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11836400</wp:posOffset>
            </wp:positionH>
            <wp:positionV relativeFrom="topMargin">
              <wp:posOffset>10350500</wp:posOffset>
            </wp:positionV>
            <wp:extent cx="444500" cy="406400"/>
            <wp:effectExtent l="0" t="0" r="12700" b="1270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含氮化合物的合理使用</w:t>
      </w:r>
      <w:r>
        <w:rPr>
          <w:rFonts w:hint="eastAsia" w:ascii="Times New Roman" w:hAnsi="Times New Roman" w:cs="Times New Roman"/>
          <w:lang w:val="en-US" w:eastAsia="zh-CN"/>
        </w:rPr>
        <w:t>02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2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一、选择题（共20题）</w:t>
      </w: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下列现象或事实的原因相同的是</w:t>
      </w:r>
      <w:r>
        <w:rPr>
          <w:rFonts w:hint="default" w:ascii="Times New Roman" w:hAnsi="Times New Roman" w:cs="Times New Roman"/>
          <w:u w:val="single"/>
        </w:rPr>
        <w:t xml:space="preserve">    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A．浓盐酸和浓硫酸露置在空气中浓度降低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B．氯化铵和碘都可以用加热法进行提纯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C．浓硫酸、浓硝酸都能用铁质容器存放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D．硫酸亚铁和氯水在空气中久置后均会变质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汽车尾气中的氮氧化合物（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NO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x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）与大气中的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发生如下作用，形成一种雾霾。</w:t>
      </w:r>
    </w:p>
    <w:p>
      <w:pPr>
        <w:pStyle w:val="11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NO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x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limUpp>
          <m:limUppPr>
            <m:ctrlPr>
              <w:rPr>
                <w:rFonts w:hint="default" w:ascii="Cambria Math" w:hAnsi="Cambria Math" w:cs="Times New Roman"/>
              </w:rPr>
            </m:ctrlPr>
          </m:limUppPr>
          <m:e>
            <m:limLow>
              <m:limLowPr>
                <m:ctrlPr>
                  <w:rPr>
                    <w:rFonts w:hint="default" w:ascii="Cambria Math" w:hAnsi="Cambria Math" w:cs="Times New Roma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→</m:t>
                </m:r>
                <m:ctrlPr>
                  <w:rPr>
                    <w:rFonts w:hint="default" w:ascii="Cambria Math" w:hAnsi="Cambria Math" w:cs="Times New Roman"/>
                  </w:rPr>
                </m:ctrlPr>
              </m:e>
              <m:lim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反应①</m:t>
                </m:r>
                <m:ctrlPr>
                  <w:rPr>
                    <w:rFonts w:hint="default" w:ascii="Cambria Math" w:hAnsi="Cambria Math" w:cs="Times New Roman"/>
                  </w:rPr>
                </m:ctrlPr>
              </m:lim>
            </m:limLow>
            <m:ctrlPr>
              <w:rPr>
                <w:rFonts w:hint="default" w:ascii="Cambria Math" w:hAnsi="Cambria Math" w:cs="Times New Roman"/>
              </w:rPr>
            </m:ctrlPr>
          </m:e>
          <m:lim>
            <m:r>
              <m:rPr>
                <m:sty m:val="p"/>
              </m:rPr>
              <w:rPr>
                <w:rFonts w:hint="default" w:ascii="Cambria Math" w:hAnsi="Cambria Math" w:cs="Times New Roman"/>
              </w:rPr>
              <m:t>[O]</m:t>
            </m:r>
            <m:ctrlPr>
              <w:rPr>
                <w:rFonts w:hint="default" w:ascii="Cambria Math" w:hAnsi="Cambria Math" w:cs="Times New Roman"/>
              </w:rPr>
            </m:ctrlPr>
          </m:lim>
        </m:limUpp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N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5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limUpp>
          <m:limUppPr>
            <m:ctrlPr>
              <w:rPr>
                <w:rFonts w:hint="default" w:ascii="Cambria Math" w:hAnsi="Cambria Math" w:cs="Times New Roman"/>
              </w:rPr>
            </m:ctrlPr>
          </m:limUppPr>
          <m:e>
            <m:limLow>
              <m:limLowPr>
                <m:ctrlPr>
                  <w:rPr>
                    <w:rFonts w:hint="default" w:ascii="Cambria Math" w:hAnsi="Cambria Math" w:cs="Times New Roma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→</m:t>
                </m:r>
                <m:ctrlPr>
                  <w:rPr>
                    <w:rFonts w:hint="default" w:ascii="Cambria Math" w:hAnsi="Cambria Math" w:cs="Times New Roman"/>
                  </w:rPr>
                </m:ctrlPr>
              </m:e>
              <m:lim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反应②</m:t>
                </m:r>
                <m:ctrlPr>
                  <w:rPr>
                    <w:rFonts w:hint="default" w:ascii="Cambria Math" w:hAnsi="Cambria Math" w:cs="Times New Roman"/>
                  </w:rPr>
                </m:ctrlPr>
              </m:lim>
            </m:limLow>
            <m:ctrlPr>
              <w:rPr>
                <w:rFonts w:hint="default" w:ascii="Cambria Math" w:hAnsi="Cambria Math" w:cs="Times New Roman"/>
              </w:rPr>
            </m:ctrlPr>
          </m:e>
          <m:lim>
            <m:sSub>
              <m:sSubPr>
                <m:ctrlPr>
                  <w:rPr>
                    <w:rFonts w:hint="default"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H</m:t>
                </m:r>
                <m:ctrlPr>
                  <w:rPr>
                    <w:rFonts w:hint="default" w:ascii="Cambria Math" w:hAnsi="Cambria Math" w:cs="Times New Roma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2</m:t>
                </m:r>
                <m:ctrlPr>
                  <w:rPr>
                    <w:rFonts w:hint="default" w:ascii="Cambria Math" w:hAnsi="Cambria Math" w:cs="Times New Roman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lim>
        </m:limUpp>
        <m:r>
          <m:rPr>
            <m:sty m:val="p"/>
          </m:rPr>
          <w:rPr>
            <w:rFonts w:hint="default" w:ascii="Cambria Math" w:hAnsi="Cambria Math" w:cs="Times New Roman"/>
          </w:rPr>
          <m:t>HN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limUpp>
          <m:limUppPr>
            <m:ctrlPr>
              <w:rPr>
                <w:rFonts w:hint="default" w:ascii="Cambria Math" w:hAnsi="Cambria Math" w:cs="Times New Roman"/>
              </w:rPr>
            </m:ctrlPr>
          </m:limUppPr>
          <m:e>
            <m:limLow>
              <m:limLowPr>
                <m:ctrlPr>
                  <w:rPr>
                    <w:rFonts w:hint="default" w:ascii="Cambria Math" w:hAnsi="Cambria Math" w:cs="Times New Roma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→</m:t>
                </m:r>
                <m:ctrlPr>
                  <w:rPr>
                    <w:rFonts w:hint="default" w:ascii="Cambria Math" w:hAnsi="Cambria Math" w:cs="Times New Roman"/>
                  </w:rPr>
                </m:ctrlPr>
              </m:e>
              <m:lim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反应③</m:t>
                </m:r>
                <m:ctrlPr>
                  <w:rPr>
                    <w:rFonts w:hint="default" w:ascii="Cambria Math" w:hAnsi="Cambria Math" w:cs="Times New Roman"/>
                  </w:rPr>
                </m:ctrlPr>
              </m:lim>
            </m:limLow>
            <m:ctrlPr>
              <w:rPr>
                <w:rFonts w:hint="default" w:ascii="Cambria Math" w:hAnsi="Cambria Math" w:cs="Times New Roman"/>
              </w:rPr>
            </m:ctrlPr>
          </m:e>
          <m:lim>
            <m:r>
              <m:rPr>
                <m:sty m:val="p"/>
              </m:rPr>
              <w:rPr>
                <w:rFonts w:hint="default" w:ascii="Cambria Math" w:hAnsi="Cambria Math" w:cs="Times New Roman"/>
              </w:rPr>
              <m:t>N</m:t>
            </m:r>
            <m:sSub>
              <m:sSubPr>
                <m:ctrlPr>
                  <w:rPr>
                    <w:rFonts w:hint="default"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H</m:t>
                </m:r>
                <m:ctrlPr>
                  <w:rPr>
                    <w:rFonts w:hint="default" w:ascii="Cambria Math" w:hAnsi="Cambria Math" w:cs="Times New Roma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</w:rPr>
                  <m:t>3</m:t>
                </m:r>
                <m:ctrlPr>
                  <w:rPr>
                    <w:rFonts w:hint="default" w:ascii="Cambria Math" w:hAnsi="Cambria Math" w:cs="Times New Roman"/>
                  </w:rPr>
                </m:ctrlPr>
              </m:sub>
            </m:sSub>
            <m:ctrlPr>
              <w:rPr>
                <w:rFonts w:hint="default" w:ascii="Cambria Math" w:hAnsi="Cambria Math" w:cs="Times New Roman"/>
              </w:rPr>
            </m:ctrlPr>
          </m:lim>
        </m:limUpp>
        <m:r>
          <m:rPr>
            <m:sty m:val="p"/>
          </m:rPr>
          <w:rPr>
            <w:rFonts w:hint="default" w:ascii="Cambria Math" w:hAnsi="Cambria Math" w:cs="Times New Roman"/>
          </w:rPr>
          <m:t>烟</m:t>
        </m:r>
      </m:oMath>
      <w:r>
        <w:rPr>
          <w:rFonts w:hint="default" w:ascii="Times New Roman" w:hAnsi="Times New Roman" w:cs="Times New Roman"/>
        </w:rPr>
        <w:t>（一种雾霾）</w:t>
      </w:r>
    </w:p>
    <w:p>
      <w:pPr>
        <w:pStyle w:val="11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有关该雾霾的叙述错误的是</w:t>
      </w:r>
      <w:r>
        <w:rPr>
          <w:rFonts w:hint="default" w:ascii="Times New Roman" w:hAnsi="Times New Roman" w:cs="Times New Roman"/>
          <w:u w:val="single"/>
        </w:rPr>
        <w:t xml:space="preserve">    </w:t>
      </w:r>
    </w:p>
    <w:p>
      <w:pPr>
        <w:pStyle w:val="18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A．该雾霾中含硝酸铵固体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B．反应 </w:t>
      </w:r>
      <m:oMath>
        <m:r>
          <m:rPr/>
          <w:rPr>
            <w:rFonts w:hint="default" w:ascii="Cambria Math" w:hAnsi="Cambria Math" w:cs="Times New Roman"/>
          </w:rPr>
          <m:t>②</m:t>
        </m:r>
      </m:oMath>
      <w:r>
        <w:rPr>
          <w:rFonts w:hint="default" w:ascii="Times New Roman" w:hAnsi="Times New Roman" w:cs="Times New Roman"/>
        </w:rPr>
        <w:t xml:space="preserve"> 是非氧化还原反应</w:t>
      </w:r>
    </w:p>
    <w:p>
      <w:pPr>
        <w:pStyle w:val="18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是形成该雾霾的催化剂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可能来自过度施用氮肥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下列关于氨与铵盐的叙述中正确的是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A．铵盐大都易溶于水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B．干燥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时，不可以用酸性干燥剂，用中性干燥剂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CaC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l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即可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C．铵盐作氮肥时，与生石灰混用的效果更好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D．铵盐加热时都能产生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>，并可以用湿润的红色石蕊试纸检验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空气污染已成为人类社会面临的重大威胁。下列气体属于大气污染物的是</w:t>
      </w:r>
      <w:r>
        <w:rPr>
          <w:rFonts w:hint="default" w:ascii="Times New Roman" w:hAnsi="Times New Roman" w:cs="Times New Roman"/>
          <w:u w:val="single"/>
        </w:rPr>
        <w:t xml:space="preserve">    </w:t>
      </w:r>
    </w:p>
    <w:p>
      <w:pPr>
        <w:pStyle w:val="15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A．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N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B．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C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下列混合物用加热的方法可分离的是</w:t>
      </w:r>
      <w:r>
        <w:rPr>
          <w:rFonts w:hint="default" w:ascii="Times New Roman" w:hAnsi="Times New Roman" w:cs="Times New Roman"/>
          <w:u w:val="single"/>
        </w:rPr>
        <w:t xml:space="preserve">    </w:t>
      </w:r>
    </w:p>
    <w:p>
      <w:pPr>
        <w:pStyle w:val="18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A．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Cl</m:t>
        </m:r>
      </m:oMath>
      <w:r>
        <w:rPr>
          <w:rFonts w:hint="default" w:ascii="Times New Roman" w:hAnsi="Times New Roman" w:cs="Times New Roman"/>
        </w:rPr>
        <w:t xml:space="preserve"> 和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Ca(OH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)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B．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I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和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Cl</m:t>
        </m:r>
      </m:oMath>
      <w:r>
        <w:rPr>
          <w:rFonts w:hint="default" w:ascii="Times New Roman" w:hAnsi="Times New Roman" w:cs="Times New Roman"/>
        </w:rPr>
        <w:t xml:space="preserve"> </w:t>
      </w:r>
    </w:p>
    <w:p>
      <w:pPr>
        <w:pStyle w:val="18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Cl</m:t>
        </m:r>
      </m:oMath>
      <w:r>
        <w:rPr>
          <w:rFonts w:hint="default" w:ascii="Times New Roman" w:hAnsi="Times New Roman" w:cs="Times New Roman"/>
        </w:rPr>
        <w:t xml:space="preserve"> 和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NaCl</m:t>
        </m:r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Cl</m:t>
        </m:r>
      </m:oMath>
      <w:r>
        <w:rPr>
          <w:rFonts w:hint="default" w:ascii="Times New Roman" w:hAnsi="Times New Roman" w:cs="Times New Roman"/>
        </w:rPr>
        <w:t xml:space="preserve"> 和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HC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汽车尾气中的污染物除碳氢化合物，可吸入颗粒、一氧化碳外，还主要含有</w:t>
      </w:r>
    </w:p>
    <w:p>
      <w:pPr>
        <w:pStyle w:val="15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A．氮气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B．氮氧化物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C．水蒸气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D．氧气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铵态氮肥在使用时要注意低温保存和深施盖土，原因是铵态氮肥</w:t>
      </w:r>
    </w:p>
    <w:p>
      <w:pPr>
        <w:pStyle w:val="15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A．易溶于水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B．遇碱易跑氨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C．易被氧化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D．受热易分解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是一种重要的化工原料，可以制备一系列物质（如图所示），下列说法正确的是</w:t>
      </w:r>
      <w:r>
        <w:rPr>
          <w:rFonts w:hint="default" w:ascii="Times New Roman" w:hAnsi="Times New Roman" w:cs="Times New Roman"/>
          <w:u w:val="single"/>
        </w:rPr>
        <w:t xml:space="preserve">    </w:t>
      </w:r>
    </w:p>
    <w:p>
      <w:pPr>
        <w:pStyle w:val="11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080000" cy="2230120"/>
            <wp:effectExtent l="0" t="0" r="635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23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A．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Cl</m:t>
        </m:r>
      </m:oMath>
      <w:r>
        <w:rPr>
          <w:rFonts w:hint="default" w:ascii="Times New Roman" w:hAnsi="Times New Roman" w:cs="Times New Roman"/>
        </w:rPr>
        <w:t xml:space="preserve"> 和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NaHC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都是常用的化肥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B．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Cl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HN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和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a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C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受热时都易分解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和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在一定条件下可发生氧化还原反应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D．图中所涉及的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都要用纯氧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为检验一种氮肥的成分，某学习小组的同学进行了以下实验：①加热氮肥样品生成两种气体（室温下），其中一种气体能使湿润的红色石蕊试纸变蓝，另一种气体能使澄清石灰水变浑浊。②取少量该氮肥样品溶于水，并加入少量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BaC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l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溶液，没有明显变化。由此可知该氮肥的主要成分是</w:t>
      </w:r>
    </w:p>
    <w:p>
      <w:pPr>
        <w:pStyle w:val="15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A．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HC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B．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Cl</m:t>
        </m:r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(N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)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C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下列气体均有毒，使人中毒的原理与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CO</m:t>
        </m:r>
      </m:oMath>
      <w:r>
        <w:rPr>
          <w:rFonts w:hint="default" w:ascii="Times New Roman" w:hAnsi="Times New Roman" w:cs="Times New Roman"/>
        </w:rPr>
        <w:t xml:space="preserve"> 相似的是</w:t>
      </w:r>
    </w:p>
    <w:p>
      <w:pPr>
        <w:pStyle w:val="15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A．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C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l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B．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S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NO</m:t>
        </m:r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向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S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和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Al(S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)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的混合溶液中滴加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NaOH</m:t>
        </m:r>
      </m:oMath>
      <w:r>
        <w:rPr>
          <w:rFonts w:hint="default" w:ascii="Times New Roman" w:hAnsi="Times New Roman" w:cs="Times New Roman"/>
        </w:rPr>
        <w:t xml:space="preserve"> 溶液，不可能发生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A． </w:t>
      </w:r>
      <m:oMath>
        <m:sSup>
          <m:sSupPr>
            <m:ctrlPr>
              <w:rPr>
                <w:rFonts w:hint="default"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</w:rPr>
              <m:t>+</m:t>
            </m:r>
            <m:ctrlPr>
              <w:rPr>
                <w:rFonts w:hint="default" w:ascii="Cambria Math" w:hAnsi="Cambria Math" w:cs="Times New Roman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</w:rPr>
          <m:t>+O</m:t>
        </m:r>
        <m:sSup>
          <m:sSupPr>
            <m:ctrlPr>
              <w:rPr>
                <w:rFonts w:hint="default"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</w:rPr>
              <m:t>−</m:t>
            </m:r>
            <m:ctrlPr>
              <w:rPr>
                <w:rFonts w:hint="default" w:ascii="Cambria Math" w:hAnsi="Cambria Math" w:cs="Times New Roman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</w:rPr>
          <m:t>→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O</m:t>
        </m:r>
      </m:oMath>
      <w:r>
        <w:rPr>
          <w:rFonts w:hint="default" w:ascii="Times New Roman" w:hAnsi="Times New Roman" w:cs="Times New Roman"/>
        </w:rPr>
        <w:t xml:space="preserve"> 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B．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A</m:t>
        </m:r>
        <m:sSup>
          <m:sSupPr>
            <m:ctrlPr>
              <w:rPr>
                <w:rFonts w:hint="default"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l</m:t>
            </m:r>
            <m:ctrlPr>
              <w:rPr>
                <w:rFonts w:hint="default" w:ascii="Cambria Math" w:hAnsi="Cambria Math" w:cs="Times New Roma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</w:rPr>
              <m:t>3+</m:t>
            </m:r>
            <m:ctrlPr>
              <w:rPr>
                <w:rFonts w:hint="default" w:ascii="Cambria Math" w:hAnsi="Cambria Math" w:cs="Times New Roman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</w:rPr>
          <m:t>+4N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⋅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O→Al</m:t>
        </m:r>
        <m:sSubSup>
          <m:sSubSupPr>
            <m:ctrlPr>
              <w:rPr>
                <w:rFonts w:hint="default"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Times New Roman"/>
              </w:rPr>
              <m:t>−</m:t>
            </m:r>
            <m:ctrlPr>
              <w:rPr>
                <w:rFonts w:hint="default" w:ascii="Cambria Math" w:hAnsi="Cambria Math" w:cs="Times New Roman"/>
              </w:rPr>
            </m:ctrlPr>
          </m:sup>
        </m:sSubSup>
        <m:r>
          <m:rPr>
            <m:sty m:val="p"/>
          </m:rPr>
          <w:rPr>
            <w:rFonts w:hint="default" w:ascii="Cambria Math" w:hAnsi="Cambria Math" w:cs="Times New Roman"/>
          </w:rPr>
          <m:t>+4N</m:t>
        </m:r>
        <m:sSubSup>
          <m:sSubSupPr>
            <m:ctrlPr>
              <w:rPr>
                <w:rFonts w:hint="default"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Times New Roman"/>
              </w:rPr>
              <m:t>+</m:t>
            </m:r>
            <m:ctrlPr>
              <w:rPr>
                <w:rFonts w:hint="default" w:ascii="Cambria Math" w:hAnsi="Cambria Math" w:cs="Times New Roman"/>
              </w:rPr>
            </m:ctrlPr>
          </m:sup>
        </m:sSubSup>
        <m:r>
          <m:rPr>
            <m:sty m:val="p"/>
          </m:rPr>
          <w:rPr>
            <w:rFonts w:hint="default" w:ascii="Cambria Math" w:hAnsi="Cambria Math" w:cs="Times New Roman"/>
          </w:rPr>
          <m:t>+2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O</m:t>
        </m:r>
      </m:oMath>
      <w:r>
        <w:rPr>
          <w:rFonts w:hint="default" w:ascii="Times New Roman" w:hAnsi="Times New Roman" w:cs="Times New Roman"/>
        </w:rPr>
        <w:t xml:space="preserve"> 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Sup>
          <m:sSubSupPr>
            <m:ctrlPr>
              <w:rPr>
                <w:rFonts w:hint="default"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Times New Roman"/>
              </w:rPr>
              <m:t>+</m:t>
            </m:r>
            <m:ctrlPr>
              <w:rPr>
                <w:rFonts w:hint="default" w:ascii="Cambria Math" w:hAnsi="Cambria Math" w:cs="Times New Roman"/>
              </w:rPr>
            </m:ctrlPr>
          </m:sup>
        </m:sSubSup>
        <m:r>
          <m:rPr>
            <m:sty m:val="p"/>
          </m:rPr>
          <w:rPr>
            <w:rFonts w:hint="default" w:ascii="Cambria Math" w:hAnsi="Cambria Math" w:cs="Times New Roman"/>
          </w:rPr>
          <m:t>+O</m:t>
        </m:r>
        <m:sSup>
          <m:sSupPr>
            <m:ctrlPr>
              <w:rPr>
                <w:rFonts w:hint="default"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</w:rPr>
              <m:t>−</m:t>
            </m:r>
            <m:ctrlPr>
              <w:rPr>
                <w:rFonts w:hint="default" w:ascii="Cambria Math" w:hAnsi="Cambria Math" w:cs="Times New Roman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</w:rPr>
          <m:t>→N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⋅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O</m:t>
        </m:r>
      </m:oMath>
      <w:r>
        <w:rPr>
          <w:rFonts w:hint="default" w:ascii="Times New Roman" w:hAnsi="Times New Roman" w:cs="Times New Roman"/>
        </w:rPr>
        <w:t xml:space="preserve"> 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Al(OH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)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+O</m:t>
        </m:r>
        <m:sSup>
          <m:sSupPr>
            <m:ctrlPr>
              <w:rPr>
                <w:rFonts w:hint="default"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</w:rPr>
              <m:t>−</m:t>
            </m:r>
            <m:ctrlPr>
              <w:rPr>
                <w:rFonts w:hint="default" w:ascii="Cambria Math" w:hAnsi="Cambria Math" w:cs="Times New Roman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</w:rPr>
          <m:t>→Al</m:t>
        </m:r>
        <m:sSubSup>
          <m:sSubSupPr>
            <m:ctrlPr>
              <w:rPr>
                <w:rFonts w:hint="default"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Times New Roman"/>
              </w:rPr>
              <m:t>−</m:t>
            </m:r>
            <m:ctrlPr>
              <w:rPr>
                <w:rFonts w:hint="default" w:ascii="Cambria Math" w:hAnsi="Cambria Math" w:cs="Times New Roman"/>
              </w:rPr>
            </m:ctrlPr>
          </m:sup>
        </m:sSubSup>
        <m:r>
          <m:rPr>
            <m:sty m:val="p"/>
          </m:rPr>
          <w:rPr>
            <w:rFonts w:hint="default" w:ascii="Cambria Math" w:hAnsi="Cambria Math" w:cs="Times New Roman"/>
          </w:rPr>
          <m:t>+2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O</m:t>
        </m:r>
      </m:oMath>
      <w:r>
        <w:rPr>
          <w:rFonts w:hint="default" w:ascii="Times New Roman" w:hAnsi="Times New Roman" w:cs="Times New Roman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下列说法不正确的是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A．开发清洁能源汽车可减少汽车尾气污染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B．过氧化钠可作为潜水艇里的氧气来源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C．碳酸钡悬浊液可用作胃部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X</m:t>
        </m:r>
      </m:oMath>
      <w:r>
        <w:rPr>
          <w:rFonts w:hint="default" w:ascii="Times New Roman" w:hAnsi="Times New Roman" w:cs="Times New Roman"/>
        </w:rPr>
        <w:t xml:space="preserve"> 射线透视的”钡餐“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D．光化学烟雾的形成与汽车尾气中的氮氧化物有关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化学与人类生产、生活、社会可持续发展等密切相关。下列说法正确的是</w:t>
      </w:r>
      <w:r>
        <w:rPr>
          <w:rFonts w:hint="default" w:ascii="Times New Roman" w:hAnsi="Times New Roman" w:cs="Times New Roman"/>
          <w:u w:val="single"/>
        </w:rPr>
        <w:t xml:space="preserve">    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A．《格物粗谈》记载“红柿摘下未熟，每篮用木瓜三枚放入，得气即发，并无涩味。”文中的“气”是指氧气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B．为了更好地为植物提供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P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K</m:t>
        </m:r>
      </m:oMath>
      <w:r>
        <w:rPr>
          <w:rFonts w:hint="default" w:ascii="Times New Roman" w:hAnsi="Times New Roman" w:cs="Times New Roman"/>
        </w:rPr>
        <w:t xml:space="preserve"> 三种营养元素，可将草木灰与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P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混合使用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C．“可燃冰”是一种有待大量开发的新能源，但开采过程中发生泄漏，会造成温室效应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D．中国天眼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FAST</m:t>
        </m:r>
      </m:oMath>
      <w:r>
        <w:rPr>
          <w:rFonts w:hint="default" w:ascii="Times New Roman" w:hAnsi="Times New Roman" w:cs="Times New Roman"/>
        </w:rPr>
        <w:t xml:space="preserve"> 用到的碳化硅是一种新型的有机高分子材料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环境污染已严重危害人类的生活，下列对应关系正确的是</w:t>
      </w:r>
      <w:r>
        <w:rPr>
          <w:rFonts w:hint="default" w:ascii="Times New Roman" w:hAnsi="Times New Roman" w:cs="Times New Roman"/>
          <w:u w:val="single"/>
        </w:rPr>
        <w:t xml:space="preserve">    </w:t>
      </w:r>
    </w:p>
    <w:p>
      <w:pPr>
        <w:pStyle w:val="11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plcHide m:val="1"/>
            <m:ctrlPr>
              <w:rPr>
                <w:rFonts w:hint="default" w:ascii="Cambria Math" w:hAnsi="Cambria Math" w:cs="Times New Roman"/>
              </w:rPr>
            </m:ctrlPr>
          </m:mPr>
          <m:m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选项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环境问题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造成环境问题的主要物质</m:t>
              </m:r>
              <m:ctrlPr>
                <w:rPr>
                  <w:rFonts w:hint="default" w:ascii="Cambria Math" w:hAnsi="Cambria Math" w:cs="Times New Roman"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A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酸雨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S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、氮氧化物</m:t>
              </m:r>
              <m:ctrlPr>
                <w:rPr>
                  <w:rFonts w:hint="default" w:ascii="Cambria Math" w:hAnsi="Cambria Math" w:cs="Times New Roman"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B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温室效应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C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南极臭氧层空洞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C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D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光化学烟雾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N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e>
          </m:mr>
        </m:m>
      </m:oMath>
      <w:r>
        <w:rPr>
          <w:rFonts w:hint="default" w:ascii="Times New Roman" w:hAnsi="Times New Roman" w:cs="Times New Roman"/>
        </w:rPr>
        <w:t xml:space="preserve"> </w:t>
      </w:r>
    </w:p>
    <w:p>
      <w:pPr>
        <w:pStyle w:val="15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A．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A</m:t>
        </m:r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B．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B</m:t>
        </m:r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C</m:t>
        </m:r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D</m:t>
        </m:r>
      </m:oMath>
      <w:r>
        <w:rPr>
          <w:rFonts w:hint="default" w:ascii="Times New Roman" w:hAnsi="Times New Roman" w:cs="Times New Roman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下列说法不正确的是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A．国庆 </w:t>
      </w:r>
      <m:oMath>
        <m:r>
          <m:rPr/>
          <w:rPr>
            <w:rFonts w:hint="default" w:ascii="Cambria Math" w:hAnsi="Cambria Math" w:cs="Times New Roman"/>
          </w:rPr>
          <m:t>70</m:t>
        </m:r>
      </m:oMath>
      <w:r>
        <w:rPr>
          <w:rFonts w:hint="default" w:ascii="Times New Roman" w:hAnsi="Times New Roman" w:cs="Times New Roman"/>
        </w:rPr>
        <w:t xml:space="preserve"> 周年放飞的气球材质是可降解材料，主要成分是聚乙烯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B．晶体硅可用来制造集成电路、晶体管、太阳能电池等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MgO</m:t>
        </m:r>
      </m:oMath>
      <w:r>
        <w:rPr>
          <w:rFonts w:hint="default" w:ascii="Times New Roman" w:hAnsi="Times New Roman" w:cs="Times New Roman"/>
        </w:rPr>
        <w:t xml:space="preserve"> 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A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l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均可用于耐高温材料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D．燃料的脱硫脱氮、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x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的催化转化都是减少酸雨产生的措施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实验室中某些气体的制取、收集及尾气处理装置如图所示（省略夹持和净化装置）。仅用此装置和表中提供的物质完成相关实验，最合理的选项是</w:t>
      </w:r>
      <w:r>
        <w:rPr>
          <w:rFonts w:hint="default" w:ascii="Times New Roman" w:hAnsi="Times New Roman" w:cs="Times New Roman"/>
          <w:u w:val="single"/>
        </w:rPr>
        <w:t xml:space="preserve">    </w:t>
      </w:r>
    </w:p>
    <w:p>
      <w:pPr>
        <w:pStyle w:val="11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m:oMath>
        <m:m>
          <m:mPr>
            <m:mcs>
              <m:mc>
                <m:mcPr>
                  <m:count m:val="5"/>
                  <m:mcJc m:val="center"/>
                </m:mcPr>
              </m:mc>
            </m:mcs>
            <m:plcHide m:val="1"/>
            <m:ctrlPr>
              <w:rPr>
                <w:rFonts w:hint="default" w:ascii="Cambria Math" w:hAnsi="Cambria Math" w:cs="Times New Roman"/>
              </w:rPr>
            </m:ctrlPr>
          </m:mPr>
          <m:m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选项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a中的物质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b中的物质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c中的物质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d中的物质</m:t>
              </m:r>
              <m:ctrlPr>
                <w:rPr>
                  <w:rFonts w:hint="default" w:ascii="Cambria Math" w:hAnsi="Cambria Math" w:cs="Times New Roman"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A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浓氨水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CaO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N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H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e>
            <m:e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H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O</m:t>
              </m:r>
              <m:ctrlPr>
                <w:rPr>
                  <w:rFonts w:hint="default" w:ascii="Cambria Math" w:hAnsi="Cambria Math" w:cs="Times New Roman"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B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/>
                <w:rPr>
                  <w:rFonts w:hint="default" w:ascii="Cambria Math" w:hAnsi="Cambria Math" w:cs="Times New Roman"/>
                </w:rPr>
                <m:t>70%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浓硫酸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N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a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S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S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NaOH溶液</m:t>
              </m:r>
              <m:ctrlPr>
                <w:rPr>
                  <w:rFonts w:hint="default" w:ascii="Cambria Math" w:hAnsi="Cambria Math" w:cs="Times New Roman"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C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稀硝酸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Cu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NO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H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O</m:t>
              </m:r>
              <m:ctrlPr>
                <w:rPr>
                  <w:rFonts w:hint="default" w:ascii="Cambria Math" w:hAnsi="Cambria Math" w:cs="Times New Roman"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D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浓盐酸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Mn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C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l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NaOH溶液</m:t>
              </m:r>
              <m:ctrlPr>
                <w:rPr>
                  <w:rFonts w:hint="default" w:ascii="Cambria Math" w:hAnsi="Cambria Math" w:cs="Times New Roman"/>
                </w:rPr>
              </m:ctrlPr>
            </m:e>
          </m:mr>
        </m:m>
      </m:oMath>
      <w:r>
        <w:rPr>
          <w:rFonts w:hint="default" w:ascii="Times New Roman" w:hAnsi="Times New Roman" w:cs="Times New Roman"/>
        </w:rPr>
        <w:t xml:space="preserve"> </w:t>
      </w:r>
    </w:p>
    <w:p>
      <w:pPr>
        <w:pStyle w:val="11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809750" cy="103505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A．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A</m:t>
        </m:r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B．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B</m:t>
        </m:r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C</m:t>
        </m:r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D</m:t>
        </m:r>
      </m:oMath>
      <w:r>
        <w:rPr>
          <w:rFonts w:hint="default" w:ascii="Times New Roman" w:hAnsi="Times New Roman" w:cs="Times New Roman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化学与环境、生产、生活密切相关，下列说法错误的是</w:t>
      </w:r>
      <w:r>
        <w:rPr>
          <w:rFonts w:hint="default" w:ascii="Times New Roman" w:hAnsi="Times New Roman" w:cs="Times New Roman"/>
          <w:u w:val="single"/>
        </w:rPr>
        <w:t xml:space="preserve">    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A．酸雨是指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pH</m:t>
        </m:r>
      </m:oMath>
      <w:r>
        <w:rPr>
          <w:rFonts w:hint="default" w:ascii="Times New Roman" w:hAnsi="Times New Roman" w:cs="Times New Roman"/>
        </w:rPr>
        <w:t xml:space="preserve"> 小于 </w:t>
      </w:r>
      <m:oMath>
        <m:r>
          <m:rPr/>
          <w:rPr>
            <w:rFonts w:hint="default" w:ascii="Cambria Math" w:hAnsi="Cambria Math" w:cs="Times New Roman"/>
          </w:rPr>
          <m:t>7</m:t>
        </m:r>
      </m:oMath>
      <w:r>
        <w:rPr>
          <w:rFonts w:hint="default" w:ascii="Times New Roman" w:hAnsi="Times New Roman" w:cs="Times New Roman"/>
        </w:rPr>
        <w:t xml:space="preserve"> 的雨水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B．工业合成氨实现了人工固氮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CaO</m:t>
        </m:r>
      </m:oMath>
      <w:r>
        <w:rPr>
          <w:rFonts w:hint="default" w:ascii="Times New Roman" w:hAnsi="Times New Roman" w:cs="Times New Roman"/>
        </w:rPr>
        <w:t xml:space="preserve"> 能与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S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反应，可作工业废气脱硫剂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D．汽车尾气排放的氮氧化物会造成大气污染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氯化铵受热分解时，破坏的作用力是</w:t>
      </w:r>
      <w:r>
        <w:rPr>
          <w:rFonts w:hint="default" w:ascii="Times New Roman" w:hAnsi="Times New Roman" w:cs="Times New Roman"/>
          <w:u w:val="single"/>
        </w:rPr>
        <w:t xml:space="preserve">    </w:t>
      </w:r>
    </w:p>
    <w:p>
      <w:pPr>
        <w:pStyle w:val="18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A．分子间作用力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B．离子键</w:t>
      </w:r>
    </w:p>
    <w:p>
      <w:pPr>
        <w:pStyle w:val="18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C．共价键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D．离子键和共价键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下列有关物质的性质与用途具有对应关系的是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A．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S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具有氧化性，可用于漂白纸浆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B．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HC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受热易分解，可用作氮肥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F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e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(S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)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易溶于水，可用作净水剂</w:t>
      </w:r>
    </w:p>
    <w:p>
      <w:pPr>
        <w:pStyle w:val="1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A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l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熔点高，可用作耐高温材料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某种植物适合在碱性土壤中生长，若将其种植在酸性土壤中，则应该添加的化肥是</w:t>
      </w:r>
    </w:p>
    <w:p>
      <w:pPr>
        <w:pStyle w:val="15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A．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KCl</m:t>
        </m:r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B．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K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C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C．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Cl</m:t>
        </m:r>
      </m:oMath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D．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(N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)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C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2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二、综合题（共6题）</w:t>
      </w: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某小组同学用如图所示装置制取氨，并探究其性质。</w:t>
      </w:r>
    </w:p>
    <w:p>
      <w:pPr>
        <w:pStyle w:val="11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873250" cy="850900"/>
            <wp:effectExtent l="0" t="0" r="1270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  试管中发生反应的化学方程式是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  请将方框中的收集装置补充完整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(3)  甲同学设计了如图所示的装置进行尾气处理，乙同学认为该设计不合理，其理由是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pStyle w:val="32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82600" cy="72390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(4)  将蘸有浓盐酸的棉球放在玻璃片上，用集满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的集气瓶扣住棉球，可观察到的现象是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某氨氮废水资源化利用和处理的流程如图所示（部分物质已略去）。</w:t>
      </w:r>
    </w:p>
    <w:p>
      <w:pPr>
        <w:pStyle w:val="11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083050" cy="692150"/>
            <wp:effectExtent l="0" t="0" r="1270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  预处理过程中需要去除硫酸根，可选用的试剂是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  蒸发结晶过程中不宜温度过高，其原因是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（用化学方程式表示）。</w:t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(3)  在脱气膜分离过程中，调控膜内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pH</m:t>
        </m:r>
      </m:oMath>
      <w:r>
        <w:rPr>
          <w:rFonts w:hint="default" w:ascii="Times New Roman" w:hAnsi="Times New Roman" w:cs="Times New Roman"/>
        </w:rPr>
        <w:t xml:space="preserve"> 可以分离出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>，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再与吸收液反应得到铵盐产品。请写出调节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pH</m:t>
        </m:r>
      </m:oMath>
      <w:r>
        <w:rPr>
          <w:rFonts w:hint="default" w:ascii="Times New Roman" w:hAnsi="Times New Roman" w:cs="Times New Roman"/>
        </w:rPr>
        <w:t xml:space="preserve"> 分离得到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N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的离子方程式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(4)  上述流程中，包含过滤的分离操作是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（填序号）。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酸雨的危害</w:t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  直接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农作物，破坏森林和草原，使土壤、湖泊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  加速建筑物、桥梁、工业设备、运输工具和电缆的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pStyle w:val="32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导致地下水中重金属元素含量增加，污染水源，危害人体健康。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已知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A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B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C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D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E</m:t>
        </m:r>
      </m:oMath>
      <w:r>
        <w:rPr>
          <w:rFonts w:hint="default" w:ascii="Times New Roman" w:hAnsi="Times New Roman" w:cs="Times New Roman"/>
        </w:rPr>
        <w:t xml:space="preserve"> 为中学常见的五种物质，均含元素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Y</m:t>
        </m:r>
      </m:oMath>
      <w:r>
        <w:rPr>
          <w:rFonts w:hint="default" w:ascii="Times New Roman" w:hAnsi="Times New Roman" w:cs="Times New Roman"/>
        </w:rPr>
        <w:t xml:space="preserve">，有的还可能含有元素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X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Z</m:t>
        </m:r>
      </m:oMath>
      <w:r>
        <w:rPr>
          <w:rFonts w:hint="default" w:ascii="Times New Roman" w:hAnsi="Times New Roman" w:cs="Times New Roman"/>
        </w:rPr>
        <w:t xml:space="preserve">，元素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X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Y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Z</m:t>
        </m:r>
      </m:oMath>
      <w:r>
        <w:rPr>
          <w:rFonts w:hint="default" w:ascii="Times New Roman" w:hAnsi="Times New Roman" w:cs="Times New Roman"/>
        </w:rPr>
        <w:t xml:space="preserve"> 的原子序数依次递增。</w:t>
      </w:r>
    </w:p>
    <w:p>
      <w:pPr>
        <w:pStyle w:val="11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①元素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Y</m:t>
        </m:r>
      </m:oMath>
      <w:r>
        <w:rPr>
          <w:rFonts w:hint="default" w:ascii="Times New Roman" w:hAnsi="Times New Roman" w:cs="Times New Roman"/>
        </w:rPr>
        <w:t xml:space="preserve"> 在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A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B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C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D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E</m:t>
        </m:r>
      </m:oMath>
      <w:r>
        <w:rPr>
          <w:rFonts w:hint="default" w:ascii="Times New Roman" w:hAnsi="Times New Roman" w:cs="Times New Roman"/>
        </w:rPr>
        <w:t xml:space="preserve"> 中所呈化合价依次递增，其中只有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B</m:t>
        </m:r>
      </m:oMath>
      <w:r>
        <w:rPr>
          <w:rFonts w:hint="default" w:ascii="Times New Roman" w:hAnsi="Times New Roman" w:cs="Times New Roman"/>
        </w:rPr>
        <w:t xml:space="preserve"> 为单质。</w:t>
      </w:r>
    </w:p>
    <w:p>
      <w:pPr>
        <w:pStyle w:val="11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②常温下将气体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D</m:t>
        </m:r>
      </m:oMath>
      <w:r>
        <w:rPr>
          <w:rFonts w:hint="default" w:ascii="Times New Roman" w:hAnsi="Times New Roman" w:cs="Times New Roman"/>
        </w:rPr>
        <w:t xml:space="preserve"> 通入水中发生反应，生成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C</m:t>
        </m:r>
      </m:oMath>
      <w:r>
        <w:rPr>
          <w:rFonts w:hint="default" w:ascii="Times New Roman" w:hAnsi="Times New Roman" w:cs="Times New Roman"/>
        </w:rPr>
        <w:t xml:space="preserve"> 和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E</m:t>
        </m:r>
      </m:oMath>
      <w:r>
        <w:rPr>
          <w:rFonts w:hint="default" w:ascii="Times New Roman" w:hAnsi="Times New Roman" w:cs="Times New Roman"/>
        </w:rPr>
        <w:t>；</w:t>
      </w:r>
    </w:p>
    <w:p>
      <w:pPr>
        <w:pStyle w:val="11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③工业上以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A</m:t>
        </m:r>
      </m:oMath>
      <w:r>
        <w:rPr>
          <w:rFonts w:hint="default" w:ascii="Times New Roman" w:hAnsi="Times New Roman" w:cs="Times New Roman"/>
        </w:rPr>
        <w:t xml:space="preserve"> 、空气和水为原料，通过催化氧化法制取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E</m:t>
        </m:r>
      </m:oMath>
      <w:r>
        <w:rPr>
          <w:rFonts w:hint="default" w:ascii="Times New Roman" w:hAnsi="Times New Roman" w:cs="Times New Roman"/>
        </w:rPr>
        <w:t>。</w:t>
      </w:r>
    </w:p>
    <w:p>
      <w:pPr>
        <w:pStyle w:val="11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请回答以下问题：</w:t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(1)  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B</m:t>
        </m:r>
      </m:oMath>
      <w:r>
        <w:rPr>
          <w:rFonts w:hint="default" w:ascii="Times New Roman" w:hAnsi="Times New Roman" w:cs="Times New Roman"/>
        </w:rPr>
        <w:t xml:space="preserve"> 分子中含有的化学键为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；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A</m:t>
        </m:r>
      </m:oMath>
      <w:r>
        <w:rPr>
          <w:rFonts w:hint="default" w:ascii="Times New Roman" w:hAnsi="Times New Roman" w:cs="Times New Roman"/>
        </w:rPr>
        <w:t xml:space="preserve"> 的分子式为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(2)  由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B</m:t>
        </m:r>
      </m:oMath>
      <w:r>
        <w:rPr>
          <w:rFonts w:hint="default" w:ascii="Times New Roman" w:hAnsi="Times New Roman" w:cs="Times New Roman"/>
        </w:rPr>
        <w:t xml:space="preserve"> 反应生成 </w:t>
      </w:r>
      <m:oMath>
        <m:r>
          <m:rPr/>
          <w:rPr>
            <w:rFonts w:hint="default" w:ascii="Cambria Math" w:hAnsi="Cambria Math" w:cs="Times New Roman"/>
          </w:rPr>
          <m:t>1 </m:t>
        </m:r>
        <m:r>
          <m:rPr>
            <m:sty m:val="p"/>
          </m:rPr>
          <w:rPr>
            <w:rFonts w:hint="default" w:ascii="Cambria Math" w:hAnsi="Cambria Math" w:cs="Times New Roman"/>
          </w:rPr>
          <m:t>mol</m:t>
        </m:r>
        <m:r>
          <m:rPr/>
          <w:rPr>
            <w:rFonts w:hint="default" w:ascii="Cambria Math" w:hAnsi="Cambria Math" w:cs="Times New Roman"/>
          </w:rPr>
          <m:t> </m:t>
        </m:r>
        <m:r>
          <m:rPr>
            <m:sty m:val="p"/>
          </m:rPr>
          <w:rPr>
            <w:rFonts w:hint="default" w:ascii="Cambria Math" w:hAnsi="Cambria Math" w:cs="Times New Roman"/>
          </w:rPr>
          <m:t>A</m:t>
        </m:r>
      </m:oMath>
      <w:r>
        <w:rPr>
          <w:rFonts w:hint="default" w:ascii="Times New Roman" w:hAnsi="Times New Roman" w:cs="Times New Roman"/>
        </w:rPr>
        <w:t xml:space="preserve"> 放出的热量为 </w:t>
      </w:r>
      <m:oMath>
        <m:r>
          <m:rPr/>
          <w:rPr>
            <w:rFonts w:hint="default" w:ascii="Cambria Math" w:hAnsi="Cambria Math" w:cs="Times New Roman"/>
          </w:rPr>
          <m:t>46.2 </m:t>
        </m:r>
        <m:r>
          <m:rPr>
            <m:sty m:val="p"/>
          </m:rPr>
          <w:rPr>
            <w:rFonts w:hint="default" w:ascii="Cambria Math" w:hAnsi="Cambria Math" w:cs="Times New Roman"/>
          </w:rPr>
          <m:t>kJ</m:t>
        </m:r>
      </m:oMath>
      <w:r>
        <w:rPr>
          <w:rFonts w:hint="default" w:ascii="Times New Roman" w:hAnsi="Times New Roman" w:cs="Times New Roman"/>
        </w:rPr>
        <w:t>，写出该反应的热化学方程式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铝热反应是铝的一个重要性质，该性质用途十分广泛。“铝热反应”的现象有这样的描述：“反应放出大量的热，并发出耀眼的光芒”“纸漏斗的下部被烧穿，有熔融物落入沙中”。已知：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Al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A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l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Fe</m:t>
        </m:r>
      </m:oMath>
      <w:r>
        <w:rPr>
          <w:rFonts w:hint="default" w:ascii="Times New Roman" w:hAnsi="Times New Roman" w:cs="Times New Roman"/>
        </w:rPr>
        <w:t xml:space="preserve"> 、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F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e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的熔点、沸点数据如表：</w:t>
      </w:r>
    </w:p>
    <w:p>
      <w:pPr>
        <w:pStyle w:val="11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m:oMath>
        <m:m>
          <m:mPr>
            <m:mcs>
              <m:mc>
                <m:mcPr>
                  <m:count m:val="5"/>
                  <m:mcJc m:val="center"/>
                </m:mcPr>
              </m:mc>
            </m:mcs>
            <m:plcHide m:val="1"/>
            <m:ctrlPr>
              <w:rPr>
                <w:rFonts w:hint="default" w:ascii="Cambria Math" w:hAnsi="Cambria Math" w:cs="Times New Roman"/>
              </w:rPr>
            </m:ctrlPr>
          </m:mPr>
          <m:m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物质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Al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A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l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Fe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F</m:t>
              </m:r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e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熔点</m:t>
              </m:r>
              <m:r>
                <m:rPr/>
                <w:rPr>
                  <w:rFonts w:hint="default" w:ascii="Cambria Math" w:hAnsi="Cambria Math" w:cs="Times New Roman"/>
                </w:rPr>
                <m:t>/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∘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C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/>
                <w:rPr>
                  <w:rFonts w:hint="default" w:ascii="Cambria Math" w:hAnsi="Cambria Math" w:cs="Times New Roman"/>
                </w:rPr>
                <m:t>660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/>
                <w:rPr>
                  <w:rFonts w:hint="default" w:ascii="Cambria Math" w:hAnsi="Cambria Math" w:cs="Times New Roman"/>
                </w:rPr>
                <m:t>2054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/>
                <w:rPr>
                  <w:rFonts w:hint="default" w:ascii="Cambria Math" w:hAnsi="Cambria Math" w:cs="Times New Roman"/>
                </w:rPr>
                <m:t>1535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/>
                <w:rPr>
                  <w:rFonts w:hint="default" w:ascii="Cambria Math" w:hAnsi="Cambria Math" w:cs="Times New Roman"/>
                </w:rPr>
                <m:t>1462</m:t>
              </m:r>
              <m:ctrlPr>
                <w:rPr>
                  <w:rFonts w:hint="default" w:ascii="Cambria Math" w:hAnsi="Cambria Math" w:cs="Times New Roman"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沸点</m:t>
              </m:r>
              <m:r>
                <m:rPr/>
                <w:rPr>
                  <w:rFonts w:hint="default" w:ascii="Cambria Math" w:hAnsi="Cambria Math" w:cs="Times New Roman"/>
                </w:rPr>
                <m:t>/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∘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C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/>
                <w:rPr>
                  <w:rFonts w:hint="default" w:ascii="Cambria Math" w:hAnsi="Cambria Math" w:cs="Times New Roman"/>
                </w:rPr>
                <m:t>2467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/>
                <w:rPr>
                  <w:rFonts w:hint="default" w:ascii="Cambria Math" w:hAnsi="Cambria Math" w:cs="Times New Roman"/>
                </w:rPr>
                <m:t>2980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/>
                <w:rPr>
                  <w:rFonts w:hint="default" w:ascii="Cambria Math" w:hAnsi="Cambria Math" w:cs="Times New Roman"/>
                </w:rPr>
                <m:t>2750</m:t>
              </m:r>
              <m:ctrlPr>
                <w:rPr>
                  <w:rFonts w:hint="default" w:ascii="Cambria Math" w:hAnsi="Cambria Math" w:cs="Times New Roman"/>
                </w:rPr>
              </m:ctrlPr>
            </m:e>
            <m:e>
              <m:r>
                <m:rPr/>
                <w:rPr>
                  <w:rFonts w:hint="default" w:ascii="Cambria Math" w:hAnsi="Cambria Math" w:cs="Times New Roman"/>
                </w:rPr>
                <m:t>−</m:t>
              </m:r>
              <m:ctrlPr>
                <w:rPr>
                  <w:rFonts w:hint="default" w:ascii="Cambria Math" w:hAnsi="Cambria Math" w:cs="Times New Roman"/>
                </w:rPr>
              </m:ctrlPr>
            </m:e>
          </m:mr>
        </m:m>
      </m:oMath>
      <w:r>
        <w:rPr>
          <w:rFonts w:hint="default" w:ascii="Times New Roman" w:hAnsi="Times New Roman" w:cs="Times New Roman"/>
        </w:rPr>
        <w:t xml:space="preserve"> </w:t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  请回答下列问题：</w:t>
      </w:r>
    </w:p>
    <w:p>
      <w:pPr>
        <w:pStyle w:val="3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 某同学推测，铝热反应所得到的熔融物应是铁铝合金。理由是：该反应放出的热量使铁熔化，而铝的熔点比铁低，此时液态的铁和铝熔合形成铁铝合金。你认为他的解释是否合理？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（填“合理”或“不合理”）。</w:t>
      </w:r>
    </w:p>
    <w:p>
      <w:pPr>
        <w:pStyle w:val="3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ii  设计一个简单的实验方案，证明上述所得的块状熔融物中含有金属铝。该实验所用试剂是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，反应的离子方程式为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pStyle w:val="3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iii  实验室溶解该熔融物，在下列试剂中最适宜的试剂是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（填序号）。</w:t>
      </w:r>
    </w:p>
    <w:p>
      <w:pPr>
        <w:pStyle w:val="33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A.浓硫酸</w:t>
      </w:r>
    </w:p>
    <w:p>
      <w:pPr>
        <w:pStyle w:val="33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B.稀硫酸</w:t>
      </w:r>
    </w:p>
    <w:p>
      <w:pPr>
        <w:pStyle w:val="33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C.稀硝酸</w:t>
      </w:r>
    </w:p>
    <w:p>
      <w:pPr>
        <w:pStyle w:val="33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D.氢氧化钠溶液</w:t>
      </w:r>
    </w:p>
    <w:p>
      <w:pPr>
        <w:pStyle w:val="29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(2)  实验研究发现，硝酸发生氧化还原反应时，硝酸的浓度越稀，对应还原产物中氮元素的化合价越低。某同学取一定量上述的熔融物与一定量很稀的硝酸充分反应，反应过程中无气体放出。在反应结束后的溶液中，逐滴加入 </w:t>
      </w:r>
      <m:oMath>
        <m:r>
          <m:rPr/>
          <w:rPr>
            <w:rFonts w:hint="default" w:ascii="Cambria Math" w:hAnsi="Cambria Math" w:cs="Times New Roman"/>
          </w:rPr>
          <m:t>6 </m:t>
        </m:r>
        <m:r>
          <m:rPr>
            <m:sty m:val="p"/>
          </m:rPr>
          <w:rPr>
            <w:rFonts w:hint="default" w:ascii="Cambria Math" w:hAnsi="Cambria Math" w:cs="Times New Roman"/>
          </w:rPr>
          <m:t>mol/L</m:t>
        </m:r>
      </m:oMath>
      <w:r>
        <w:rPr>
          <w:rFonts w:hint="default" w:ascii="Times New Roman" w:hAnsi="Times New Roman" w:cs="Times New Roman"/>
        </w:rPr>
        <w:t xml:space="preserve"> 的氢氧化钠溶液，所加氢氧化钠溶液的体积（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mL</m:t>
        </m:r>
      </m:oMath>
      <w:r>
        <w:rPr>
          <w:rFonts w:hint="default" w:ascii="Times New Roman" w:hAnsi="Times New Roman" w:cs="Times New Roman"/>
        </w:rPr>
        <w:t>）与产生的沉淀的物质的量（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mol</m:t>
        </m:r>
      </m:oMath>
      <w:r>
        <w:rPr>
          <w:rFonts w:hint="default" w:ascii="Times New Roman" w:hAnsi="Times New Roman" w:cs="Times New Roman"/>
        </w:rPr>
        <w:t>）的关系如图所示。试回答下列问题：</w:t>
      </w:r>
    </w:p>
    <w:p>
      <w:pPr>
        <w:pStyle w:val="32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670050" cy="83185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 依题意，请写出熔融物中铁与该稀的硝酸反应的离子方程式：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pStyle w:val="3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ii  图中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OA</m:t>
        </m:r>
      </m:oMath>
      <w:r>
        <w:rPr>
          <w:rFonts w:hint="default" w:ascii="Times New Roman" w:hAnsi="Times New Roman" w:cs="Times New Roman"/>
        </w:rPr>
        <w:t xml:space="preserve"> 段没有沉淀生成，此阶段发生反应的离子方程式为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pStyle w:val="3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iii  在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BC</m:t>
        </m:r>
      </m:oMath>
      <w:r>
        <w:rPr>
          <w:rFonts w:hint="default" w:ascii="Times New Roman" w:hAnsi="Times New Roman" w:cs="Times New Roman"/>
        </w:rPr>
        <w:t xml:space="preserve"> 段，沉淀的物质的量没有变化，则此阶段发生反应的离子方程式为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pStyle w:val="3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iv  熔融物中铝元素的物质的量为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mol</m:t>
        </m:r>
      </m:oMath>
      <w:r>
        <w:rPr>
          <w:rFonts w:hint="default" w:ascii="Times New Roman" w:hAnsi="Times New Roman" w:cs="Times New Roman"/>
        </w:rPr>
        <w:t>。</w:t>
      </w:r>
    </w:p>
    <w:p>
      <w:pPr>
        <w:pStyle w:val="3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v  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B</m:t>
        </m:r>
      </m:oMath>
      <w:r>
        <w:rPr>
          <w:rFonts w:hint="default" w:ascii="Times New Roman" w:hAnsi="Times New Roman" w:cs="Times New Roman"/>
        </w:rPr>
        <w:t xml:space="preserve"> 点对应的沉淀的物质的量为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mol</m:t>
        </m:r>
      </m:oMath>
      <w:r>
        <w:rPr>
          <w:rFonts w:hint="default" w:ascii="Times New Roman" w:hAnsi="Times New Roman" w:cs="Times New Roman"/>
        </w:rPr>
        <w:t>，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A</m:t>
        </m:r>
      </m:oMath>
      <w:r>
        <w:rPr>
          <w:rFonts w:hint="default" w:ascii="Times New Roman" w:hAnsi="Times New Roman" w:cs="Times New Roman"/>
        </w:rPr>
        <w:t xml:space="preserve"> 点对应的氢氧化钠溶液的体积为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mL</m:t>
        </m:r>
      </m:oMath>
      <w:r>
        <w:rPr>
          <w:rFonts w:hint="default" w:ascii="Times New Roman" w:hAnsi="Times New Roman" w:cs="Times New Roman"/>
        </w:rPr>
        <w:t>。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pStyle w:val="1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硫氧化物和氮氧化物（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</w:rPr>
              <m:t>NO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x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）是形成酸雨的主要物质。工业上常用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CaO</m:t>
        </m:r>
      </m:oMath>
      <w:r>
        <w:rPr>
          <w:rFonts w:hint="default" w:ascii="Times New Roman" w:hAnsi="Times New Roman" w:cs="Times New Roman"/>
        </w:rPr>
        <w:t xml:space="preserve"> 、氨水等吸收二氧化硫，请写出相关反应的化学方程式：</w:t>
      </w:r>
      <w:r>
        <w:rPr>
          <w:rFonts w:hint="default" w:ascii="Times New Roman" w:hAnsi="Times New Roman" w:cs="Times New Roman"/>
          <w:u w:val="single"/>
        </w:rPr>
        <w:t xml:space="preserve">    </w:t>
      </w:r>
      <w:r>
        <w:rPr>
          <w:rFonts w:hint="default" w:ascii="Times New Roman" w:hAnsi="Times New Roman" w:cs="Times New Roman"/>
        </w:rPr>
        <w:t>。</w: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2240" w:h="15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iti SC Light">
    <w:altName w:val="Arial Unicode MS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right" w:pos="9360"/>
        <w:tab w:val="clear" w:pos="8306"/>
      </w:tabs>
      <w:jc w:val="both"/>
    </w:pPr>
    <w:r>
      <w:rPr>
        <w:rFonts w:hint="eastAsia"/>
      </w:rPr>
      <w:tab/>
    </w:r>
    <w:r>
      <w:rPr>
        <w:rFonts w:hint="eastAsia"/>
      </w:rPr>
      <w:tab/>
    </w:r>
  </w:p>
  <w:p>
    <w:pPr>
      <w:pBdr>
        <w:bottom w:val="none" w:color="auto" w:sz="0" w:space="1"/>
      </w:pBdr>
      <w:snapToGrid w:val="0"/>
      <w:rPr>
        <w:rFonts w:ascii="Times New Roman" w:hAnsi="Times New Roman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24B91"/>
    <w:multiLevelType w:val="multilevel"/>
    <w:tmpl w:val="65024B91"/>
    <w:lvl w:ilvl="0" w:tentative="0">
      <w:start w:val="1"/>
      <w:numFmt w:val="decimal"/>
      <w:suff w:val="space"/>
      <w:lvlText w:val="%1."/>
      <w:lvlJc w:val="right"/>
      <w:pPr>
        <w:ind w:left="454" w:hanging="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 w:tentative="1">
        <w:start w:val="1"/>
        <w:numFmt w:val="decimal"/>
        <w:pStyle w:val="10"/>
        <w:suff w:val="space"/>
        <w:lvlText w:val="%1."/>
        <w:lvlJc w:val="right"/>
        <w:pPr>
          <w:ind w:left="397" w:firstLine="0"/>
        </w:pPr>
        <w:rPr>
          <w:rFonts w:hint="eastAsia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2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AB"/>
    <w:rsid w:val="00053539"/>
    <w:rsid w:val="00077753"/>
    <w:rsid w:val="000A4AEA"/>
    <w:rsid w:val="000B091F"/>
    <w:rsid w:val="000D2EA4"/>
    <w:rsid w:val="000D6493"/>
    <w:rsid w:val="000F4AE4"/>
    <w:rsid w:val="00134DDB"/>
    <w:rsid w:val="00143CE2"/>
    <w:rsid w:val="001875E4"/>
    <w:rsid w:val="001F2642"/>
    <w:rsid w:val="002642D4"/>
    <w:rsid w:val="002F0675"/>
    <w:rsid w:val="0035010C"/>
    <w:rsid w:val="0039174C"/>
    <w:rsid w:val="00397470"/>
    <w:rsid w:val="004151FC"/>
    <w:rsid w:val="00465BD3"/>
    <w:rsid w:val="00493BDA"/>
    <w:rsid w:val="004B57DA"/>
    <w:rsid w:val="00543FA0"/>
    <w:rsid w:val="00556A2C"/>
    <w:rsid w:val="00624E89"/>
    <w:rsid w:val="006261CB"/>
    <w:rsid w:val="006809E4"/>
    <w:rsid w:val="006A0FA1"/>
    <w:rsid w:val="00762F13"/>
    <w:rsid w:val="00771173"/>
    <w:rsid w:val="00801D9E"/>
    <w:rsid w:val="00803052"/>
    <w:rsid w:val="00824117"/>
    <w:rsid w:val="00827B0A"/>
    <w:rsid w:val="00831428"/>
    <w:rsid w:val="00855A5F"/>
    <w:rsid w:val="008F03CB"/>
    <w:rsid w:val="008F19A5"/>
    <w:rsid w:val="009E4BC2"/>
    <w:rsid w:val="00A14291"/>
    <w:rsid w:val="00A25EC1"/>
    <w:rsid w:val="00A32D94"/>
    <w:rsid w:val="00A72FB4"/>
    <w:rsid w:val="00A82F8F"/>
    <w:rsid w:val="00B116F4"/>
    <w:rsid w:val="00B15BFF"/>
    <w:rsid w:val="00B21DF4"/>
    <w:rsid w:val="00B246F3"/>
    <w:rsid w:val="00B845EE"/>
    <w:rsid w:val="00B95185"/>
    <w:rsid w:val="00BA20AB"/>
    <w:rsid w:val="00BC6975"/>
    <w:rsid w:val="00C02FC6"/>
    <w:rsid w:val="00C1237E"/>
    <w:rsid w:val="00C63432"/>
    <w:rsid w:val="00D115D6"/>
    <w:rsid w:val="00D1624D"/>
    <w:rsid w:val="00D93038"/>
    <w:rsid w:val="00DC5140"/>
    <w:rsid w:val="00DF4E93"/>
    <w:rsid w:val="00E167CB"/>
    <w:rsid w:val="00E20AD1"/>
    <w:rsid w:val="00EB282A"/>
    <w:rsid w:val="00F27C1C"/>
    <w:rsid w:val="2E236D29"/>
    <w:rsid w:val="5F67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questionStem"/>
    <w:basedOn w:val="9"/>
    <w:next w:val="11"/>
    <w:qFormat/>
    <w:uiPriority w:val="0"/>
    <w:pPr>
      <w:numPr>
        <w:ilvl w:val="0"/>
        <w:numId w:val="1"/>
      </w:numPr>
      <w:spacing w:line="276" w:lineRule="auto"/>
      <w:ind w:firstLineChars="0"/>
    </w:pPr>
  </w:style>
  <w:style w:type="paragraph" w:customStyle="1" w:styleId="11">
    <w:name w:val="questionStemFollow"/>
    <w:basedOn w:val="1"/>
    <w:qFormat/>
    <w:uiPriority w:val="0"/>
    <w:pPr>
      <w:spacing w:line="276" w:lineRule="auto"/>
      <w:ind w:left="397"/>
    </w:pPr>
  </w:style>
  <w:style w:type="paragraph" w:customStyle="1" w:styleId="12">
    <w:name w:val="questionGroup"/>
    <w:basedOn w:val="1"/>
    <w:qFormat/>
    <w:uiPriority w:val="0"/>
    <w:pPr>
      <w:spacing w:line="360" w:lineRule="auto"/>
      <w:jc w:val="left"/>
    </w:pPr>
    <w:rPr>
      <w:b/>
      <w:bCs/>
    </w:rPr>
  </w:style>
  <w:style w:type="character" w:customStyle="1" w:styleId="13">
    <w:name w:val="批注框文本字符"/>
    <w:basedOn w:val="7"/>
    <w:link w:val="2"/>
    <w:semiHidden/>
    <w:qFormat/>
    <w:uiPriority w:val="99"/>
    <w:rPr>
      <w:rFonts w:ascii="Heiti SC Light" w:eastAsia="Heiti SC Light"/>
      <w:sz w:val="18"/>
      <w:szCs w:val="18"/>
    </w:rPr>
  </w:style>
  <w:style w:type="paragraph" w:customStyle="1" w:styleId="14">
    <w:name w:val="paperTitle"/>
    <w:basedOn w:val="12"/>
    <w:qFormat/>
    <w:uiPriority w:val="0"/>
    <w:pPr>
      <w:spacing w:before="50" w:beforeLines="50" w:line="240" w:lineRule="auto"/>
      <w:jc w:val="center"/>
    </w:pPr>
    <w:rPr>
      <w:sz w:val="30"/>
      <w:szCs w:val="30"/>
    </w:rPr>
  </w:style>
  <w:style w:type="paragraph" w:customStyle="1" w:styleId="15">
    <w:name w:val="options4InOneLine"/>
    <w:basedOn w:val="1"/>
    <w:qFormat/>
    <w:uiPriority w:val="0"/>
    <w:pPr>
      <w:tabs>
        <w:tab w:val="left" w:pos="528"/>
        <w:tab w:val="left" w:pos="2688"/>
        <w:tab w:val="left" w:pos="4848"/>
        <w:tab w:val="left" w:pos="7008"/>
      </w:tabs>
    </w:pPr>
  </w:style>
  <w:style w:type="paragraph" w:customStyle="1" w:styleId="16">
    <w:name w:val="questionAnswer1"/>
    <w:basedOn w:val="17"/>
    <w:qFormat/>
    <w:uiPriority w:val="0"/>
    <w:pPr>
      <w:ind w:left="1134"/>
    </w:pPr>
  </w:style>
  <w:style w:type="paragraph" w:customStyle="1" w:styleId="17">
    <w:name w:val="questionAnswerFollow"/>
    <w:basedOn w:val="1"/>
    <w:qFormat/>
    <w:uiPriority w:val="0"/>
    <w:pPr>
      <w:spacing w:line="276" w:lineRule="auto"/>
      <w:ind w:left="1253"/>
    </w:pPr>
  </w:style>
  <w:style w:type="paragraph" w:customStyle="1" w:styleId="18">
    <w:name w:val="options2InOneLine"/>
    <w:basedOn w:val="15"/>
    <w:qFormat/>
    <w:uiPriority w:val="0"/>
    <w:pPr>
      <w:tabs>
        <w:tab w:val="clear" w:pos="2688"/>
        <w:tab w:val="clear" w:pos="7008"/>
      </w:tabs>
    </w:pPr>
  </w:style>
  <w:style w:type="paragraph" w:customStyle="1" w:styleId="19">
    <w:name w:val="options1InOneLine"/>
    <w:basedOn w:val="18"/>
    <w:qFormat/>
    <w:uiPriority w:val="0"/>
    <w:pPr>
      <w:tabs>
        <w:tab w:val="clear" w:pos="4848"/>
      </w:tabs>
    </w:pPr>
  </w:style>
  <w:style w:type="paragraph" w:customStyle="1" w:styleId="20">
    <w:name w:val="questionAnswer"/>
    <w:basedOn w:val="1"/>
    <w:qFormat/>
    <w:uiPriority w:val="0"/>
    <w:pPr>
      <w:spacing w:line="276" w:lineRule="auto"/>
      <w:ind w:left="1248" w:hanging="851"/>
    </w:pPr>
  </w:style>
  <w:style w:type="character" w:customStyle="1" w:styleId="21">
    <w:name w:val="页眉字符"/>
    <w:basedOn w:val="7"/>
    <w:link w:val="4"/>
    <w:qFormat/>
    <w:uiPriority w:val="99"/>
    <w:rPr>
      <w:sz w:val="18"/>
      <w:szCs w:val="18"/>
    </w:rPr>
  </w:style>
  <w:style w:type="character" w:customStyle="1" w:styleId="22">
    <w:name w:val="页脚字符"/>
    <w:basedOn w:val="7"/>
    <w:link w:val="3"/>
    <w:qFormat/>
    <w:uiPriority w:val="99"/>
    <w:rPr>
      <w:sz w:val="18"/>
      <w:szCs w:val="18"/>
    </w:rPr>
  </w:style>
  <w:style w:type="paragraph" w:customStyle="1" w:styleId="23">
    <w:name w:val="clozeOptions"/>
    <w:basedOn w:val="1"/>
    <w:qFormat/>
    <w:uiPriority w:val="0"/>
    <w:pPr>
      <w:tabs>
        <w:tab w:val="left" w:pos="840"/>
        <w:tab w:val="left" w:pos="2280"/>
        <w:tab w:val="left" w:pos="3720"/>
        <w:tab w:val="left" w:pos="5160"/>
      </w:tabs>
      <w:ind w:left="397"/>
    </w:pPr>
  </w:style>
  <w:style w:type="paragraph" w:customStyle="1" w:styleId="24">
    <w:name w:val="questionAnswer2"/>
    <w:basedOn w:val="17"/>
    <w:qFormat/>
    <w:uiPriority w:val="0"/>
    <w:pPr>
      <w:ind w:left="1361"/>
    </w:pPr>
  </w:style>
  <w:style w:type="paragraph" w:customStyle="1" w:styleId="25">
    <w:name w:val="questionAnswerFollow1"/>
    <w:basedOn w:val="16"/>
    <w:qFormat/>
    <w:uiPriority w:val="0"/>
  </w:style>
  <w:style w:type="paragraph" w:customStyle="1" w:styleId="26">
    <w:name w:val="questionAnswerFollow2"/>
    <w:basedOn w:val="24"/>
    <w:qFormat/>
    <w:uiPriority w:val="0"/>
  </w:style>
  <w:style w:type="paragraph" w:customStyle="1" w:styleId="27">
    <w:name w:val="questionAnswer3"/>
    <w:basedOn w:val="26"/>
    <w:qFormat/>
    <w:uiPriority w:val="0"/>
    <w:pPr>
      <w:ind w:left="1588"/>
    </w:pPr>
  </w:style>
  <w:style w:type="paragraph" w:customStyle="1" w:styleId="28">
    <w:name w:val="questionAnswerFollow3"/>
    <w:basedOn w:val="27"/>
    <w:qFormat/>
    <w:uiPriority w:val="0"/>
  </w:style>
  <w:style w:type="paragraph" w:customStyle="1" w:styleId="29">
    <w:name w:val="questionStem1"/>
    <w:basedOn w:val="11"/>
    <w:qFormat/>
    <w:uiPriority w:val="0"/>
    <w:pPr>
      <w:ind w:left="851" w:hanging="454"/>
    </w:pPr>
  </w:style>
  <w:style w:type="paragraph" w:customStyle="1" w:styleId="30">
    <w:name w:val="questionStem2"/>
    <w:basedOn w:val="29"/>
    <w:qFormat/>
    <w:uiPriority w:val="0"/>
    <w:pPr>
      <w:ind w:left="1021" w:hanging="227"/>
    </w:pPr>
  </w:style>
  <w:style w:type="paragraph" w:customStyle="1" w:styleId="31">
    <w:name w:val="questionStem3"/>
    <w:basedOn w:val="30"/>
    <w:qFormat/>
    <w:uiPriority w:val="0"/>
    <w:pPr>
      <w:ind w:left="1588" w:hanging="397"/>
    </w:pPr>
  </w:style>
  <w:style w:type="paragraph" w:customStyle="1" w:styleId="32">
    <w:name w:val="questionStemFollow1"/>
    <w:basedOn w:val="30"/>
    <w:qFormat/>
    <w:uiPriority w:val="0"/>
    <w:pPr>
      <w:ind w:left="851" w:firstLine="0"/>
    </w:pPr>
  </w:style>
  <w:style w:type="paragraph" w:customStyle="1" w:styleId="33">
    <w:name w:val="questionStemFollow2"/>
    <w:basedOn w:val="1"/>
    <w:qFormat/>
    <w:uiPriority w:val="0"/>
    <w:pPr>
      <w:ind w:left="1021"/>
    </w:pPr>
  </w:style>
  <w:style w:type="paragraph" w:customStyle="1" w:styleId="34">
    <w:name w:val="questionStemFollow3"/>
    <w:basedOn w:val="31"/>
    <w:qFormat/>
    <w:uiPriority w:val="0"/>
    <w:pPr>
      <w:ind w:firstLine="0"/>
    </w:pPr>
  </w:style>
  <w:style w:type="paragraph" w:customStyle="1" w:styleId="35">
    <w:name w:val="options1InOneLine1"/>
    <w:basedOn w:val="19"/>
    <w:qFormat/>
    <w:uiPriority w:val="0"/>
    <w:pPr>
      <w:tabs>
        <w:tab w:val="left" w:pos="936"/>
        <w:tab w:val="clear" w:pos="528"/>
      </w:tabs>
    </w:pPr>
  </w:style>
  <w:style w:type="paragraph" w:customStyle="1" w:styleId="36">
    <w:name w:val="options2InOneLine1"/>
    <w:basedOn w:val="18"/>
    <w:qFormat/>
    <w:uiPriority w:val="0"/>
    <w:pPr>
      <w:tabs>
        <w:tab w:val="left" w:pos="936"/>
        <w:tab w:val="left" w:pos="5040"/>
        <w:tab w:val="clear" w:pos="528"/>
        <w:tab w:val="clear" w:pos="4848"/>
      </w:tabs>
    </w:pPr>
  </w:style>
  <w:style w:type="paragraph" w:customStyle="1" w:styleId="37">
    <w:name w:val="options4InOneLine1"/>
    <w:basedOn w:val="15"/>
    <w:qFormat/>
    <w:uiPriority w:val="0"/>
    <w:pPr>
      <w:tabs>
        <w:tab w:val="left" w:pos="936"/>
        <w:tab w:val="left" w:pos="2976"/>
        <w:tab w:val="left" w:pos="5040"/>
        <w:tab w:val="left" w:pos="7104"/>
        <w:tab w:val="clear" w:pos="528"/>
        <w:tab w:val="clear" w:pos="2688"/>
        <w:tab w:val="clear" w:pos="4848"/>
        <w:tab w:val="clear" w:pos="7008"/>
      </w:tabs>
    </w:pPr>
  </w:style>
  <w:style w:type="paragraph" w:customStyle="1" w:styleId="38">
    <w:name w:val="options1InOneLine2"/>
    <w:basedOn w:val="35"/>
    <w:qFormat/>
    <w:uiPriority w:val="0"/>
    <w:pPr>
      <w:tabs>
        <w:tab w:val="left" w:pos="1344"/>
        <w:tab w:val="clear" w:pos="936"/>
      </w:tabs>
    </w:pPr>
  </w:style>
  <w:style w:type="paragraph" w:customStyle="1" w:styleId="39">
    <w:name w:val="options2InOneLine2"/>
    <w:basedOn w:val="36"/>
    <w:qFormat/>
    <w:uiPriority w:val="0"/>
    <w:pPr>
      <w:tabs>
        <w:tab w:val="left" w:pos="1344"/>
        <w:tab w:val="left" w:pos="5232"/>
        <w:tab w:val="clear" w:pos="936"/>
        <w:tab w:val="clear" w:pos="5040"/>
      </w:tabs>
    </w:pPr>
  </w:style>
  <w:style w:type="paragraph" w:customStyle="1" w:styleId="40">
    <w:name w:val="options4InOneLine2"/>
    <w:basedOn w:val="37"/>
    <w:qFormat/>
    <w:uiPriority w:val="0"/>
    <w:pPr>
      <w:tabs>
        <w:tab w:val="left" w:pos="1344"/>
        <w:tab w:val="left" w:pos="3264"/>
        <w:tab w:val="left" w:pos="5232"/>
        <w:tab w:val="left" w:pos="7152"/>
        <w:tab w:val="clear" w:pos="936"/>
        <w:tab w:val="clear" w:pos="2976"/>
        <w:tab w:val="clear" w:pos="5040"/>
        <w:tab w:val="clear" w:pos="7104"/>
      </w:tabs>
    </w:pPr>
  </w:style>
  <w:style w:type="paragraph" w:customStyle="1" w:styleId="41">
    <w:name w:val="options1InOneLine3"/>
    <w:basedOn w:val="38"/>
    <w:qFormat/>
    <w:uiPriority w:val="0"/>
    <w:pPr>
      <w:tabs>
        <w:tab w:val="left" w:pos="1752"/>
        <w:tab w:val="clear" w:pos="1344"/>
      </w:tabs>
    </w:pPr>
  </w:style>
  <w:style w:type="paragraph" w:customStyle="1" w:styleId="42">
    <w:name w:val="options2InOneLine3"/>
    <w:basedOn w:val="39"/>
    <w:qFormat/>
    <w:uiPriority w:val="0"/>
    <w:pPr>
      <w:tabs>
        <w:tab w:val="left" w:pos="1752"/>
        <w:tab w:val="left" w:pos="5424"/>
        <w:tab w:val="clear" w:pos="1344"/>
        <w:tab w:val="clear" w:pos="5232"/>
      </w:tabs>
    </w:pPr>
  </w:style>
  <w:style w:type="paragraph" w:customStyle="1" w:styleId="43">
    <w:name w:val="options4InOneLine3"/>
    <w:basedOn w:val="40"/>
    <w:qFormat/>
    <w:uiPriority w:val="0"/>
    <w:pPr>
      <w:tabs>
        <w:tab w:val="left" w:pos="1752"/>
        <w:tab w:val="left" w:pos="3552"/>
        <w:tab w:val="left" w:pos="5352"/>
        <w:tab w:val="clear" w:pos="1344"/>
        <w:tab w:val="clear" w:pos="3264"/>
        <w:tab w:val="clear" w:pos="5232"/>
      </w:tabs>
    </w:pPr>
  </w:style>
  <w:style w:type="paragraph" w:customStyle="1" w:styleId="44">
    <w:name w:val="answerAlone"/>
    <w:basedOn w:val="1"/>
    <w:qFormat/>
    <w:uiPriority w:val="0"/>
    <w:pPr>
      <w:ind w:left="200" w:hanging="200" w:hangingChars="200"/>
    </w:pPr>
  </w:style>
  <w:style w:type="paragraph" w:customStyle="1" w:styleId="45">
    <w:name w:val="answerAloneFollow"/>
    <w:basedOn w:val="1"/>
    <w:qFormat/>
    <w:uiPriority w:val="0"/>
    <w:pPr>
      <w:ind w:left="369"/>
    </w:pPr>
  </w:style>
  <w:style w:type="paragraph" w:customStyle="1" w:styleId="46">
    <w:name w:val="answerAlone1"/>
    <w:basedOn w:val="29"/>
    <w:qFormat/>
    <w:uiPriority w:val="0"/>
  </w:style>
  <w:style w:type="paragraph" w:customStyle="1" w:styleId="47">
    <w:name w:val="answerAloneFollow1"/>
    <w:basedOn w:val="32"/>
    <w:qFormat/>
    <w:uiPriority w:val="0"/>
  </w:style>
  <w:style w:type="paragraph" w:customStyle="1" w:styleId="48">
    <w:name w:val="answerAlone2"/>
    <w:basedOn w:val="30"/>
    <w:qFormat/>
    <w:uiPriority w:val="0"/>
  </w:style>
  <w:style w:type="paragraph" w:customStyle="1" w:styleId="49">
    <w:name w:val="answerAloneFollow2"/>
    <w:basedOn w:val="33"/>
    <w:qFormat/>
    <w:uiPriority w:val="0"/>
  </w:style>
  <w:style w:type="paragraph" w:customStyle="1" w:styleId="50">
    <w:name w:val="answerAlone3"/>
    <w:basedOn w:val="31"/>
    <w:qFormat/>
    <w:uiPriority w:val="0"/>
  </w:style>
  <w:style w:type="paragraph" w:customStyle="1" w:styleId="51">
    <w:name w:val="answerAloneFollow3"/>
    <w:basedOn w:val="34"/>
    <w:qFormat/>
    <w:uiPriority w:val="0"/>
  </w:style>
  <w:style w:type="paragraph" w:customStyle="1" w:styleId="52">
    <w:name w:val="paperStat"/>
    <w:basedOn w:val="1"/>
    <w:qFormat/>
    <w:uiPriority w:val="0"/>
    <w:pPr>
      <w:jc w:val="center"/>
    </w:pPr>
    <w:rPr>
      <w:sz w:val="20"/>
    </w:rPr>
  </w:style>
  <w:style w:type="paragraph" w:customStyle="1" w:styleId="53">
    <w:name w:val="studentInfoFillIn"/>
    <w:basedOn w:val="1"/>
    <w:qFormat/>
    <w:uiPriority w:val="0"/>
    <w:pPr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095C28-B943-FB44-B76A-618102225D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5014</Words>
  <Characters>5983</Characters>
  <Lines>0</Lines>
  <Paragraphs>0</Paragraphs>
  <TotalTime>0</TotalTime>
  <ScaleCrop>false</ScaleCrop>
  <LinksUpToDate>false</LinksUpToDate>
  <CharactersWithSpaces>6696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2019-10-09T11:07:00Z</dcterms:created>
  <dc:creator>Administrator</dc:creator>
  <cp:lastModifiedBy>魔女</cp:lastModifiedBy>
  <cp:lastPrinted>2019-10-09T11:19:00Z</cp:lastPrinted>
  <dcterms:modified xsi:type="dcterms:W3CDTF">2022-04-05T23:33:57Z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B4125DF388FC4FB9A6722E7D378076AB</vt:lpwstr>
  </property>
</Properties>
</file>