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7D9" w:rsidRDefault="00F337D9" w:rsidP="00F337D9">
      <w:pPr>
        <w:pStyle w:val="2"/>
        <w:tabs>
          <w:tab w:val="left" w:pos="3402"/>
        </w:tabs>
        <w:snapToGrid w:val="0"/>
        <w:spacing w:line="360" w:lineRule="auto"/>
      </w:pPr>
      <w:r w:rsidRPr="002E339D">
        <w:t>第</w:t>
      </w:r>
      <w:r w:rsidRPr="002E339D">
        <w:t>8</w:t>
      </w:r>
      <w:r w:rsidRPr="002E339D">
        <w:t>课</w:t>
      </w:r>
      <w:r>
        <w:t xml:space="preserve">　</w:t>
      </w:r>
      <w:r w:rsidRPr="002E339D">
        <w:t>三国至隋唐的文化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目标导航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目标导航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目标导航</w:instrText>
      </w:r>
      <w:r w:rsidR="00A074F7">
        <w:rPr>
          <w:rFonts w:ascii="Times New Roman" w:hAnsi="Times New Roman" w:cs="Times New Roman" w:hint="eastAsia"/>
        </w:rPr>
        <w:instrText>A.TIF"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1pt;height:13.3pt">
            <v:imagedata r:id="rId6" r:href="rId7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课程标准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认识三国两晋南北朝至隋唐思想文化发展的新成就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学习目标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熟记三国至隋唐的文化成就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认识时空框架下文化演变的基本脉络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运用史事组织结构和问题情境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概括三国至隋唐的文化特征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揭示文化表象之间的深层联系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辨识考古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文献等资料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学会在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诗史互证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hAnsi="Times New Roman" w:cs="Times New Roman"/>
        </w:rPr>
        <w:t>图文佐证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hAnsi="Times New Roman" w:cs="Times New Roman"/>
        </w:rPr>
        <w:t>中有理有据地表达自己的看法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核心概念</w:t>
      </w:r>
      <w:r>
        <w:rPr>
          <w:rFonts w:ascii="Times New Roman" w:hAnsi="Times New Roman" w:cs="Times New Roman"/>
        </w:rPr>
        <w:t>：</w:t>
      </w:r>
      <w:r w:rsidRPr="002E339D">
        <w:rPr>
          <w:rFonts w:ascii="Times New Roman" w:hAnsi="Times New Roman" w:cs="Times New Roman"/>
        </w:rPr>
        <w:t>三教合一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魏晋玄学</w:t>
      </w:r>
      <w:r>
        <w:rPr>
          <w:rFonts w:ascii="Times New Roman" w:hAnsi="Times New Roman" w:cs="Times New Roman"/>
        </w:rPr>
        <w:t>、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颜筋柳骨</w:t>
      </w:r>
      <w:r w:rsidRPr="002E339D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《齐民要术》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雕版印刷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《千金方》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时空坐标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时空坐标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时空坐标</w:instrText>
      </w:r>
      <w:r w:rsidR="00A074F7">
        <w:rPr>
          <w:rFonts w:ascii="Times New Roman" w:hAnsi="Times New Roman" w:cs="Times New Roman" w:hint="eastAsia"/>
        </w:rPr>
        <w:instrText>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pict>
          <v:shape id="_x0000_i1026" type="#_x0000_t75" style="width:54.1pt;height:18.3pt">
            <v:imagedata r:id="rId8" r:href="rId9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\\B113.TIF"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 xml:space="preserve">INCLUDEPICTURE </w:instrText>
      </w:r>
      <w:r w:rsidR="00A074F7">
        <w:rPr>
          <w:rFonts w:ascii="Times New Roman" w:hAnsi="Times New Roman" w:cs="Times New Roman" w:hint="eastAsia"/>
        </w:rPr>
        <w:instrText xml:space="preserve">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\\B113.TIF"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pict>
          <v:shape id="_x0000_i1027" type="#_x0000_t75" style="width:419.95pt;height:92pt">
            <v:imagedata r:id="rId10" r:href="rId11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知识梳理</w:instrText>
      </w:r>
      <w:r w:rsidR="00A074F7">
        <w:rPr>
          <w:rFonts w:ascii="Times New Roman" w:hAnsi="Times New Roman" w:cs="Times New Roman" w:hint="eastAsia"/>
        </w:rPr>
        <w:instrText>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28" type="#_x0000_t75" style="width:419.5pt;height:33.3pt">
            <v:imagedata r:id="rId12" r:href="rId13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知识点一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儒学、道教与佛教的发展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三教融合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两汉时期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①</w:t>
      </w:r>
      <w:r w:rsidRPr="00F2050A">
        <w:rPr>
          <w:rFonts w:ascii="Times New Roman" w:hAnsi="Times New Roman" w:cs="Times New Roman"/>
        </w:rPr>
        <w:t>儒学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汉武帝时期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儒学</w:t>
      </w:r>
      <w:r w:rsidRPr="00F2050A">
        <w:rPr>
          <w:rFonts w:ascii="Times New Roman" w:hAnsi="Times New Roman" w:cs="Times New Roman"/>
        </w:rPr>
        <w:t>________________</w:t>
      </w:r>
      <w:r w:rsidRPr="00F2050A">
        <w:rPr>
          <w:rFonts w:ascii="Times New Roman" w:hAnsi="Times New Roman" w:cs="Times New Roman"/>
        </w:rPr>
        <w:t>确立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呈现繁盛之势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②</w:t>
      </w:r>
      <w:r w:rsidRPr="00F2050A">
        <w:rPr>
          <w:rFonts w:ascii="Times New Roman" w:hAnsi="Times New Roman" w:cs="Times New Roman"/>
        </w:rPr>
        <w:t>佛教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两汉之际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佛教传入中国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魏晋南北朝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①</w:t>
      </w:r>
      <w:r w:rsidRPr="00F2050A">
        <w:rPr>
          <w:rFonts w:ascii="Times New Roman" w:hAnsi="Times New Roman" w:cs="Times New Roman"/>
        </w:rPr>
        <w:t>道教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在民间广为传播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并受到儒学的影响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主张</w:t>
      </w:r>
      <w:r w:rsidRPr="00F2050A">
        <w:rPr>
          <w:rFonts w:hAnsi="宋体" w:cs="Times New Roman"/>
        </w:rPr>
        <w:t>“</w:t>
      </w:r>
      <w:r w:rsidRPr="00F2050A">
        <w:rPr>
          <w:rFonts w:ascii="Times New Roman" w:hAnsi="Times New Roman" w:cs="Times New Roman"/>
        </w:rPr>
        <w:t>贵儒</w:t>
      </w:r>
      <w:r w:rsidRPr="00F2050A">
        <w:rPr>
          <w:rFonts w:hAnsi="宋体" w:cs="Times New Roman"/>
        </w:rPr>
        <w:t>”</w:t>
      </w:r>
      <w:r w:rsidRPr="00F2050A">
        <w:rPr>
          <w:rFonts w:ascii="Times New Roman" w:hAnsi="Times New Roman" w:cs="Times New Roman"/>
        </w:rPr>
        <w:t>和</w:t>
      </w:r>
      <w:r w:rsidRPr="00F2050A">
        <w:rPr>
          <w:rFonts w:hAnsi="宋体" w:cs="Times New Roman"/>
        </w:rPr>
        <w:t>“</w:t>
      </w:r>
      <w:r w:rsidRPr="00F2050A">
        <w:rPr>
          <w:rFonts w:ascii="Times New Roman" w:hAnsi="Times New Roman" w:cs="Times New Roman"/>
        </w:rPr>
        <w:t>尊道</w:t>
      </w:r>
      <w:r w:rsidRPr="00F2050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②</w:t>
      </w:r>
      <w:r w:rsidRPr="00F2050A">
        <w:rPr>
          <w:rFonts w:ascii="Times New Roman" w:hAnsi="Times New Roman" w:cs="Times New Roman"/>
        </w:rPr>
        <w:t>佛教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吸收儒</w:t>
      </w:r>
      <w:r>
        <w:rPr>
          <w:rFonts w:ascii="Times New Roman" w:hAnsi="Times New Roman" w:cs="Times New Roman"/>
        </w:rPr>
        <w:t>、</w:t>
      </w:r>
      <w:r w:rsidRPr="00F2050A">
        <w:rPr>
          <w:rFonts w:ascii="Times New Roman" w:hAnsi="Times New Roman" w:cs="Times New Roman"/>
        </w:rPr>
        <w:t>道的思想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渐趋</w:t>
      </w:r>
      <w:r w:rsidRPr="00F2050A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③</w:t>
      </w:r>
      <w:r w:rsidRPr="002E339D">
        <w:rPr>
          <w:rFonts w:ascii="Times New Roman" w:hAnsi="Times New Roman" w:cs="Times New Roman"/>
        </w:rPr>
        <w:t>儒学</w:t>
      </w:r>
      <w:r>
        <w:rPr>
          <w:rFonts w:ascii="Times New Roman" w:hAnsi="Times New Roman" w:cs="Times New Roman"/>
        </w:rPr>
        <w:t>：</w:t>
      </w:r>
      <w:r w:rsidRPr="002E339D">
        <w:rPr>
          <w:rFonts w:ascii="Times New Roman" w:hAnsi="Times New Roman" w:cs="Times New Roman"/>
        </w:rPr>
        <w:t>开始吸收佛教和道教的精神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有了新的发展</w:t>
      </w:r>
      <w:r>
        <w:rPr>
          <w:rFonts w:ascii="Times New Roman" w:hAnsi="Times New Roman" w:cs="Times New Roman"/>
        </w:rPr>
        <w:t>。</w:t>
      </w:r>
    </w:p>
    <w:p w:rsidR="00F337D9" w:rsidRPr="002E339D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④</w:t>
      </w:r>
      <w:r w:rsidRPr="002E339D">
        <w:rPr>
          <w:rFonts w:ascii="Times New Roman" w:hAnsi="Times New Roman" w:cs="Times New Roman"/>
        </w:rPr>
        <w:t>儒道合流</w:t>
      </w:r>
      <w:r>
        <w:rPr>
          <w:rFonts w:ascii="Times New Roman" w:hAnsi="Times New Roman" w:cs="Times New Roman"/>
        </w:rPr>
        <w:t>：</w:t>
      </w:r>
      <w:r w:rsidRPr="002E339D">
        <w:rPr>
          <w:rFonts w:ascii="Times New Roman" w:hAnsi="Times New Roman" w:cs="Times New Roman"/>
        </w:rPr>
        <w:t>魏晋玄学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494"/>
      </w:tblGrid>
      <w:tr w:rsidR="00F337D9" w:rsidRPr="002E339D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背景</w:t>
            </w:r>
          </w:p>
        </w:tc>
        <w:tc>
          <w:tcPr>
            <w:tcW w:w="7494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魏晋之际，统治阶级内部的政治残杀频繁，逃避现实政治斗争</w:t>
            </w:r>
          </w:p>
        </w:tc>
      </w:tr>
      <w:tr w:rsidR="00F337D9" w:rsidRPr="002E339D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特点</w:t>
            </w:r>
          </w:p>
        </w:tc>
        <w:tc>
          <w:tcPr>
            <w:tcW w:w="7494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用老庄思想解释儒家经典</w:t>
            </w:r>
          </w:p>
        </w:tc>
      </w:tr>
      <w:tr w:rsidR="00F337D9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内容</w:t>
            </w:r>
          </w:p>
        </w:tc>
        <w:tc>
          <w:tcPr>
            <w:tcW w:w="7494" w:type="dxa"/>
            <w:shd w:val="clear" w:color="auto" w:fill="auto"/>
            <w:vAlign w:val="center"/>
          </w:tcPr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政治上应当</w:t>
            </w:r>
            <w:r w:rsidRPr="002E339D">
              <w:rPr>
                <w:rFonts w:hAnsi="宋体" w:cs="Times New Roman"/>
              </w:rPr>
              <w:t>“</w:t>
            </w:r>
            <w:r w:rsidRPr="002E339D">
              <w:rPr>
                <w:rFonts w:ascii="Times New Roman" w:hAnsi="Times New Roman" w:cs="Times New Roman"/>
              </w:rPr>
              <w:t>无为</w:t>
            </w:r>
            <w:r w:rsidRPr="002E339D">
              <w:rPr>
                <w:rFonts w:hAnsi="宋体" w:cs="Times New Roman"/>
              </w:rPr>
              <w:t>”</w:t>
            </w:r>
            <w:r w:rsidRPr="002E339D">
              <w:rPr>
                <w:rFonts w:ascii="Times New Roman" w:hAnsi="Times New Roman" w:cs="Times New Roman"/>
              </w:rPr>
              <w:t>，生活作风上任其</w:t>
            </w:r>
            <w:r w:rsidRPr="002E339D">
              <w:rPr>
                <w:rFonts w:hAnsi="宋体" w:cs="Times New Roman"/>
              </w:rPr>
              <w:t>“</w:t>
            </w:r>
            <w:r w:rsidRPr="002E339D">
              <w:rPr>
                <w:rFonts w:ascii="Times New Roman" w:hAnsi="Times New Roman" w:cs="Times New Roman"/>
              </w:rPr>
              <w:t>自然</w:t>
            </w:r>
            <w:r w:rsidRPr="002E339D">
              <w:rPr>
                <w:rFonts w:hAnsi="宋体" w:cs="Times New Roman"/>
              </w:rPr>
              <w:t>”</w:t>
            </w:r>
            <w:r w:rsidRPr="002E339D">
              <w:rPr>
                <w:rFonts w:ascii="Times New Roman" w:hAnsi="Times New Roman" w:cs="Times New Roman"/>
              </w:rPr>
              <w:t>，社会风气上崇尚</w:t>
            </w:r>
            <w:r w:rsidRPr="002E339D">
              <w:rPr>
                <w:rFonts w:hAnsi="宋体" w:cs="Times New Roman"/>
              </w:rPr>
              <w:t>“</w:t>
            </w:r>
            <w:r w:rsidRPr="002E339D">
              <w:rPr>
                <w:rFonts w:ascii="Times New Roman" w:hAnsi="Times New Roman" w:cs="Times New Roman"/>
              </w:rPr>
              <w:t>清谈</w:t>
            </w:r>
            <w:r w:rsidRPr="002E339D">
              <w:rPr>
                <w:rFonts w:hAnsi="宋体" w:cs="Times New Roman"/>
              </w:rPr>
              <w:t>”</w:t>
            </w:r>
          </w:p>
        </w:tc>
      </w:tr>
    </w:tbl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2E339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隋唐时期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①</w:t>
      </w:r>
      <w:r w:rsidRPr="00F2050A">
        <w:rPr>
          <w:rFonts w:ascii="Times New Roman" w:hAnsi="Times New Roman" w:cs="Times New Roman"/>
        </w:rPr>
        <w:t>隋朝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儒学家提出儒</w:t>
      </w:r>
      <w:r>
        <w:rPr>
          <w:rFonts w:ascii="Times New Roman" w:hAnsi="Times New Roman" w:cs="Times New Roman"/>
        </w:rPr>
        <w:t>、</w:t>
      </w:r>
      <w:r w:rsidRPr="00F2050A">
        <w:rPr>
          <w:rFonts w:ascii="Times New Roman" w:hAnsi="Times New Roman" w:cs="Times New Roman"/>
        </w:rPr>
        <w:t>佛</w:t>
      </w:r>
      <w:r>
        <w:rPr>
          <w:rFonts w:ascii="Times New Roman" w:hAnsi="Times New Roman" w:cs="Times New Roman"/>
        </w:rPr>
        <w:t>、</w:t>
      </w:r>
      <w:r w:rsidRPr="00F2050A">
        <w:rPr>
          <w:rFonts w:ascii="Times New Roman" w:hAnsi="Times New Roman" w:cs="Times New Roman"/>
        </w:rPr>
        <w:t>道</w:t>
      </w:r>
      <w:r w:rsidRPr="00F2050A">
        <w:rPr>
          <w:rFonts w:hAnsi="宋体" w:cs="Times New Roman"/>
        </w:rPr>
        <w:t>“</w:t>
      </w:r>
      <w:r w:rsidRPr="00F2050A">
        <w:rPr>
          <w:rFonts w:ascii="Times New Roman" w:hAnsi="Times New Roman" w:cs="Times New Roman"/>
        </w:rPr>
        <w:t>三教合归儒</w:t>
      </w:r>
      <w:r w:rsidRPr="00F2050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主张以</w:t>
      </w:r>
      <w:r w:rsidRPr="00F2050A">
        <w:rPr>
          <w:rFonts w:ascii="Times New Roman" w:hAnsi="Times New Roman" w:cs="Times New Roman"/>
        </w:rPr>
        <w:t>________</w:t>
      </w:r>
      <w:r w:rsidRPr="00F2050A">
        <w:rPr>
          <w:rFonts w:ascii="Times New Roman" w:hAnsi="Times New Roman" w:cs="Times New Roman"/>
        </w:rPr>
        <w:t>为主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调和并吸收佛教</w:t>
      </w:r>
      <w:r>
        <w:rPr>
          <w:rFonts w:ascii="Times New Roman" w:hAnsi="Times New Roman" w:cs="Times New Roman"/>
        </w:rPr>
        <w:t>、</w:t>
      </w:r>
      <w:r w:rsidRPr="00F2050A">
        <w:rPr>
          <w:rFonts w:ascii="Times New Roman" w:hAnsi="Times New Roman" w:cs="Times New Roman"/>
        </w:rPr>
        <w:t>道教理论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hAnsi="宋体" w:cs="Times New Roman"/>
        </w:rPr>
        <w:t>②</w:t>
      </w:r>
      <w:r w:rsidRPr="00F2050A">
        <w:rPr>
          <w:rFonts w:ascii="Times New Roman" w:hAnsi="Times New Roman" w:cs="Times New Roman"/>
        </w:rPr>
        <w:t>唐朝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7251"/>
      </w:tblGrid>
      <w:tr w:rsidR="00B97ED8" w:rsidRPr="00F2050A" w:rsidTr="00B97ED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政策</w:t>
            </w:r>
          </w:p>
        </w:tc>
        <w:tc>
          <w:tcPr>
            <w:tcW w:w="7251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奉行</w:t>
            </w:r>
            <w:r w:rsidRPr="00F2050A">
              <w:rPr>
                <w:rFonts w:ascii="Times New Roman" w:hAnsi="Times New Roman" w:cs="Times New Roman"/>
              </w:rPr>
              <w:t>____________________</w:t>
            </w:r>
            <w:r w:rsidRPr="00F2050A">
              <w:rPr>
                <w:rFonts w:ascii="Times New Roman" w:hAnsi="Times New Roman" w:cs="Times New Roman"/>
              </w:rPr>
              <w:t>，奉老子为祖先，道教最受尊崇</w:t>
            </w:r>
          </w:p>
        </w:tc>
      </w:tr>
      <w:tr w:rsidR="00B97ED8" w:rsidTr="00B97ED8">
        <w:trPr>
          <w:jc w:val="center"/>
        </w:trPr>
        <w:tc>
          <w:tcPr>
            <w:tcW w:w="831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佛教</w:t>
            </w:r>
          </w:p>
        </w:tc>
        <w:tc>
          <w:tcPr>
            <w:tcW w:w="7251" w:type="dxa"/>
            <w:shd w:val="clear" w:color="auto" w:fill="auto"/>
            <w:vAlign w:val="center"/>
          </w:tcPr>
          <w:p w:rsidR="00B97ED8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武则天时，佛教在社会上有很大发展，形成不同宗派，禅宗对后世影响最大</w:t>
            </w:r>
          </w:p>
        </w:tc>
      </w:tr>
    </w:tbl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反佛斗争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背景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佛教盛行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广修寺庙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耗费了大量的钱财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__________</w:t>
      </w:r>
      <w:r w:rsidRPr="00F2050A">
        <w:rPr>
          <w:rFonts w:ascii="Times New Roman" w:hAnsi="Times New Roman" w:cs="Times New Roman"/>
        </w:rPr>
        <w:t>不事生产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严重影响到</w:t>
      </w:r>
      <w:r w:rsidRPr="00F2050A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。</w:t>
      </w:r>
    </w:p>
    <w:p w:rsidR="00F337D9" w:rsidRPr="002E339D" w:rsidRDefault="00F337D9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表现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372"/>
      </w:tblGrid>
      <w:tr w:rsidR="00F337D9" w:rsidRPr="002E339D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学者</w:t>
            </w:r>
          </w:p>
        </w:tc>
        <w:tc>
          <w:tcPr>
            <w:tcW w:w="7372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无神论思想家</w:t>
            </w:r>
            <w:r w:rsidR="00B97ED8" w:rsidRPr="00F2050A">
              <w:rPr>
                <w:rFonts w:ascii="Times New Roman" w:hAnsi="Times New Roman" w:cs="Times New Roman"/>
              </w:rPr>
              <w:t>_____________</w:t>
            </w:r>
            <w:r w:rsidRPr="002E339D">
              <w:rPr>
                <w:rFonts w:ascii="Times New Roman" w:hAnsi="Times New Roman" w:cs="Times New Roman"/>
              </w:rPr>
              <w:t>提出人的精神和肉体是统一的，对佛教进行抨击</w:t>
            </w:r>
          </w:p>
        </w:tc>
      </w:tr>
      <w:tr w:rsidR="00F337D9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政府</w:t>
            </w:r>
          </w:p>
        </w:tc>
        <w:tc>
          <w:tcPr>
            <w:tcW w:w="7372" w:type="dxa"/>
            <w:shd w:val="clear" w:color="auto" w:fill="auto"/>
            <w:vAlign w:val="center"/>
          </w:tcPr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北魏、北周及唐朝等统治者几度灭佛</w:t>
            </w:r>
          </w:p>
        </w:tc>
      </w:tr>
    </w:tbl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影响</w:t>
      </w:r>
      <w:r>
        <w:rPr>
          <w:rFonts w:ascii="Times New Roman" w:hAnsi="Times New Roman" w:cs="Times New Roman"/>
        </w:rPr>
        <w:t>：</w:t>
      </w:r>
      <w:r w:rsidRPr="002E339D">
        <w:rPr>
          <w:rFonts w:ascii="Times New Roman" w:hAnsi="Times New Roman" w:cs="Times New Roman"/>
        </w:rPr>
        <w:t>佛教文化遭受损失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但佛教的发展并未从根本上受到遏制</w:t>
      </w:r>
      <w:r>
        <w:rPr>
          <w:rFonts w:ascii="Times New Roman" w:hAnsi="Times New Roman" w:cs="Times New Roman"/>
        </w:rPr>
        <w:t>。</w:t>
      </w:r>
    </w:p>
    <w:p w:rsidR="00F337D9" w:rsidRPr="002E339D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儒学复兴运动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5016"/>
      </w:tblGrid>
      <w:tr w:rsidR="00F337D9" w:rsidRPr="002E339D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原因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佛教和道教的发展使儒学的正统地位受到挑战</w:t>
            </w:r>
          </w:p>
        </w:tc>
      </w:tr>
      <w:tr w:rsidR="00F337D9" w:rsidRPr="002E339D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目的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维护封建统治</w:t>
            </w:r>
          </w:p>
        </w:tc>
      </w:tr>
      <w:tr w:rsidR="00F337D9" w:rsidRPr="002E339D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概况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韩愈用儒家的天命论和封建纲常来反对佛教的观点</w:t>
            </w:r>
          </w:p>
        </w:tc>
      </w:tr>
      <w:tr w:rsidR="00F337D9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影响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巩固了儒学主流思想的统治地位</w:t>
            </w:r>
          </w:p>
        </w:tc>
      </w:tr>
    </w:tbl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思维点拨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正确理解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三教合归儒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hAnsi="Times New Roman" w:cs="Times New Roman"/>
        </w:rPr>
        <w:t>和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三教并行</w:t>
      </w:r>
      <w:r w:rsidRPr="002E339D">
        <w:rPr>
          <w:rFonts w:hAnsi="宋体" w:cs="Times New Roman"/>
        </w:rPr>
        <w:t>”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三教合归儒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不是要求三教合为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一教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，而是以儒学为主，调和并吸收佛教、道教理论。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三教并行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即主张尊道、礼佛、崇儒。魏晋南北朝时期，儒学虽受到冲击，但仍占据统治地位。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图解历史</w:t>
      </w:r>
      <w:r>
        <w:rPr>
          <w:rFonts w:ascii="Times New Roman" w:eastAsia="楷体_GB2312" w:hAnsi="Times New Roman" w:cs="Times New Roman"/>
        </w:rPr>
        <w:t xml:space="preserve">　</w:t>
      </w:r>
      <w:r w:rsidRPr="002E339D">
        <w:rPr>
          <w:rFonts w:ascii="Times New Roman" w:eastAsia="楷体_GB2312" w:hAnsi="Times New Roman" w:cs="Times New Roman"/>
        </w:rPr>
        <w:t>两汉至隋唐思想宗教发展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\\B114.TIF"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\\B114.TIF"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29" type="#_x0000_t75" style="width:244.7pt;height:111.1pt">
            <v:imagedata r:id="rId14" r:href="rId15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易错辨析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东汉末年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白马驮佛经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，佛教开始传入中国。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道教就是道家学派。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魏晋南北朝时期儒、佛、道发展，但儒学始终占主导地位。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魏晋南北朝至隋唐时期，思想活跃，呈现多元特征。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F337D9" w:rsidRPr="00106301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知识点二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文学艺术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文学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魏晋南北朝时期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先后出现了以曹操父子为代表的</w:t>
      </w:r>
      <w:r w:rsidRPr="00F2050A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、</w:t>
      </w:r>
      <w:r w:rsidRPr="00F2050A">
        <w:rPr>
          <w:rFonts w:ascii="Times New Roman" w:hAnsi="Times New Roman" w:cs="Times New Roman"/>
        </w:rPr>
        <w:t>东晋陶渊明的田园诗</w:t>
      </w:r>
      <w:r>
        <w:rPr>
          <w:rFonts w:ascii="Times New Roman" w:hAnsi="Times New Roman" w:cs="Times New Roman"/>
        </w:rPr>
        <w:t>、</w:t>
      </w:r>
      <w:r w:rsidRPr="00F2050A">
        <w:rPr>
          <w:rFonts w:ascii="Times New Roman" w:hAnsi="Times New Roman" w:cs="Times New Roman"/>
        </w:rPr>
        <w:t>南朝骈文</w:t>
      </w:r>
      <w:r>
        <w:rPr>
          <w:rFonts w:ascii="Times New Roman" w:hAnsi="Times New Roman" w:cs="Times New Roman"/>
        </w:rPr>
        <w:t>、</w:t>
      </w:r>
      <w:r w:rsidRPr="00F2050A">
        <w:rPr>
          <w:rFonts w:ascii="Times New Roman" w:hAnsi="Times New Roman" w:cs="Times New Roman"/>
        </w:rPr>
        <w:t>南北朝民歌等风格各异的文学形式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唐朝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①</w:t>
      </w:r>
      <w:r w:rsidRPr="00F2050A">
        <w:rPr>
          <w:rFonts w:ascii="Times New Roman" w:hAnsi="Times New Roman" w:cs="Times New Roman"/>
        </w:rPr>
        <w:t>地位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中国文学发展的又一个</w:t>
      </w:r>
      <w:r w:rsidRPr="00F2050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诗歌创作进入黄金时代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②</w:t>
      </w:r>
      <w:r w:rsidRPr="00F2050A">
        <w:rPr>
          <w:rFonts w:ascii="Times New Roman" w:hAnsi="Times New Roman" w:cs="Times New Roman"/>
        </w:rPr>
        <w:t>代表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盛唐时期的</w:t>
      </w:r>
      <w:r w:rsidRPr="00F2050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、</w:t>
      </w:r>
      <w:r w:rsidRPr="00F2050A">
        <w:rPr>
          <w:rFonts w:ascii="Times New Roman" w:hAnsi="Times New Roman" w:cs="Times New Roman"/>
        </w:rPr>
        <w:t>唐朝由盛转衰时期的杜甫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分别被誉为</w:t>
      </w:r>
      <w:r w:rsidRPr="00F2050A">
        <w:rPr>
          <w:rFonts w:hAnsi="宋体" w:cs="Times New Roman"/>
        </w:rPr>
        <w:t>“</w:t>
      </w:r>
      <w:r w:rsidRPr="00F2050A">
        <w:rPr>
          <w:rFonts w:ascii="Times New Roman" w:hAnsi="Times New Roman" w:cs="Times New Roman"/>
        </w:rPr>
        <w:t>诗仙</w:t>
      </w:r>
      <w:r w:rsidRPr="00F2050A">
        <w:rPr>
          <w:rFonts w:hAnsi="宋体" w:cs="Times New Roman"/>
        </w:rPr>
        <w:t>”</w:t>
      </w:r>
      <w:r w:rsidRPr="00F2050A">
        <w:rPr>
          <w:rFonts w:ascii="Times New Roman" w:hAnsi="Times New Roman" w:cs="Times New Roman"/>
        </w:rPr>
        <w:t>和</w:t>
      </w:r>
      <w:r w:rsidRPr="00F2050A">
        <w:rPr>
          <w:rFonts w:hAnsi="宋体" w:cs="Times New Roman"/>
        </w:rPr>
        <w:t>“</w:t>
      </w:r>
      <w:r w:rsidRPr="00F2050A">
        <w:rPr>
          <w:rFonts w:ascii="Times New Roman" w:hAnsi="Times New Roman" w:cs="Times New Roman"/>
        </w:rPr>
        <w:t>________</w:t>
      </w:r>
      <w:r w:rsidRPr="00F2050A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书法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\\B115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\\B115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type="#_x0000_t75" style="width:315.9pt;height:93.6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97ED8" w:rsidRPr="00F2050A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绘画与石窟艺术</w:t>
      </w:r>
    </w:p>
    <w:tbl>
      <w:tblPr>
        <w:tblW w:w="8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"/>
        <w:gridCol w:w="3827"/>
        <w:gridCol w:w="3972"/>
      </w:tblGrid>
      <w:tr w:rsidR="00B97ED8" w:rsidRPr="00F2050A" w:rsidTr="00A12C19">
        <w:trPr>
          <w:jc w:val="center"/>
        </w:trPr>
        <w:tc>
          <w:tcPr>
            <w:tcW w:w="818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项目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魏晋南北朝</w:t>
            </w:r>
          </w:p>
        </w:tc>
        <w:tc>
          <w:tcPr>
            <w:tcW w:w="3972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隋唐</w:t>
            </w:r>
          </w:p>
        </w:tc>
      </w:tr>
      <w:tr w:rsidR="00B97ED8" w:rsidRPr="00F2050A" w:rsidTr="00A12C19">
        <w:trPr>
          <w:jc w:val="center"/>
        </w:trPr>
        <w:tc>
          <w:tcPr>
            <w:tcW w:w="818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绘画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97ED8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F2050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F2050A">
              <w:rPr>
                <w:rFonts w:ascii="Times New Roman" w:hAnsi="Times New Roman" w:cs="Times New Roman"/>
              </w:rPr>
              <w:t>东晋开始出现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ascii="Times New Roman" w:hAnsi="Times New Roman" w:cs="Times New Roman"/>
              </w:rPr>
              <w:t>画家；</w:t>
            </w:r>
          </w:p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F2050A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F2050A">
              <w:rPr>
                <w:rFonts w:ascii="Times New Roman" w:hAnsi="Times New Roman" w:cs="Times New Roman"/>
              </w:rPr>
              <w:t>东晋顾恺之提出</w:t>
            </w:r>
            <w:r w:rsidRPr="00F2050A"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___</w:t>
            </w:r>
            <w:r w:rsidRPr="00F2050A">
              <w:rPr>
                <w:rFonts w:ascii="Times New Roman" w:hAnsi="Times New Roman" w:cs="Times New Roman"/>
              </w:rPr>
              <w:t>___</w:t>
            </w:r>
            <w:r w:rsidRPr="00F2050A">
              <w:rPr>
                <w:rFonts w:hAnsi="宋体" w:cs="Times New Roman"/>
              </w:rPr>
              <w:t>”</w:t>
            </w:r>
            <w:r w:rsidRPr="00F2050A">
              <w:rPr>
                <w:rFonts w:ascii="Times New Roman" w:hAnsi="Times New Roman" w:cs="Times New Roman"/>
              </w:rPr>
              <w:t>，其代表作是《女史箴图》和《洛神赋图》</w:t>
            </w:r>
          </w:p>
        </w:tc>
        <w:tc>
          <w:tcPr>
            <w:tcW w:w="3972" w:type="dxa"/>
            <w:shd w:val="clear" w:color="auto" w:fill="auto"/>
            <w:vAlign w:val="center"/>
          </w:tcPr>
          <w:p w:rsidR="00B97ED8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F2050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F2050A">
              <w:rPr>
                <w:rFonts w:ascii="Times New Roman" w:hAnsi="Times New Roman" w:cs="Times New Roman"/>
              </w:rPr>
              <w:t>绘画题材广泛，风格多样，如宗教画、人物画等；</w:t>
            </w:r>
          </w:p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F2050A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F2050A">
              <w:rPr>
                <w:rFonts w:ascii="Times New Roman" w:hAnsi="Times New Roman" w:cs="Times New Roman"/>
              </w:rPr>
              <w:t>唐朝的</w:t>
            </w:r>
            <w:r w:rsidRPr="00F2050A">
              <w:rPr>
                <w:rFonts w:ascii="Times New Roman" w:hAnsi="Times New Roman" w:cs="Times New Roman"/>
              </w:rPr>
              <w:t>____________</w:t>
            </w:r>
            <w:r w:rsidRPr="00F2050A">
              <w:rPr>
                <w:rFonts w:ascii="Times New Roman" w:hAnsi="Times New Roman" w:cs="Times New Roman"/>
              </w:rPr>
              <w:t>被尊为</w:t>
            </w:r>
            <w:r w:rsidRPr="00F2050A">
              <w:rPr>
                <w:rFonts w:hAnsi="宋体" w:cs="Times New Roman"/>
              </w:rPr>
              <w:t>“</w:t>
            </w:r>
            <w:r w:rsidRPr="00F2050A">
              <w:rPr>
                <w:rFonts w:ascii="Times New Roman" w:hAnsi="Times New Roman" w:cs="Times New Roman"/>
              </w:rPr>
              <w:t>画圣</w:t>
            </w:r>
            <w:r w:rsidRPr="00F2050A">
              <w:rPr>
                <w:rFonts w:hAnsi="宋体" w:cs="Times New Roman"/>
              </w:rPr>
              <w:t>”</w:t>
            </w:r>
          </w:p>
        </w:tc>
      </w:tr>
      <w:tr w:rsidR="00B97ED8" w:rsidTr="00A12C19">
        <w:trPr>
          <w:jc w:val="center"/>
        </w:trPr>
        <w:tc>
          <w:tcPr>
            <w:tcW w:w="818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石窟</w:t>
            </w:r>
          </w:p>
        </w:tc>
        <w:tc>
          <w:tcPr>
            <w:tcW w:w="7799" w:type="dxa"/>
            <w:gridSpan w:val="2"/>
            <w:shd w:val="clear" w:color="auto" w:fill="auto"/>
            <w:vAlign w:val="center"/>
          </w:tcPr>
          <w:p w:rsidR="00B97ED8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因佛教广泛传播而修造，如山西大同云冈石窟、河南洛阳龙门石窟、甘肃敦煌</w:t>
            </w:r>
            <w:r w:rsidRPr="00F2050A">
              <w:rPr>
                <w:rFonts w:ascii="Times New Roman" w:hAnsi="Times New Roman" w:cs="Times New Roman"/>
              </w:rPr>
              <w:t>____________</w:t>
            </w:r>
            <w:r w:rsidRPr="00F2050A">
              <w:rPr>
                <w:rFonts w:ascii="Times New Roman" w:hAnsi="Times New Roman" w:cs="Times New Roman"/>
              </w:rPr>
              <w:t>等</w:t>
            </w:r>
          </w:p>
        </w:tc>
      </w:tr>
    </w:tbl>
    <w:p w:rsidR="00F337D9" w:rsidRPr="00B97ED8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透析教材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阅读教材第二子目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史料阅读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栏目，思考：史料反映了哪些历史信息？并说明唐诗的史料价值。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思维点拨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hAnsi="Times New Roman" w:cs="Times New Roman"/>
        </w:rPr>
        <w:t>魏晋隋唐时期文艺成就达到高峰的原因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eastAsia="楷体_GB2312" w:hAnsi="Times New Roman" w:cs="Times New Roman"/>
        </w:rPr>
        <w:t>封建经济繁荣，封建国家由分裂走向统一。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eastAsia="楷体_GB2312" w:hAnsi="Times New Roman" w:cs="Times New Roman"/>
        </w:rPr>
        <w:t>选官制度和官僚政治的成熟。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eastAsia="楷体_GB2312" w:hAnsi="Times New Roman" w:cs="Times New Roman"/>
        </w:rPr>
        <w:t>民族交融和开放包容的对外政策。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知识点三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科技</w:t>
      </w:r>
    </w:p>
    <w:p w:rsidR="00F337D9" w:rsidRDefault="00B97ED8" w:rsidP="00F337D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\\B121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\\B121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type="#_x0000_t75" style="width:325.45pt;height:183.95pt">
            <v:imagedata r:id="rId18" r:href="rId1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问题思考</w:t>
      </w:r>
      <w:r>
        <w:rPr>
          <w:rFonts w:ascii="Times New Roman" w:eastAsia="楷体_GB2312" w:hAnsi="Times New Roman" w:cs="Times New Roman"/>
        </w:rPr>
        <w:t xml:space="preserve">　</w:t>
      </w:r>
      <w:r w:rsidRPr="002E339D">
        <w:rPr>
          <w:rFonts w:ascii="Times New Roman" w:eastAsia="楷体_GB2312" w:hAnsi="Times New Roman" w:cs="Times New Roman"/>
        </w:rPr>
        <w:t>唐代孙思邈在所著《千金方》中指出：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君亲有疾不能疗之者，非忠孝也。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这体现出古代的医学受到什么思想影响？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知识点四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中外文化交流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佛教的传播与交流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\\B122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\\B122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type="#_x0000_t75" style="width:291.75pt;height:85.3pt">
            <v:imagedata r:id="rId20" r:href="rId2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97ED8" w:rsidRPr="00F2050A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其他方面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7590"/>
      </w:tblGrid>
      <w:tr w:rsidR="00B97ED8" w:rsidRPr="00F2050A" w:rsidTr="00A12C19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城市</w:t>
            </w:r>
          </w:p>
        </w:tc>
        <w:tc>
          <w:tcPr>
            <w:tcW w:w="7590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唐都城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ascii="Times New Roman" w:hAnsi="Times New Roman" w:cs="Times New Roman"/>
              </w:rPr>
              <w:t>聚集了许多国家和地区的使节、商人、侨民，成为当时的国际大都会</w:t>
            </w:r>
          </w:p>
        </w:tc>
      </w:tr>
      <w:tr w:rsidR="00B97ED8" w:rsidRPr="00F2050A" w:rsidTr="00A12C19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留学生</w:t>
            </w:r>
          </w:p>
        </w:tc>
        <w:tc>
          <w:tcPr>
            <w:tcW w:w="7590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新罗、日本向唐朝派遣了许多使节和留学生，有的留学生还在唐朝考中进士</w:t>
            </w:r>
          </w:p>
        </w:tc>
      </w:tr>
      <w:tr w:rsidR="00B97ED8" w:rsidTr="00A12C19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B97ED8" w:rsidRPr="00F2050A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商人</w:t>
            </w:r>
          </w:p>
        </w:tc>
        <w:tc>
          <w:tcPr>
            <w:tcW w:w="7590" w:type="dxa"/>
            <w:shd w:val="clear" w:color="auto" w:fill="auto"/>
            <w:vAlign w:val="center"/>
          </w:tcPr>
          <w:p w:rsidR="00B97ED8" w:rsidRDefault="00B97ED8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唐朝后期，不少西亚商人在广州、泉州等港口城市定居</w:t>
            </w:r>
          </w:p>
        </w:tc>
      </w:tr>
    </w:tbl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Pr="00B97ED8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透析教材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阅读教材第四子目图片《唐招提寺》，思考：该建筑的史料价值。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图解历史</w:t>
      </w:r>
      <w:r>
        <w:rPr>
          <w:rFonts w:ascii="Times New Roman" w:eastAsia="楷体_GB2312" w:hAnsi="Times New Roman" w:cs="Times New Roman"/>
        </w:rPr>
        <w:t xml:space="preserve">　</w:t>
      </w:r>
      <w:r w:rsidRPr="002E339D">
        <w:rPr>
          <w:rFonts w:ascii="Times New Roman" w:eastAsia="楷体_GB2312" w:hAnsi="Times New Roman" w:cs="Times New Roman"/>
        </w:rPr>
        <w:t>唐朝对外交往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源文件</w:instrText>
      </w:r>
      <w:r>
        <w:rPr>
          <w:rFonts w:ascii="Times New Roman" w:eastAsia="楷体_GB2312" w:hAnsi="Times New Roman" w:cs="Times New Roman" w:hint="eastAsia"/>
        </w:rPr>
        <w:instrText>\\2024\\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纲要上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改动后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（</w:instrText>
      </w:r>
      <w:r>
        <w:rPr>
          <w:rFonts w:ascii="Times New Roman" w:eastAsia="楷体_GB2312" w:hAnsi="Times New Roman" w:cs="Times New Roman" w:hint="eastAsia"/>
        </w:rPr>
        <w:instrText>L</w:instrText>
      </w:r>
      <w:r>
        <w:rPr>
          <w:rFonts w:ascii="Times New Roman" w:eastAsia="楷体_GB2312" w:hAnsi="Times New Roman" w:cs="Times New Roman" w:hint="eastAsia"/>
        </w:rPr>
        <w:instrText>）</w:instrText>
      </w:r>
      <w:r>
        <w:rPr>
          <w:rFonts w:ascii="Times New Roman" w:eastAsia="楷体_GB2312" w:hAnsi="Times New Roman" w:cs="Times New Roman" w:hint="eastAsia"/>
        </w:rPr>
        <w:instrText xml:space="preserve">\\B123.TIF"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苏德亭</w:instrText>
      </w:r>
      <w:r>
        <w:rPr>
          <w:rFonts w:ascii="Times New Roman" w:eastAsia="楷体_GB2312" w:hAnsi="Times New Roman" w:cs="Times New Roman" w:hint="eastAsia"/>
        </w:rPr>
        <w:instrText>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中外纲要上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通用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>\\B123.TIF"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074F7">
        <w:rPr>
          <w:rFonts w:ascii="Times New Roman" w:eastAsia="楷体_GB2312" w:hAnsi="Times New Roman" w:cs="Times New Roman"/>
        </w:rPr>
        <w:fldChar w:fldCharType="begin"/>
      </w:r>
      <w:r w:rsidR="00A074F7">
        <w:rPr>
          <w:rFonts w:ascii="Times New Roman" w:eastAsia="楷体_GB2312" w:hAnsi="Times New Roman" w:cs="Times New Roman"/>
        </w:rPr>
        <w:instrText xml:space="preserve"> </w:instrText>
      </w:r>
      <w:r w:rsidR="00A074F7">
        <w:rPr>
          <w:rFonts w:ascii="Times New Roman" w:eastAsia="楷体_GB2312" w:hAnsi="Times New Roman" w:cs="Times New Roman" w:hint="eastAsia"/>
        </w:rPr>
        <w:instrText>INCLUDEPICTURE  "E:\\</w:instrText>
      </w:r>
      <w:r w:rsidR="00A074F7">
        <w:rPr>
          <w:rFonts w:ascii="Times New Roman" w:eastAsia="楷体_GB2312" w:hAnsi="Times New Roman" w:cs="Times New Roman" w:hint="eastAsia"/>
        </w:rPr>
        <w:instrText>苏德亭</w:instrText>
      </w:r>
      <w:r w:rsidR="00A074F7">
        <w:rPr>
          <w:rFonts w:ascii="Times New Roman" w:eastAsia="楷体_GB2312" w:hAnsi="Times New Roman" w:cs="Times New Roman" w:hint="eastAsia"/>
        </w:rPr>
        <w:instrText>2024\\</w:instrText>
      </w:r>
      <w:r w:rsidR="00A074F7">
        <w:rPr>
          <w:rFonts w:ascii="Times New Roman" w:eastAsia="楷体_GB2312" w:hAnsi="Times New Roman" w:cs="Times New Roman" w:hint="eastAsia"/>
        </w:rPr>
        <w:instrText>同步</w:instrText>
      </w:r>
      <w:r w:rsidR="00A074F7">
        <w:rPr>
          <w:rFonts w:ascii="Times New Roman" w:eastAsia="楷体_GB2312" w:hAnsi="Times New Roman" w:cs="Times New Roman" w:hint="eastAsia"/>
        </w:rPr>
        <w:instrText>\\</w:instrText>
      </w:r>
      <w:r w:rsidR="00A074F7">
        <w:rPr>
          <w:rFonts w:ascii="Times New Roman" w:eastAsia="楷体_GB2312" w:hAnsi="Times New Roman" w:cs="Times New Roman" w:hint="eastAsia"/>
        </w:rPr>
        <w:instrText>成盘</w:instrText>
      </w:r>
      <w:r w:rsidR="00A074F7">
        <w:rPr>
          <w:rFonts w:ascii="Times New Roman" w:eastAsia="楷体_GB2312" w:hAnsi="Times New Roman" w:cs="Times New Roman" w:hint="eastAsia"/>
        </w:rPr>
        <w:instrText>\\</w:instrText>
      </w:r>
      <w:r w:rsidR="00A074F7">
        <w:rPr>
          <w:rFonts w:ascii="Times New Roman" w:eastAsia="楷体_GB2312" w:hAnsi="Times New Roman" w:cs="Times New Roman" w:hint="eastAsia"/>
        </w:rPr>
        <w:instrText>历史</w:instrText>
      </w:r>
      <w:r w:rsidR="00A074F7">
        <w:rPr>
          <w:rFonts w:ascii="Times New Roman" w:eastAsia="楷体_GB2312" w:hAnsi="Times New Roman" w:cs="Times New Roman" w:hint="eastAsia"/>
        </w:rPr>
        <w:instrText xml:space="preserve"> </w:instrText>
      </w:r>
      <w:r w:rsidR="00A074F7">
        <w:rPr>
          <w:rFonts w:ascii="Times New Roman" w:eastAsia="楷体_GB2312" w:hAnsi="Times New Roman" w:cs="Times New Roman" w:hint="eastAsia"/>
        </w:rPr>
        <w:instrText>中外纲要上</w:instrText>
      </w:r>
      <w:r w:rsidR="00A074F7">
        <w:rPr>
          <w:rFonts w:ascii="Times New Roman" w:eastAsia="楷体_GB2312" w:hAnsi="Times New Roman" w:cs="Times New Roman" w:hint="eastAsia"/>
        </w:rPr>
        <w:instrText xml:space="preserve"> </w:instrText>
      </w:r>
      <w:r w:rsidR="00A074F7">
        <w:rPr>
          <w:rFonts w:ascii="Times New Roman" w:eastAsia="楷体_GB2312" w:hAnsi="Times New Roman" w:cs="Times New Roman" w:hint="eastAsia"/>
        </w:rPr>
        <w:instrText>通用</w:instrText>
      </w:r>
      <w:r w:rsidR="00A074F7">
        <w:rPr>
          <w:rFonts w:ascii="Times New Roman" w:eastAsia="楷体_GB2312" w:hAnsi="Times New Roman" w:cs="Times New Roman" w:hint="eastAsia"/>
        </w:rPr>
        <w:instrText>\\</w:instrText>
      </w:r>
      <w:r w:rsidR="00A074F7">
        <w:rPr>
          <w:rFonts w:ascii="Times New Roman" w:eastAsia="楷体_GB2312" w:hAnsi="Times New Roman" w:cs="Times New Roman" w:hint="eastAsia"/>
        </w:rPr>
        <w:instrText>学生用书</w:instrText>
      </w:r>
      <w:r w:rsidR="00A074F7">
        <w:rPr>
          <w:rFonts w:ascii="Times New Roman" w:eastAsia="楷体_GB2312" w:hAnsi="Times New Roman" w:cs="Times New Roman" w:hint="eastAsia"/>
        </w:rPr>
        <w:instrText>Word</w:instrText>
      </w:r>
      <w:r w:rsidR="00A074F7">
        <w:rPr>
          <w:rFonts w:ascii="Times New Roman" w:eastAsia="楷体_GB2312" w:hAnsi="Times New Roman" w:cs="Times New Roman" w:hint="eastAsia"/>
        </w:rPr>
        <w:instrText>版文档</w:instrText>
      </w:r>
      <w:r w:rsidR="00A074F7">
        <w:rPr>
          <w:rFonts w:ascii="Times New Roman" w:eastAsia="楷体_GB2312" w:hAnsi="Times New Roman" w:cs="Times New Roman" w:hint="eastAsia"/>
        </w:rPr>
        <w:instrText>\\</w:instrText>
      </w:r>
      <w:r w:rsidR="00A074F7">
        <w:rPr>
          <w:rFonts w:ascii="Times New Roman" w:eastAsia="楷体_GB2312" w:hAnsi="Times New Roman" w:cs="Times New Roman" w:hint="eastAsia"/>
        </w:rPr>
        <w:instrText>新建文件夹</w:instrText>
      </w:r>
      <w:r w:rsidR="00A074F7">
        <w:rPr>
          <w:rFonts w:ascii="Times New Roman" w:eastAsia="楷体_GB2312" w:hAnsi="Times New Roman" w:cs="Times New Roman" w:hint="eastAsia"/>
        </w:rPr>
        <w:instrText>\\B123.TIF" \* MERGEFORMATINET</w:instrText>
      </w:r>
      <w:r w:rsidR="00A074F7">
        <w:rPr>
          <w:rFonts w:ascii="Times New Roman" w:eastAsia="楷体_GB2312" w:hAnsi="Times New Roman" w:cs="Times New Roman"/>
        </w:rPr>
        <w:instrText xml:space="preserve"> </w:instrText>
      </w:r>
      <w:r w:rsidR="00A074F7">
        <w:rPr>
          <w:rFonts w:ascii="Times New Roman" w:eastAsia="楷体_GB2312" w:hAnsi="Times New Roman" w:cs="Times New Roman"/>
        </w:rPr>
        <w:fldChar w:fldCharType="separate"/>
      </w:r>
      <w:r w:rsidR="00B97ED8">
        <w:rPr>
          <w:rFonts w:ascii="Times New Roman" w:eastAsia="楷体_GB2312" w:hAnsi="Times New Roman" w:cs="Times New Roman"/>
        </w:rPr>
        <w:pict>
          <v:shape id="_x0000_i1030" type="#_x0000_t75" style="width:142.35pt;height:136.5pt">
            <v:imagedata r:id="rId22" r:href="rId23"/>
          </v:shape>
        </w:pict>
      </w:r>
      <w:r w:rsidR="00A074F7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重点突破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重点突破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重点突破</w:instrText>
      </w:r>
      <w:r w:rsidR="00A074F7">
        <w:rPr>
          <w:rFonts w:ascii="Times New Roman" w:hAnsi="Times New Roman" w:cs="Times New Roman" w:hint="eastAsia"/>
        </w:rPr>
        <w:instrText>.TIF" \* MERGEFOR</w:instrText>
      </w:r>
      <w:r w:rsidR="00A074F7">
        <w:rPr>
          <w:rFonts w:ascii="Times New Roman" w:hAnsi="Times New Roman" w:cs="Times New Roman" w:hint="eastAsia"/>
        </w:rPr>
        <w:instrText>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31" type="#_x0000_t75" style="width:419.5pt;height:33.3pt">
            <v:imagedata r:id="rId24" r:href="rId25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主题一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魏晋隋唐文化的繁荣</w:t>
      </w:r>
    </w:p>
    <w:p w:rsidR="00F337D9" w:rsidRPr="002F3BAA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图说历史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图说历史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图说历史</w:instrText>
      </w:r>
      <w:r w:rsidR="00A074F7">
        <w:rPr>
          <w:rFonts w:ascii="Times New Roman" w:hAnsi="Times New Roman" w:cs="Times New Roman" w:hint="eastAsia"/>
        </w:rPr>
        <w:instrText>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32" type="#_x0000_t75" style="width:54.1pt;height:18.3pt">
            <v:imagedata r:id="rId26" r:href="rId27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2E339D">
        <w:rPr>
          <w:rFonts w:ascii="Times New Roman" w:hAnsi="Times New Roman" w:cs="Times New Roman"/>
        </w:rPr>
        <w:t>龙门石窟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969"/>
      </w:tblGrid>
      <w:tr w:rsidR="00F337D9" w:rsidTr="001143AF">
        <w:trPr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eastAsia="楷体_GB2312" w:hAnsi="Times New Roman" w:cs="Times New Roman" w:hint="eastAsia"/>
              </w:rPr>
              <w:instrText>源文件</w:instrText>
            </w:r>
            <w:r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历史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纲要上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 </w:instrText>
            </w:r>
            <w:r>
              <w:rPr>
                <w:rFonts w:ascii="Times New Roman" w:eastAsia="楷体_GB2312" w:hAnsi="Times New Roman" w:cs="Times New Roman" w:hint="eastAsia"/>
              </w:rPr>
              <w:instrText>改动后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 </w:instrText>
            </w:r>
            <w:r>
              <w:rPr>
                <w:rFonts w:ascii="Times New Roman" w:eastAsia="楷体_GB2312" w:hAnsi="Times New Roman" w:cs="Times New Roman" w:hint="eastAsia"/>
              </w:rPr>
              <w:instrText>（</w:instrText>
            </w:r>
            <w:r>
              <w:rPr>
                <w:rFonts w:ascii="Times New Roman" w:eastAsia="楷体_GB2312" w:hAnsi="Times New Roman" w:cs="Times New Roman" w:hint="eastAsia"/>
              </w:rPr>
              <w:instrText>L</w:instrText>
            </w:r>
            <w:r>
              <w:rPr>
                <w:rFonts w:ascii="Times New Roman" w:eastAsia="楷体_GB2312" w:hAnsi="Times New Roman" w:cs="Times New Roman" w:hint="eastAsia"/>
              </w:rPr>
              <w:instrText>）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\\B117.TIF"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INCLUDEPICTURE  "E:\\</w:instrText>
            </w:r>
            <w:r>
              <w:rPr>
                <w:rFonts w:ascii="Times New Roman" w:eastAsia="楷体_GB2312" w:hAnsi="Times New Roman" w:cs="Times New Roman" w:hint="eastAsia"/>
              </w:rPr>
              <w:instrText>苏德亭</w:instrText>
            </w:r>
            <w:r>
              <w:rPr>
                <w:rFonts w:ascii="Times New Roman" w:eastAsia="楷体_GB2312" w:hAnsi="Times New Roman" w:cs="Times New Roman" w:hint="eastAsia"/>
              </w:rPr>
              <w:instrText>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历史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中外纲要上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通用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新建文件夹</w:instrText>
            </w:r>
            <w:r>
              <w:rPr>
                <w:rFonts w:ascii="Times New Roman" w:eastAsia="楷体_GB2312" w:hAnsi="Times New Roman" w:cs="Times New Roman" w:hint="eastAsia"/>
              </w:rPr>
              <w:instrText>\\B117.TIF" \* MERGEFORMATINET</w:instrText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A074F7">
              <w:rPr>
                <w:rFonts w:ascii="Times New Roman" w:eastAsia="楷体_GB2312" w:hAnsi="Times New Roman" w:cs="Times New Roman"/>
              </w:rPr>
              <w:fldChar w:fldCharType="begin"/>
            </w:r>
            <w:r w:rsidR="00A074F7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INCLUDEPICTURE  "E:\\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苏德亭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2024\\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成盘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历史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中外纲要上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通用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学生用书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Word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版文档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新建文件夹</w:instrText>
            </w:r>
            <w:r w:rsidR="00A074F7">
              <w:rPr>
                <w:rFonts w:ascii="Times New Roman" w:eastAsia="楷体_GB2312" w:hAnsi="Times New Roman" w:cs="Times New Roman" w:hint="eastAsia"/>
              </w:rPr>
              <w:instrText>\\B117.TIF" \* MERGEFORMATINET</w:instrText>
            </w:r>
            <w:r w:rsidR="00A074F7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A074F7">
              <w:rPr>
                <w:rFonts w:ascii="Times New Roman" w:eastAsia="楷体_GB2312" w:hAnsi="Times New Roman" w:cs="Times New Roman"/>
              </w:rPr>
              <w:fldChar w:fldCharType="separate"/>
            </w:r>
            <w:r w:rsidR="00B97ED8">
              <w:rPr>
                <w:rFonts w:ascii="Times New Roman" w:eastAsia="楷体_GB2312" w:hAnsi="Times New Roman" w:cs="Times New Roman"/>
              </w:rPr>
              <w:pict>
                <v:shape id="_x0000_i1033" type="#_x0000_t75" style="width:85.3pt;height:99.05pt">
                  <v:imagedata r:id="rId28" r:href="rId29"/>
                </v:shape>
              </w:pict>
            </w:r>
            <w:r w:rsidR="00A074F7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2E339D">
              <w:rPr>
                <w:rFonts w:ascii="Times New Roman" w:eastAsia="楷体_GB2312" w:hAnsi="Times New Roman" w:cs="Times New Roman"/>
              </w:rPr>
              <w:t>龙门石窟宾阳中洞的佛像</w:t>
            </w:r>
          </w:p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t>(</w:t>
            </w:r>
            <w:r w:rsidRPr="002E339D">
              <w:rPr>
                <w:rFonts w:ascii="Times New Roman" w:eastAsia="楷体_GB2312" w:hAnsi="Times New Roman" w:cs="Times New Roman"/>
              </w:rPr>
              <w:t>雕刻于北魏晚期</w:t>
            </w:r>
            <w:r>
              <w:rPr>
                <w:rFonts w:ascii="Times New Roman" w:eastAsia="楷体_GB2312" w:hAnsi="Times New Roman" w:cs="Times New Roman"/>
              </w:rPr>
              <w:t>)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eastAsia="楷体_GB2312" w:hAnsi="Times New Roman" w:cs="Times New Roman"/>
              </w:rPr>
              <w:t>迁都至洛阳后，宣武帝为其父孝文帝做功德而建龙门石窟，洞中的佛像，衣服垂于方座前面，衣袖宽大下垂，面相略长而清秀，表情温和并作微笑状</w:t>
            </w:r>
          </w:p>
        </w:tc>
      </w:tr>
    </w:tbl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仿宋_GB2312" w:hAnsi="Times New Roman" w:cs="Times New Roman"/>
        </w:rPr>
        <w:t>北魏时期民族交融加强，受中原佛教文化影响，政治环境相对稳定，北方经济恢复与发展，因此，龙门石窟佛像表情祥和、服饰宽长。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史料探究</w:instrText>
      </w:r>
      <w:r w:rsidR="00A074F7">
        <w:rPr>
          <w:rFonts w:ascii="Times New Roman" w:hAnsi="Times New Roman" w:cs="Times New Roman" w:hint="eastAsia"/>
        </w:rPr>
        <w:instrText>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34" type="#_x0000_t75" style="width:54.1pt;height:18.3pt">
            <v:imagedata r:id="rId30" r:href="rId31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2E339D">
        <w:rPr>
          <w:rFonts w:ascii="Times New Roman" w:hAnsi="Times New Roman" w:cs="Times New Roman"/>
        </w:rPr>
        <w:t>魏晋至隋唐文化的时代特色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2F3BAA">
        <w:rPr>
          <w:rFonts w:ascii="Times New Roman" w:eastAsia="楷体_GB2312" w:hAnsi="Times New Roman" w:cs="Times New Roman"/>
        </w:rPr>
        <w:t>两汉以降，由于中国本土道教的形成与印度佛教文化的东渐，以儒学为主体的中国文化受到了强烈的冲击与挑战，儒学与道教、佛教三种文化既互相排斥，又相互渗透，赋予中国传统文化更加丰富多彩的内容。儒释道鼎足局面历经魏晋南北朝至隋唐时期，后因韩愈等儒生们的力排佛道，儒学才逐渐得到重振与复兴。</w:t>
      </w: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摘编自赵吉惠等《中国儒学史》</w:t>
      </w:r>
    </w:p>
    <w:p w:rsidR="00F337D9" w:rsidRPr="002F3BAA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2F3BAA">
        <w:rPr>
          <w:rFonts w:ascii="Times New Roman" w:eastAsia="楷体_GB2312" w:hAnsi="Times New Roman" w:cs="Times New Roman"/>
        </w:rPr>
        <w:t>全唐诗九百卷，凡诗四万八千九百余首，作者二千二百余人。以平民的作家，而歌唱着平民生活下至种种情调与境界</w:t>
      </w:r>
      <w:r w:rsidRPr="002F3BAA">
        <w:rPr>
          <w:rFonts w:eastAsia="楷体_GB2312" w:hAnsi="宋体" w:cs="Times New Roman"/>
        </w:rPr>
        <w:t>……</w:t>
      </w:r>
      <w:r w:rsidRPr="002F3BAA">
        <w:rPr>
          <w:rFonts w:ascii="Times New Roman" w:eastAsia="楷体_GB2312" w:hAnsi="Times New Roman" w:cs="Times New Roman"/>
        </w:rPr>
        <w:t>一到唐代，仙、释、人物画逐渐转为山水、花鸟，壁画和石刻渐转为纸幅尺素，在人们日常起居的堂屋与书房中悬挂起来。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right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摘编自钱穆《中国文化史导论》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仿宋_GB2312" w:hAnsi="Times New Roman" w:cs="Times New Roman"/>
        </w:rPr>
        <w:t>提取关键信息，如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仿宋_GB2312" w:hAnsi="Times New Roman" w:cs="Times New Roman"/>
        </w:rPr>
        <w:t>道教的形成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佛教文化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儒释道鼎足局面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韩愈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平民的作家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日常起居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仿宋_GB2312" w:hAnsi="Times New Roman" w:cs="Times New Roman"/>
        </w:rPr>
        <w:t>，联系所学知识回答。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思考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根据材料一并结合所学知识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说明魏晋南北朝至隋唐时期中国思想界的发展状况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F337D9" w:rsidRDefault="00F337D9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根据材料二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指出唐文学发展所呈现的特点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并归纳推动唐朝文学艺术走向繁荣的原因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深化拓展</w:instrText>
      </w:r>
      <w:r w:rsidR="00A074F7">
        <w:rPr>
          <w:rFonts w:ascii="Times New Roman" w:hAnsi="Times New Roman" w:cs="Times New Roman" w:hint="eastAsia"/>
        </w:rPr>
        <w:instrText>.TIF" \* MERGEFOR</w:instrText>
      </w:r>
      <w:r w:rsidR="00A074F7">
        <w:rPr>
          <w:rFonts w:ascii="Times New Roman" w:hAnsi="Times New Roman" w:cs="Times New Roman" w:hint="eastAsia"/>
        </w:rPr>
        <w:instrText>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35" type="#_x0000_t75" style="width:54.1pt;height:18.3pt">
            <v:imagedata r:id="rId32" r:href="rId33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历史解释</w:t>
      </w: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儒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佛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道的争鸣与融合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\\B118.TIF"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36" type="#_x0000_t75" style="width:226.8pt;height:208.1pt">
            <v:imagedata r:id="rId34" r:href="rId35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主题二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隋唐时期的中外文化交流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</w:instrText>
      </w:r>
      <w:r w:rsidR="00A074F7">
        <w:rPr>
          <w:rFonts w:ascii="Times New Roman" w:hAnsi="Times New Roman" w:cs="Times New Roman" w:hint="eastAsia"/>
        </w:rPr>
        <w:instrText>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史料探究</w:instrText>
      </w:r>
      <w:r w:rsidR="00A074F7">
        <w:rPr>
          <w:rFonts w:ascii="Times New Roman" w:hAnsi="Times New Roman" w:cs="Times New Roman" w:hint="eastAsia"/>
        </w:rPr>
        <w:instrText>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37" type="#_x0000_t75" style="width:54.1pt;height:18.3pt">
            <v:imagedata r:id="rId30" r:href="rId36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中华文化圈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材料</w:t>
      </w:r>
      <w:r>
        <w:rPr>
          <w:rFonts w:ascii="Times New Roman" w:eastAsia="黑体" w:hAnsi="Times New Roman" w:cs="Times New Roman"/>
        </w:rPr>
        <w:t xml:space="preserve">　</w:t>
      </w:r>
      <w:r w:rsidRPr="002F3BAA">
        <w:rPr>
          <w:rFonts w:ascii="Times New Roman" w:eastAsia="楷体_GB2312" w:hAnsi="Times New Roman" w:cs="Times New Roman"/>
        </w:rPr>
        <w:t>隋唐是中华对外交流的高潮时期，这一时期的对外交流在深度和广度上远远超过了前代。经由魏晋南北朝民族大交融与文化的碰撞，中华文明展现出丰富多彩的雄姿。隋唐统一之后，汇聚南北内外多种文化，融合创新，成为光芒四射的世界文化中心。周边各国以中华文明为榜样，向隋唐派遣使者和留学生，积极学习并吸收中华文明的成果。中华典章制度、思想文学、生活方式和观念形态深刻渗入日本、朝鲜和越南，最终以中华文明为基础、以汉字为表征形成了东亚文化圈。该文化圈又因汉字所承载的中华文明，也被称为</w:t>
      </w:r>
      <w:r w:rsidRPr="002F3BAA">
        <w:rPr>
          <w:rFonts w:eastAsia="楷体_GB2312" w:hAnsi="宋体" w:cs="Times New Roman"/>
        </w:rPr>
        <w:t>“</w:t>
      </w:r>
      <w:r w:rsidRPr="002F3BAA">
        <w:rPr>
          <w:rFonts w:ascii="Times New Roman" w:eastAsia="楷体_GB2312" w:hAnsi="Times New Roman" w:cs="Times New Roman"/>
        </w:rPr>
        <w:t>中国文化圈</w:t>
      </w:r>
      <w:r w:rsidRPr="002F3BAA">
        <w:rPr>
          <w:rFonts w:eastAsia="楷体_GB2312" w:hAnsi="宋体" w:cs="Times New Roman"/>
        </w:rPr>
        <w:t>”</w:t>
      </w:r>
      <w:r w:rsidRPr="002F3BAA">
        <w:rPr>
          <w:rFonts w:ascii="Times New Roman" w:eastAsia="楷体_GB2312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摘编自袁行霈《中华文明史》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仿宋_GB2312" w:hAnsi="Times New Roman" w:cs="Times New Roman"/>
        </w:rPr>
        <w:t>提取关键信息，如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仿宋_GB2312" w:hAnsi="Times New Roman" w:cs="Times New Roman"/>
        </w:rPr>
        <w:t>世界文化中心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典章制度、思想文学、生活方式和观念形态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仿宋_GB2312" w:hAnsi="Times New Roman" w:cs="Times New Roman"/>
        </w:rPr>
        <w:t>等，联系所学，回答即可。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思考</w:t>
      </w:r>
      <w:r>
        <w:rPr>
          <w:rFonts w:ascii="Times New Roman" w:hAnsi="Times New Roman" w:cs="Times New Roman"/>
        </w:rPr>
        <w:t>：</w:t>
      </w:r>
      <w:r w:rsidRPr="002E339D">
        <w:rPr>
          <w:rFonts w:ascii="Times New Roman" w:hAnsi="Times New Roman" w:cs="Times New Roman"/>
        </w:rPr>
        <w:t>根据材料并结合所学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概括指出隋唐时期对外交流在广度和深度上超越前代的表现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并说明原因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深化拓展</w:instrText>
      </w:r>
      <w:r w:rsidR="00A074F7">
        <w:rPr>
          <w:rFonts w:ascii="Times New Roman" w:hAnsi="Times New Roman" w:cs="Times New Roman" w:hint="eastAsia"/>
        </w:rPr>
        <w:instrText>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38" type="#_x0000_t75" style="width:54.1pt;height:18.3pt">
            <v:imagedata r:id="rId32" r:href="rId37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历史解释</w:t>
      </w: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隋唐时期的对外交往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原因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①</w:t>
      </w:r>
      <w:r w:rsidRPr="002E339D">
        <w:rPr>
          <w:rFonts w:ascii="Times New Roman" w:hAnsi="Times New Roman" w:cs="Times New Roman"/>
        </w:rPr>
        <w:t>国家统一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政治稳定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②</w:t>
      </w:r>
      <w:r w:rsidRPr="002E339D">
        <w:rPr>
          <w:rFonts w:ascii="Times New Roman" w:hAnsi="Times New Roman" w:cs="Times New Roman"/>
        </w:rPr>
        <w:t>国力强盛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经济繁荣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科技文化世界领先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③</w:t>
      </w:r>
      <w:r w:rsidRPr="002E339D">
        <w:rPr>
          <w:rFonts w:ascii="Times New Roman" w:hAnsi="Times New Roman" w:cs="Times New Roman"/>
        </w:rPr>
        <w:t>对外交通发达</w:t>
      </w:r>
      <w:r>
        <w:rPr>
          <w:rFonts w:ascii="Times New Roman" w:hAnsi="Times New Roman" w:cs="Times New Roman"/>
        </w:rPr>
        <w:t>；</w:t>
      </w:r>
      <w:r w:rsidRPr="002E339D">
        <w:rPr>
          <w:rFonts w:ascii="Times New Roman" w:hAnsi="Times New Roman" w:cs="Times New Roman"/>
        </w:rPr>
        <w:t>长安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洛阳是国际性大都市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④</w:t>
      </w:r>
      <w:r w:rsidRPr="002E339D">
        <w:rPr>
          <w:rFonts w:ascii="Times New Roman" w:hAnsi="Times New Roman" w:cs="Times New Roman"/>
        </w:rPr>
        <w:t>实行开放的对外政策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⑤</w:t>
      </w:r>
      <w:r w:rsidRPr="002E339D">
        <w:rPr>
          <w:rFonts w:ascii="Times New Roman" w:hAnsi="Times New Roman" w:cs="Times New Roman"/>
        </w:rPr>
        <w:t>使臣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商人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留学生及僧侣在推动中外交往中发挥了重要作用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⑥</w:t>
      </w:r>
      <w:r w:rsidRPr="002E339D">
        <w:rPr>
          <w:rFonts w:ascii="Times New Roman" w:hAnsi="Times New Roman" w:cs="Times New Roman"/>
        </w:rPr>
        <w:t>唐朝先进的经济文化对各国具有很强的吸引力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特点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①</w:t>
      </w:r>
      <w:r w:rsidRPr="002E339D">
        <w:rPr>
          <w:rFonts w:ascii="Times New Roman" w:hAnsi="Times New Roman" w:cs="Times New Roman"/>
        </w:rPr>
        <w:t>交往范围广泛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且有连续性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②</w:t>
      </w:r>
      <w:r w:rsidRPr="002E339D">
        <w:rPr>
          <w:rFonts w:ascii="Times New Roman" w:hAnsi="Times New Roman" w:cs="Times New Roman"/>
        </w:rPr>
        <w:t>交往领域全面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涉及政治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经济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文化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宗教等方面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③</w:t>
      </w:r>
      <w:r w:rsidRPr="002E339D">
        <w:rPr>
          <w:rFonts w:ascii="Times New Roman" w:hAnsi="Times New Roman" w:cs="Times New Roman"/>
        </w:rPr>
        <w:t>交往渠道众多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主要以贸易和佛教传播为纽带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④</w:t>
      </w:r>
      <w:r w:rsidRPr="002E339D">
        <w:rPr>
          <w:rFonts w:ascii="Times New Roman" w:hAnsi="Times New Roman" w:cs="Times New Roman"/>
        </w:rPr>
        <w:t>在交往过程中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中华文化圈形成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影响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①</w:t>
      </w:r>
      <w:r w:rsidRPr="002E339D">
        <w:rPr>
          <w:rFonts w:ascii="Times New Roman" w:hAnsi="Times New Roman" w:cs="Times New Roman"/>
        </w:rPr>
        <w:t>促进了唐代经济进一步繁荣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使隋唐文化更加丰富多彩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促进了国外土特产品输入中国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及外来宗教在中国的广泛传播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②</w:t>
      </w:r>
      <w:r w:rsidRPr="002E339D">
        <w:rPr>
          <w:rFonts w:ascii="Times New Roman" w:hAnsi="Times New Roman" w:cs="Times New Roman"/>
        </w:rPr>
        <w:t>加强了中国同亚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欧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非各国之间的友好关系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以及人民之间的相互了解和友谊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hAnsi="宋体" w:cs="Times New Roman"/>
        </w:rPr>
        <w:t>③</w:t>
      </w:r>
      <w:r w:rsidRPr="002E339D">
        <w:rPr>
          <w:rFonts w:ascii="Times New Roman" w:hAnsi="Times New Roman" w:cs="Times New Roman"/>
        </w:rPr>
        <w:t>对亚洲和世界的经济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文化发展作出了重大贡献</w:t>
      </w:r>
      <w:r>
        <w:rPr>
          <w:rFonts w:ascii="Times New Roman" w:hAnsi="Times New Roman" w:cs="Times New Roman"/>
        </w:rPr>
        <w:t>。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3405"/>
      </w:tblGrid>
      <w:tr w:rsidR="00F337D9" w:rsidRPr="002E339D" w:rsidTr="001143AF">
        <w:trPr>
          <w:jc w:val="center"/>
        </w:trPr>
        <w:tc>
          <w:tcPr>
            <w:tcW w:w="5211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2E339D">
              <w:rPr>
                <w:rFonts w:ascii="Times New Roman" w:eastAsia="黑体" w:hAnsi="Times New Roman" w:cs="Times New Roman"/>
              </w:rPr>
              <w:t>知识体系</w:t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2E339D">
              <w:rPr>
                <w:rFonts w:ascii="Times New Roman" w:eastAsia="黑体" w:hAnsi="Times New Roman" w:cs="Times New Roman"/>
              </w:rPr>
              <w:t>学科术语</w:t>
            </w:r>
          </w:p>
        </w:tc>
      </w:tr>
      <w:tr w:rsidR="00F337D9" w:rsidTr="001143AF">
        <w:trPr>
          <w:jc w:val="center"/>
        </w:trPr>
        <w:tc>
          <w:tcPr>
            <w:tcW w:w="5211" w:type="dxa"/>
            <w:shd w:val="clear" w:color="auto" w:fill="auto"/>
            <w:vAlign w:val="center"/>
          </w:tcPr>
          <w:p w:rsidR="00F337D9" w:rsidRPr="002E339D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历史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纲要上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改动后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（</w:instrText>
            </w:r>
            <w:r>
              <w:rPr>
                <w:rFonts w:ascii="Times New Roman" w:hAnsi="Times New Roman" w:cs="Times New Roman" w:hint="eastAsia"/>
              </w:rPr>
              <w:instrText>L</w:instrText>
            </w:r>
            <w:r>
              <w:rPr>
                <w:rFonts w:ascii="Times New Roman" w:hAnsi="Times New Roman" w:cs="Times New Roman" w:hint="eastAsia"/>
              </w:rPr>
              <w:instrText>）</w:instrText>
            </w:r>
            <w:r>
              <w:rPr>
                <w:rFonts w:ascii="Times New Roman" w:hAnsi="Times New Roman" w:cs="Times New Roman" w:hint="eastAsia"/>
              </w:rPr>
              <w:instrText xml:space="preserve">\\B583.TIF"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历史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中外纲要上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通用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\\B583.TIF"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A074F7">
              <w:rPr>
                <w:rFonts w:ascii="Times New Roman" w:hAnsi="Times New Roman" w:cs="Times New Roman"/>
              </w:rPr>
              <w:fldChar w:fldCharType="begin"/>
            </w:r>
            <w:r w:rsidR="00A074F7">
              <w:rPr>
                <w:rFonts w:ascii="Times New Roman" w:hAnsi="Times New Roman" w:cs="Times New Roman"/>
              </w:rPr>
              <w:instrText xml:space="preserve"> </w:instrText>
            </w:r>
            <w:r w:rsidR="00A074F7">
              <w:rPr>
                <w:rFonts w:ascii="Times New Roman" w:hAnsi="Times New Roman" w:cs="Times New Roman" w:hint="eastAsia"/>
              </w:rPr>
              <w:instrText>INCLUDEPICTURE  "E:\\</w:instrText>
            </w:r>
            <w:r w:rsidR="00A074F7">
              <w:rPr>
                <w:rFonts w:ascii="Times New Roman" w:hAnsi="Times New Roman" w:cs="Times New Roman" w:hint="eastAsia"/>
              </w:rPr>
              <w:instrText>苏德亭</w:instrText>
            </w:r>
            <w:r w:rsidR="00A074F7">
              <w:rPr>
                <w:rFonts w:ascii="Times New Roman" w:hAnsi="Times New Roman" w:cs="Times New Roman" w:hint="eastAsia"/>
              </w:rPr>
              <w:instrText>2024\\</w:instrText>
            </w:r>
            <w:r w:rsidR="00A074F7">
              <w:rPr>
                <w:rFonts w:ascii="Times New Roman" w:hAnsi="Times New Roman" w:cs="Times New Roman" w:hint="eastAsia"/>
              </w:rPr>
              <w:instrText>同步</w:instrText>
            </w:r>
            <w:r w:rsidR="00A074F7">
              <w:rPr>
                <w:rFonts w:ascii="Times New Roman" w:hAnsi="Times New Roman" w:cs="Times New Roman" w:hint="eastAsia"/>
              </w:rPr>
              <w:instrText>\\</w:instrText>
            </w:r>
            <w:r w:rsidR="00A074F7">
              <w:rPr>
                <w:rFonts w:ascii="Times New Roman" w:hAnsi="Times New Roman" w:cs="Times New Roman" w:hint="eastAsia"/>
              </w:rPr>
              <w:instrText>成盘</w:instrText>
            </w:r>
            <w:r w:rsidR="00A074F7">
              <w:rPr>
                <w:rFonts w:ascii="Times New Roman" w:hAnsi="Times New Roman" w:cs="Times New Roman" w:hint="eastAsia"/>
              </w:rPr>
              <w:instrText>\\</w:instrText>
            </w:r>
            <w:r w:rsidR="00A074F7">
              <w:rPr>
                <w:rFonts w:ascii="Times New Roman" w:hAnsi="Times New Roman" w:cs="Times New Roman" w:hint="eastAsia"/>
              </w:rPr>
              <w:instrText>历史</w:instrText>
            </w:r>
            <w:r w:rsidR="00A074F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074F7">
              <w:rPr>
                <w:rFonts w:ascii="Times New Roman" w:hAnsi="Times New Roman" w:cs="Times New Roman" w:hint="eastAsia"/>
              </w:rPr>
              <w:instrText>中外纲要上</w:instrText>
            </w:r>
            <w:r w:rsidR="00A074F7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A074F7">
              <w:rPr>
                <w:rFonts w:ascii="Times New Roman" w:hAnsi="Times New Roman" w:cs="Times New Roman" w:hint="eastAsia"/>
              </w:rPr>
              <w:instrText>通用</w:instrText>
            </w:r>
            <w:r w:rsidR="00A074F7">
              <w:rPr>
                <w:rFonts w:ascii="Times New Roman" w:hAnsi="Times New Roman" w:cs="Times New Roman" w:hint="eastAsia"/>
              </w:rPr>
              <w:instrText>\\</w:instrText>
            </w:r>
            <w:r w:rsidR="00A074F7">
              <w:rPr>
                <w:rFonts w:ascii="Times New Roman" w:hAnsi="Times New Roman" w:cs="Times New Roman" w:hint="eastAsia"/>
              </w:rPr>
              <w:instrText>学生用书</w:instrText>
            </w:r>
            <w:r w:rsidR="00A074F7">
              <w:rPr>
                <w:rFonts w:ascii="Times New Roman" w:hAnsi="Times New Roman" w:cs="Times New Roman" w:hint="eastAsia"/>
              </w:rPr>
              <w:instrText>Word</w:instrText>
            </w:r>
            <w:r w:rsidR="00A074F7">
              <w:rPr>
                <w:rFonts w:ascii="Times New Roman" w:hAnsi="Times New Roman" w:cs="Times New Roman" w:hint="eastAsia"/>
              </w:rPr>
              <w:instrText>版文档</w:instrText>
            </w:r>
            <w:r w:rsidR="00A074F7">
              <w:rPr>
                <w:rFonts w:ascii="Times New Roman" w:hAnsi="Times New Roman" w:cs="Times New Roman" w:hint="eastAsia"/>
              </w:rPr>
              <w:instrText>\\</w:instrText>
            </w:r>
            <w:r w:rsidR="00A074F7">
              <w:rPr>
                <w:rFonts w:ascii="Times New Roman" w:hAnsi="Times New Roman" w:cs="Times New Roman" w:hint="eastAsia"/>
              </w:rPr>
              <w:instrText>新建文件夹</w:instrText>
            </w:r>
            <w:r w:rsidR="00A074F7">
              <w:rPr>
                <w:rFonts w:ascii="Times New Roman" w:hAnsi="Times New Roman" w:cs="Times New Roman" w:hint="eastAsia"/>
              </w:rPr>
              <w:instrText>\\B583.TIF" \* MERGEFORMATINET</w:instrText>
            </w:r>
            <w:r w:rsidR="00A074F7">
              <w:rPr>
                <w:rFonts w:ascii="Times New Roman" w:hAnsi="Times New Roman" w:cs="Times New Roman"/>
              </w:rPr>
              <w:instrText xml:space="preserve"> </w:instrText>
            </w:r>
            <w:r w:rsidR="00A074F7">
              <w:rPr>
                <w:rFonts w:ascii="Times New Roman" w:hAnsi="Times New Roman" w:cs="Times New Roman"/>
              </w:rPr>
              <w:fldChar w:fldCharType="separate"/>
            </w:r>
            <w:r w:rsidR="00B97ED8">
              <w:rPr>
                <w:rFonts w:ascii="Times New Roman" w:hAnsi="Times New Roman" w:cs="Times New Roman"/>
              </w:rPr>
              <w:pict>
                <v:shape id="_x0000_i1039" type="#_x0000_t75" style="width:188.95pt;height:219.35pt">
                  <v:imagedata r:id="rId38" r:href="rId39"/>
                </v:shape>
              </w:pict>
            </w:r>
            <w:r w:rsidR="00A074F7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405" w:type="dxa"/>
            <w:shd w:val="clear" w:color="auto" w:fill="auto"/>
            <w:vAlign w:val="center"/>
          </w:tcPr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1.</w:t>
            </w:r>
            <w:r w:rsidRPr="002E339D">
              <w:rPr>
                <w:rFonts w:ascii="Times New Roman" w:hAnsi="Times New Roman" w:cs="Times New Roman"/>
              </w:rPr>
              <w:t>魏晋南北朝至隋唐时期，由于佛教、道教的冲击，儒学地位受到挑战，但儒学正统地位始终没有改变。</w:t>
            </w:r>
          </w:p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．</w:t>
            </w:r>
            <w:r w:rsidRPr="002E339D">
              <w:rPr>
                <w:rFonts w:ascii="Times New Roman" w:hAnsi="Times New Roman" w:cs="Times New Roman"/>
              </w:rPr>
              <w:t>魏晋南北朝至隋唐时期，思想活跃，呈现多元特征。</w:t>
            </w:r>
          </w:p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．</w:t>
            </w:r>
            <w:r w:rsidRPr="002E339D">
              <w:rPr>
                <w:rFonts w:ascii="Times New Roman" w:hAnsi="Times New Roman" w:cs="Times New Roman"/>
              </w:rPr>
              <w:t>魏晋南北朝的文学艺术具有承上启下的特色，唐朝达到新高峰。</w:t>
            </w:r>
          </w:p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．</w:t>
            </w:r>
            <w:r w:rsidRPr="002E339D">
              <w:rPr>
                <w:rFonts w:ascii="Times New Roman" w:hAnsi="Times New Roman" w:cs="Times New Roman"/>
              </w:rPr>
              <w:t>魏晋南北朝时期的科学技术在诸多领域取得新成果，隋唐时期科技走在世界前列。</w:t>
            </w:r>
          </w:p>
          <w:p w:rsidR="00F337D9" w:rsidRDefault="00F337D9" w:rsidP="00F337D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．</w:t>
            </w:r>
            <w:r w:rsidRPr="002E339D">
              <w:rPr>
                <w:rFonts w:ascii="Times New Roman" w:hAnsi="Times New Roman" w:cs="Times New Roman"/>
              </w:rPr>
              <w:t>魏晋南北朝至隋唐时期，中外文化交流频繁。</w:t>
            </w:r>
          </w:p>
        </w:tc>
      </w:tr>
    </w:tbl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学以致用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学以致用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A074F7">
        <w:rPr>
          <w:rFonts w:ascii="Times New Roman" w:hAnsi="Times New Roman" w:cs="Times New Roman"/>
        </w:rPr>
        <w:fldChar w:fldCharType="begin"/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INCLUDEPICTURE  "E:\\</w:instrText>
      </w:r>
      <w:r w:rsidR="00A074F7">
        <w:rPr>
          <w:rFonts w:ascii="Times New Roman" w:hAnsi="Times New Roman" w:cs="Times New Roman" w:hint="eastAsia"/>
        </w:rPr>
        <w:instrText>苏德亭</w:instrText>
      </w:r>
      <w:r w:rsidR="00A074F7">
        <w:rPr>
          <w:rFonts w:ascii="Times New Roman" w:hAnsi="Times New Roman" w:cs="Times New Roman" w:hint="eastAsia"/>
        </w:rPr>
        <w:instrText>2024\\</w:instrText>
      </w:r>
      <w:r w:rsidR="00A074F7">
        <w:rPr>
          <w:rFonts w:ascii="Times New Roman" w:hAnsi="Times New Roman" w:cs="Times New Roman" w:hint="eastAsia"/>
        </w:rPr>
        <w:instrText>同步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成盘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历史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中外纲要上</w:instrText>
      </w:r>
      <w:r w:rsidR="00A074F7">
        <w:rPr>
          <w:rFonts w:ascii="Times New Roman" w:hAnsi="Times New Roman" w:cs="Times New Roman" w:hint="eastAsia"/>
        </w:rPr>
        <w:instrText xml:space="preserve"> </w:instrText>
      </w:r>
      <w:r w:rsidR="00A074F7">
        <w:rPr>
          <w:rFonts w:ascii="Times New Roman" w:hAnsi="Times New Roman" w:cs="Times New Roman" w:hint="eastAsia"/>
        </w:rPr>
        <w:instrText>通用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学生用书</w:instrText>
      </w:r>
      <w:r w:rsidR="00A074F7">
        <w:rPr>
          <w:rFonts w:ascii="Times New Roman" w:hAnsi="Times New Roman" w:cs="Times New Roman" w:hint="eastAsia"/>
        </w:rPr>
        <w:instrText>Word</w:instrText>
      </w:r>
      <w:r w:rsidR="00A074F7">
        <w:rPr>
          <w:rFonts w:ascii="Times New Roman" w:hAnsi="Times New Roman" w:cs="Times New Roman" w:hint="eastAsia"/>
        </w:rPr>
        <w:instrText>版文档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新建文件夹</w:instrText>
      </w:r>
      <w:r w:rsidR="00A074F7">
        <w:rPr>
          <w:rFonts w:ascii="Times New Roman" w:hAnsi="Times New Roman" w:cs="Times New Roman" w:hint="eastAsia"/>
        </w:rPr>
        <w:instrText>\\</w:instrText>
      </w:r>
      <w:r w:rsidR="00A074F7">
        <w:rPr>
          <w:rFonts w:ascii="Times New Roman" w:hAnsi="Times New Roman" w:cs="Times New Roman" w:hint="eastAsia"/>
        </w:rPr>
        <w:instrText>学以致用</w:instrText>
      </w:r>
      <w:r w:rsidR="00A074F7">
        <w:rPr>
          <w:rFonts w:ascii="Times New Roman" w:hAnsi="Times New Roman" w:cs="Times New Roman" w:hint="eastAsia"/>
        </w:rPr>
        <w:instrText>.TIF" \* MERGEFORMATINET</w:instrText>
      </w:r>
      <w:r w:rsidR="00A074F7">
        <w:rPr>
          <w:rFonts w:ascii="Times New Roman" w:hAnsi="Times New Roman" w:cs="Times New Roman"/>
        </w:rPr>
        <w:instrText xml:space="preserve"> </w:instrText>
      </w:r>
      <w:r w:rsidR="00A074F7">
        <w:rPr>
          <w:rFonts w:ascii="Times New Roman" w:hAnsi="Times New Roman" w:cs="Times New Roman"/>
        </w:rPr>
        <w:fldChar w:fldCharType="separate"/>
      </w:r>
      <w:r w:rsidR="00B97ED8">
        <w:rPr>
          <w:rFonts w:ascii="Times New Roman" w:hAnsi="Times New Roman" w:cs="Times New Roman"/>
        </w:rPr>
        <w:pict>
          <v:shape id="_x0000_i1040" type="#_x0000_t75" style="width:419.5pt;height:33.3pt">
            <v:imagedata r:id="rId40" r:href="rId41"/>
          </v:shape>
        </w:pict>
      </w:r>
      <w:r w:rsidR="00A074F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魏晋南北朝时期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江南佛教造像出现新变化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符合江左士人审美的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秀骨清像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hAnsi="Times New Roman" w:cs="Times New Roman"/>
        </w:rPr>
        <w:t>应运而出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原本健壮的佛教造像变得极为清瘦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褒衣博带的汉式袈裟流行一时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这一现象可以说明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佛教的传入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影响了中原地区的审美风尚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佛教思想已经成为南朝时期正统主流思想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三教合归儒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hAnsi="Times New Roman" w:cs="Times New Roman"/>
        </w:rPr>
        <w:t>在佛教造像艺术上的反映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佛教受到中国传统文化影响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渐趋本土化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2023·</w:t>
      </w:r>
      <w:r w:rsidRPr="002E339D">
        <w:rPr>
          <w:rFonts w:ascii="Times New Roman" w:eastAsia="楷体_GB2312" w:hAnsi="Times New Roman" w:cs="Times New Roman"/>
        </w:rPr>
        <w:t>江苏学业水平考试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唐朝的文艺作品洋溢着大唐之美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如《霓裳羽衣曲》既重视宫廷音乐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也不排斥民间音乐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还广纳胡乐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是体现大唐之美的代表作之一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由此可知</w:t>
      </w:r>
      <w:r>
        <w:rPr>
          <w:rFonts w:ascii="Times New Roman" w:hAnsi="Times New Roman" w:cs="Times New Roman"/>
        </w:rPr>
        <w:t>，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大唐之美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hAnsi="Times New Roman" w:cs="Times New Roman"/>
        </w:rPr>
        <w:t>在于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婉约细腻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吏治清明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思想活跃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三教并行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气象宏大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兼收并蓄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市井气息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西学东渐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唐政府曾广泛吸收社会人士参与历法编制工作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如著名的天文学家僧一行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就曾主持编制过《大衍历》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并且负责制造了不少天文仪器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这体现出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科学技术服务社会生产</w:t>
      </w:r>
      <w:r>
        <w:rPr>
          <w:rFonts w:ascii="Times New Roman" w:hAnsi="Times New Roman" w:cs="Times New Roman"/>
        </w:rPr>
        <w:t xml:space="preserve">  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中国天文技术领先于世界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国家力量推动科技发展</w:t>
      </w:r>
      <w:r>
        <w:rPr>
          <w:rFonts w:ascii="Times New Roman" w:hAnsi="Times New Roman" w:cs="Times New Roman"/>
        </w:rPr>
        <w:t xml:space="preserve">  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政府加强了对文化的控制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2023·</w:t>
      </w:r>
      <w:r w:rsidRPr="002E339D">
        <w:rPr>
          <w:rFonts w:ascii="Times New Roman" w:eastAsia="楷体_GB2312" w:hAnsi="Times New Roman" w:cs="Times New Roman"/>
        </w:rPr>
        <w:t>石家庄高一上联考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贾思勰在《齐民要术》的《养牛马驴骡》篇中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重复了范蠡所说的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子欲速富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当畜五牸</w:t>
      </w:r>
      <w:r>
        <w:rPr>
          <w:rFonts w:ascii="Times New Roman" w:hAnsi="Times New Roman" w:cs="Times New Roman"/>
        </w:rPr>
        <w:t>(</w:t>
      </w:r>
      <w:r w:rsidRPr="002E339D">
        <w:rPr>
          <w:rFonts w:ascii="Times New Roman" w:hAnsi="Times New Roman" w:cs="Times New Roman"/>
        </w:rPr>
        <w:t>雌性的牲畜</w:t>
      </w:r>
      <w:r>
        <w:rPr>
          <w:rFonts w:ascii="Times New Roman" w:hAnsi="Times New Roman" w:cs="Times New Roman"/>
        </w:rPr>
        <w:t>)</w:t>
      </w:r>
      <w:r w:rsidRPr="002E339D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还加注</w:t>
      </w:r>
      <w:r>
        <w:rPr>
          <w:rFonts w:ascii="Times New Roman" w:hAnsi="Times New Roman" w:cs="Times New Roman"/>
        </w:rPr>
        <w:t>：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牛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马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猪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羊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驴五畜之牸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然畜牸则速富之术也</w:t>
      </w:r>
      <w:r>
        <w:rPr>
          <w:rFonts w:ascii="Times New Roman" w:hAnsi="Times New Roman" w:cs="Times New Roman"/>
        </w:rPr>
        <w:t>。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hAnsi="Times New Roman" w:cs="Times New Roman"/>
        </w:rPr>
        <w:t>这说明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贾思勰肯定商品生产和贸易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贾思勰主张农民放弃种植业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北朝商品经济发展水平较高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《齐民要术》的内容缺乏创新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唐朝时玄奘西行前往天竺取经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鉴真东渡日本传授佛法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新罗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日本向唐朝派遣了许多使节和留学生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以上史实描述的是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政治制度的创新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经济的迅速发展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中外文化的交流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文学艺术的繁荣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有学者指出</w:t>
      </w:r>
      <w:r>
        <w:rPr>
          <w:rFonts w:ascii="Times New Roman" w:hAnsi="Times New Roman" w:cs="Times New Roman"/>
        </w:rPr>
        <w:t>，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唐王朝根据自身的社会层序结构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各民族也根据各自所处的不同社会环境和不同文化水平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分别对外来文化做出遴选和抉择</w:t>
      </w:r>
      <w:r w:rsidRPr="002E339D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据此可知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唐朝对待外来文化的态度是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突出中外文明差异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全盘否定加以排斥</w:t>
      </w:r>
    </w:p>
    <w:p w:rsidR="00F337D9" w:rsidRDefault="00F337D9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兼容并蓄摄取改造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不加选择一概采用</w:t>
      </w:r>
    </w:p>
    <w:p w:rsidR="00B97ED8" w:rsidRDefault="00B97ED8" w:rsidP="00B97ED8">
      <w:pPr>
        <w:pStyle w:val="2"/>
      </w:pPr>
      <w:r w:rsidRPr="00193667">
        <w:t>答案精析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知识梳理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知识点一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hAnsi="宋体" w:cs="Times New Roman"/>
        </w:rPr>
        <w:t>①</w:t>
      </w:r>
      <w:r w:rsidRPr="00193667">
        <w:rPr>
          <w:rFonts w:ascii="Times New Roman" w:hAnsi="Times New Roman" w:cs="Times New Roman"/>
        </w:rPr>
        <w:t>正统地位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hAnsi="宋体" w:cs="Times New Roman"/>
        </w:rPr>
        <w:t>②</w:t>
      </w:r>
      <w:r w:rsidRPr="00193667">
        <w:rPr>
          <w:rFonts w:ascii="Times New Roman" w:hAnsi="Times New Roman" w:cs="Times New Roman"/>
        </w:rPr>
        <w:t>本土化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93667">
        <w:rPr>
          <w:rFonts w:hAnsi="宋体" w:cs="Times New Roman"/>
        </w:rPr>
        <w:t>①</w:t>
      </w:r>
      <w:r w:rsidRPr="00193667">
        <w:rPr>
          <w:rFonts w:ascii="Times New Roman" w:hAnsi="Times New Roman" w:cs="Times New Roman"/>
        </w:rPr>
        <w:t>儒学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hAnsi="宋体" w:cs="Times New Roman"/>
        </w:rPr>
        <w:t>②</w:t>
      </w:r>
      <w:r w:rsidRPr="00193667">
        <w:rPr>
          <w:rFonts w:ascii="Times New Roman" w:hAnsi="Times New Roman" w:cs="Times New Roman"/>
        </w:rPr>
        <w:t>三教并行政策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劳动力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政府财政收入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范缜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易错辨析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1.</w:t>
      </w:r>
      <w:r w:rsidRPr="00193667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2.</w:t>
      </w:r>
      <w:r w:rsidRPr="00193667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3.</w:t>
      </w:r>
      <w:r w:rsidRPr="00193667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4.</w:t>
      </w:r>
      <w:r w:rsidRPr="00193667">
        <w:rPr>
          <w:rFonts w:hAnsi="宋体" w:cs="Times New Roman"/>
        </w:rPr>
        <w:t>√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知识点二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建安文学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hAnsi="宋体" w:cs="Times New Roman"/>
        </w:rPr>
        <w:t>①</w:t>
      </w:r>
      <w:r w:rsidRPr="00193667">
        <w:rPr>
          <w:rFonts w:ascii="Times New Roman" w:hAnsi="Times New Roman" w:cs="Times New Roman"/>
        </w:rPr>
        <w:t>高峰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hAnsi="宋体" w:cs="Times New Roman"/>
        </w:rPr>
        <w:t>②</w:t>
      </w:r>
      <w:r w:rsidRPr="00193667">
        <w:rPr>
          <w:rFonts w:ascii="Times New Roman" w:hAnsi="Times New Roman" w:cs="Times New Roman"/>
        </w:rPr>
        <w:t>李白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诗圣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王羲之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气势雄浑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柳体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专职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以形写神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吴道子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莫高窟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历史信息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唐诗的发展成就巨大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市民生活与唐诗有关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唐诗对当时社会产生巨大影响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史料价值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唐诗是研究唐朝历史的一手史料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可以反映唐朝社会兴衰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重大历史事件及民众生活等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如杜甫的诗被称为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hAnsi="Times New Roman" w:cs="Times New Roman"/>
        </w:rPr>
        <w:t>诗史</w:t>
      </w:r>
      <w:r w:rsidRPr="00193667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知识点三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《齐民要术》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战争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《唐本草》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问题思考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儒家思想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知识点四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日本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2.</w:t>
      </w:r>
      <w:r w:rsidRPr="00193667">
        <w:rPr>
          <w:rFonts w:ascii="Times New Roman" w:hAnsi="Times New Roman" w:cs="Times New Roman"/>
        </w:rPr>
        <w:t>长安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唐招提寺是日式大唐建筑的典范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体现了唐文化对日本的影响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促进了日本建筑技术的发展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反映了中日文化交流盛况和中国佛教的发展对日本的影响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重点突破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主题一</w:t>
      </w:r>
      <w:r>
        <w:rPr>
          <w:rFonts w:ascii="Times New Roman" w:eastAsia="黑体" w:hAnsi="Times New Roman" w:cs="Times New Roman"/>
        </w:rPr>
        <w:t xml:space="preserve">　</w:t>
      </w:r>
      <w:r w:rsidRPr="00193667">
        <w:rPr>
          <w:rFonts w:ascii="Times New Roman" w:eastAsia="黑体" w:hAnsi="Times New Roman" w:cs="Times New Roman"/>
        </w:rPr>
        <w:t>史料探究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发展状况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佛教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道教兴盛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儒学受到冲击和挑战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但其正统地位仍得到维持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儒释道三教并行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相互排斥又相互渗透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思想界较为活跃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唐中期以后儒学逐渐复兴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特点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贵族化色彩逐渐淡化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向平民化发展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贴近社会生活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成就高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数量多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内容丰富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原因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安定统一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统治清明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封建经济的发展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中外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民族之间文化交流频繁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科举制的推行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印刷术的发明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主题二</w:t>
      </w:r>
      <w:r>
        <w:rPr>
          <w:rFonts w:ascii="Times New Roman" w:eastAsia="黑体" w:hAnsi="Times New Roman" w:cs="Times New Roman"/>
        </w:rPr>
        <w:t xml:space="preserve">　</w:t>
      </w:r>
      <w:r w:rsidRPr="00193667">
        <w:rPr>
          <w:rFonts w:ascii="Times New Roman" w:eastAsia="黑体" w:hAnsi="Times New Roman" w:cs="Times New Roman"/>
        </w:rPr>
        <w:t>史料探究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表现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范围广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与东亚的新罗和日本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印度半岛天竺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西亚的波斯和大食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欧洲的东罗马乃至非洲都有往来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领域宽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突出经济交往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涵盖政治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文化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宗教等方面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时间长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几乎贯穿整个隋唐时期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对外交往的形式多样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有使节往来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宗教往来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艺术交流等多种形式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原因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国家统一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社会安定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统一多民族国家的进一步发展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经济繁荣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国力强盛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具有世界影响力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开明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开放的对外政策</w:t>
      </w:r>
      <w:r>
        <w:rPr>
          <w:rFonts w:ascii="Times New Roman" w:hAnsi="Times New Roman" w:cs="Times New Roman"/>
        </w:rPr>
        <w:t>。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学以致用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据材料可知，魏晋南北朝时期江南佛教造像形象清瘦，身着汉式袈裟，受到汉族服饰文化、江南审美观念的影响，是佛教本土化的体现，故选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项；材料反映中国文化影响佛教，而非佛教影响中国文化，排除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项；南朝时期，佛教比较兴盛，但儒家思想仍然是正统主流思想，排除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项；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三教合归儒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是隋朝时期的主张，排除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C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据材料可知，在政府的组织下，唐朝天文学取得了不少成就，这体现出国家力量推动科技发展，故选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项；材料并未提及科技发展的目的，排除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项；材料没有涉及世界天文技术的相关内容，排除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项；材料体现的是政府对科技的助力，不是对文化的控制，排除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A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据材料可知，以上史实有利于中华文化的传播和中外文化交流，故选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项；唐朝政治制度的创新有科举制、三省六部制、租庸调制及两税法，与材料主旨不符，排除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项；唐朝经济发展涉及农业、商业、手工业等，与材料主旨不符，排除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项；唐朝文学艺术繁荣与材料内容不符，排除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97ED8" w:rsidRDefault="00B97ED8" w:rsidP="00B97ED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C</w:t>
      </w:r>
    </w:p>
    <w:p w:rsidR="00B97ED8" w:rsidRDefault="00B97ED8" w:rsidP="00F337D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bookmarkStart w:id="0" w:name="_GoBack"/>
      <w:bookmarkEnd w:id="0"/>
    </w:p>
    <w:sectPr w:rsidR="00B97ED8" w:rsidSect="00B50014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4F7" w:rsidRDefault="00A074F7" w:rsidP="00D0652B">
      <w:r>
        <w:separator/>
      </w:r>
    </w:p>
  </w:endnote>
  <w:endnote w:type="continuationSeparator" w:id="0">
    <w:p w:rsidR="00A074F7" w:rsidRDefault="00A074F7" w:rsidP="00D0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4F7" w:rsidRDefault="00A074F7" w:rsidP="00D0652B">
      <w:r>
        <w:separator/>
      </w:r>
    </w:p>
  </w:footnote>
  <w:footnote w:type="continuationSeparator" w:id="0">
    <w:p w:rsidR="00A074F7" w:rsidRDefault="00A074F7" w:rsidP="00D065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0014"/>
    <w:rsid w:val="000E1ABD"/>
    <w:rsid w:val="000E4008"/>
    <w:rsid w:val="00172CC1"/>
    <w:rsid w:val="001B6BFC"/>
    <w:rsid w:val="001D54E8"/>
    <w:rsid w:val="00206EC5"/>
    <w:rsid w:val="00251DD6"/>
    <w:rsid w:val="002608E1"/>
    <w:rsid w:val="002C2FD2"/>
    <w:rsid w:val="00363101"/>
    <w:rsid w:val="003D2B86"/>
    <w:rsid w:val="004010F3"/>
    <w:rsid w:val="0045610A"/>
    <w:rsid w:val="004C417D"/>
    <w:rsid w:val="0051524E"/>
    <w:rsid w:val="005A38AC"/>
    <w:rsid w:val="005C6689"/>
    <w:rsid w:val="005E2A71"/>
    <w:rsid w:val="005E6190"/>
    <w:rsid w:val="005F6B30"/>
    <w:rsid w:val="007316EE"/>
    <w:rsid w:val="00877536"/>
    <w:rsid w:val="009278BF"/>
    <w:rsid w:val="00956782"/>
    <w:rsid w:val="009645E8"/>
    <w:rsid w:val="00990E20"/>
    <w:rsid w:val="009D108D"/>
    <w:rsid w:val="00A074F7"/>
    <w:rsid w:val="00A95A26"/>
    <w:rsid w:val="00B50014"/>
    <w:rsid w:val="00B653BA"/>
    <w:rsid w:val="00B842DB"/>
    <w:rsid w:val="00B97ED8"/>
    <w:rsid w:val="00BB5316"/>
    <w:rsid w:val="00C03736"/>
    <w:rsid w:val="00C41C28"/>
    <w:rsid w:val="00C52073"/>
    <w:rsid w:val="00C668AB"/>
    <w:rsid w:val="00D0652B"/>
    <w:rsid w:val="00D50A30"/>
    <w:rsid w:val="00DD00AD"/>
    <w:rsid w:val="00E94514"/>
    <w:rsid w:val="00EB0A66"/>
    <w:rsid w:val="00F15B8B"/>
    <w:rsid w:val="00F337D9"/>
    <w:rsid w:val="00F66FCF"/>
    <w:rsid w:val="00F71494"/>
    <w:rsid w:val="00FF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1D0836-6BE0-4100-A1D7-87B89DBA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B53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5316"/>
    <w:pPr>
      <w:keepNext/>
      <w:keepLines/>
      <w:spacing w:before="260" w:after="260" w:line="415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BB5316"/>
    <w:pPr>
      <w:keepNext/>
      <w:keepLines/>
      <w:spacing w:before="260" w:after="260" w:line="415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B5316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B531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B5316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B531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B5316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50014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D065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D0652B"/>
    <w:rPr>
      <w:kern w:val="2"/>
      <w:sz w:val="18"/>
      <w:szCs w:val="18"/>
    </w:rPr>
  </w:style>
  <w:style w:type="paragraph" w:styleId="a5">
    <w:name w:val="footer"/>
    <w:basedOn w:val="a"/>
    <w:link w:val="Char0"/>
    <w:rsid w:val="00D065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D0652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&#26032;&#24314;&#25991;&#20214;&#22841;/&#30693;&#35782;&#26803;&#29702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../&#26032;&#24314;&#25991;&#20214;&#22841;/B583.TIF" TargetMode="External"/><Relationship Id="rId21" Type="http://schemas.openxmlformats.org/officeDocument/2006/relationships/image" Target="../../../../&#21382;&#21490;/&#21382;&#21490;%20&#20013;&#22806;&#32434;&#35201;&#19978;%20&#36890;&#29992;/&#26032;&#24314;&#25991;&#20214;&#22841;/B122&#25286;.TIF" TargetMode="Externa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image" Target="../&#26032;&#24314;&#25991;&#20214;&#22841;/&#30446;&#26631;&#23548;&#33322;A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../&#26032;&#24314;&#25991;&#20214;&#22841;/B117.TIF" TargetMode="External"/><Relationship Id="rId41" Type="http://schemas.openxmlformats.org/officeDocument/2006/relationships/image" Target="../&#26032;&#24314;&#25991;&#20214;&#22841;/&#23398;&#20197;&#33268;&#29992;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&#26032;&#24314;&#25991;&#20214;&#22841;/B113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../&#26032;&#24314;&#25991;&#20214;&#22841;/&#28145;&#21270;&#25299;&#23637;.TIF" TargetMode="External"/><Relationship Id="rId40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../&#26032;&#24314;&#25991;&#20214;&#22841;/B114.TIF" TargetMode="External"/><Relationship Id="rId23" Type="http://schemas.openxmlformats.org/officeDocument/2006/relationships/image" Target="../&#26032;&#24314;&#25991;&#20214;&#22841;/B123.TIF" TargetMode="External"/><Relationship Id="rId28" Type="http://schemas.openxmlformats.org/officeDocument/2006/relationships/image" Target="media/image12.png"/><Relationship Id="rId36" Type="http://schemas.openxmlformats.org/officeDocument/2006/relationships/image" Target="../&#26032;&#24314;&#25991;&#20214;&#22841;/&#21490;&#26009;&#25506;&#31350;.TIF" TargetMode="External"/><Relationship Id="rId10" Type="http://schemas.openxmlformats.org/officeDocument/2006/relationships/image" Target="media/image3.png"/><Relationship Id="rId19" Type="http://schemas.openxmlformats.org/officeDocument/2006/relationships/image" Target="../../../../&#21382;&#21490;/&#21382;&#21490;%20&#20013;&#22806;&#32434;&#35201;&#19978;%20&#36890;&#29992;/&#26032;&#24314;&#25991;&#20214;&#22841;/B121&#25286;.TIF" TargetMode="External"/><Relationship Id="rId31" Type="http://schemas.openxmlformats.org/officeDocument/2006/relationships/image" Target="../&#26032;&#24314;&#25991;&#20214;&#22841;/&#21490;&#26009;&#25506;&#31350;.TIF" TargetMode="External"/><Relationship Id="rId4" Type="http://schemas.openxmlformats.org/officeDocument/2006/relationships/footnotes" Target="footnotes.xml"/><Relationship Id="rId9" Type="http://schemas.openxmlformats.org/officeDocument/2006/relationships/image" Target="../&#26032;&#24314;&#25991;&#20214;&#22841;/&#26102;&#31354;&#22352;&#26631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&#26032;&#24314;&#25991;&#20214;&#22841;/&#22270;&#35828;&#21382;&#21490;.TIF" TargetMode="External"/><Relationship Id="rId30" Type="http://schemas.openxmlformats.org/officeDocument/2006/relationships/image" Target="media/image13.png"/><Relationship Id="rId35" Type="http://schemas.openxmlformats.org/officeDocument/2006/relationships/image" Target="../&#26032;&#24314;&#25991;&#20214;&#22841;/B118.TIF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../../../../&#21382;&#21490;/&#21382;&#21490;%20&#20013;&#22806;&#32434;&#35201;&#19978;%20&#36890;&#29992;/&#26032;&#24314;&#25991;&#20214;&#22841;/B115&#25286;.TIF" TargetMode="External"/><Relationship Id="rId25" Type="http://schemas.openxmlformats.org/officeDocument/2006/relationships/image" Target="../&#26032;&#24314;&#25991;&#20214;&#22841;/&#37325;&#28857;&#31361;&#30772;.TIF" TargetMode="External"/><Relationship Id="rId33" Type="http://schemas.openxmlformats.org/officeDocument/2006/relationships/image" Target="../&#26032;&#24314;&#25991;&#20214;&#22841;/&#28145;&#21270;&#25299;&#23637;.TIF" TargetMode="External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1689</Words>
  <Characters>9632</Characters>
  <Application>Microsoft Office Word</Application>
  <DocSecurity>0</DocSecurity>
  <Lines>80</Lines>
  <Paragraphs>22</Paragraphs>
  <ScaleCrop>false</ScaleCrop>
  <Company>Sky123.Org</Company>
  <LinksUpToDate>false</LinksUpToDate>
  <CharactersWithSpaces>11299</CharactersWithSpaces>
  <SharedDoc>false</SharedDoc>
  <HLinks>
    <vt:vector size="1062" baseType="variant">
      <vt:variant>
        <vt:i4>634556036</vt:i4>
      </vt:variant>
      <vt:variant>
        <vt:i4>2164</vt:i4>
      </vt:variant>
      <vt:variant>
        <vt:i4>1025</vt:i4>
      </vt:variant>
      <vt:variant>
        <vt:i4>1</vt:i4>
      </vt:variant>
      <vt:variant>
        <vt:lpwstr>\\张梦梦\e\源文件\2024\同步\历史\纲要上（L）\第二单元.TIF</vt:lpwstr>
      </vt:variant>
      <vt:variant>
        <vt:lpwstr/>
      </vt:variant>
      <vt:variant>
        <vt:i4>287608926</vt:i4>
      </vt:variant>
      <vt:variant>
        <vt:i4>2222</vt:i4>
      </vt:variant>
      <vt:variant>
        <vt:i4>1026</vt:i4>
      </vt:variant>
      <vt:variant>
        <vt:i4>1</vt:i4>
      </vt:variant>
      <vt:variant>
        <vt:lpwstr>\\张梦梦\e\源文件\2024\同步\历史\纲要上（L）\单元时空.TIF</vt:lpwstr>
      </vt:variant>
      <vt:variant>
        <vt:lpwstr/>
      </vt:variant>
      <vt:variant>
        <vt:i4>981378709</vt:i4>
      </vt:variant>
      <vt:variant>
        <vt:i4>2278</vt:i4>
      </vt:variant>
      <vt:variant>
        <vt:i4>1027</vt:i4>
      </vt:variant>
      <vt:variant>
        <vt:i4>1</vt:i4>
      </vt:variant>
      <vt:variant>
        <vt:lpwstr>\\张梦梦\e\源文件\2024\同步\历史\纲要上（L）\B69.TIF</vt:lpwstr>
      </vt:variant>
      <vt:variant>
        <vt:lpwstr/>
      </vt:variant>
      <vt:variant>
        <vt:i4>237585074</vt:i4>
      </vt:variant>
      <vt:variant>
        <vt:i4>2336</vt:i4>
      </vt:variant>
      <vt:variant>
        <vt:i4>1028</vt:i4>
      </vt:variant>
      <vt:variant>
        <vt:i4>1</vt:i4>
      </vt:variant>
      <vt:variant>
        <vt:lpwstr>\\张梦梦\e\源文件\2024\同步\历史\纲要上（L）\阶段特征.TIF</vt:lpwstr>
      </vt:variant>
      <vt:variant>
        <vt:lpwstr/>
      </vt:variant>
      <vt:variant>
        <vt:i4>-802124817</vt:i4>
      </vt:variant>
      <vt:variant>
        <vt:i4>3438</vt:i4>
      </vt:variant>
      <vt:variant>
        <vt:i4>1029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3990</vt:i4>
      </vt:variant>
      <vt:variant>
        <vt:i4>1030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981444252</vt:i4>
      </vt:variant>
      <vt:variant>
        <vt:i4>4046</vt:i4>
      </vt:variant>
      <vt:variant>
        <vt:i4>1031</vt:i4>
      </vt:variant>
      <vt:variant>
        <vt:i4>1</vt:i4>
      </vt:variant>
      <vt:variant>
        <vt:lpwstr>\\张梦梦\e\源文件\2024\同步\历史\纲要上（L）\B70.TIF</vt:lpwstr>
      </vt:variant>
      <vt:variant>
        <vt:lpwstr/>
      </vt:variant>
      <vt:variant>
        <vt:i4>1313787420</vt:i4>
      </vt:variant>
      <vt:variant>
        <vt:i4>4124</vt:i4>
      </vt:variant>
      <vt:variant>
        <vt:i4>1032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981444253</vt:i4>
      </vt:variant>
      <vt:variant>
        <vt:i4>4590</vt:i4>
      </vt:variant>
      <vt:variant>
        <vt:i4>1033</vt:i4>
      </vt:variant>
      <vt:variant>
        <vt:i4>1</vt:i4>
      </vt:variant>
      <vt:variant>
        <vt:lpwstr>\\张梦梦\e\源文件\2024\同步\历史\纲要上（L）\B71.TIF</vt:lpwstr>
      </vt:variant>
      <vt:variant>
        <vt:lpwstr/>
      </vt:variant>
      <vt:variant>
        <vt:i4>919512812</vt:i4>
      </vt:variant>
      <vt:variant>
        <vt:i4>4948</vt:i4>
      </vt:variant>
      <vt:variant>
        <vt:i4>1034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5432</vt:i4>
      </vt:variant>
      <vt:variant>
        <vt:i4>1035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6692</vt:i4>
      </vt:variant>
      <vt:variant>
        <vt:i4>1036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981444255</vt:i4>
      </vt:variant>
      <vt:variant>
        <vt:i4>7256</vt:i4>
      </vt:variant>
      <vt:variant>
        <vt:i4>1037</vt:i4>
      </vt:variant>
      <vt:variant>
        <vt:i4>1</vt:i4>
      </vt:variant>
      <vt:variant>
        <vt:lpwstr>\\张梦梦\e\源文件\2024\同步\历史\纲要上（L）\B73.TIF</vt:lpwstr>
      </vt:variant>
      <vt:variant>
        <vt:lpwstr/>
      </vt:variant>
      <vt:variant>
        <vt:i4>-1495981728</vt:i4>
      </vt:variant>
      <vt:variant>
        <vt:i4>7554</vt:i4>
      </vt:variant>
      <vt:variant>
        <vt:i4>1038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981444254</vt:i4>
      </vt:variant>
      <vt:variant>
        <vt:i4>7634</vt:i4>
      </vt:variant>
      <vt:variant>
        <vt:i4>1039</vt:i4>
      </vt:variant>
      <vt:variant>
        <vt:i4>1</vt:i4>
      </vt:variant>
      <vt:variant>
        <vt:lpwstr>\\张梦梦\e\源文件\2024\同步\历史\纲要上（L）\B72.TIF</vt:lpwstr>
      </vt:variant>
      <vt:variant>
        <vt:lpwstr/>
      </vt:variant>
      <vt:variant>
        <vt:i4>1077855501</vt:i4>
      </vt:variant>
      <vt:variant>
        <vt:i4>8210</vt:i4>
      </vt:variant>
      <vt:variant>
        <vt:i4>1040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8308</vt:i4>
      </vt:variant>
      <vt:variant>
        <vt:i4>1041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9310</vt:i4>
      </vt:variant>
      <vt:variant>
        <vt:i4>1042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981444248</vt:i4>
      </vt:variant>
      <vt:variant>
        <vt:i4>9414</vt:i4>
      </vt:variant>
      <vt:variant>
        <vt:i4>1043</vt:i4>
      </vt:variant>
      <vt:variant>
        <vt:i4>1</vt:i4>
      </vt:variant>
      <vt:variant>
        <vt:lpwstr>\\张梦梦\e\源文件\2024\同步\历史\纲要上（L）\B74.TIF</vt:lpwstr>
      </vt:variant>
      <vt:variant>
        <vt:lpwstr/>
      </vt:variant>
      <vt:variant>
        <vt:i4>981444249</vt:i4>
      </vt:variant>
      <vt:variant>
        <vt:i4>9470</vt:i4>
      </vt:variant>
      <vt:variant>
        <vt:i4>1044</vt:i4>
      </vt:variant>
      <vt:variant>
        <vt:i4>1</vt:i4>
      </vt:variant>
      <vt:variant>
        <vt:lpwstr>\\张梦梦\e\源文件\2024\同步\历史\纲要上（L）\B75.TIF</vt:lpwstr>
      </vt:variant>
      <vt:variant>
        <vt:lpwstr/>
      </vt:variant>
      <vt:variant>
        <vt:i4>1313787420</vt:i4>
      </vt:variant>
      <vt:variant>
        <vt:i4>9548</vt:i4>
      </vt:variant>
      <vt:variant>
        <vt:i4>1045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10786</vt:i4>
      </vt:variant>
      <vt:variant>
        <vt:i4>1046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11422</vt:i4>
      </vt:variant>
      <vt:variant>
        <vt:i4>1047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11514</vt:i4>
      </vt:variant>
      <vt:variant>
        <vt:i4>1048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12690</vt:i4>
      </vt:variant>
      <vt:variant>
        <vt:i4>1049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981444244</vt:i4>
      </vt:variant>
      <vt:variant>
        <vt:i4>13604</vt:i4>
      </vt:variant>
      <vt:variant>
        <vt:i4>1050</vt:i4>
      </vt:variant>
      <vt:variant>
        <vt:i4>1</vt:i4>
      </vt:variant>
      <vt:variant>
        <vt:lpwstr>\\张梦梦\e\源文件\2024\同步\历史\纲要上（L）\B78.TIF</vt:lpwstr>
      </vt:variant>
      <vt:variant>
        <vt:lpwstr/>
      </vt:variant>
      <vt:variant>
        <vt:i4>1704968353</vt:i4>
      </vt:variant>
      <vt:variant>
        <vt:i4>13884</vt:i4>
      </vt:variant>
      <vt:variant>
        <vt:i4>1051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13938</vt:i4>
      </vt:variant>
      <vt:variant>
        <vt:i4>1052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13998</vt:i4>
      </vt:variant>
      <vt:variant>
        <vt:i4>1053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14414</vt:i4>
      </vt:variant>
      <vt:variant>
        <vt:i4>1054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14474</vt:i4>
      </vt:variant>
      <vt:variant>
        <vt:i4>1055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15038</vt:i4>
      </vt:variant>
      <vt:variant>
        <vt:i4>1056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15098</vt:i4>
      </vt:variant>
      <vt:variant>
        <vt:i4>1057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15716</vt:i4>
      </vt:variant>
      <vt:variant>
        <vt:i4>1058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15778</vt:i4>
      </vt:variant>
      <vt:variant>
        <vt:i4>1059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16232</vt:i4>
      </vt:variant>
      <vt:variant>
        <vt:i4>1060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981444245</vt:i4>
      </vt:variant>
      <vt:variant>
        <vt:i4>16382</vt:i4>
      </vt:variant>
      <vt:variant>
        <vt:i4>1061</vt:i4>
      </vt:variant>
      <vt:variant>
        <vt:i4>1</vt:i4>
      </vt:variant>
      <vt:variant>
        <vt:lpwstr>\\张梦梦\e\源文件\2024\同步\历史\纲要上（L）\B79.TIF</vt:lpwstr>
      </vt:variant>
      <vt:variant>
        <vt:lpwstr/>
      </vt:variant>
      <vt:variant>
        <vt:i4>980461212</vt:i4>
      </vt:variant>
      <vt:variant>
        <vt:i4>17522</vt:i4>
      </vt:variant>
      <vt:variant>
        <vt:i4>1062</vt:i4>
      </vt:variant>
      <vt:variant>
        <vt:i4>1</vt:i4>
      </vt:variant>
      <vt:variant>
        <vt:lpwstr>\\张梦梦\e\源文件\2024\同步\历史\纲要上（L）\B80.TIF</vt:lpwstr>
      </vt:variant>
      <vt:variant>
        <vt:lpwstr/>
      </vt:variant>
      <vt:variant>
        <vt:i4>980461213</vt:i4>
      </vt:variant>
      <vt:variant>
        <vt:i4>21560</vt:i4>
      </vt:variant>
      <vt:variant>
        <vt:i4>1063</vt:i4>
      </vt:variant>
      <vt:variant>
        <vt:i4>1</vt:i4>
      </vt:variant>
      <vt:variant>
        <vt:lpwstr>\\张梦梦\e\源文件\2024\同步\历史\纲要上（L）\B81.TIF</vt:lpwstr>
      </vt:variant>
      <vt:variant>
        <vt:lpwstr/>
      </vt:variant>
      <vt:variant>
        <vt:i4>1002522064</vt:i4>
      </vt:variant>
      <vt:variant>
        <vt:i4>22114</vt:i4>
      </vt:variant>
      <vt:variant>
        <vt:i4>1064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980461215</vt:i4>
      </vt:variant>
      <vt:variant>
        <vt:i4>25608</vt:i4>
      </vt:variant>
      <vt:variant>
        <vt:i4>1065</vt:i4>
      </vt:variant>
      <vt:variant>
        <vt:i4>1</vt:i4>
      </vt:variant>
      <vt:variant>
        <vt:lpwstr>\\张梦梦\e\源文件\2024\同步\历史\纲要上（L）\B83.TIF</vt:lpwstr>
      </vt:variant>
      <vt:variant>
        <vt:lpwstr/>
      </vt:variant>
      <vt:variant>
        <vt:i4>980461208</vt:i4>
      </vt:variant>
      <vt:variant>
        <vt:i4>26166</vt:i4>
      </vt:variant>
      <vt:variant>
        <vt:i4>1066</vt:i4>
      </vt:variant>
      <vt:variant>
        <vt:i4>1</vt:i4>
      </vt:variant>
      <vt:variant>
        <vt:lpwstr>\\张梦梦\e\源文件\2024\同步\历史\纲要上（L）\B84.TIF</vt:lpwstr>
      </vt:variant>
      <vt:variant>
        <vt:lpwstr/>
      </vt:variant>
      <vt:variant>
        <vt:i4>-802124817</vt:i4>
      </vt:variant>
      <vt:variant>
        <vt:i4>26680</vt:i4>
      </vt:variant>
      <vt:variant>
        <vt:i4>1067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27170</vt:i4>
      </vt:variant>
      <vt:variant>
        <vt:i4>1068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976070346</vt:i4>
      </vt:variant>
      <vt:variant>
        <vt:i4>27224</vt:i4>
      </vt:variant>
      <vt:variant>
        <vt:i4>1069</vt:i4>
      </vt:variant>
      <vt:variant>
        <vt:i4>1</vt:i4>
      </vt:variant>
      <vt:variant>
        <vt:lpwstr>\\张梦梦\e\源文件\2024\同步\历史\纲要上（L）\70.TIF</vt:lpwstr>
      </vt:variant>
      <vt:variant>
        <vt:lpwstr/>
      </vt:variant>
      <vt:variant>
        <vt:i4>1313787420</vt:i4>
      </vt:variant>
      <vt:variant>
        <vt:i4>27300</vt:i4>
      </vt:variant>
      <vt:variant>
        <vt:i4>1070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980461210</vt:i4>
      </vt:variant>
      <vt:variant>
        <vt:i4>27536</vt:i4>
      </vt:variant>
      <vt:variant>
        <vt:i4>1071</vt:i4>
      </vt:variant>
      <vt:variant>
        <vt:i4>1</vt:i4>
      </vt:variant>
      <vt:variant>
        <vt:lpwstr>\\张梦梦\e\源文件\2024\同步\历史\纲要上（L）\B86.TIF</vt:lpwstr>
      </vt:variant>
      <vt:variant>
        <vt:lpwstr/>
      </vt:variant>
      <vt:variant>
        <vt:i4>919512812</vt:i4>
      </vt:variant>
      <vt:variant>
        <vt:i4>27850</vt:i4>
      </vt:variant>
      <vt:variant>
        <vt:i4>1072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28444</vt:i4>
      </vt:variant>
      <vt:variant>
        <vt:i4>1073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980461211</vt:i4>
      </vt:variant>
      <vt:variant>
        <vt:i4>29008</vt:i4>
      </vt:variant>
      <vt:variant>
        <vt:i4>1074</vt:i4>
      </vt:variant>
      <vt:variant>
        <vt:i4>1</vt:i4>
      </vt:variant>
      <vt:variant>
        <vt:lpwstr>\\张梦梦\e\源文件\2024\同步\历史\纲要上（L）\B87.TIF</vt:lpwstr>
      </vt:variant>
      <vt:variant>
        <vt:lpwstr/>
      </vt:variant>
      <vt:variant>
        <vt:i4>-1495981728</vt:i4>
      </vt:variant>
      <vt:variant>
        <vt:i4>29626</vt:i4>
      </vt:variant>
      <vt:variant>
        <vt:i4>1075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30132</vt:i4>
      </vt:variant>
      <vt:variant>
        <vt:i4>1076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30776</vt:i4>
      </vt:variant>
      <vt:variant>
        <vt:i4>1077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980461205</vt:i4>
      </vt:variant>
      <vt:variant>
        <vt:i4>31146</vt:i4>
      </vt:variant>
      <vt:variant>
        <vt:i4>1078</vt:i4>
      </vt:variant>
      <vt:variant>
        <vt:i4>1</vt:i4>
      </vt:variant>
      <vt:variant>
        <vt:lpwstr>\\张梦梦\e\源文件\2024\同步\历史\纲要上（L）\B89.TIF</vt:lpwstr>
      </vt:variant>
      <vt:variant>
        <vt:lpwstr/>
      </vt:variant>
      <vt:variant>
        <vt:i4>980461204</vt:i4>
      </vt:variant>
      <vt:variant>
        <vt:i4>31234</vt:i4>
      </vt:variant>
      <vt:variant>
        <vt:i4>1079</vt:i4>
      </vt:variant>
      <vt:variant>
        <vt:i4>1</vt:i4>
      </vt:variant>
      <vt:variant>
        <vt:lpwstr>\\张梦梦\e\源文件\2024\同步\历史\纲要上（L）\B88.TIF</vt:lpwstr>
      </vt:variant>
      <vt:variant>
        <vt:lpwstr/>
      </vt:variant>
      <vt:variant>
        <vt:i4>-1495981728</vt:i4>
      </vt:variant>
      <vt:variant>
        <vt:i4>31460</vt:i4>
      </vt:variant>
      <vt:variant>
        <vt:i4>1080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32080</vt:i4>
      </vt:variant>
      <vt:variant>
        <vt:i4>1081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32208</vt:i4>
      </vt:variant>
      <vt:variant>
        <vt:i4>1082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33272</vt:i4>
      </vt:variant>
      <vt:variant>
        <vt:i4>1083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980526749</vt:i4>
      </vt:variant>
      <vt:variant>
        <vt:i4>33588</vt:i4>
      </vt:variant>
      <vt:variant>
        <vt:i4>1084</vt:i4>
      </vt:variant>
      <vt:variant>
        <vt:i4>1</vt:i4>
      </vt:variant>
      <vt:variant>
        <vt:lpwstr>\\张梦梦\e\源文件\2024\同步\历史\纲要上（L）\B91.TIF</vt:lpwstr>
      </vt:variant>
      <vt:variant>
        <vt:lpwstr/>
      </vt:variant>
      <vt:variant>
        <vt:i4>1313787420</vt:i4>
      </vt:variant>
      <vt:variant>
        <vt:i4>34090</vt:i4>
      </vt:variant>
      <vt:variant>
        <vt:i4>1085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980526751</vt:i4>
      </vt:variant>
      <vt:variant>
        <vt:i4>34524</vt:i4>
      </vt:variant>
      <vt:variant>
        <vt:i4>1086</vt:i4>
      </vt:variant>
      <vt:variant>
        <vt:i4>1</vt:i4>
      </vt:variant>
      <vt:variant>
        <vt:lpwstr>\\张梦梦\e\源文件\2024\同步\历史\纲要上（L）\B93.TIF</vt:lpwstr>
      </vt:variant>
      <vt:variant>
        <vt:lpwstr/>
      </vt:variant>
      <vt:variant>
        <vt:i4>980526744</vt:i4>
      </vt:variant>
      <vt:variant>
        <vt:i4>34594</vt:i4>
      </vt:variant>
      <vt:variant>
        <vt:i4>1087</vt:i4>
      </vt:variant>
      <vt:variant>
        <vt:i4>1</vt:i4>
      </vt:variant>
      <vt:variant>
        <vt:lpwstr>\\张梦梦\e\源文件\2024\同步\历史\纲要上（L）\B94.TIF</vt:lpwstr>
      </vt:variant>
      <vt:variant>
        <vt:lpwstr/>
      </vt:variant>
      <vt:variant>
        <vt:i4>980526745</vt:i4>
      </vt:variant>
      <vt:variant>
        <vt:i4>34664</vt:i4>
      </vt:variant>
      <vt:variant>
        <vt:i4>1088</vt:i4>
      </vt:variant>
      <vt:variant>
        <vt:i4>1</vt:i4>
      </vt:variant>
      <vt:variant>
        <vt:lpwstr>\\张梦梦\e\源文件\2024\同步\历史\纲要上（L）\B95.TIF</vt:lpwstr>
      </vt:variant>
      <vt:variant>
        <vt:lpwstr/>
      </vt:variant>
      <vt:variant>
        <vt:i4>-1495981728</vt:i4>
      </vt:variant>
      <vt:variant>
        <vt:i4>35026</vt:i4>
      </vt:variant>
      <vt:variant>
        <vt:i4>1089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980526746</vt:i4>
      </vt:variant>
      <vt:variant>
        <vt:i4>35596</vt:i4>
      </vt:variant>
      <vt:variant>
        <vt:i4>1090</vt:i4>
      </vt:variant>
      <vt:variant>
        <vt:i4>1</vt:i4>
      </vt:variant>
      <vt:variant>
        <vt:lpwstr>\\张梦梦\e\源文件\2024\同步\历史\纲要上（L）\B96.TIF</vt:lpwstr>
      </vt:variant>
      <vt:variant>
        <vt:lpwstr/>
      </vt:variant>
      <vt:variant>
        <vt:i4>1077855501</vt:i4>
      </vt:variant>
      <vt:variant>
        <vt:i4>35804</vt:i4>
      </vt:variant>
      <vt:variant>
        <vt:i4>1091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35924</vt:i4>
      </vt:variant>
      <vt:variant>
        <vt:i4>1092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37160</vt:i4>
      </vt:variant>
      <vt:variant>
        <vt:i4>1093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974759591</vt:i4>
      </vt:variant>
      <vt:variant>
        <vt:i4>37854</vt:i4>
      </vt:variant>
      <vt:variant>
        <vt:i4>1094</vt:i4>
      </vt:variant>
      <vt:variant>
        <vt:i4>1</vt:i4>
      </vt:variant>
      <vt:variant>
        <vt:lpwstr>\\张梦梦\e\源文件\2024\同步\历史\纲要上（L）\B581.TIF</vt:lpwstr>
      </vt:variant>
      <vt:variant>
        <vt:lpwstr/>
      </vt:variant>
      <vt:variant>
        <vt:i4>1704968353</vt:i4>
      </vt:variant>
      <vt:variant>
        <vt:i4>38248</vt:i4>
      </vt:variant>
      <vt:variant>
        <vt:i4>1095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38302</vt:i4>
      </vt:variant>
      <vt:variant>
        <vt:i4>1096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38362</vt:i4>
      </vt:variant>
      <vt:variant>
        <vt:i4>1097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38908</vt:i4>
      </vt:variant>
      <vt:variant>
        <vt:i4>1098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38968</vt:i4>
      </vt:variant>
      <vt:variant>
        <vt:i4>1099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39448</vt:i4>
      </vt:variant>
      <vt:variant>
        <vt:i4>1100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39508</vt:i4>
      </vt:variant>
      <vt:variant>
        <vt:i4>1101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40174</vt:i4>
      </vt:variant>
      <vt:variant>
        <vt:i4>1102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40236</vt:i4>
      </vt:variant>
      <vt:variant>
        <vt:i4>1103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40690</vt:i4>
      </vt:variant>
      <vt:variant>
        <vt:i4>1104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1002522064</vt:i4>
      </vt:variant>
      <vt:variant>
        <vt:i4>45918</vt:i4>
      </vt:variant>
      <vt:variant>
        <vt:i4>1105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981313169</vt:i4>
      </vt:variant>
      <vt:variant>
        <vt:i4>47188</vt:i4>
      </vt:variant>
      <vt:variant>
        <vt:i4>1106</vt:i4>
      </vt:variant>
      <vt:variant>
        <vt:i4>1</vt:i4>
      </vt:variant>
      <vt:variant>
        <vt:lpwstr>\\张梦梦\e\源文件\2024\同步\历史\纲要上（L）\L53.TIF</vt:lpwstr>
      </vt:variant>
      <vt:variant>
        <vt:lpwstr/>
      </vt:variant>
      <vt:variant>
        <vt:i4>977643174</vt:i4>
      </vt:variant>
      <vt:variant>
        <vt:i4>49434</vt:i4>
      </vt:variant>
      <vt:variant>
        <vt:i4>1107</vt:i4>
      </vt:variant>
      <vt:variant>
        <vt:i4>1</vt:i4>
      </vt:variant>
      <vt:variant>
        <vt:lpwstr>\\张梦梦\e\源文件\2024\同步\历史\纲要上（L）\B99A.TIF</vt:lpwstr>
      </vt:variant>
      <vt:variant>
        <vt:lpwstr/>
      </vt:variant>
      <vt:variant>
        <vt:i4>977708710</vt:i4>
      </vt:variant>
      <vt:variant>
        <vt:i4>49516</vt:i4>
      </vt:variant>
      <vt:variant>
        <vt:i4>1108</vt:i4>
      </vt:variant>
      <vt:variant>
        <vt:i4>1</vt:i4>
      </vt:variant>
      <vt:variant>
        <vt:lpwstr>\\张梦梦\e\源文件\2024\同步\历史\纲要上（L）\B99B.TIF</vt:lpwstr>
      </vt:variant>
      <vt:variant>
        <vt:lpwstr/>
      </vt:variant>
      <vt:variant>
        <vt:i4>-802124817</vt:i4>
      </vt:variant>
      <vt:variant>
        <vt:i4>50656</vt:i4>
      </vt:variant>
      <vt:variant>
        <vt:i4>1109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51068</vt:i4>
      </vt:variant>
      <vt:variant>
        <vt:i4>1110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974956207</vt:i4>
      </vt:variant>
      <vt:variant>
        <vt:i4>51126</vt:i4>
      </vt:variant>
      <vt:variant>
        <vt:i4>1111</vt:i4>
      </vt:variant>
      <vt:variant>
        <vt:i4>1</vt:i4>
      </vt:variant>
      <vt:variant>
        <vt:lpwstr>\\张梦梦\e\源文件\2024\同步\历史\纲要上（L）\B100.TIF</vt:lpwstr>
      </vt:variant>
      <vt:variant>
        <vt:lpwstr/>
      </vt:variant>
      <vt:variant>
        <vt:i4>1313787420</vt:i4>
      </vt:variant>
      <vt:variant>
        <vt:i4>51202</vt:i4>
      </vt:variant>
      <vt:variant>
        <vt:i4>1112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975021743</vt:i4>
      </vt:variant>
      <vt:variant>
        <vt:i4>51942</vt:i4>
      </vt:variant>
      <vt:variant>
        <vt:i4>1113</vt:i4>
      </vt:variant>
      <vt:variant>
        <vt:i4>1</vt:i4>
      </vt:variant>
      <vt:variant>
        <vt:lpwstr>\\张梦梦\e\源文件\2024\同步\历史\纲要上（L）\B101.TIF</vt:lpwstr>
      </vt:variant>
      <vt:variant>
        <vt:lpwstr/>
      </vt:variant>
      <vt:variant>
        <vt:i4>-1495981728</vt:i4>
      </vt:variant>
      <vt:variant>
        <vt:i4>52274</vt:i4>
      </vt:variant>
      <vt:variant>
        <vt:i4>1114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919512812</vt:i4>
      </vt:variant>
      <vt:variant>
        <vt:i4>52830</vt:i4>
      </vt:variant>
      <vt:variant>
        <vt:i4>1115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53670</vt:i4>
      </vt:variant>
      <vt:variant>
        <vt:i4>1116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53978</vt:i4>
      </vt:variant>
      <vt:variant>
        <vt:i4>1117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975087279</vt:i4>
      </vt:variant>
      <vt:variant>
        <vt:i4>54098</vt:i4>
      </vt:variant>
      <vt:variant>
        <vt:i4>1118</vt:i4>
      </vt:variant>
      <vt:variant>
        <vt:i4>1</vt:i4>
      </vt:variant>
      <vt:variant>
        <vt:lpwstr>\\张梦梦\e\源文件\2024\同步\历史\纲要上（L）\B102.TIF</vt:lpwstr>
      </vt:variant>
      <vt:variant>
        <vt:lpwstr/>
      </vt:variant>
      <vt:variant>
        <vt:i4>975152815</vt:i4>
      </vt:variant>
      <vt:variant>
        <vt:i4>54354</vt:i4>
      </vt:variant>
      <vt:variant>
        <vt:i4>1119</vt:i4>
      </vt:variant>
      <vt:variant>
        <vt:i4>1</vt:i4>
      </vt:variant>
      <vt:variant>
        <vt:lpwstr>\\张梦梦\e\源文件\2024\同步\历史\纲要上（L）\B103.TIF</vt:lpwstr>
      </vt:variant>
      <vt:variant>
        <vt:lpwstr/>
      </vt:variant>
      <vt:variant>
        <vt:i4>-1495981728</vt:i4>
      </vt:variant>
      <vt:variant>
        <vt:i4>54416</vt:i4>
      </vt:variant>
      <vt:variant>
        <vt:i4>1120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55102</vt:i4>
      </vt:variant>
      <vt:variant>
        <vt:i4>1121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55224</vt:i4>
      </vt:variant>
      <vt:variant>
        <vt:i4>1122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974759599</vt:i4>
      </vt:variant>
      <vt:variant>
        <vt:i4>55334</vt:i4>
      </vt:variant>
      <vt:variant>
        <vt:i4>1123</vt:i4>
      </vt:variant>
      <vt:variant>
        <vt:i4>1</vt:i4>
      </vt:variant>
      <vt:variant>
        <vt:lpwstr>\\张梦梦\e\源文件\2024\同步\历史\纲要上（L）\B105.TIF</vt:lpwstr>
      </vt:variant>
      <vt:variant>
        <vt:lpwstr/>
      </vt:variant>
      <vt:variant>
        <vt:i4>895396319</vt:i4>
      </vt:variant>
      <vt:variant>
        <vt:i4>56120</vt:i4>
      </vt:variant>
      <vt:variant>
        <vt:i4>1124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974825135</vt:i4>
      </vt:variant>
      <vt:variant>
        <vt:i4>56230</vt:i4>
      </vt:variant>
      <vt:variant>
        <vt:i4>1125</vt:i4>
      </vt:variant>
      <vt:variant>
        <vt:i4>1</vt:i4>
      </vt:variant>
      <vt:variant>
        <vt:lpwstr>\\张梦梦\e\源文件\2024\同步\历史\纲要上（L）\B106.TIF</vt:lpwstr>
      </vt:variant>
      <vt:variant>
        <vt:lpwstr/>
      </vt:variant>
      <vt:variant>
        <vt:i4>1760478103</vt:i4>
      </vt:variant>
      <vt:variant>
        <vt:i4>56746</vt:i4>
      </vt:variant>
      <vt:variant>
        <vt:i4>1126</vt:i4>
      </vt:variant>
      <vt:variant>
        <vt:i4>1</vt:i4>
      </vt:variant>
      <vt:variant>
        <vt:lpwstr>\\张梦梦\e\源文件\2024\同步\历史\纲要上（L）\B107改加2.TIF</vt:lpwstr>
      </vt:variant>
      <vt:variant>
        <vt:lpwstr/>
      </vt:variant>
      <vt:variant>
        <vt:i4>1313787420</vt:i4>
      </vt:variant>
      <vt:variant>
        <vt:i4>56824</vt:i4>
      </vt:variant>
      <vt:variant>
        <vt:i4>1127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974497455</vt:i4>
      </vt:variant>
      <vt:variant>
        <vt:i4>57186</vt:i4>
      </vt:variant>
      <vt:variant>
        <vt:i4>1128</vt:i4>
      </vt:variant>
      <vt:variant>
        <vt:i4>1</vt:i4>
      </vt:variant>
      <vt:variant>
        <vt:lpwstr>\\张梦梦\e\源文件\2024\同步\历史\纲要上（L）\B109.TIF</vt:lpwstr>
      </vt:variant>
      <vt:variant>
        <vt:lpwstr/>
      </vt:variant>
      <vt:variant>
        <vt:i4>-1495981728</vt:i4>
      </vt:variant>
      <vt:variant>
        <vt:i4>57730</vt:i4>
      </vt:variant>
      <vt:variant>
        <vt:i4>1129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58632</vt:i4>
      </vt:variant>
      <vt:variant>
        <vt:i4>1130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58754</vt:i4>
      </vt:variant>
      <vt:variant>
        <vt:i4>1131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59782</vt:i4>
      </vt:variant>
      <vt:variant>
        <vt:i4>1132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974825127</vt:i4>
      </vt:variant>
      <vt:variant>
        <vt:i4>172452</vt:i4>
      </vt:variant>
      <vt:variant>
        <vt:i4>1133</vt:i4>
      </vt:variant>
      <vt:variant>
        <vt:i4>1</vt:i4>
      </vt:variant>
      <vt:variant>
        <vt:lpwstr>\\张梦梦\e\源文件\2024\同步\历史\纲要上（L）\B582.TIF</vt:lpwstr>
      </vt:variant>
      <vt:variant>
        <vt:lpwstr/>
      </vt:variant>
      <vt:variant>
        <vt:i4>1704968353</vt:i4>
      </vt:variant>
      <vt:variant>
        <vt:i4>172814</vt:i4>
      </vt:variant>
      <vt:variant>
        <vt:i4>1134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172868</vt:i4>
      </vt:variant>
      <vt:variant>
        <vt:i4>1135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172928</vt:i4>
      </vt:variant>
      <vt:variant>
        <vt:i4>1136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173582</vt:i4>
      </vt:variant>
      <vt:variant>
        <vt:i4>1137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173642</vt:i4>
      </vt:variant>
      <vt:variant>
        <vt:i4>1138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174252</vt:i4>
      </vt:variant>
      <vt:variant>
        <vt:i4>1139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174314</vt:i4>
      </vt:variant>
      <vt:variant>
        <vt:i4>1140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174622</vt:i4>
      </vt:variant>
      <vt:variant>
        <vt:i4>1141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1002522064</vt:i4>
      </vt:variant>
      <vt:variant>
        <vt:i4>179994</vt:i4>
      </vt:variant>
      <vt:variant>
        <vt:i4>1142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975087278</vt:i4>
      </vt:variant>
      <vt:variant>
        <vt:i4>183770</vt:i4>
      </vt:variant>
      <vt:variant>
        <vt:i4>1143</vt:i4>
      </vt:variant>
      <vt:variant>
        <vt:i4>1</vt:i4>
      </vt:variant>
      <vt:variant>
        <vt:lpwstr>\\张梦梦\e\源文件\2024\同步\历史\纲要上（L）\B112.TIF</vt:lpwstr>
      </vt:variant>
      <vt:variant>
        <vt:lpwstr/>
      </vt:variant>
      <vt:variant>
        <vt:i4>-802124817</vt:i4>
      </vt:variant>
      <vt:variant>
        <vt:i4>184506</vt:i4>
      </vt:variant>
      <vt:variant>
        <vt:i4>1144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184964</vt:i4>
      </vt:variant>
      <vt:variant>
        <vt:i4>1145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975152814</vt:i4>
      </vt:variant>
      <vt:variant>
        <vt:i4>185022</vt:i4>
      </vt:variant>
      <vt:variant>
        <vt:i4>1146</vt:i4>
      </vt:variant>
      <vt:variant>
        <vt:i4>1</vt:i4>
      </vt:variant>
      <vt:variant>
        <vt:lpwstr>\\张梦梦\e\源文件\2024\同步\历史\纲要上（L）\B113.TIF</vt:lpwstr>
      </vt:variant>
      <vt:variant>
        <vt:lpwstr/>
      </vt:variant>
      <vt:variant>
        <vt:i4>1313787420</vt:i4>
      </vt:variant>
      <vt:variant>
        <vt:i4>185112</vt:i4>
      </vt:variant>
      <vt:variant>
        <vt:i4>1147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919512812</vt:i4>
      </vt:variant>
      <vt:variant>
        <vt:i4>186436</vt:i4>
      </vt:variant>
      <vt:variant>
        <vt:i4>1148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187752</vt:i4>
      </vt:variant>
      <vt:variant>
        <vt:i4>1149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974694062</vt:i4>
      </vt:variant>
      <vt:variant>
        <vt:i4>188066</vt:i4>
      </vt:variant>
      <vt:variant>
        <vt:i4>1150</vt:i4>
      </vt:variant>
      <vt:variant>
        <vt:i4>1</vt:i4>
      </vt:variant>
      <vt:variant>
        <vt:lpwstr>\\张梦梦\e\源文件\2024\同步\历史\纲要上（L）\B114.TIF</vt:lpwstr>
      </vt:variant>
      <vt:variant>
        <vt:lpwstr/>
      </vt:variant>
      <vt:variant>
        <vt:i4>1313787420</vt:i4>
      </vt:variant>
      <vt:variant>
        <vt:i4>188392</vt:i4>
      </vt:variant>
      <vt:variant>
        <vt:i4>1151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974759598</vt:i4>
      </vt:variant>
      <vt:variant>
        <vt:i4>188796</vt:i4>
      </vt:variant>
      <vt:variant>
        <vt:i4>1152</vt:i4>
      </vt:variant>
      <vt:variant>
        <vt:i4>1</vt:i4>
      </vt:variant>
      <vt:variant>
        <vt:lpwstr>\\张梦梦\e\源文件\2024\同步\历史\纲要上（L）\B115.TIF</vt:lpwstr>
      </vt:variant>
      <vt:variant>
        <vt:lpwstr/>
      </vt:variant>
      <vt:variant>
        <vt:i4>-1495981728</vt:i4>
      </vt:variant>
      <vt:variant>
        <vt:i4>189192</vt:i4>
      </vt:variant>
      <vt:variant>
        <vt:i4>1153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189714</vt:i4>
      </vt:variant>
      <vt:variant>
        <vt:i4>1154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189836</vt:i4>
      </vt:variant>
      <vt:variant>
        <vt:i4>1155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974890670</vt:i4>
      </vt:variant>
      <vt:variant>
        <vt:i4>189914</vt:i4>
      </vt:variant>
      <vt:variant>
        <vt:i4>1156</vt:i4>
      </vt:variant>
      <vt:variant>
        <vt:i4>1</vt:i4>
      </vt:variant>
      <vt:variant>
        <vt:lpwstr>\\张梦梦\e\源文件\2024\同步\历史\纲要上（L）\B117.TIF</vt:lpwstr>
      </vt:variant>
      <vt:variant>
        <vt:lpwstr/>
      </vt:variant>
      <vt:variant>
        <vt:i4>636655277</vt:i4>
      </vt:variant>
      <vt:variant>
        <vt:i4>190276</vt:i4>
      </vt:variant>
      <vt:variant>
        <vt:i4>1157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191588</vt:i4>
      </vt:variant>
      <vt:variant>
        <vt:i4>1158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974431918</vt:i4>
      </vt:variant>
      <vt:variant>
        <vt:i4>191696</vt:i4>
      </vt:variant>
      <vt:variant>
        <vt:i4>1159</vt:i4>
      </vt:variant>
      <vt:variant>
        <vt:i4>1</vt:i4>
      </vt:variant>
      <vt:variant>
        <vt:lpwstr>\\张梦梦\e\源文件\2024\同步\历史\纲要上（L）\B118.TIF</vt:lpwstr>
      </vt:variant>
      <vt:variant>
        <vt:lpwstr/>
      </vt:variant>
      <vt:variant>
        <vt:i4>974497454</vt:i4>
      </vt:variant>
      <vt:variant>
        <vt:i4>191800</vt:i4>
      </vt:variant>
      <vt:variant>
        <vt:i4>1160</vt:i4>
      </vt:variant>
      <vt:variant>
        <vt:i4>1</vt:i4>
      </vt:variant>
      <vt:variant>
        <vt:lpwstr>\\张梦梦\e\源文件\2024\同步\历史\纲要上（L）\B119.TIF</vt:lpwstr>
      </vt:variant>
      <vt:variant>
        <vt:lpwstr/>
      </vt:variant>
      <vt:variant>
        <vt:i4>1313787420</vt:i4>
      </vt:variant>
      <vt:variant>
        <vt:i4>191872</vt:i4>
      </vt:variant>
      <vt:variant>
        <vt:i4>1161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975021741</vt:i4>
      </vt:variant>
      <vt:variant>
        <vt:i4>191978</vt:i4>
      </vt:variant>
      <vt:variant>
        <vt:i4>1162</vt:i4>
      </vt:variant>
      <vt:variant>
        <vt:i4>1</vt:i4>
      </vt:variant>
      <vt:variant>
        <vt:lpwstr>\\张梦梦\e\源文件\2024\同步\历史\纲要上（L）\B121.TIF</vt:lpwstr>
      </vt:variant>
      <vt:variant>
        <vt:lpwstr/>
      </vt:variant>
      <vt:variant>
        <vt:i4>919512812</vt:i4>
      </vt:variant>
      <vt:variant>
        <vt:i4>192038</vt:i4>
      </vt:variant>
      <vt:variant>
        <vt:i4>1163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193270</vt:i4>
      </vt:variant>
      <vt:variant>
        <vt:i4>1164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193708</vt:i4>
      </vt:variant>
      <vt:variant>
        <vt:i4>1165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975087277</vt:i4>
      </vt:variant>
      <vt:variant>
        <vt:i4>193836</vt:i4>
      </vt:variant>
      <vt:variant>
        <vt:i4>1166</vt:i4>
      </vt:variant>
      <vt:variant>
        <vt:i4>1</vt:i4>
      </vt:variant>
      <vt:variant>
        <vt:lpwstr>\\张梦梦\e\源文件\2024\同步\历史\纲要上（L）\B122.TIF</vt:lpwstr>
      </vt:variant>
      <vt:variant>
        <vt:lpwstr/>
      </vt:variant>
      <vt:variant>
        <vt:i4>-1495981728</vt:i4>
      </vt:variant>
      <vt:variant>
        <vt:i4>194132</vt:i4>
      </vt:variant>
      <vt:variant>
        <vt:i4>1167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975152813</vt:i4>
      </vt:variant>
      <vt:variant>
        <vt:i4>194430</vt:i4>
      </vt:variant>
      <vt:variant>
        <vt:i4>1168</vt:i4>
      </vt:variant>
      <vt:variant>
        <vt:i4>1</vt:i4>
      </vt:variant>
      <vt:variant>
        <vt:lpwstr>\\张梦梦\e\源文件\2024\同步\历史\纲要上（L）\B123.TIF</vt:lpwstr>
      </vt:variant>
      <vt:variant>
        <vt:lpwstr/>
      </vt:variant>
      <vt:variant>
        <vt:i4>1077855501</vt:i4>
      </vt:variant>
      <vt:variant>
        <vt:i4>194484</vt:i4>
      </vt:variant>
      <vt:variant>
        <vt:i4>1169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194574</vt:i4>
      </vt:variant>
      <vt:variant>
        <vt:i4>1170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195730</vt:i4>
      </vt:variant>
      <vt:variant>
        <vt:i4>1171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974890663</vt:i4>
      </vt:variant>
      <vt:variant>
        <vt:i4>196524</vt:i4>
      </vt:variant>
      <vt:variant>
        <vt:i4>1172</vt:i4>
      </vt:variant>
      <vt:variant>
        <vt:i4>1</vt:i4>
      </vt:variant>
      <vt:variant>
        <vt:lpwstr>\\张梦梦\e\源文件\2024\同步\历史\纲要上（L）\B583.TIF</vt:lpwstr>
      </vt:variant>
      <vt:variant>
        <vt:lpwstr/>
      </vt:variant>
      <vt:variant>
        <vt:i4>1704968353</vt:i4>
      </vt:variant>
      <vt:variant>
        <vt:i4>196916</vt:i4>
      </vt:variant>
      <vt:variant>
        <vt:i4>1173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196970</vt:i4>
      </vt:variant>
      <vt:variant>
        <vt:i4>1174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197030</vt:i4>
      </vt:variant>
      <vt:variant>
        <vt:i4>1175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197624</vt:i4>
      </vt:variant>
      <vt:variant>
        <vt:i4>1176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197684</vt:i4>
      </vt:variant>
      <vt:variant>
        <vt:i4>1177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198260</vt:i4>
      </vt:variant>
      <vt:variant>
        <vt:i4>1178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198322</vt:i4>
      </vt:variant>
      <vt:variant>
        <vt:i4>1179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198776</vt:i4>
      </vt:variant>
      <vt:variant>
        <vt:i4>1180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974825133</vt:i4>
      </vt:variant>
      <vt:variant>
        <vt:i4>199462</vt:i4>
      </vt:variant>
      <vt:variant>
        <vt:i4>1181</vt:i4>
      </vt:variant>
      <vt:variant>
        <vt:i4>1</vt:i4>
      </vt:variant>
      <vt:variant>
        <vt:lpwstr>\\张梦梦\e\源文件\2024\同步\历史\纲要上（L）\B126.TIF</vt:lpwstr>
      </vt:variant>
      <vt:variant>
        <vt:lpwstr/>
      </vt:variant>
      <vt:variant>
        <vt:i4>974890669</vt:i4>
      </vt:variant>
      <vt:variant>
        <vt:i4>200764</vt:i4>
      </vt:variant>
      <vt:variant>
        <vt:i4>1182</vt:i4>
      </vt:variant>
      <vt:variant>
        <vt:i4>1</vt:i4>
      </vt:variant>
      <vt:variant>
        <vt:lpwstr>\\张梦梦\e\源文件\2024\同步\历史\纲要上（L）\B127.TIF</vt:lpwstr>
      </vt:variant>
      <vt:variant>
        <vt:lpwstr/>
      </vt:variant>
      <vt:variant>
        <vt:i4>1002522064</vt:i4>
      </vt:variant>
      <vt:variant>
        <vt:i4>204690</vt:i4>
      </vt:variant>
      <vt:variant>
        <vt:i4>1183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974431917</vt:i4>
      </vt:variant>
      <vt:variant>
        <vt:i4>207000</vt:i4>
      </vt:variant>
      <vt:variant>
        <vt:i4>1184</vt:i4>
      </vt:variant>
      <vt:variant>
        <vt:i4>1</vt:i4>
      </vt:variant>
      <vt:variant>
        <vt:lpwstr>\\张梦梦\e\源文件\2024\同步\历史\纲要上（L）\B128.TIF</vt:lpwstr>
      </vt:variant>
      <vt:variant>
        <vt:lpwstr/>
      </vt:variant>
      <vt:variant>
        <vt:i4>974497453</vt:i4>
      </vt:variant>
      <vt:variant>
        <vt:i4>207828</vt:i4>
      </vt:variant>
      <vt:variant>
        <vt:i4>1185</vt:i4>
      </vt:variant>
      <vt:variant>
        <vt:i4>1</vt:i4>
      </vt:variant>
      <vt:variant>
        <vt:lpwstr>\\张梦梦\e\源文件\2024\同步\历史\纲要上（L）\B129.TIF</vt:lpwstr>
      </vt:variant>
      <vt:variant>
        <vt:lpwstr/>
      </vt:variant>
      <vt:variant>
        <vt:i4>-703942759</vt:i4>
      </vt:variant>
      <vt:variant>
        <vt:i4>210044</vt:i4>
      </vt:variant>
      <vt:variant>
        <vt:i4>1186</vt:i4>
      </vt:variant>
      <vt:variant>
        <vt:i4>1</vt:i4>
      </vt:variant>
      <vt:variant>
        <vt:lpwstr>\\张梦梦\e\源文件\2024\同步\历史\纲要上（L）\知识结构A.TIF</vt:lpwstr>
      </vt:variant>
      <vt:variant>
        <vt:lpwstr/>
      </vt:variant>
      <vt:variant>
        <vt:i4>974956204</vt:i4>
      </vt:variant>
      <vt:variant>
        <vt:i4>210102</vt:i4>
      </vt:variant>
      <vt:variant>
        <vt:i4>1187</vt:i4>
      </vt:variant>
      <vt:variant>
        <vt:i4>1</vt:i4>
      </vt:variant>
      <vt:variant>
        <vt:lpwstr>\\张梦梦\e\源文件\2024\同步\历史\纲要上（L）\B130.TIF</vt:lpwstr>
      </vt:variant>
      <vt:variant>
        <vt:lpwstr/>
      </vt:variant>
      <vt:variant>
        <vt:i4>859418865</vt:i4>
      </vt:variant>
      <vt:variant>
        <vt:i4>210162</vt:i4>
      </vt:variant>
      <vt:variant>
        <vt:i4>1188</vt:i4>
      </vt:variant>
      <vt:variant>
        <vt:i4>1</vt:i4>
      </vt:variant>
      <vt:variant>
        <vt:lpwstr>\\张梦梦\e\源文件\2024\同步\历史\纲要上（L）\线索梳理.TIF</vt:lpwstr>
      </vt:variant>
      <vt:variant>
        <vt:lpwstr/>
      </vt:variant>
      <vt:variant>
        <vt:i4>1492253467</vt:i4>
      </vt:variant>
      <vt:variant>
        <vt:i4>210788</vt:i4>
      </vt:variant>
      <vt:variant>
        <vt:i4>1189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210848</vt:i4>
      </vt:variant>
      <vt:variant>
        <vt:i4>1190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212360</vt:i4>
      </vt:variant>
      <vt:variant>
        <vt:i4>1191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212420</vt:i4>
      </vt:variant>
      <vt:variant>
        <vt:i4>1192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213666</vt:i4>
      </vt:variant>
      <vt:variant>
        <vt:i4>1193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213726</vt:i4>
      </vt:variant>
      <vt:variant>
        <vt:i4>1194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214818</vt:i4>
      </vt:variant>
      <vt:variant>
        <vt:i4>1195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214878</vt:i4>
      </vt:variant>
      <vt:variant>
        <vt:i4>1196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-1038516308</vt:i4>
      </vt:variant>
      <vt:variant>
        <vt:i4>215552</vt:i4>
      </vt:variant>
      <vt:variant>
        <vt:i4>1197</vt:i4>
      </vt:variant>
      <vt:variant>
        <vt:i4>1</vt:i4>
      </vt:variant>
      <vt:variant>
        <vt:lpwstr>\\张梦梦\e\源文件\2024\同步\历史\纲要上（L）\深度学习思维进阶.TIF</vt:lpwstr>
      </vt:variant>
      <vt:variant>
        <vt:lpwstr/>
      </vt:variant>
      <vt:variant>
        <vt:i4>1492253467</vt:i4>
      </vt:variant>
      <vt:variant>
        <vt:i4>217034</vt:i4>
      </vt:variant>
      <vt:variant>
        <vt:i4>1198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217094</vt:i4>
      </vt:variant>
      <vt:variant>
        <vt:i4>1199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975021740</vt:i4>
      </vt:variant>
      <vt:variant>
        <vt:i4>217248</vt:i4>
      </vt:variant>
      <vt:variant>
        <vt:i4>1200</vt:i4>
      </vt:variant>
      <vt:variant>
        <vt:i4>1</vt:i4>
      </vt:variant>
      <vt:variant>
        <vt:lpwstr>\\张梦梦\e\源文件\2024\同步\历史\纲要上（L）\B131.TIF</vt:lpwstr>
      </vt:variant>
      <vt:variant>
        <vt:lpwstr/>
      </vt:variant>
      <vt:variant>
        <vt:i4>975152812</vt:i4>
      </vt:variant>
      <vt:variant>
        <vt:i4>227334</vt:i4>
      </vt:variant>
      <vt:variant>
        <vt:i4>1201</vt:i4>
      </vt:variant>
      <vt:variant>
        <vt:i4>1</vt:i4>
      </vt:variant>
      <vt:variant>
        <vt:lpwstr>\\张梦梦\e\源文件\2024\同步\历史\纲要上（L）\B133.TIF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〖DM(〗〖HT9</dc:title>
  <dc:subject/>
  <dc:creator>Sky123.Org</dc:creator>
  <cp:keywords/>
  <dc:description/>
  <cp:lastModifiedBy>Admin</cp:lastModifiedBy>
  <cp:revision>39</cp:revision>
  <dcterms:created xsi:type="dcterms:W3CDTF">2024-04-18T08:46:00Z</dcterms:created>
  <dcterms:modified xsi:type="dcterms:W3CDTF">2024-06-17T09:13:00Z</dcterms:modified>
</cp:coreProperties>
</file>