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rPr>
      </w:pPr>
      <w:r>
        <w:rPr>
          <w:rFonts w:hint="eastAsia" w:ascii="黑体" w:hAnsi="黑体" w:eastAsia="黑体" w:cs="黑体"/>
          <w:b/>
          <w:bCs/>
          <w:sz w:val="28"/>
        </w:rPr>
        <w:t>江苏省仪征中学2023-2024学年度第</w:t>
      </w:r>
      <w:r>
        <w:rPr>
          <w:rFonts w:hint="eastAsia" w:ascii="黑体" w:hAnsi="黑体" w:eastAsia="黑体" w:cs="黑体"/>
          <w:b/>
          <w:bCs/>
          <w:sz w:val="28"/>
          <w:lang w:val="en-US" w:eastAsia="zh-CN"/>
        </w:rPr>
        <w:t>二</w:t>
      </w:r>
      <w:r>
        <w:rPr>
          <w:rFonts w:hint="eastAsia" w:ascii="黑体" w:hAnsi="黑体" w:eastAsia="黑体" w:cs="黑体"/>
          <w:b/>
          <w:bCs/>
          <w:sz w:val="28"/>
        </w:rPr>
        <w:t>学期高一历史导学案</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12</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资本主义世界殖民体系的形成</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3</w:t>
      </w:r>
      <w:r>
        <w:rPr>
          <w:rFonts w:hint="eastAsia" w:ascii="黑体" w:hAnsi="黑体" w:eastAsia="黑体" w:cs="黑体"/>
          <w:b/>
          <w:bCs/>
          <w:sz w:val="28"/>
          <w:szCs w:val="28"/>
        </w:rPr>
        <w:t>课时</w:t>
      </w:r>
    </w:p>
    <w:p>
      <w:pPr>
        <w:ind w:left="2148"/>
        <w:rPr>
          <w:rFonts w:ascii="楷体" w:hAnsi="楷体" w:eastAsia="楷体"/>
          <w:sz w:val="24"/>
          <w:szCs w:val="24"/>
        </w:rPr>
      </w:pPr>
      <w:r>
        <w:rPr>
          <w:rFonts w:hint="eastAsia" w:ascii="楷体" w:hAnsi="楷体" w:eastAsia="楷体"/>
          <w:sz w:val="24"/>
          <w:szCs w:val="24"/>
        </w:rPr>
        <w:t>研制人：</w:t>
      </w:r>
      <w:r>
        <w:rPr>
          <w:rFonts w:hint="eastAsia" w:ascii="楷体" w:hAnsi="楷体" w:eastAsia="楷体"/>
          <w:sz w:val="24"/>
          <w:szCs w:val="24"/>
          <w:lang w:val="en-US" w:eastAsia="zh-CN"/>
        </w:rPr>
        <w:t>杨轻抒</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审核人：金忠霞</w:t>
      </w:r>
    </w:p>
    <w:p>
      <w:pPr>
        <w:jc w:val="center"/>
        <w:rPr>
          <w:rFonts w:hint="default" w:ascii="Times New Roman" w:hAnsi="Times New Roman" w:eastAsia="楷体" w:cs="Times New Roman"/>
          <w:sz w:val="24"/>
          <w:szCs w:val="24"/>
          <w:lang w:val="en-US" w:eastAsia="zh-CN"/>
        </w:rPr>
      </w:pPr>
      <w:r>
        <w:rPr>
          <w:rFonts w:hint="eastAsia" w:ascii="楷体" w:hAnsi="楷体" w:eastAsia="楷体"/>
          <w:sz w:val="24"/>
          <w:szCs w:val="24"/>
        </w:rPr>
        <w:t>班级：</w:t>
      </w:r>
      <w:r>
        <w:rPr>
          <w:rFonts w:hint="eastAsia" w:ascii="楷体" w:hAnsi="楷体" w:eastAsia="楷体"/>
          <w:sz w:val="24"/>
          <w:szCs w:val="24"/>
          <w:u w:val="single"/>
        </w:rPr>
        <w:t xml:space="preserve">         </w:t>
      </w:r>
      <w:r>
        <w:rPr>
          <w:rFonts w:hint="eastAsia" w:ascii="楷体" w:hAnsi="楷体" w:eastAsia="楷体"/>
          <w:sz w:val="24"/>
          <w:szCs w:val="24"/>
        </w:rPr>
        <w:t xml:space="preserve"> 姓名：</w:t>
      </w:r>
      <w:r>
        <w:rPr>
          <w:rFonts w:hint="eastAsia" w:ascii="楷体" w:hAnsi="楷体" w:eastAsia="楷体"/>
          <w:sz w:val="24"/>
          <w:szCs w:val="24"/>
          <w:u w:val="single"/>
        </w:rPr>
        <w:t xml:space="preserve">           </w:t>
      </w:r>
      <w:r>
        <w:rPr>
          <w:rFonts w:hint="eastAsia" w:ascii="楷体" w:hAnsi="楷体" w:eastAsia="楷体"/>
          <w:sz w:val="24"/>
          <w:szCs w:val="24"/>
        </w:rPr>
        <w:t>学号：</w:t>
      </w:r>
      <w:r>
        <w:rPr>
          <w:rFonts w:hint="eastAsia" w:ascii="楷体" w:hAnsi="楷体" w:eastAsia="楷体"/>
          <w:sz w:val="24"/>
          <w:szCs w:val="24"/>
          <w:u w:val="single"/>
        </w:rPr>
        <w:t xml:space="preserve">          </w:t>
      </w:r>
      <w:r>
        <w:rPr>
          <w:rFonts w:hint="eastAsia" w:ascii="楷体" w:hAnsi="楷体" w:eastAsia="楷体"/>
          <w:sz w:val="24"/>
          <w:szCs w:val="24"/>
        </w:rPr>
        <w:t>授课日期：</w:t>
      </w:r>
      <w:r>
        <w:rPr>
          <w:rFonts w:hint="eastAsia" w:ascii="楷体" w:hAnsi="楷体" w:eastAsia="楷体"/>
          <w:sz w:val="24"/>
          <w:szCs w:val="24"/>
          <w:u w:val="single"/>
        </w:rPr>
        <w:t>202</w:t>
      </w:r>
      <w:r>
        <w:rPr>
          <w:rFonts w:hint="eastAsia" w:ascii="楷体" w:hAnsi="楷体" w:eastAsia="楷体"/>
          <w:sz w:val="24"/>
          <w:szCs w:val="24"/>
          <w:u w:val="single"/>
          <w:lang w:val="en-US" w:eastAsia="zh-CN"/>
        </w:rPr>
        <w:t>4</w:t>
      </w:r>
      <w:r>
        <w:rPr>
          <w:rFonts w:hint="eastAsia" w:ascii="楷体" w:hAnsi="楷体" w:eastAsia="楷体"/>
          <w:sz w:val="24"/>
          <w:szCs w:val="24"/>
          <w:u w:val="single"/>
        </w:rPr>
        <w:t>.</w:t>
      </w:r>
      <w:r>
        <w:rPr>
          <w:rFonts w:hint="eastAsia" w:ascii="楷体" w:hAnsi="楷体" w:eastAsia="楷体"/>
          <w:sz w:val="24"/>
          <w:szCs w:val="24"/>
          <w:u w:val="single"/>
          <w:lang w:val="en-US" w:eastAsia="zh-CN"/>
        </w:rPr>
        <w:t>4</w:t>
      </w:r>
      <w:r>
        <w:rPr>
          <w:rFonts w:hint="eastAsia" w:ascii="楷体" w:hAnsi="楷体" w:eastAsia="楷体"/>
          <w:sz w:val="24"/>
          <w:szCs w:val="24"/>
          <w:u w:val="single"/>
        </w:rPr>
        <w:t>.</w:t>
      </w:r>
      <w:r>
        <w:rPr>
          <w:rFonts w:hint="eastAsia" w:ascii="楷体" w:hAnsi="楷体" w:eastAsia="楷体"/>
          <w:sz w:val="24"/>
          <w:szCs w:val="24"/>
          <w:u w:val="single"/>
          <w:lang w:val="en-US" w:eastAsia="zh-CN"/>
        </w:rPr>
        <w:t>28</w:t>
      </w:r>
    </w:p>
    <w:p>
      <w:pPr>
        <w:pStyle w:val="3"/>
        <w:tabs>
          <w:tab w:val="left" w:pos="4678"/>
        </w:tabs>
        <w:rPr>
          <w:rFonts w:hAnsi="宋体" w:cs="宋体"/>
        </w:rPr>
      </w:pPr>
    </w:p>
    <w:p>
      <w:pPr>
        <w:pStyle w:val="3"/>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Ansi="宋体" w:cs="宋体"/>
          <w:b/>
          <w:bCs/>
        </w:rPr>
      </w:pPr>
      <w:r>
        <w:rPr>
          <w:rFonts w:hint="eastAsia" w:hAnsi="宋体" w:cs="宋体"/>
          <w:b/>
          <w:bCs/>
        </w:rPr>
        <w:t>【课标要求】</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theme="minorBidi"/>
          <w:bCs/>
          <w:kern w:val="2"/>
          <w:sz w:val="21"/>
          <w:szCs w:val="21"/>
          <w:lang w:val="en-US" w:eastAsia="zh-CN" w:bidi="ar-SA"/>
        </w:rPr>
      </w:pPr>
      <w:r>
        <w:rPr>
          <w:rFonts w:ascii="Times New Roman" w:hAnsi="Times New Roman" w:cs="Times New Roman"/>
        </w:rPr>
        <w:t>通过了解西方列强对亚非拉的殖民扩张和世界殖民体系的建立，理解其对世界历史发展的影响。</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b/>
          <w:szCs w:val="21"/>
        </w:rPr>
      </w:pPr>
      <w:r>
        <w:rPr>
          <w:rFonts w:hint="eastAsia" w:asciiTheme="minorEastAsia" w:hAnsiTheme="minorEastAsia"/>
          <w:b/>
          <w:szCs w:val="21"/>
        </w:rPr>
        <w:t>【课前自主学习】</w:t>
      </w:r>
    </w:p>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int="eastAsia" w:hAnsi="宋体" w:cs="Times New Roman"/>
          <w:sz w:val="21"/>
          <w:szCs w:val="21"/>
          <w:lang w:val="en-US" w:eastAsia="zh-CN"/>
        </w:rPr>
        <w:t>一</w:t>
      </w:r>
      <w:r>
        <w:rPr>
          <w:rFonts w:hint="eastAsia" w:hAnsi="宋体" w:cs="Times New Roman"/>
          <w:sz w:val="21"/>
          <w:szCs w:val="21"/>
        </w:rPr>
        <w:t>、</w:t>
      </w:r>
      <w:r>
        <w:rPr>
          <w:rFonts w:hAnsi="宋体" w:cs="Times New Roman"/>
          <w:sz w:val="21"/>
          <w:szCs w:val="21"/>
        </w:rPr>
        <w:t>西方列强瓜分非洲</w:t>
      </w:r>
    </w:p>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1.从15世纪开始，欧洲殖民者就侵入非洲。</w:t>
      </w:r>
    </w:p>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2．________后，殖民者逐渐放弃了罪恶的奴隶贸易，转而进行全面的殖民入侵。</w:t>
      </w:r>
    </w:p>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(1)________运河通航后，英法控制了运河。英法还利用埃及的财政危机，控制了埃及的经济政治大权。</w:t>
      </w:r>
    </w:p>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(2)1882年，英国发动侵埃战争，占领了整个埃及，实际把埃及变成了殖民地。</w:t>
      </w:r>
    </w:p>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(3)法国从19世纪30年代就入侵________________，并向突尼斯和摩洛哥扩张。</w:t>
      </w:r>
    </w:p>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3．深入腹地</w:t>
      </w:r>
    </w:p>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(1)深入腹地的探险：18世纪后期到19世纪后期，欧洲探险者纷纷深入非洲</w:t>
      </w:r>
      <w:r>
        <w:rPr>
          <w:rFonts w:hint="eastAsia" w:hAnsi="宋体" w:cs="Times New Roman"/>
          <w:sz w:val="21"/>
          <w:szCs w:val="21"/>
        </w:rPr>
        <w:t>腹地探险，为进一步侵略准备地理和人文资料。</w:t>
      </w:r>
    </w:p>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int="eastAsia" w:hAnsi="宋体" w:cs="Times New Roman"/>
          <w:sz w:val="21"/>
          <w:szCs w:val="21"/>
        </w:rPr>
        <w:t>(</w:t>
      </w:r>
      <w:r>
        <w:rPr>
          <w:rFonts w:hAnsi="宋体" w:cs="Times New Roman"/>
          <w:sz w:val="21"/>
          <w:szCs w:val="21"/>
        </w:rPr>
        <w:t>2)加快侵略：19世纪后期，列强加快了侵略撒哈拉沙漠以南非洲地区的步伐，各自制定了侵略计划。</w:t>
      </w:r>
    </w:p>
    <w:tbl>
      <w:tblPr>
        <w:tblStyle w:val="7"/>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3072"/>
        <w:gridCol w:w="3072"/>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殖民国家</w:t>
            </w:r>
          </w:p>
        </w:tc>
        <w:tc>
          <w:tcPr>
            <w:tcW w:w="3072" w:type="dxa"/>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英国</w:t>
            </w:r>
          </w:p>
        </w:tc>
        <w:tc>
          <w:tcPr>
            <w:tcW w:w="3072" w:type="dxa"/>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法国</w:t>
            </w:r>
          </w:p>
        </w:tc>
        <w:tc>
          <w:tcPr>
            <w:tcW w:w="1236" w:type="dxa"/>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计划侵略范围</w:t>
            </w:r>
          </w:p>
        </w:tc>
        <w:tc>
          <w:tcPr>
            <w:tcW w:w="3072" w:type="dxa"/>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北起开罗，南至开普敦，纵贯非洲大陆</w:t>
            </w:r>
          </w:p>
        </w:tc>
        <w:tc>
          <w:tcPr>
            <w:tcW w:w="3072" w:type="dxa"/>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从西非的佛得角一直延伸到东非的索马里</w:t>
            </w:r>
          </w:p>
        </w:tc>
        <w:tc>
          <w:tcPr>
            <w:tcW w:w="1236" w:type="dxa"/>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赤道两侧</w:t>
            </w:r>
          </w:p>
        </w:tc>
      </w:tr>
    </w:tbl>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4.柏林会议</w:t>
      </w:r>
    </w:p>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(1)时间：1884年。</w:t>
      </w:r>
    </w:p>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(2)目的：解决列强在抢夺殖民地过程中产生的矛盾和进一步瓜分非洲。</w:t>
      </w:r>
    </w:p>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(3)内容：“________________”原则；各国可以先在地图上划定彼此的势力范围，然后再去占领。</w:t>
      </w:r>
    </w:p>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(4)影响：柏林会议之</w:t>
      </w:r>
      <w:r>
        <w:rPr>
          <w:rFonts w:hint="eastAsia" w:hAnsi="宋体" w:cs="Times New Roman"/>
          <w:sz w:val="21"/>
          <w:szCs w:val="21"/>
        </w:rPr>
        <w:t>后，列强</w:t>
      </w:r>
      <w:r>
        <w:rPr>
          <w:rFonts w:hAnsi="宋体" w:cs="Times New Roman"/>
          <w:sz w:val="21"/>
          <w:szCs w:val="21"/>
        </w:rPr>
        <w:t>________的速度大大加快。</w:t>
      </w:r>
    </w:p>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hAnsi="宋体" w:cs="Times New Roman"/>
          <w:sz w:val="21"/>
          <w:szCs w:val="21"/>
        </w:rPr>
      </w:pPr>
      <w:r>
        <w:rPr>
          <w:rFonts w:hint="eastAsia" w:hAnsi="宋体" w:cs="Times New Roman"/>
          <w:sz w:val="21"/>
          <w:szCs w:val="21"/>
          <w:lang w:val="en-US" w:eastAsia="zh-CN"/>
        </w:rPr>
        <w:t>二</w:t>
      </w:r>
      <w:r>
        <w:rPr>
          <w:rFonts w:hint="eastAsia" w:hAnsi="宋体" w:cs="Times New Roman"/>
          <w:sz w:val="21"/>
          <w:szCs w:val="21"/>
        </w:rPr>
        <w:t>、</w:t>
      </w:r>
      <w:r>
        <w:rPr>
          <w:rFonts w:hAnsi="宋体" w:cs="Times New Roman"/>
          <w:sz w:val="21"/>
          <w:szCs w:val="21"/>
        </w:rPr>
        <w:t>世界殖民体系的形成</w:t>
      </w:r>
    </w:p>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1.形成：19世纪末20世纪初，亚洲的绝大多数地区已经沦为________________，非洲的绝大部分地区沦为殖民地，独立的拉丁美洲国家实际也成为依附于________的半殖民地。资本主义世界</w:t>
      </w:r>
      <w:r>
        <w:rPr>
          <w:rFonts w:hint="eastAsia" w:hAnsi="宋体" w:cs="Times New Roman"/>
          <w:sz w:val="21"/>
          <w:szCs w:val="21"/>
        </w:rPr>
        <w:t>殖民体系最终形成。</w:t>
      </w:r>
    </w:p>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2．原因：在向________________的过渡中，资本主义各国越来越要求独占更大的商品市场、原料产地和投资场所。</w:t>
      </w:r>
    </w:p>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3．影响</w:t>
      </w:r>
    </w:p>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(1)资本主义阶段：主要资本主义国家发展到帝国主义阶段。</w:t>
      </w:r>
    </w:p>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(2)国际关系：主要资本主义国家之间孕育着新的更大的冲突。</w:t>
      </w:r>
    </w:p>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(3)世界联系：世界上几乎所有国家和地区都被卷入________________当中，世界越来越紧密地连为一体。</w:t>
      </w:r>
    </w:p>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(4)世界格局：形成了人类历史上由少数资</w:t>
      </w:r>
      <w:r>
        <w:rPr>
          <w:rFonts w:hint="eastAsia" w:hAnsi="宋体" w:cs="Times New Roman"/>
          <w:sz w:val="21"/>
          <w:szCs w:val="21"/>
        </w:rPr>
        <w:t>本主义国家奴役和控制世界上绝大部分</w:t>
      </w:r>
      <w:r>
        <w:rPr>
          <w:rFonts w:hAnsi="宋体" w:cs="Times New Roman"/>
          <w:sz w:val="21"/>
          <w:szCs w:val="21"/>
        </w:rPr>
        <w:t>____________的极不合理的状态。</w:t>
      </w:r>
    </w:p>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Ansi="宋体" w:cs="Times New Roman"/>
          <w:sz w:val="21"/>
          <w:szCs w:val="21"/>
        </w:rPr>
      </w:pPr>
      <w:r>
        <w:rPr>
          <w:rFonts w:hAnsi="宋体" w:cs="Times New Roman"/>
          <w:sz w:val="21"/>
          <w:szCs w:val="21"/>
        </w:rPr>
        <w:t>(5)斗争高涨：殖民统治和掠夺给________________人民带来了____________，被压迫人民的反抗斗争不断高涨。</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eastAsia="宋体"/>
          <w:b/>
          <w:szCs w:val="21"/>
        </w:rPr>
      </w:pPr>
      <w:r>
        <w:rPr>
          <w:rFonts w:hint="eastAsia" w:ascii="宋体" w:hAnsi="宋体" w:eastAsia="宋体"/>
          <w:b/>
          <w:szCs w:val="21"/>
        </w:rPr>
        <w:t>【重难点化解】</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0288" behindDoc="0" locked="0" layoutInCell="1" allowOverlap="1">
            <wp:simplePos x="0" y="0"/>
            <wp:positionH relativeFrom="column">
              <wp:posOffset>790575</wp:posOffset>
            </wp:positionH>
            <wp:positionV relativeFrom="paragraph">
              <wp:posOffset>256540</wp:posOffset>
            </wp:positionV>
            <wp:extent cx="1917700" cy="1086485"/>
            <wp:effectExtent l="0" t="0" r="6350" b="18415"/>
            <wp:wrapTopAndBottom/>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5" r:link="rId6"/>
                    <a:stretch>
                      <a:fillRect/>
                    </a:stretch>
                  </pic:blipFill>
                  <pic:spPr>
                    <a:xfrm>
                      <a:off x="0" y="0"/>
                      <a:ext cx="1917700" cy="1086485"/>
                    </a:xfrm>
                    <a:prstGeom prst="rect">
                      <a:avLst/>
                    </a:prstGeom>
                    <a:noFill/>
                    <a:ln>
                      <a:noFill/>
                    </a:ln>
                  </pic:spPr>
                </pic:pic>
              </a:graphicData>
            </a:graphic>
          </wp:anchor>
        </w:drawing>
      </w:r>
      <w:r>
        <w:rPr>
          <w:rFonts w:hint="eastAsia" w:hAnsi="宋体" w:cs="宋体"/>
          <w:b/>
          <w:bCs w:val="0"/>
          <w:kern w:val="2"/>
          <w:sz w:val="21"/>
          <w:szCs w:val="21"/>
          <w:lang w:val="en-US" w:eastAsia="zh-CN" w:bidi="ar-SA"/>
        </w:rPr>
        <w:t xml:space="preserve">材料一  </w:t>
      </w:r>
      <w:r>
        <w:rPr>
          <w:rFonts w:hint="eastAsia" w:ascii="宋体" w:hAnsi="宋体" w:eastAsia="宋体" w:cs="宋体"/>
        </w:rPr>
        <w:t>德意志帝国宰相俾斯麦主持召开瓜分非洲的会议</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rPr>
        <w:t>据漫画并结合所学知识，回答为什么说柏林会议是一次影响深远的国际会议？</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kern w:val="2"/>
          <w:sz w:val="21"/>
          <w:szCs w:val="21"/>
          <w:lang w:val="en-US" w:eastAsia="zh-CN" w:bidi="ar-SA"/>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kern w:val="2"/>
          <w:sz w:val="21"/>
          <w:szCs w:val="21"/>
          <w:lang w:val="en-US" w:eastAsia="zh-CN" w:bidi="ar-SA"/>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kern w:val="2"/>
          <w:sz w:val="21"/>
          <w:szCs w:val="21"/>
          <w:lang w:val="en-US" w:eastAsia="zh-CN" w:bidi="ar-SA"/>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b/>
          <w:szCs w:val="21"/>
        </w:rPr>
      </w:pP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Times New Roman"/>
          <w:szCs w:val="21"/>
        </w:rPr>
      </w:pPr>
      <w:r>
        <w:rPr>
          <w:rFonts w:hint="eastAsia" w:ascii="宋体" w:hAnsi="宋体" w:eastAsia="宋体"/>
          <w:b/>
          <w:szCs w:val="21"/>
        </w:rPr>
        <w:t>【课后巩固练习】</w:t>
      </w:r>
      <w:r>
        <w:rPr>
          <w:rFonts w:hint="eastAsia" w:ascii="宋体" w:hAnsi="宋体" w:eastAsia="宋体"/>
          <w:szCs w:val="21"/>
        </w:rPr>
        <w:t>完成高一历史学科作业</w:t>
      </w:r>
    </w:p>
    <w:p>
      <w:pPr>
        <w:rPr>
          <w:rFonts w:ascii="宋体" w:hAnsi="宋体" w:eastAsia="宋体"/>
          <w:b/>
          <w:szCs w:val="21"/>
        </w:rPr>
      </w:pPr>
      <w:r>
        <w:rPr>
          <w:rFonts w:hint="eastAsia" w:ascii="宋体" w:hAnsi="宋体" w:eastAsia="宋体"/>
          <w:b/>
          <w:szCs w:val="21"/>
        </w:rPr>
        <w:t>【反思感悟】</w:t>
      </w:r>
    </w:p>
    <w:p>
      <w:pPr>
        <w:spacing w:line="360" w:lineRule="exact"/>
        <w:rPr>
          <w:rFonts w:ascii="宋体" w:hAnsi="宋体" w:eastAsia="宋体"/>
          <w:b/>
          <w:szCs w:val="21"/>
        </w:rPr>
      </w:pPr>
      <w:r>
        <w:rPr>
          <w:rFonts w:ascii="宋体" w:hAnsi="宋体" w:eastAsia="宋体"/>
          <w:b/>
          <w:szCs w:val="21"/>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33020</wp:posOffset>
                </wp:positionV>
                <wp:extent cx="6108700" cy="4616450"/>
                <wp:effectExtent l="6350" t="6350" r="19050" b="635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108700" cy="4616450"/>
                        </a:xfrm>
                        <a:prstGeom prst="rect">
                          <a:avLst/>
                        </a:prstGeom>
                        <a:noFill/>
                        <a:ln w="12700">
                          <a:solidFill>
                            <a:schemeClr val="tx1">
                              <a:lumMod val="100000"/>
                              <a:lumOff val="0"/>
                            </a:schemeClr>
                          </a:solidFill>
                          <a:round/>
                        </a:ln>
                      </wps:spPr>
                      <wps:txb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1.15pt;margin-top:2.6pt;height:363.5pt;width:481pt;z-index:251659264;v-text-anchor:middle;mso-width-relative:page;mso-height-relative:page;" filled="f" stroked="t" coordsize="21600,21600" o:gfxdata="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&#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xXcKv1gAAAAcBAAAPAAAAAAAAAAEAIAAAACIAAABk&#10;cnMvZG93bnJldi54bWxQSwECFAAUAAAACACHTuJA6rKD7EECAAB+BAAADgAAAAAAAAABACAAAAAl&#10;AQAAZHJzL2Uyb0RvYy54bWxQSwUGAAAAAAYABgBZAQAA2AUAAAAA&#10;">
                <v:fill on="f" focussize="0,0"/>
                <v:stroke weight="1pt" color="#000000 [3229]" joinstyle="round"/>
                <v:imagedata o:title=""/>
                <o:lock v:ext="edit" aspectratio="f"/>
                <v:textbo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xbxContent>
                </v:textbox>
              </v:rect>
            </w:pict>
          </mc:Fallback>
        </mc:AlternateContent>
      </w:r>
    </w:p>
    <w:p>
      <w:pPr>
        <w:pStyle w:val="3"/>
        <w:tabs>
          <w:tab w:val="left" w:pos="4678"/>
        </w:tabs>
        <w:jc w:val="left"/>
        <w:rPr>
          <w:rFonts w:hAnsi="宋体" w:cs="宋体"/>
        </w:rPr>
      </w:pPr>
    </w:p>
    <w:p>
      <w:pPr>
        <w:rPr>
          <w:rFonts w:hint="eastAsia" w:ascii="黑体" w:hAnsi="黑体" w:eastAsia="黑体" w:cs="黑体"/>
          <w:b/>
          <w:bCs/>
          <w:sz w:val="28"/>
        </w:rPr>
      </w:pPr>
    </w:p>
    <w:p>
      <w:pPr>
        <w:jc w:val="both"/>
        <w:rPr>
          <w:rFonts w:hint="eastAsia" w:ascii="黑体" w:hAnsi="黑体" w:eastAsia="黑体" w:cs="黑体"/>
          <w:b/>
          <w:bCs/>
          <w:sz w:val="28"/>
        </w:rPr>
      </w:pPr>
    </w:p>
    <w:p>
      <w:pPr>
        <w:jc w:val="center"/>
        <w:rPr>
          <w:rFonts w:hint="eastAsia" w:ascii="黑体" w:hAnsi="黑体" w:eastAsia="黑体" w:cs="黑体"/>
          <w:b/>
          <w:bCs/>
          <w:sz w:val="28"/>
        </w:rPr>
      </w:pPr>
    </w:p>
    <w:p>
      <w:pPr>
        <w:jc w:val="center"/>
        <w:rPr>
          <w:rFonts w:hint="eastAsia" w:ascii="黑体" w:hAnsi="黑体" w:eastAsia="黑体" w:cs="黑体"/>
          <w:b/>
          <w:bCs/>
          <w:sz w:val="28"/>
        </w:rPr>
      </w:pPr>
    </w:p>
    <w:p>
      <w:pPr>
        <w:jc w:val="center"/>
        <w:rPr>
          <w:rFonts w:hint="eastAsia" w:ascii="黑体" w:hAnsi="黑体" w:eastAsia="黑体" w:cs="黑体"/>
          <w:b/>
          <w:bCs/>
          <w:sz w:val="28"/>
        </w:rPr>
      </w:pPr>
    </w:p>
    <w:p>
      <w:pPr>
        <w:jc w:val="center"/>
        <w:rPr>
          <w:rFonts w:hint="eastAsia" w:ascii="黑体" w:hAnsi="黑体" w:eastAsia="黑体" w:cs="黑体"/>
          <w:b/>
          <w:bCs/>
          <w:sz w:val="28"/>
        </w:rPr>
      </w:pPr>
    </w:p>
    <w:p>
      <w:pPr>
        <w:jc w:val="center"/>
        <w:rPr>
          <w:rFonts w:hint="eastAsia" w:ascii="黑体" w:hAnsi="黑体" w:eastAsia="黑体" w:cs="黑体"/>
          <w:b/>
          <w:bCs/>
          <w:sz w:val="28"/>
        </w:rPr>
      </w:pPr>
    </w:p>
    <w:p>
      <w:pPr>
        <w:jc w:val="center"/>
        <w:rPr>
          <w:rFonts w:hint="eastAsia" w:ascii="黑体" w:hAnsi="黑体" w:eastAsia="黑体" w:cs="黑体"/>
          <w:b/>
          <w:bCs/>
          <w:sz w:val="28"/>
        </w:rPr>
      </w:pPr>
    </w:p>
    <w:p>
      <w:pPr>
        <w:jc w:val="center"/>
        <w:rPr>
          <w:rFonts w:hint="eastAsia" w:ascii="黑体" w:hAnsi="黑体" w:eastAsia="黑体" w:cs="黑体"/>
          <w:b/>
          <w:bCs/>
          <w:sz w:val="28"/>
        </w:rPr>
      </w:pPr>
    </w:p>
    <w:p>
      <w:pPr>
        <w:jc w:val="center"/>
        <w:rPr>
          <w:rFonts w:hint="eastAsia" w:ascii="黑体" w:hAnsi="黑体" w:eastAsia="黑体" w:cs="黑体"/>
          <w:b/>
          <w:bCs/>
          <w:sz w:val="28"/>
        </w:rPr>
      </w:pPr>
    </w:p>
    <w:p>
      <w:pPr>
        <w:jc w:val="both"/>
        <w:rPr>
          <w:rFonts w:hint="eastAsia" w:ascii="黑体" w:hAnsi="黑体" w:eastAsia="黑体" w:cs="黑体"/>
          <w:b/>
          <w:bCs/>
          <w:sz w:val="28"/>
        </w:rPr>
      </w:pPr>
    </w:p>
    <w:p>
      <w:pPr>
        <w:rPr>
          <w:rFonts w:hint="eastAsia" w:ascii="黑体" w:hAnsi="黑体" w:eastAsia="黑体" w:cs="黑体"/>
          <w:b/>
          <w:bCs/>
          <w:sz w:val="28"/>
        </w:rPr>
      </w:pPr>
      <w:r>
        <w:rPr>
          <w:rFonts w:hint="eastAsia" w:ascii="黑体" w:hAnsi="黑体" w:eastAsia="黑体" w:cs="黑体"/>
          <w:b/>
          <w:bCs/>
          <w:sz w:val="28"/>
        </w:rPr>
        <w:br w:type="page"/>
      </w:r>
    </w:p>
    <w:p>
      <w:pPr>
        <w:jc w:val="center"/>
        <w:rPr>
          <w:rFonts w:hint="eastAsia" w:eastAsia="黑体"/>
          <w:b/>
          <w:bCs/>
          <w:sz w:val="28"/>
          <w:lang w:eastAsia="zh-CN"/>
        </w:rPr>
      </w:pPr>
      <w:r>
        <w:rPr>
          <w:rFonts w:hint="eastAsia" w:ascii="黑体" w:hAnsi="黑体" w:eastAsia="黑体" w:cs="黑体"/>
          <w:b/>
          <w:bCs/>
          <w:sz w:val="28"/>
        </w:rPr>
        <w:t>江苏省仪征中学2023-2024学年度第</w:t>
      </w:r>
      <w:r>
        <w:rPr>
          <w:rFonts w:hint="eastAsia" w:ascii="黑体" w:hAnsi="黑体" w:eastAsia="黑体" w:cs="黑体"/>
          <w:b/>
          <w:bCs/>
          <w:sz w:val="28"/>
          <w:lang w:val="en-US" w:eastAsia="zh-CN"/>
        </w:rPr>
        <w:t>二</w:t>
      </w:r>
      <w:r>
        <w:rPr>
          <w:rFonts w:hint="eastAsia" w:ascii="黑体" w:hAnsi="黑体" w:eastAsia="黑体" w:cs="黑体"/>
          <w:b/>
          <w:bCs/>
          <w:sz w:val="28"/>
        </w:rPr>
        <w:t>学期高一历史</w:t>
      </w:r>
      <w:r>
        <w:rPr>
          <w:rFonts w:hint="eastAsia" w:ascii="黑体" w:hAnsi="黑体" w:eastAsia="黑体" w:cs="黑体"/>
          <w:b/>
          <w:bCs/>
          <w:sz w:val="28"/>
          <w:lang w:val="en-US" w:eastAsia="zh-CN"/>
        </w:rPr>
        <w:t>学科作业</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12</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资本主义世界殖民体系的形成</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3</w:t>
      </w:r>
      <w:r>
        <w:rPr>
          <w:rFonts w:hint="eastAsia" w:ascii="黑体" w:hAnsi="黑体" w:eastAsia="黑体" w:cs="黑体"/>
          <w:b/>
          <w:bCs/>
          <w:sz w:val="28"/>
          <w:szCs w:val="28"/>
        </w:rPr>
        <w:t>课时</w:t>
      </w:r>
    </w:p>
    <w:p>
      <w:pPr>
        <w:ind w:left="2148"/>
        <w:rPr>
          <w:rFonts w:ascii="楷体" w:hAnsi="楷体" w:eastAsia="楷体"/>
          <w:sz w:val="24"/>
          <w:szCs w:val="24"/>
        </w:rPr>
      </w:pPr>
      <w:r>
        <w:rPr>
          <w:rFonts w:hint="eastAsia" w:ascii="楷体" w:hAnsi="楷体" w:eastAsia="楷体"/>
          <w:sz w:val="24"/>
          <w:szCs w:val="24"/>
        </w:rPr>
        <w:t>研制人：</w:t>
      </w:r>
      <w:r>
        <w:rPr>
          <w:rFonts w:hint="eastAsia" w:ascii="楷体" w:hAnsi="楷体" w:eastAsia="楷体"/>
          <w:sz w:val="24"/>
          <w:szCs w:val="24"/>
          <w:lang w:val="en-US" w:eastAsia="zh-CN"/>
        </w:rPr>
        <w:t>杨轻抒</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审核人：金忠霞</w:t>
      </w:r>
    </w:p>
    <w:p>
      <w:pPr>
        <w:jc w:val="center"/>
        <w:rPr>
          <w:rFonts w:ascii="Times New Roman" w:hAnsi="Times New Roman"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授课日期：</w:t>
      </w:r>
      <w:r>
        <w:rPr>
          <w:rFonts w:hint="eastAsia" w:ascii="楷体" w:hAnsi="楷体" w:eastAsia="楷体" w:cs="楷体"/>
          <w:sz w:val="24"/>
          <w:szCs w:val="24"/>
          <w:u w:val="single"/>
        </w:rPr>
        <w:t>202</w:t>
      </w:r>
      <w:r>
        <w:rPr>
          <w:rFonts w:hint="eastAsia" w:ascii="楷体" w:hAnsi="楷体" w:eastAsia="楷体" w:cs="楷体"/>
          <w:sz w:val="24"/>
          <w:szCs w:val="24"/>
          <w:u w:val="single"/>
          <w:lang w:val="en-US" w:eastAsia="zh-CN"/>
        </w:rPr>
        <w:t>4</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4</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28</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25分钟</w:t>
      </w:r>
    </w:p>
    <w:p>
      <w:pPr>
        <w:pStyle w:val="2"/>
        <w:spacing w:after="0" w:line="240" w:lineRule="auto"/>
        <w:rPr>
          <w:rFonts w:ascii="宋体" w:hAnsi="宋体" w:eastAsia="宋体" w:cs="宋体"/>
          <w:sz w:val="21"/>
          <w:szCs w:val="21"/>
          <w:lang w:eastAsia="zh-CN"/>
        </w:rPr>
      </w:pPr>
    </w:p>
    <w:p>
      <w:pPr>
        <w:tabs>
          <w:tab w:val="left" w:pos="4620"/>
        </w:tabs>
        <w:snapToGrid w:val="0"/>
        <w:rPr>
          <w:rFonts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一、选择题</w:t>
      </w:r>
    </w:p>
    <w:p>
      <w:pPr>
        <w:pStyle w:val="2"/>
        <w:keepNext w:val="0"/>
        <w:keepLines w:val="0"/>
        <w:pageBreakBefore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19世纪80年代，德国首相奥托·冯·俾斯麦其实对殖民地不感兴趣，认为殖民扩张其实既费钱又不赚钱，但他对于德国在非洲攫取殖民地还是给予了一定支持，认为适当地弄些殖民地，有助于加强国内民众对当局的支持，也有助于打压国内的自由派。材料认为当时德国的殖民扩张是因为</w:t>
      </w:r>
    </w:p>
    <w:p>
      <w:pPr>
        <w:pStyle w:val="2"/>
        <w:keepNext w:val="0"/>
        <w:keepLines w:val="0"/>
        <w:pageBreakBefore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A．有最高权力掌握者的支持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B．统一后对市场的需求</w:t>
      </w:r>
    </w:p>
    <w:p>
      <w:pPr>
        <w:pStyle w:val="2"/>
        <w:keepNext w:val="0"/>
        <w:keepLines w:val="0"/>
        <w:pageBreakBefore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C．实现统一需要民众的支持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D．国内政治发展的需要</w:t>
      </w:r>
    </w:p>
    <w:p>
      <w:pPr>
        <w:keepNext w:val="0"/>
        <w:keepLines w:val="0"/>
        <w:pageBreakBefore w:val="0"/>
        <w:widowControl/>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 17世纪荷兰风俗画家约翰内斯∙维米东创作的油画看上去仿佛反映了井然有序、克制内的地方风情，但如果你仔细观察画中的物——用加拿大河狸皮制作的奢华皮帽、中国的瓷盘、秘鲁白银铸造的银币、印第安人用胭脂虫染制的红色布料——就会向你展现一个完全不同的世界。这个“完全不同的世界”能够    A．体现画家丰富的艺术想象力</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B．反映殖民扩张给荷兰带来的财富</w:t>
      </w:r>
    </w:p>
    <w:p>
      <w:pPr>
        <w:keepNext w:val="0"/>
        <w:keepLines w:val="0"/>
        <w:pageBreakBefore w:val="0"/>
        <w:widowControl/>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C．展示画家所属的印象派风格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D．折射工业革命给西欧带来的繁荣</w:t>
      </w:r>
    </w:p>
    <w:p>
      <w:pPr>
        <w:pStyle w:val="3"/>
        <w:keepNext w:val="0"/>
        <w:keepLines w:val="0"/>
        <w:pageBreakBefore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.如图是全球殖民地占陆地（南极洲除外）面积的比例变化情况表，下列说法正确的是</w:t>
      </w:r>
    </w:p>
    <w:p>
      <w:pPr>
        <w:pStyle w:val="3"/>
        <w:keepNext w:val="0"/>
        <w:keepLines w:val="0"/>
        <w:pageBreakBefore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0" distR="0" simplePos="0" relativeHeight="251661312" behindDoc="0" locked="0" layoutInCell="1" allowOverlap="1">
            <wp:simplePos x="0" y="0"/>
            <wp:positionH relativeFrom="column">
              <wp:posOffset>447675</wp:posOffset>
            </wp:positionH>
            <wp:positionV relativeFrom="paragraph">
              <wp:posOffset>30480</wp:posOffset>
            </wp:positionV>
            <wp:extent cx="3019425" cy="1076325"/>
            <wp:effectExtent l="0" t="0" r="9525" b="9525"/>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cstate="print"/>
                    <a:stretch>
                      <a:fillRect/>
                    </a:stretch>
                  </pic:blipFill>
                  <pic:spPr>
                    <a:xfrm>
                      <a:off x="0" y="0"/>
                      <a:ext cx="3019425" cy="1076325"/>
                    </a:xfrm>
                    <a:prstGeom prst="rect">
                      <a:avLst/>
                    </a:prstGeom>
                  </pic:spPr>
                </pic:pic>
              </a:graphicData>
            </a:graphic>
          </wp:anchor>
        </w:drawing>
      </w:r>
      <w:r>
        <w:rPr>
          <w:rFonts w:hint="eastAsia" w:ascii="宋体" w:hAnsi="宋体" w:eastAsia="宋体" w:cs="宋体"/>
          <w:sz w:val="21"/>
          <w:szCs w:val="21"/>
        </w:rPr>
        <w:t>A．在①阶段英国人击败西班牙成为海上霸主</w:t>
      </w:r>
      <w:r>
        <w:rPr>
          <w:rFonts w:hint="eastAsia" w:hAnsi="宋体" w:cs="宋体"/>
          <w:sz w:val="21"/>
          <w:szCs w:val="21"/>
          <w:lang w:val="en-US" w:eastAsia="zh-CN"/>
        </w:rPr>
        <w:t xml:space="preserve">      </w:t>
      </w:r>
      <w:r>
        <w:rPr>
          <w:rFonts w:hint="eastAsia" w:ascii="宋体" w:hAnsi="宋体" w:eastAsia="宋体" w:cs="宋体"/>
          <w:sz w:val="21"/>
          <w:szCs w:val="21"/>
        </w:rPr>
        <w:t>B．在②段殖民扩张的主要是西班牙、葡萄牙</w:t>
      </w:r>
    </w:p>
    <w:p>
      <w:pPr>
        <w:pStyle w:val="3"/>
        <w:keepNext w:val="0"/>
        <w:keepLines w:val="0"/>
        <w:pageBreakBefore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C．在③阶段美国成为新崛起的世界殖民大国</w:t>
      </w:r>
      <w:r>
        <w:rPr>
          <w:rFonts w:hint="eastAsia" w:hAnsi="宋体" w:cs="宋体"/>
          <w:sz w:val="21"/>
          <w:szCs w:val="21"/>
          <w:lang w:val="en-US" w:eastAsia="zh-CN"/>
        </w:rPr>
        <w:t xml:space="preserve">      </w:t>
      </w:r>
      <w:r>
        <w:rPr>
          <w:rFonts w:hint="eastAsia" w:ascii="宋体" w:hAnsi="宋体" w:eastAsia="宋体" w:cs="宋体"/>
          <w:sz w:val="21"/>
          <w:szCs w:val="21"/>
        </w:rPr>
        <w:t>D．在④阶段殖民扩张使世界市场逐步形成</w:t>
      </w:r>
    </w:p>
    <w:p>
      <w:pPr>
        <w:pStyle w:val="3"/>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Cs/>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bCs/>
          <w:sz w:val="21"/>
          <w:szCs w:val="21"/>
        </w:rPr>
        <w:t>下面是英国都铎王朝（1485～1603年）时期，英国政府对国家经济管控的部分措施。这些措施主要基于</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3"/>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Cs/>
                <w:sz w:val="21"/>
                <w:szCs w:val="21"/>
              </w:rPr>
            </w:pPr>
            <w:r>
              <w:rPr>
                <w:rFonts w:hint="eastAsia" w:ascii="宋体" w:hAnsi="宋体" w:eastAsia="宋体" w:cs="宋体"/>
                <w:bCs/>
                <w:sz w:val="21"/>
                <w:szCs w:val="21"/>
              </w:rPr>
              <w:t>1556年，枢密院设立粮食管制委员会，严格限制粮食出口</w:t>
            </w:r>
          </w:p>
          <w:p>
            <w:pPr>
              <w:pStyle w:val="3"/>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Cs/>
                <w:sz w:val="21"/>
                <w:szCs w:val="21"/>
              </w:rPr>
            </w:pPr>
            <w:r>
              <w:rPr>
                <w:rFonts w:hint="eastAsia" w:ascii="宋体" w:hAnsi="宋体" w:eastAsia="宋体" w:cs="宋体"/>
                <w:bCs/>
                <w:sz w:val="21"/>
                <w:szCs w:val="21"/>
              </w:rPr>
              <w:t>16世纪末，郡绎政府宣有废止反圈地法今</w:t>
            </w:r>
          </w:p>
          <w:p>
            <w:pPr>
              <w:pStyle w:val="3"/>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Cs/>
                <w:sz w:val="21"/>
                <w:szCs w:val="21"/>
              </w:rPr>
            </w:pPr>
            <w:r>
              <w:rPr>
                <w:rFonts w:hint="eastAsia" w:ascii="宋体" w:hAnsi="宋体" w:eastAsia="宋体" w:cs="宋体"/>
                <w:bCs/>
                <w:sz w:val="21"/>
                <w:szCs w:val="21"/>
              </w:rPr>
              <w:t>1598年，伊丽莎白女王取消汉萨同盟商人特权，支持对西班牙殖民贸易的劫掠</w:t>
            </w:r>
          </w:p>
        </w:tc>
      </w:tr>
    </w:tbl>
    <w:p>
      <w:pPr>
        <w:pStyle w:val="3"/>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Cs/>
          <w:sz w:val="21"/>
          <w:szCs w:val="21"/>
        </w:rPr>
      </w:pPr>
      <w:r>
        <w:rPr>
          <w:rFonts w:hint="eastAsia" w:ascii="宋体" w:hAnsi="宋体" w:eastAsia="宋体" w:cs="宋体"/>
          <w:bCs/>
          <w:sz w:val="21"/>
          <w:szCs w:val="21"/>
        </w:rPr>
        <w:t>A．资本原始积累的需要</w:t>
      </w:r>
      <w:r>
        <w:rPr>
          <w:rFonts w:hint="eastAsia" w:ascii="宋体" w:hAnsi="宋体" w:eastAsia="宋体" w:cs="宋体"/>
          <w:bCs/>
          <w:sz w:val="21"/>
          <w:szCs w:val="21"/>
        </w:rPr>
        <w:tab/>
      </w:r>
      <w:r>
        <w:rPr>
          <w:rFonts w:hint="eastAsia" w:ascii="宋体" w:hAnsi="宋体" w:eastAsia="宋体" w:cs="宋体"/>
          <w:bCs/>
          <w:sz w:val="21"/>
          <w:szCs w:val="21"/>
        </w:rPr>
        <w:t xml:space="preserve">       </w:t>
      </w:r>
      <w:r>
        <w:rPr>
          <w:rFonts w:hint="eastAsia" w:hAnsi="宋体" w:cs="宋体"/>
          <w:bCs/>
          <w:sz w:val="21"/>
          <w:szCs w:val="21"/>
          <w:lang w:val="en-US" w:eastAsia="zh-CN"/>
        </w:rPr>
        <w:t xml:space="preserve">             </w:t>
      </w:r>
      <w:r>
        <w:rPr>
          <w:rFonts w:hint="eastAsia" w:ascii="宋体" w:hAnsi="宋体" w:eastAsia="宋体" w:cs="宋体"/>
          <w:bCs/>
          <w:sz w:val="21"/>
          <w:szCs w:val="21"/>
        </w:rPr>
        <w:t xml:space="preserve"> B．自由主义经济政策的实行</w:t>
      </w:r>
    </w:p>
    <w:p>
      <w:pPr>
        <w:pStyle w:val="3"/>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Cs/>
          <w:sz w:val="21"/>
          <w:szCs w:val="21"/>
        </w:rPr>
      </w:pPr>
      <w:r>
        <w:rPr>
          <w:rFonts w:hint="eastAsia" w:ascii="宋体" w:hAnsi="宋体" w:eastAsia="宋体" w:cs="宋体"/>
          <w:bCs/>
          <w:sz w:val="21"/>
          <w:szCs w:val="21"/>
        </w:rPr>
        <w:t>C．国际贸易中心的转移</w:t>
      </w:r>
      <w:r>
        <w:rPr>
          <w:rFonts w:hint="eastAsia" w:ascii="宋体" w:hAnsi="宋体" w:eastAsia="宋体" w:cs="宋体"/>
          <w:bCs/>
          <w:sz w:val="21"/>
          <w:szCs w:val="21"/>
        </w:rPr>
        <w:tab/>
      </w:r>
      <w:r>
        <w:rPr>
          <w:rFonts w:hint="eastAsia" w:ascii="宋体" w:hAnsi="宋体" w:eastAsia="宋体" w:cs="宋体"/>
          <w:bCs/>
          <w:sz w:val="21"/>
          <w:szCs w:val="21"/>
        </w:rPr>
        <w:t xml:space="preserve">        </w:t>
      </w:r>
      <w:r>
        <w:rPr>
          <w:rFonts w:hint="eastAsia" w:hAnsi="宋体" w:cs="宋体"/>
          <w:bCs/>
          <w:sz w:val="21"/>
          <w:szCs w:val="21"/>
          <w:lang w:val="en-US" w:eastAsia="zh-CN"/>
        </w:rPr>
        <w:t xml:space="preserve">             </w:t>
      </w:r>
      <w:r>
        <w:rPr>
          <w:rFonts w:hint="eastAsia" w:ascii="宋体" w:hAnsi="宋体" w:eastAsia="宋体" w:cs="宋体"/>
          <w:bCs/>
          <w:sz w:val="21"/>
          <w:szCs w:val="21"/>
        </w:rPr>
        <w:t>D．生产方式发生了根本变革</w:t>
      </w:r>
    </w:p>
    <w:p>
      <w:pPr>
        <w:pStyle w:val="3"/>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 1703年英属新英格兰殖民地规定：每上缴一个印第安人头盖皮奖励40英镑。1744年，英属马萨诸塞殖民地宣布：每上缴一个12岁以上印第安人男子头盖皮奖励100英镑，女人和小孩的为50英镑。这些史实揭示了</w:t>
      </w:r>
    </w:p>
    <w:p>
      <w:pPr>
        <w:pStyle w:val="3"/>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A．商品输出的掠夺性  </w:t>
      </w:r>
      <w:r>
        <w:rPr>
          <w:rFonts w:hint="eastAsia" w:hAnsi="宋体" w:cs="宋体"/>
          <w:sz w:val="21"/>
          <w:szCs w:val="21"/>
          <w:lang w:val="en-US" w:eastAsia="zh-CN"/>
        </w:rPr>
        <w:t xml:space="preserve">                        </w:t>
      </w:r>
      <w:r>
        <w:rPr>
          <w:rFonts w:hint="eastAsia" w:ascii="宋体" w:hAnsi="宋体" w:eastAsia="宋体" w:cs="宋体"/>
          <w:sz w:val="21"/>
          <w:szCs w:val="21"/>
        </w:rPr>
        <w:t>B．英国国家治理的残酷性</w:t>
      </w:r>
    </w:p>
    <w:p>
      <w:pPr>
        <w:pStyle w:val="3"/>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C．殖民扩张的野蛮性 </w:t>
      </w:r>
      <w:r>
        <w:rPr>
          <w:rFonts w:hint="eastAsia" w:hAnsi="宋体" w:cs="宋体"/>
          <w:sz w:val="21"/>
          <w:szCs w:val="21"/>
          <w:lang w:val="en-US" w:eastAsia="zh-CN"/>
        </w:rPr>
        <w:t xml:space="preserve">                        </w:t>
      </w:r>
      <w:r>
        <w:rPr>
          <w:rFonts w:hint="eastAsia" w:ascii="宋体" w:hAnsi="宋体" w:eastAsia="宋体" w:cs="宋体"/>
          <w:sz w:val="21"/>
          <w:szCs w:val="21"/>
        </w:rPr>
        <w:t xml:space="preserve"> D．印第安人抗争的激烈性</w:t>
      </w:r>
    </w:p>
    <w:p>
      <w:pPr>
        <w:pStyle w:val="3"/>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lang w:val="en-US" w:eastAsia="zh-CN"/>
        </w:rPr>
      </w:pPr>
    </w:p>
    <w:p>
      <w:pPr>
        <w:pStyle w:val="3"/>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马克思说：“美洲金银产地的发现，土著居民的被剿灭、被奴役和被埋葬于矿井，对东印度开始进行的征服和掠夺，非洲变成商业性地猎获黑人的场所；这一切都标志着资本主义生产时代的曙光。”上述言论反映马克思的观点是</w:t>
      </w:r>
    </w:p>
    <w:p>
      <w:pPr>
        <w:pStyle w:val="3"/>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①肯定了殖民掠夺对殖民地客观上的进步作用 </w:t>
      </w:r>
      <w:r>
        <w:rPr>
          <w:rFonts w:hint="eastAsia" w:hAnsi="宋体" w:cs="宋体"/>
          <w:sz w:val="21"/>
          <w:szCs w:val="21"/>
          <w:lang w:val="en-US" w:eastAsia="zh-CN"/>
        </w:rPr>
        <w:t xml:space="preserve">   </w:t>
      </w:r>
      <w:r>
        <w:rPr>
          <w:rFonts w:hint="eastAsia" w:ascii="宋体" w:hAnsi="宋体" w:eastAsia="宋体" w:cs="宋体"/>
          <w:sz w:val="21"/>
          <w:szCs w:val="21"/>
        </w:rPr>
        <w:t>②认为殖民掠夺给殖民地人民带来巨大灾难</w:t>
      </w:r>
    </w:p>
    <w:p>
      <w:pPr>
        <w:pStyle w:val="3"/>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③认为殖民掠夺对殖民地具有双重影响      </w:t>
      </w:r>
      <w:r>
        <w:rPr>
          <w:rFonts w:hint="eastAsia" w:hAnsi="宋体" w:cs="宋体"/>
          <w:sz w:val="21"/>
          <w:szCs w:val="21"/>
          <w:lang w:val="en-US" w:eastAsia="zh-CN"/>
        </w:rPr>
        <w:t xml:space="preserve">   </w:t>
      </w:r>
      <w:r>
        <w:rPr>
          <w:rFonts w:hint="eastAsia" w:ascii="宋体" w:hAnsi="宋体" w:eastAsia="宋体" w:cs="宋体"/>
          <w:sz w:val="21"/>
          <w:szCs w:val="21"/>
        </w:rPr>
        <w:t xml:space="preserve"> ④肯定殖民掠夺促进欧洲资本主义发展</w:t>
      </w:r>
    </w:p>
    <w:p>
      <w:pPr>
        <w:pStyle w:val="3"/>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A．①②                B．③④</w:t>
      </w:r>
      <w:r>
        <w:rPr>
          <w:rFonts w:hint="eastAsia" w:ascii="宋体" w:hAnsi="宋体" w:eastAsia="宋体" w:cs="宋体"/>
          <w:sz w:val="21"/>
          <w:szCs w:val="21"/>
        </w:rPr>
        <w:tab/>
      </w:r>
      <w:r>
        <w:rPr>
          <w:rFonts w:hint="eastAsia" w:ascii="宋体" w:hAnsi="宋体" w:eastAsia="宋体" w:cs="宋体"/>
          <w:sz w:val="21"/>
          <w:szCs w:val="21"/>
        </w:rPr>
        <w:t xml:space="preserve">            C．②③</w:t>
      </w:r>
      <w:r>
        <w:rPr>
          <w:rFonts w:hint="eastAsia" w:ascii="宋体" w:hAnsi="宋体" w:eastAsia="宋体" w:cs="宋体"/>
          <w:sz w:val="21"/>
          <w:szCs w:val="21"/>
        </w:rPr>
        <w:tab/>
      </w:r>
      <w:r>
        <w:rPr>
          <w:rFonts w:hint="eastAsia" w:ascii="宋体" w:hAnsi="宋体" w:eastAsia="宋体" w:cs="宋体"/>
          <w:sz w:val="21"/>
          <w:szCs w:val="21"/>
        </w:rPr>
        <w:t xml:space="preserve">          D．②④</w:t>
      </w:r>
    </w:p>
    <w:p>
      <w:pPr>
        <w:keepNext w:val="0"/>
        <w:keepLines w:val="0"/>
        <w:pageBreakBefore w:val="0"/>
        <w:widowControl/>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.十五世纪末至十八世纪晚期，殖民者在拉丁美洲实行专制统治，发展种植园经济，疯狂开采金银矿，掠夺了巨额财富，还禁止殖民地同任何其他国家进行贸易。这表明，殖民者在拉丁美洲</w:t>
      </w:r>
    </w:p>
    <w:p>
      <w:pPr>
        <w:keepNext w:val="0"/>
        <w:keepLines w:val="0"/>
        <w:pageBreakBefore w:val="0"/>
        <w:widowControl/>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A．移植了先进的资本主义制度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B．强化了宗主国与殖民地的联系</w:t>
      </w:r>
    </w:p>
    <w:p>
      <w:pPr>
        <w:keepNext w:val="0"/>
        <w:keepLines w:val="0"/>
        <w:pageBreakBefore w:val="0"/>
        <w:widowControl/>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C．刺激了当地资本主义的发展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D．造成了殖民地发展的长期停滞</w:t>
      </w:r>
    </w:p>
    <w:p>
      <w:pPr>
        <w:pStyle w:val="3"/>
        <w:keepNext w:val="0"/>
        <w:keepLines w:val="0"/>
        <w:pageBreakBefore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．有学者认为，在英国殖民扩张的过程中，英语也许是过去三百年中最重要的一项出口。但在近代英语中同时也汇集了大量来自加勒比地区、印度以及非洲的词汇。这主要说明</w:t>
      </w:r>
    </w:p>
    <w:p>
      <w:pPr>
        <w:pStyle w:val="3"/>
        <w:keepNext w:val="0"/>
        <w:keepLines w:val="0"/>
        <w:pageBreakBefore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A．世界文化交流具有互补性</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B．英国语言具有先天优势</w:t>
      </w:r>
    </w:p>
    <w:p>
      <w:pPr>
        <w:pStyle w:val="3"/>
        <w:keepNext w:val="0"/>
        <w:keepLines w:val="0"/>
        <w:pageBreakBefore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C．殖民扩张推动了社会进步</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D．英国文化殖民成效显著</w:t>
      </w:r>
    </w:p>
    <w:p>
      <w:pPr>
        <w:pStyle w:val="3"/>
        <w:keepNext w:val="0"/>
        <w:keepLines w:val="0"/>
        <w:pageBreakBefore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lang w:eastAsia="zh-CN"/>
        </w:rPr>
        <w:t>【★选做】</w:t>
      </w:r>
      <w:r>
        <w:rPr>
          <w:rFonts w:hint="eastAsia" w:ascii="宋体" w:hAnsi="宋体" w:eastAsia="宋体" w:cs="宋体"/>
          <w:sz w:val="21"/>
          <w:szCs w:val="21"/>
          <w:lang w:val="en-US" w:eastAsia="zh-CN"/>
        </w:rPr>
        <w:t>9</w:t>
      </w:r>
      <w:r>
        <w:rPr>
          <w:rFonts w:hint="eastAsia" w:ascii="宋体" w:hAnsi="宋体" w:eastAsia="宋体" w:cs="宋体"/>
          <w:sz w:val="21"/>
          <w:szCs w:val="21"/>
        </w:rPr>
        <w:t>．1494年6月1日在罗马教皇的仲裁下，西班牙和葡萄牙缔结《托德西拉斯条约》，划定了两国的势力分界线：分界线以西的一切土地都划归西班牙，以东的一切土地归葡萄牙，这就是历史上著名的“教皇子午线”。1884年，英、法、德等国召开柏林会议，确定了瓜分非洲的“有效占领”原则。由此可知，资本主义的殖民扩张</w:t>
      </w:r>
    </w:p>
    <w:p>
      <w:pPr>
        <w:pStyle w:val="3"/>
        <w:keepNext w:val="0"/>
        <w:keepLines w:val="0"/>
        <w:pageBreakBefore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A．加剧资本主义之间的矛盾</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B．给被殖民地区带来深重灾难</w:t>
      </w:r>
    </w:p>
    <w:p>
      <w:pPr>
        <w:pStyle w:val="3"/>
        <w:keepNext w:val="0"/>
        <w:keepLines w:val="0"/>
        <w:pageBreakBefore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C．客观上推动国际法的形成</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D．使世界局势缓和与紧张并存</w:t>
      </w:r>
    </w:p>
    <w:p>
      <w:pPr>
        <w:pStyle w:val="3"/>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lang w:eastAsia="zh-CN"/>
        </w:rPr>
        <w:t>【★选做】</w:t>
      </w:r>
      <w:r>
        <w:rPr>
          <w:rFonts w:hint="eastAsia" w:ascii="宋体" w:hAnsi="宋体" w:eastAsia="宋体" w:cs="宋体"/>
          <w:b w:val="0"/>
          <w:bCs w:val="0"/>
          <w:sz w:val="21"/>
          <w:szCs w:val="21"/>
          <w:lang w:val="en-US" w:eastAsia="zh-CN"/>
        </w:rPr>
        <w:t>10</w:t>
      </w:r>
      <w:r>
        <w:rPr>
          <w:rFonts w:hint="eastAsia" w:ascii="宋体" w:hAnsi="宋体" w:eastAsia="宋体" w:cs="宋体"/>
          <w:sz w:val="21"/>
          <w:szCs w:val="21"/>
        </w:rPr>
        <w:t>．如图为殖民扩张和收缩的两个长周期示意图，其中第二次殖民扩张高潮出现的直接原因是</w:t>
      </w:r>
    </w:p>
    <w:p>
      <w:pPr>
        <w:pStyle w:val="3"/>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2336" behindDoc="0" locked="0" layoutInCell="1" allowOverlap="1">
            <wp:simplePos x="0" y="0"/>
            <wp:positionH relativeFrom="column">
              <wp:posOffset>1638300</wp:posOffset>
            </wp:positionH>
            <wp:positionV relativeFrom="paragraph">
              <wp:posOffset>59055</wp:posOffset>
            </wp:positionV>
            <wp:extent cx="2945130" cy="1555750"/>
            <wp:effectExtent l="0" t="0" r="7620" b="6350"/>
            <wp:wrapTopAndBottom/>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8" r:link="rId9"/>
                    <a:stretch>
                      <a:fillRect/>
                    </a:stretch>
                  </pic:blipFill>
                  <pic:spPr>
                    <a:xfrm>
                      <a:off x="0" y="0"/>
                      <a:ext cx="2945130" cy="1555750"/>
                    </a:xfrm>
                    <a:prstGeom prst="rect">
                      <a:avLst/>
                    </a:prstGeom>
                    <a:noFill/>
                    <a:ln>
                      <a:noFill/>
                    </a:ln>
                  </pic:spPr>
                </pic:pic>
              </a:graphicData>
            </a:graphic>
          </wp:anchor>
        </w:drawing>
      </w:r>
      <w:r>
        <w:rPr>
          <w:rFonts w:hint="eastAsia" w:ascii="宋体" w:hAnsi="宋体" w:eastAsia="宋体" w:cs="宋体"/>
          <w:sz w:val="21"/>
          <w:szCs w:val="21"/>
        </w:rPr>
        <w:t>A．两次工业革命的完成</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B．列强瓜分世界</w:t>
      </w:r>
    </w:p>
    <w:p>
      <w:pPr>
        <w:pStyle w:val="3"/>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C．资本主义列强争夺霸权</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D．世界殖民体系最终形成</w:t>
      </w:r>
    </w:p>
    <w:p>
      <w:pPr>
        <w:pStyle w:val="2"/>
        <w:keepNext w:val="0"/>
        <w:keepLines w:val="0"/>
        <w:pageBreakBefore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sz w:val="21"/>
          <w:szCs w:val="21"/>
          <w:lang w:eastAsia="zh-CN"/>
        </w:rPr>
      </w:pPr>
    </w:p>
    <w:p>
      <w:pPr>
        <w:keepNext w:val="0"/>
        <w:keepLines w:val="0"/>
        <w:pageBreakBefore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二、非选择题</w:t>
      </w:r>
    </w:p>
    <w:p>
      <w:pPr>
        <w:pStyle w:val="2"/>
        <w:keepNext w:val="0"/>
        <w:keepLines w:val="0"/>
        <w:pageBreakBefore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lang w:eastAsia="zh-CN"/>
        </w:rPr>
        <w:t>【★选做】</w:t>
      </w:r>
      <w:r>
        <w:rPr>
          <w:rFonts w:hint="eastAsia" w:ascii="宋体" w:hAnsi="宋体" w:eastAsia="宋体" w:cs="宋体"/>
          <w:sz w:val="21"/>
          <w:szCs w:val="21"/>
          <w:lang w:eastAsia="zh-CN"/>
        </w:rPr>
        <w:t>11.</w:t>
      </w:r>
      <w:r>
        <w:rPr>
          <w:rFonts w:hint="eastAsia" w:ascii="宋体" w:hAnsi="宋体" w:eastAsia="宋体" w:cs="宋体"/>
          <w:kern w:val="2"/>
          <w:sz w:val="21"/>
          <w:szCs w:val="21"/>
          <w:lang w:val="en-US" w:eastAsia="zh-CN" w:bidi="ar-SA"/>
        </w:rPr>
        <w:t>阅读材料，</w:t>
      </w:r>
      <w:r>
        <w:rPr>
          <w:rFonts w:hint="eastAsia" w:ascii="宋体" w:hAnsi="宋体" w:eastAsia="宋体" w:cs="宋体"/>
          <w:kern w:val="0"/>
          <w:sz w:val="21"/>
          <w:szCs w:val="21"/>
          <w:lang w:val="en-US" w:eastAsia="zh-CN" w:bidi="ar-SA"/>
        </w:rPr>
        <w:t>完成下列要求</w:t>
      </w:r>
    </w:p>
    <w:p>
      <w:pPr>
        <w:pStyle w:val="2"/>
        <w:keepNext w:val="0"/>
        <w:keepLines w:val="0"/>
        <w:pageBreakBefore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材料一　“三角贸易”是指欧洲的奴隶贩子把一些枪支、火药、烈性酒、小饰物等商品运往非洲，在那里交换黑奴、象牙和黄金，再把这些运往美洲，把黑奴高价卖掉，然后装上原棉、烟草等货物，运回欧洲。运回的象牙和黄金又同东方各国交换茶、丝等商品……运输奴隶航行一次的纯收入，经常能达到投资的10倍以上……1783至1793年的10年间，仅利物浦的船只就贩运了900趟奴隶，净赚1 200万英镑。</w:t>
      </w:r>
    </w:p>
    <w:p>
      <w:pPr>
        <w:pStyle w:val="2"/>
        <w:keepNext w:val="0"/>
        <w:keepLines w:val="0"/>
        <w:pageBreakBefore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材料二　马克思说：“殖民制度大大促进了贸易和航运的发展，‘垄断公司’是资本积聚的强有力手段，殖民地为迅速产生的工场手工业保证了销售市场，保证了通过对市场的垄断而加速的积累，在欧洲以外直接靠掠夺、奴役和杀人越货夺得的财宝，源源流入宗主国，在这里转化为资本。”</w:t>
      </w:r>
    </w:p>
    <w:p>
      <w:pPr>
        <w:pStyle w:val="2"/>
        <w:keepNext w:val="0"/>
        <w:keepLines w:val="0"/>
        <w:pageBreakBefore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(1)据材料一回答“三角贸易”对欧洲的影响。(7分)</w:t>
      </w:r>
    </w:p>
    <w:p>
      <w:pPr>
        <w:pStyle w:val="2"/>
        <w:keepNext w:val="0"/>
        <w:keepLines w:val="0"/>
        <w:pageBreakBefore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kern w:val="0"/>
          <w:sz w:val="21"/>
          <w:szCs w:val="21"/>
          <w:lang w:val="en-US" w:eastAsia="zh-CN" w:bidi="ar-SA"/>
        </w:rPr>
      </w:pPr>
    </w:p>
    <w:p>
      <w:pPr>
        <w:pStyle w:val="2"/>
        <w:keepNext w:val="0"/>
        <w:keepLines w:val="0"/>
        <w:pageBreakBefore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kern w:val="0"/>
          <w:sz w:val="21"/>
          <w:szCs w:val="21"/>
          <w:lang w:val="en-US" w:eastAsia="zh-CN" w:bidi="ar-SA"/>
        </w:rPr>
      </w:pPr>
    </w:p>
    <w:p>
      <w:pPr>
        <w:pStyle w:val="2"/>
        <w:keepNext w:val="0"/>
        <w:keepLines w:val="0"/>
        <w:pageBreakBefore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kern w:val="0"/>
          <w:sz w:val="21"/>
          <w:szCs w:val="21"/>
          <w:lang w:val="en-US" w:eastAsia="zh-CN" w:bidi="ar-SA"/>
        </w:rPr>
      </w:pPr>
    </w:p>
    <w:p>
      <w:pPr>
        <w:pStyle w:val="2"/>
        <w:keepNext w:val="0"/>
        <w:keepLines w:val="0"/>
        <w:pageBreakBefore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kern w:val="0"/>
          <w:sz w:val="21"/>
          <w:szCs w:val="21"/>
          <w:lang w:val="en-US" w:eastAsia="zh-CN" w:bidi="ar-SA"/>
        </w:rPr>
      </w:pPr>
    </w:p>
    <w:p>
      <w:pPr>
        <w:pStyle w:val="2"/>
        <w:keepNext w:val="0"/>
        <w:keepLines w:val="0"/>
        <w:pageBreakBefore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kern w:val="0"/>
          <w:sz w:val="21"/>
          <w:szCs w:val="21"/>
          <w:lang w:val="en-US" w:eastAsia="zh-CN" w:bidi="ar-SA"/>
        </w:rPr>
        <w:t>(2)材料二中马克思对殖民主义的评价突出强调了哪一方面的作用？(8分)</w:t>
      </w:r>
    </w:p>
    <w:p>
      <w:pPr>
        <w:pStyle w:val="2"/>
        <w:keepNext w:val="0"/>
        <w:keepLines w:val="0"/>
        <w:pageBreakBefore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sz w:val="21"/>
          <w:szCs w:val="21"/>
          <w:lang w:eastAsia="zh-CN"/>
        </w:rPr>
      </w:pPr>
    </w:p>
    <w:p>
      <w:pPr>
        <w:pStyle w:val="2"/>
        <w:keepNext w:val="0"/>
        <w:keepLines w:val="0"/>
        <w:pageBreakBefore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sz w:val="21"/>
          <w:szCs w:val="21"/>
          <w:lang w:eastAsia="zh-CN"/>
        </w:rPr>
      </w:pPr>
    </w:p>
    <w:p>
      <w:pPr>
        <w:pStyle w:val="2"/>
        <w:keepNext w:val="0"/>
        <w:keepLines w:val="0"/>
        <w:pageBreakBefore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sz w:val="21"/>
          <w:szCs w:val="21"/>
          <w:lang w:eastAsia="zh-CN"/>
        </w:rPr>
      </w:pPr>
    </w:p>
    <w:p>
      <w:pPr>
        <w:pStyle w:val="2"/>
        <w:keepNext w:val="0"/>
        <w:keepLines w:val="0"/>
        <w:pageBreakBefore w:val="0"/>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sz w:val="21"/>
          <w:szCs w:val="21"/>
          <w:lang w:eastAsia="zh-CN"/>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rPr>
      </w:pPr>
    </w:p>
    <w:p>
      <w:pPr>
        <w:rPr>
          <w:rFonts w:ascii="宋体" w:hAnsi="宋体" w:eastAsia="宋体"/>
          <w:b/>
          <w:szCs w:val="21"/>
        </w:rPr>
      </w:pPr>
      <w:r>
        <w:rPr>
          <w:rFonts w:hint="eastAsia" w:ascii="宋体" w:hAnsi="宋体" w:eastAsia="宋体"/>
          <w:b/>
          <w:szCs w:val="21"/>
          <w:lang w:val="en-US" w:eastAsia="zh-CN"/>
        </w:rPr>
        <w:t>三、补充练习</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Cs w:val="21"/>
        </w:rPr>
      </w:pPr>
      <w:r>
        <w:rPr>
          <w:rFonts w:hint="eastAsia" w:ascii="宋体" w:hAnsi="宋体" w:eastAsia="宋体" w:cs="宋体"/>
          <w:b w:val="0"/>
          <w:bCs w:val="0"/>
          <w:sz w:val="21"/>
          <w:szCs w:val="21"/>
          <w:lang w:eastAsia="zh-CN"/>
        </w:rPr>
        <w:t>1．</w:t>
      </w:r>
      <w:r>
        <w:rPr>
          <w:rFonts w:hint="eastAsia" w:ascii="宋体" w:hAnsi="宋体" w:eastAsia="宋体" w:cs="宋体"/>
          <w:b w:val="0"/>
          <w:bCs w:val="0"/>
          <w:szCs w:val="21"/>
        </w:rPr>
        <w:t>有研究认为，美国独立后不到半个世纪，拉丁美洲经过独立战争，推翻了殖民统治，但拉美国家并没有像近邻美国那样独立后进入现代化的快车道，而是发展停滞，究其原因，殖民统治难辞其咎。“难辞其咎”主要是指殖民者在拉丁美洲</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Cs w:val="21"/>
        </w:rPr>
      </w:pPr>
      <w:r>
        <w:rPr>
          <w:rFonts w:hint="eastAsia" w:ascii="宋体" w:hAnsi="宋体" w:eastAsia="宋体" w:cs="宋体"/>
          <w:b w:val="0"/>
          <w:bCs w:val="0"/>
          <w:szCs w:val="21"/>
        </w:rPr>
        <w:t xml:space="preserve">A．奴役掠夺土著居民                 </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B．建立的殖民统治最早</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Cs w:val="21"/>
        </w:rPr>
      </w:pPr>
      <w:r>
        <w:rPr>
          <w:rFonts w:hint="eastAsia" w:ascii="宋体" w:hAnsi="宋体" w:eastAsia="宋体" w:cs="宋体"/>
          <w:b w:val="0"/>
          <w:bCs w:val="0"/>
          <w:szCs w:val="21"/>
        </w:rPr>
        <w:t xml:space="preserve">C．进行了大量的移民                 </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D．移植了本国生产方式</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w:t>
      </w:r>
      <w:r>
        <w:rPr>
          <w:rFonts w:hint="eastAsia" w:ascii="宋体" w:hAnsi="宋体" w:eastAsia="宋体" w:cs="宋体"/>
          <w:b w:val="0"/>
          <w:bCs w:val="0"/>
          <w:szCs w:val="21"/>
        </w:rPr>
        <w:t>1884年，美国某公司推出一则主题为“给非洲带去文明”的香皂广告。此后近30年间，该公司的广告经常宣称，使用其香皂可以让非洲人皮肤变白，变得文明。同时期，法国和希腊的老牌香皂公司也声称其产品能“让黑人变白”。这主要体现了西方</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Cs w:val="21"/>
        </w:rPr>
      </w:pPr>
      <w:r>
        <w:rPr>
          <w:rFonts w:hint="eastAsia" w:ascii="宋体" w:hAnsi="宋体" w:eastAsia="宋体" w:cs="宋体"/>
          <w:b w:val="0"/>
          <w:bCs w:val="0"/>
          <w:szCs w:val="21"/>
        </w:rPr>
        <w:t xml:space="preserve">A．推广欧美生活方式    </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B．存在着固有的种族偏见</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Cs w:val="21"/>
        </w:rPr>
      </w:pPr>
      <w:r>
        <w:rPr>
          <w:rFonts w:hint="eastAsia" w:ascii="宋体" w:hAnsi="宋体" w:eastAsia="宋体" w:cs="宋体"/>
          <w:b w:val="0"/>
          <w:bCs w:val="0"/>
          <w:szCs w:val="21"/>
        </w:rPr>
        <w:t xml:space="preserve">C．重视争夺非洲市场    </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D．旨在推动非洲文明进步</w:t>
      </w:r>
    </w:p>
    <w:p>
      <w:pPr>
        <w:textAlignment w:val="center"/>
        <w:rPr>
          <w:rFonts w:hint="eastAsia" w:ascii="宋体" w:hAnsi="宋体"/>
          <w:color w:val="000000"/>
          <w:szCs w:val="21"/>
        </w:rPr>
      </w:pPr>
      <w:r>
        <w:rPr>
          <w:rFonts w:hint="eastAsia" w:ascii="宋体" w:hAnsi="宋体"/>
          <w:color w:val="000000"/>
          <w:szCs w:val="21"/>
          <w:lang w:val="en-US" w:eastAsia="zh-CN"/>
        </w:rPr>
        <w:t>3</w:t>
      </w:r>
      <w:r>
        <w:rPr>
          <w:rFonts w:ascii="宋体" w:hAnsi="宋体"/>
          <w:color w:val="000000"/>
          <w:szCs w:val="21"/>
        </w:rPr>
        <w:t>.下图为日本“大化改新”前后的统治结构示意图，由此可知，“大化改新”后</w:t>
      </w:r>
    </w:p>
    <w:p>
      <w:pPr>
        <w:tabs>
          <w:tab w:val="left" w:pos="4873"/>
        </w:tabs>
        <w:jc w:val="left"/>
        <w:textAlignment w:val="center"/>
        <w:rPr>
          <w:rFonts w:ascii="宋体" w:hAnsi="宋体"/>
          <w:color w:val="000000" w:themeColor="text1"/>
          <w:szCs w:val="21"/>
          <w14:textFill>
            <w14:solidFill>
              <w14:schemeClr w14:val="tx1"/>
            </w14:solidFill>
          </w14:textFill>
        </w:rPr>
      </w:pPr>
      <w:r>
        <w:rPr>
          <w:rFonts w:hint="default" w:ascii="宋体" w:hAnsi="宋体"/>
          <w:color w:val="000000"/>
          <w:szCs w:val="21"/>
          <w:lang w:val="en-US"/>
        </w:rPr>
        <w:drawing>
          <wp:anchor distT="0" distB="0" distL="114300" distR="114300" simplePos="0" relativeHeight="251663360" behindDoc="0" locked="0" layoutInCell="1" allowOverlap="1">
            <wp:simplePos x="0" y="0"/>
            <wp:positionH relativeFrom="column">
              <wp:posOffset>1083310</wp:posOffset>
            </wp:positionH>
            <wp:positionV relativeFrom="paragraph">
              <wp:posOffset>17145</wp:posOffset>
            </wp:positionV>
            <wp:extent cx="3118485" cy="1101725"/>
            <wp:effectExtent l="0" t="0" r="5715" b="3175"/>
            <wp:wrapTopAndBottom/>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118485" cy="1101725"/>
                    </a:xfrm>
                    <a:prstGeom prst="rect">
                      <a:avLst/>
                    </a:prstGeom>
                  </pic:spPr>
                </pic:pic>
              </a:graphicData>
            </a:graphic>
          </wp:anchor>
        </w:drawing>
      </w:r>
      <w:r>
        <w:rPr>
          <w:rFonts w:ascii="宋体" w:hAnsi="宋体"/>
          <w:color w:val="000000"/>
          <w:szCs w:val="21"/>
        </w:rPr>
        <w:t>A. 政府机构更加精简</w:t>
      </w:r>
      <w:r>
        <w:rPr>
          <w:rFonts w:hint="eastAsia" w:ascii="宋体" w:hAnsi="宋体"/>
          <w:color w:val="000000"/>
          <w:szCs w:val="21"/>
          <w:lang w:val="en-US" w:eastAsia="zh-CN"/>
        </w:rPr>
        <w:t xml:space="preserve">                          </w:t>
      </w:r>
      <w:r>
        <w:rPr>
          <w:rFonts w:ascii="宋体" w:hAnsi="宋体"/>
          <w:color w:val="000000" w:themeColor="text1"/>
          <w:szCs w:val="21"/>
          <w14:textFill>
            <w14:solidFill>
              <w14:schemeClr w14:val="tx1"/>
            </w14:solidFill>
          </w14:textFill>
        </w:rPr>
        <w:t>B. 中央集权制度建立</w:t>
      </w:r>
    </w:p>
    <w:p>
      <w:pPr>
        <w:tabs>
          <w:tab w:val="left" w:pos="4873"/>
        </w:tabs>
        <w:jc w:val="left"/>
        <w:textAlignment w:val="center"/>
        <w:rPr>
          <w:rFonts w:ascii="宋体" w:hAnsi="宋体"/>
          <w:color w:val="000000"/>
          <w:szCs w:val="21"/>
        </w:rPr>
      </w:pPr>
      <w:r>
        <w:rPr>
          <w:rFonts w:ascii="宋体" w:hAnsi="宋体"/>
          <w:color w:val="000000"/>
          <w:szCs w:val="21"/>
        </w:rPr>
        <w:t>C. 豪族地主转为官僚</w:t>
      </w:r>
      <w:r>
        <w:rPr>
          <w:rFonts w:hint="eastAsia" w:ascii="宋体" w:hAnsi="宋体"/>
          <w:color w:val="000000"/>
          <w:szCs w:val="21"/>
          <w:lang w:val="en-US" w:eastAsia="zh-CN"/>
        </w:rPr>
        <w:t xml:space="preserve">                          </w:t>
      </w:r>
      <w:r>
        <w:rPr>
          <w:rFonts w:ascii="宋体" w:hAnsi="宋体"/>
          <w:color w:val="000000"/>
          <w:szCs w:val="21"/>
        </w:rPr>
        <w:t>D. 武士集团力量壮大</w:t>
      </w:r>
    </w:p>
    <w:p>
      <w:pPr>
        <w:tabs>
          <w:tab w:val="left" w:pos="4873"/>
        </w:tabs>
        <w:jc w:val="left"/>
        <w:textAlignment w:val="center"/>
        <w:rPr>
          <w:rFonts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w:t>
      </w:r>
      <w:r>
        <w:rPr>
          <w:rFonts w:ascii="宋体" w:hAnsi="宋体"/>
          <w:color w:val="000000"/>
          <w:szCs w:val="21"/>
        </w:rPr>
        <w:t>下图是14世纪英国议会</w:t>
      </w:r>
      <w:r>
        <w:rPr>
          <w:rFonts w:ascii="宋体" w:hAnsi="宋体"/>
          <w:color w:val="000000"/>
          <w:szCs w:val="21"/>
        </w:rPr>
        <w:drawing>
          <wp:inline distT="0" distB="0" distL="0" distR="0">
            <wp:extent cx="133350" cy="177800"/>
            <wp:effectExtent l="0" t="0" r="0" b="13335"/>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color w:val="000000"/>
          <w:szCs w:val="21"/>
        </w:rPr>
        <w:t>令状一则，该令状表明当时</w:t>
      </w:r>
    </w:p>
    <w:tbl>
      <w:tblPr>
        <w:tblStyle w:val="7"/>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1" w:hRule="atLeast"/>
        </w:trPr>
        <w:tc>
          <w:tcPr>
            <w:tcW w:w="98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宋体" w:hAnsi="宋体"/>
                <w:color w:val="000000"/>
                <w:szCs w:val="21"/>
              </w:rPr>
            </w:pPr>
            <w:r>
              <w:rPr>
                <w:rFonts w:ascii="宋体" w:hAnsi="宋体"/>
                <w:color w:val="000000"/>
                <w:szCs w:val="21"/>
              </w:rPr>
              <w:t>主教及其他高级教士、郡守、男爵、郡属骑士、市民代表和市民议员、其他辖区的人士:遵照国王陛下的旨意，你们需赶赴议会。国王非常感谢各位前来参会，也希望大家不久便能返回各自的家园，所以诸位要抓紧时间迅速赶来，不得延误。不过主教、郡守、男爵、审判官、法官及其他王窒议事会成员如果没有国王的特别指令则不得擅自离会。你们还需要留在议事会行使职责、处理公务。</w:t>
            </w:r>
          </w:p>
        </w:tc>
      </w:tr>
    </w:tbl>
    <w:p>
      <w:pPr>
        <w:tabs>
          <w:tab w:val="left" w:pos="4873"/>
        </w:tabs>
        <w:jc w:val="left"/>
        <w:textAlignment w:val="center"/>
        <w:rPr>
          <w:rFonts w:ascii="宋体" w:hAnsi="宋体"/>
          <w:color w:val="000000"/>
          <w:szCs w:val="21"/>
        </w:rPr>
      </w:pPr>
      <w:r>
        <w:rPr>
          <w:rFonts w:ascii="宋体" w:hAnsi="宋体"/>
          <w:color w:val="000000"/>
          <w:szCs w:val="21"/>
        </w:rPr>
        <w:t>A. 欧洲天主教会统治的强化</w:t>
      </w:r>
      <w:r>
        <w:rPr>
          <w:rFonts w:ascii="宋体" w:hAnsi="宋体"/>
          <w:color w:val="000000"/>
          <w:szCs w:val="21"/>
        </w:rPr>
        <w:tab/>
      </w:r>
      <w:r>
        <w:rPr>
          <w:rFonts w:ascii="宋体" w:hAnsi="宋体"/>
          <w:color w:val="000000"/>
          <w:szCs w:val="21"/>
        </w:rPr>
        <w:t>B. 封君封臣制下领主权力大</w:t>
      </w:r>
    </w:p>
    <w:p>
      <w:pPr>
        <w:tabs>
          <w:tab w:val="left" w:pos="4873"/>
        </w:tabs>
        <w:jc w:val="left"/>
        <w:textAlignment w:val="center"/>
        <w:rPr>
          <w:rFonts w:ascii="宋体" w:hAnsi="宋体"/>
          <w:color w:val="000000" w:themeColor="text1"/>
          <w:szCs w:val="21"/>
          <w14:textFill>
            <w14:solidFill>
              <w14:schemeClr w14:val="tx1"/>
            </w14:solidFill>
          </w14:textFill>
        </w:rPr>
      </w:pPr>
      <w:r>
        <w:rPr>
          <w:rFonts w:ascii="宋体" w:hAnsi="宋体"/>
          <w:color w:val="000000"/>
          <w:szCs w:val="21"/>
        </w:rPr>
        <w:t>C. 加剧了国王与教会的矛盾</w:t>
      </w:r>
      <w:r>
        <w:rPr>
          <w:rFonts w:ascii="宋体" w:hAnsi="宋体"/>
          <w:color w:val="000000"/>
          <w:szCs w:val="21"/>
        </w:rPr>
        <w:tab/>
      </w:r>
      <w:r>
        <w:rPr>
          <w:rFonts w:ascii="宋体" w:hAnsi="宋体"/>
          <w:color w:val="000000" w:themeColor="text1"/>
          <w:szCs w:val="21"/>
          <w14:textFill>
            <w14:solidFill>
              <w14:schemeClr w14:val="tx1"/>
            </w14:solidFill>
          </w14:textFill>
        </w:rPr>
        <w:t>D. 民族主义的历史发展潮流</w:t>
      </w:r>
    </w:p>
    <w:p>
      <w:pPr>
        <w:jc w:val="left"/>
        <w:textAlignment w:val="center"/>
        <w:rPr>
          <w:rFonts w:ascii="宋体" w:hAnsi="宋体"/>
          <w:color w:val="000000"/>
          <w:szCs w:val="21"/>
        </w:rPr>
      </w:pPr>
      <w:r>
        <w:rPr>
          <w:rFonts w:hint="eastAsia" w:ascii="宋体" w:hAnsi="宋体"/>
          <w:color w:val="000000"/>
          <w:szCs w:val="21"/>
          <w:lang w:val="en-US" w:eastAsia="zh-CN"/>
        </w:rPr>
        <w:t>5</w:t>
      </w:r>
      <w:r>
        <w:rPr>
          <w:rFonts w:ascii="宋体" w:hAnsi="宋体"/>
          <w:color w:val="000000"/>
          <w:szCs w:val="21"/>
        </w:rPr>
        <w:t xml:space="preserve">. 2017年“大英博物馆100件文物中的世界史”在中国国家博物馆展出，一度引发观展热潮。请你为如表中三件文物选择一个展厅名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27"/>
        <w:gridCol w:w="1931"/>
        <w:gridCol w:w="7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34" w:hRule="atLeast"/>
          <w:jc w:val="center"/>
        </w:trPr>
        <w:tc>
          <w:tcPr>
            <w:tcW w:w="8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exact"/>
              <w:jc w:val="center"/>
              <w:textAlignment w:val="center"/>
              <w:rPr>
                <w:rFonts w:ascii="宋体" w:hAnsi="宋体"/>
                <w:color w:val="000000"/>
                <w:szCs w:val="21"/>
              </w:rPr>
            </w:pPr>
            <w:r>
              <w:rPr>
                <w:rFonts w:ascii="宋体" w:hAnsi="宋体"/>
                <w:color w:val="000000"/>
                <w:szCs w:val="21"/>
              </w:rPr>
              <w:t>序号</w:t>
            </w:r>
          </w:p>
        </w:tc>
        <w:tc>
          <w:tcPr>
            <w:tcW w:w="19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exact"/>
              <w:jc w:val="center"/>
              <w:textAlignment w:val="center"/>
              <w:rPr>
                <w:rFonts w:ascii="宋体" w:hAnsi="宋体"/>
                <w:color w:val="000000"/>
                <w:szCs w:val="21"/>
              </w:rPr>
            </w:pPr>
            <w:r>
              <w:rPr>
                <w:rFonts w:ascii="宋体" w:hAnsi="宋体"/>
                <w:color w:val="000000"/>
                <w:szCs w:val="21"/>
              </w:rPr>
              <w:t>文物名称</w:t>
            </w:r>
          </w:p>
        </w:tc>
        <w:tc>
          <w:tcPr>
            <w:tcW w:w="736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exact"/>
              <w:jc w:val="center"/>
              <w:textAlignment w:val="center"/>
              <w:rPr>
                <w:rFonts w:ascii="宋体" w:hAnsi="宋体"/>
                <w:color w:val="000000"/>
                <w:szCs w:val="21"/>
              </w:rPr>
            </w:pPr>
            <w:r>
              <w:rPr>
                <w:rFonts w:ascii="宋体" w:hAnsi="宋体"/>
                <w:color w:val="000000"/>
                <w:szCs w:val="21"/>
              </w:rPr>
              <w:t>文物简介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25" w:hRule="atLeast"/>
          <w:jc w:val="center"/>
        </w:trPr>
        <w:tc>
          <w:tcPr>
            <w:tcW w:w="8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exact"/>
              <w:jc w:val="center"/>
              <w:textAlignment w:val="center"/>
              <w:rPr>
                <w:rFonts w:ascii="宋体" w:hAnsi="宋体"/>
                <w:color w:val="000000"/>
                <w:szCs w:val="21"/>
              </w:rPr>
            </w:pPr>
            <w:r>
              <w:rPr>
                <w:rFonts w:ascii="宋体" w:hAnsi="宋体"/>
                <w:color w:val="000000"/>
                <w:szCs w:val="21"/>
              </w:rPr>
              <w:t>1</w:t>
            </w:r>
          </w:p>
        </w:tc>
        <w:tc>
          <w:tcPr>
            <w:tcW w:w="19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exact"/>
              <w:jc w:val="left"/>
              <w:textAlignment w:val="center"/>
              <w:rPr>
                <w:rFonts w:ascii="宋体" w:hAnsi="宋体"/>
                <w:color w:val="000000"/>
                <w:szCs w:val="21"/>
              </w:rPr>
            </w:pPr>
            <w:r>
              <w:rPr>
                <w:rFonts w:ascii="宋体" w:hAnsi="宋体"/>
                <w:color w:val="000000"/>
                <w:szCs w:val="21"/>
              </w:rPr>
              <w:t>环球航行纪念章</w:t>
            </w:r>
          </w:p>
        </w:tc>
        <w:tc>
          <w:tcPr>
            <w:tcW w:w="736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exact"/>
              <w:jc w:val="left"/>
              <w:textAlignment w:val="center"/>
              <w:rPr>
                <w:rFonts w:ascii="宋体" w:hAnsi="宋体"/>
                <w:color w:val="000000"/>
                <w:szCs w:val="21"/>
              </w:rPr>
            </w:pPr>
            <w:r>
              <w:rPr>
                <w:rFonts w:ascii="宋体" w:hAnsi="宋体"/>
                <w:color w:val="000000"/>
                <w:szCs w:val="21"/>
              </w:rPr>
              <w:t>1589年，英国为了庆祝英国航海家德雷克完成环球航行的纪念章。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jc w:val="center"/>
        </w:trPr>
        <w:tc>
          <w:tcPr>
            <w:tcW w:w="8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exact"/>
              <w:jc w:val="center"/>
              <w:textAlignment w:val="center"/>
              <w:rPr>
                <w:rFonts w:ascii="宋体" w:hAnsi="宋体"/>
                <w:color w:val="000000"/>
                <w:szCs w:val="21"/>
              </w:rPr>
            </w:pPr>
            <w:r>
              <w:rPr>
                <w:rFonts w:ascii="宋体" w:hAnsi="宋体"/>
                <w:color w:val="000000"/>
                <w:szCs w:val="21"/>
              </w:rPr>
              <w:t>2</w:t>
            </w:r>
          </w:p>
        </w:tc>
        <w:tc>
          <w:tcPr>
            <w:tcW w:w="19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exact"/>
              <w:jc w:val="left"/>
              <w:textAlignment w:val="center"/>
              <w:rPr>
                <w:rFonts w:ascii="宋体" w:hAnsi="宋体"/>
                <w:color w:val="000000"/>
                <w:szCs w:val="21"/>
              </w:rPr>
            </w:pPr>
            <w:r>
              <w:rPr>
                <w:rFonts w:ascii="宋体" w:hAnsi="宋体"/>
                <w:color w:val="000000"/>
                <w:szCs w:val="21"/>
              </w:rPr>
              <w:t>尼日利亚的“马尼拉钱币”</w:t>
            </w:r>
          </w:p>
        </w:tc>
        <w:tc>
          <w:tcPr>
            <w:tcW w:w="736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exact"/>
              <w:jc w:val="left"/>
              <w:textAlignment w:val="center"/>
              <w:rPr>
                <w:rFonts w:ascii="宋体" w:hAnsi="宋体"/>
                <w:color w:val="000000"/>
                <w:szCs w:val="21"/>
              </w:rPr>
            </w:pPr>
            <w:r>
              <w:rPr>
                <w:rFonts w:ascii="宋体" w:hAnsi="宋体"/>
                <w:color w:val="000000"/>
                <w:szCs w:val="21"/>
              </w:rPr>
              <w:t>16世纪早期主要在欧洲制作，50个马尼拉钱币可以买一个非洲奴隶。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85" w:hRule="atLeast"/>
          <w:jc w:val="center"/>
        </w:trPr>
        <w:tc>
          <w:tcPr>
            <w:tcW w:w="8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exact"/>
              <w:jc w:val="center"/>
              <w:textAlignment w:val="center"/>
              <w:rPr>
                <w:rFonts w:ascii="宋体" w:hAnsi="宋体"/>
                <w:color w:val="000000"/>
                <w:szCs w:val="21"/>
              </w:rPr>
            </w:pPr>
            <w:r>
              <w:rPr>
                <w:rFonts w:ascii="宋体" w:hAnsi="宋体"/>
                <w:color w:val="000000"/>
                <w:szCs w:val="21"/>
              </w:rPr>
              <w:t>3</w:t>
            </w:r>
          </w:p>
        </w:tc>
        <w:tc>
          <w:tcPr>
            <w:tcW w:w="19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exact"/>
              <w:jc w:val="left"/>
              <w:textAlignment w:val="center"/>
              <w:rPr>
                <w:rFonts w:ascii="宋体" w:hAnsi="宋体"/>
                <w:color w:val="000000"/>
                <w:szCs w:val="21"/>
              </w:rPr>
            </w:pPr>
            <w:r>
              <w:rPr>
                <w:rFonts w:ascii="宋体" w:hAnsi="宋体"/>
                <w:color w:val="000000"/>
                <w:szCs w:val="21"/>
              </w:rPr>
              <w:t>复式显微镜</w:t>
            </w:r>
          </w:p>
        </w:tc>
        <w:tc>
          <w:tcPr>
            <w:tcW w:w="736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exact"/>
              <w:jc w:val="left"/>
              <w:textAlignment w:val="center"/>
              <w:rPr>
                <w:rFonts w:ascii="宋体" w:hAnsi="宋体"/>
                <w:color w:val="000000"/>
                <w:szCs w:val="21"/>
              </w:rPr>
            </w:pPr>
            <w:r>
              <w:rPr>
                <w:rFonts w:ascii="宋体" w:hAnsi="宋体"/>
                <w:color w:val="000000"/>
                <w:szCs w:val="21"/>
              </w:rPr>
              <w:t>1650—1700年，出现在荷兰，英国人胡克借助该发明发现了植物细胞结构。</w:t>
            </w:r>
          </w:p>
        </w:tc>
      </w:tr>
    </w:tbl>
    <w:p>
      <w:pPr>
        <w:tabs>
          <w:tab w:val="left" w:pos="4873"/>
        </w:tabs>
        <w:jc w:val="left"/>
        <w:textAlignment w:val="center"/>
        <w:rPr>
          <w:rFonts w:ascii="宋体" w:hAnsi="宋体"/>
          <w:color w:val="000000"/>
          <w:szCs w:val="21"/>
        </w:rPr>
      </w:pPr>
      <w:r>
        <w:rPr>
          <w:rFonts w:ascii="宋体" w:hAnsi="宋体"/>
          <w:color w:val="000000" w:themeColor="text1"/>
          <w:szCs w:val="21"/>
          <w14:textFill>
            <w14:solidFill>
              <w14:schemeClr w14:val="tx1"/>
            </w14:solidFill>
          </w14:textFill>
        </w:rPr>
        <w:t>A. 文明的碰撞和融合</w:t>
      </w:r>
      <w:r>
        <w:rPr>
          <w:rFonts w:ascii="宋体" w:hAnsi="宋体"/>
          <w:color w:val="000000"/>
          <w:szCs w:val="21"/>
        </w:rPr>
        <w:tab/>
      </w:r>
      <w:r>
        <w:rPr>
          <w:rFonts w:ascii="宋体" w:hAnsi="宋体"/>
          <w:color w:val="000000"/>
          <w:szCs w:val="21"/>
        </w:rPr>
        <w:t>B. 地理大发现的时代</w:t>
      </w:r>
    </w:p>
    <w:p>
      <w:pPr>
        <w:tabs>
          <w:tab w:val="left" w:pos="4873"/>
        </w:tabs>
        <w:jc w:val="left"/>
        <w:textAlignment w:val="center"/>
        <w:rPr>
          <w:rFonts w:ascii="宋体" w:hAnsi="宋体"/>
          <w:color w:val="000000"/>
          <w:szCs w:val="21"/>
        </w:rPr>
      </w:pPr>
      <w:r>
        <w:rPr>
          <w:rFonts w:ascii="宋体" w:hAnsi="宋体"/>
          <w:color w:val="000000"/>
          <w:szCs w:val="21"/>
        </w:rPr>
        <w:t>C. 血与火的年代</w:t>
      </w:r>
      <w:r>
        <w:rPr>
          <w:rFonts w:ascii="宋体" w:hAnsi="宋体"/>
          <w:color w:val="000000"/>
          <w:szCs w:val="21"/>
        </w:rPr>
        <w:tab/>
      </w:r>
      <w:r>
        <w:rPr>
          <w:rFonts w:ascii="宋体" w:hAnsi="宋体"/>
          <w:color w:val="000000"/>
          <w:szCs w:val="21"/>
        </w:rPr>
        <w:t>D. 现实与浪漫的碰撞</w:t>
      </w:r>
    </w:p>
    <w:p>
      <w:pPr>
        <w:jc w:val="left"/>
        <w:textAlignment w:val="center"/>
        <w:rPr>
          <w:rFonts w:ascii="宋体" w:hAnsi="宋体"/>
          <w:color w:val="000000"/>
          <w:szCs w:val="21"/>
        </w:rPr>
      </w:pPr>
      <w:r>
        <w:rPr>
          <w:rFonts w:hint="eastAsia" w:ascii="宋体" w:hAnsi="宋体"/>
          <w:color w:val="000000"/>
          <w:szCs w:val="21"/>
          <w:lang w:val="en-US" w:eastAsia="zh-CN"/>
        </w:rPr>
        <w:t>6</w:t>
      </w:r>
      <w:r>
        <w:rPr>
          <w:rFonts w:ascii="宋体" w:hAnsi="宋体"/>
          <w:color w:val="000000"/>
          <w:szCs w:val="21"/>
        </w:rPr>
        <w:t>.下图为新航路开辟后，洲际间国际贸易（部分）简图。据图分析，该贸易</w:t>
      </w:r>
    </w:p>
    <w:p>
      <w:pPr>
        <w:tabs>
          <w:tab w:val="left" w:pos="4873"/>
        </w:tabs>
        <w:jc w:val="left"/>
        <w:textAlignment w:val="center"/>
        <w:rPr>
          <w:rFonts w:ascii="宋体" w:hAnsi="宋体"/>
          <w:color w:val="000000" w:themeColor="text1"/>
          <w:szCs w:val="21"/>
          <w14:textFill>
            <w14:solidFill>
              <w14:schemeClr w14:val="tx1"/>
            </w14:solidFill>
          </w14:textFill>
        </w:rPr>
      </w:pPr>
      <w:r>
        <w:rPr>
          <w:rFonts w:hint="default" w:ascii="宋体" w:hAnsi="宋体"/>
          <w:color w:val="000000"/>
          <w:szCs w:val="21"/>
          <w:lang w:val="en-US"/>
        </w:rPr>
        <w:drawing>
          <wp:anchor distT="0" distB="0" distL="114300" distR="114300" simplePos="0" relativeHeight="251664384" behindDoc="0" locked="0" layoutInCell="1" allowOverlap="1">
            <wp:simplePos x="0" y="0"/>
            <wp:positionH relativeFrom="column">
              <wp:posOffset>1818640</wp:posOffset>
            </wp:positionH>
            <wp:positionV relativeFrom="paragraph">
              <wp:posOffset>8255</wp:posOffset>
            </wp:positionV>
            <wp:extent cx="2286000" cy="1310005"/>
            <wp:effectExtent l="0" t="0" r="0" b="4445"/>
            <wp:wrapTopAndBottom/>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86000" cy="1310005"/>
                    </a:xfrm>
                    <a:prstGeom prst="rect">
                      <a:avLst/>
                    </a:prstGeom>
                  </pic:spPr>
                </pic:pic>
              </a:graphicData>
            </a:graphic>
          </wp:anchor>
        </w:drawing>
      </w:r>
      <w:r>
        <w:rPr>
          <w:rFonts w:ascii="宋体" w:hAnsi="宋体"/>
          <w:color w:val="000000"/>
          <w:szCs w:val="21"/>
        </w:rPr>
        <w:t>A. 替代了传统的印度洋贸易</w:t>
      </w:r>
      <w:r>
        <w:rPr>
          <w:rFonts w:ascii="宋体" w:hAnsi="宋体"/>
          <w:color w:val="000000"/>
          <w:szCs w:val="21"/>
        </w:rPr>
        <w:tab/>
      </w:r>
      <w:r>
        <w:rPr>
          <w:rFonts w:ascii="宋体" w:hAnsi="宋体"/>
          <w:color w:val="000000" w:themeColor="text1"/>
          <w:szCs w:val="21"/>
          <w14:textFill>
            <w14:solidFill>
              <w14:schemeClr w14:val="tx1"/>
            </w14:solidFill>
          </w14:textFill>
        </w:rPr>
        <w:t>B. 推动了欧洲资本主义发展</w:t>
      </w:r>
    </w:p>
    <w:p>
      <w:pPr>
        <w:tabs>
          <w:tab w:val="left" w:pos="4873"/>
        </w:tabs>
        <w:jc w:val="left"/>
        <w:textAlignment w:val="center"/>
        <w:rPr>
          <w:rFonts w:ascii="宋体" w:hAnsi="宋体"/>
          <w:color w:val="000000"/>
          <w:szCs w:val="21"/>
        </w:rPr>
      </w:pPr>
      <w:r>
        <w:rPr>
          <w:rFonts w:ascii="宋体" w:hAnsi="宋体"/>
          <w:color w:val="000000"/>
          <w:szCs w:val="21"/>
        </w:rPr>
        <w:t>C. 标志着世界殖民体系形成</w:t>
      </w:r>
      <w:r>
        <w:rPr>
          <w:rFonts w:ascii="宋体" w:hAnsi="宋体"/>
          <w:color w:val="000000"/>
          <w:szCs w:val="21"/>
        </w:rPr>
        <w:tab/>
      </w:r>
      <w:r>
        <w:rPr>
          <w:rFonts w:ascii="宋体" w:hAnsi="宋体"/>
          <w:color w:val="000000"/>
          <w:szCs w:val="21"/>
        </w:rPr>
        <w:t>D. 促进非洲完成了社会转型</w:t>
      </w:r>
    </w:p>
    <w:p>
      <w:pPr>
        <w:pStyle w:val="2"/>
        <w:spacing w:after="0" w:line="240" w:lineRule="auto"/>
        <w:rPr>
          <w:rFonts w:hint="eastAsia" w:ascii="宋体" w:hAnsi="宋体" w:eastAsia="宋体" w:cs="宋体"/>
          <w:sz w:val="21"/>
          <w:szCs w:val="21"/>
          <w:lang w:eastAsia="zh-CN"/>
        </w:rPr>
      </w:pPr>
      <w:bookmarkStart w:id="0" w:name="_GoBack"/>
      <w:bookmarkEnd w:id="0"/>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NEU-BZ">
    <w:altName w:val="宋体"/>
    <w:panose1 w:val="00000000000000000000"/>
    <w:charset w:val="86"/>
    <w:family w:val="auto"/>
    <w:pitch w:val="default"/>
    <w:sig w:usb0="00000000" w:usb1="00000000" w:usb2="05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814656"/>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 w:name="KSO_WPS_MARK_KEY" w:val="2538ea19-a640-4f6c-b7d0-dea5e127f918"/>
  </w:docVars>
  <w:rsids>
    <w:rsidRoot w:val="00DD75EA"/>
    <w:rsid w:val="00000807"/>
    <w:rsid w:val="00002B18"/>
    <w:rsid w:val="00011BAA"/>
    <w:rsid w:val="00013258"/>
    <w:rsid w:val="000259DA"/>
    <w:rsid w:val="00046683"/>
    <w:rsid w:val="0005571F"/>
    <w:rsid w:val="00057958"/>
    <w:rsid w:val="00062719"/>
    <w:rsid w:val="00074283"/>
    <w:rsid w:val="000758A6"/>
    <w:rsid w:val="00081E9C"/>
    <w:rsid w:val="00083936"/>
    <w:rsid w:val="000860EF"/>
    <w:rsid w:val="000932FF"/>
    <w:rsid w:val="000B3183"/>
    <w:rsid w:val="000B4DD2"/>
    <w:rsid w:val="000C7F88"/>
    <w:rsid w:val="000D7045"/>
    <w:rsid w:val="000F0943"/>
    <w:rsid w:val="00103B2C"/>
    <w:rsid w:val="00111345"/>
    <w:rsid w:val="00112932"/>
    <w:rsid w:val="00121A78"/>
    <w:rsid w:val="00131714"/>
    <w:rsid w:val="00132AA7"/>
    <w:rsid w:val="001374B4"/>
    <w:rsid w:val="00140297"/>
    <w:rsid w:val="00142FCD"/>
    <w:rsid w:val="00160CB9"/>
    <w:rsid w:val="00166161"/>
    <w:rsid w:val="00174361"/>
    <w:rsid w:val="001859BD"/>
    <w:rsid w:val="001974C8"/>
    <w:rsid w:val="001A6F5C"/>
    <w:rsid w:val="001B1CBB"/>
    <w:rsid w:val="001C4998"/>
    <w:rsid w:val="001D202B"/>
    <w:rsid w:val="001E026F"/>
    <w:rsid w:val="001E15A9"/>
    <w:rsid w:val="001E16AB"/>
    <w:rsid w:val="001E4886"/>
    <w:rsid w:val="001F442C"/>
    <w:rsid w:val="00202F60"/>
    <w:rsid w:val="00207DB3"/>
    <w:rsid w:val="002146D1"/>
    <w:rsid w:val="00222AE4"/>
    <w:rsid w:val="002256D4"/>
    <w:rsid w:val="00261644"/>
    <w:rsid w:val="0027382C"/>
    <w:rsid w:val="00287FAE"/>
    <w:rsid w:val="002A0EF5"/>
    <w:rsid w:val="002B3F0D"/>
    <w:rsid w:val="002B7EB5"/>
    <w:rsid w:val="002C1FE2"/>
    <w:rsid w:val="002C205E"/>
    <w:rsid w:val="002E0F0F"/>
    <w:rsid w:val="002F3803"/>
    <w:rsid w:val="003014D1"/>
    <w:rsid w:val="0030791C"/>
    <w:rsid w:val="00311476"/>
    <w:rsid w:val="0031429C"/>
    <w:rsid w:val="00314DC1"/>
    <w:rsid w:val="00333489"/>
    <w:rsid w:val="00333603"/>
    <w:rsid w:val="00351FE6"/>
    <w:rsid w:val="00374B8E"/>
    <w:rsid w:val="00382D2F"/>
    <w:rsid w:val="00394E01"/>
    <w:rsid w:val="00397C88"/>
    <w:rsid w:val="003A291F"/>
    <w:rsid w:val="003A4282"/>
    <w:rsid w:val="003B1C78"/>
    <w:rsid w:val="003B2AAE"/>
    <w:rsid w:val="003D426B"/>
    <w:rsid w:val="003E50F3"/>
    <w:rsid w:val="003E5D27"/>
    <w:rsid w:val="003F78DB"/>
    <w:rsid w:val="00402F8D"/>
    <w:rsid w:val="004151D4"/>
    <w:rsid w:val="0042006E"/>
    <w:rsid w:val="0042407C"/>
    <w:rsid w:val="00426999"/>
    <w:rsid w:val="00436B4C"/>
    <w:rsid w:val="0045083A"/>
    <w:rsid w:val="004516A4"/>
    <w:rsid w:val="00455ABB"/>
    <w:rsid w:val="00461E0C"/>
    <w:rsid w:val="00463FBF"/>
    <w:rsid w:val="00472079"/>
    <w:rsid w:val="00472773"/>
    <w:rsid w:val="00483D40"/>
    <w:rsid w:val="00485DDB"/>
    <w:rsid w:val="004B21EA"/>
    <w:rsid w:val="004B58D0"/>
    <w:rsid w:val="004C0DEB"/>
    <w:rsid w:val="004E5A4A"/>
    <w:rsid w:val="004F371B"/>
    <w:rsid w:val="004F38D7"/>
    <w:rsid w:val="0052789B"/>
    <w:rsid w:val="00535DE8"/>
    <w:rsid w:val="00537CBC"/>
    <w:rsid w:val="005414D3"/>
    <w:rsid w:val="00542D34"/>
    <w:rsid w:val="00544AA0"/>
    <w:rsid w:val="00555C12"/>
    <w:rsid w:val="00562324"/>
    <w:rsid w:val="005658C5"/>
    <w:rsid w:val="00567A47"/>
    <w:rsid w:val="00576E9A"/>
    <w:rsid w:val="005909BB"/>
    <w:rsid w:val="00597448"/>
    <w:rsid w:val="005A244F"/>
    <w:rsid w:val="005B0277"/>
    <w:rsid w:val="005B3CC0"/>
    <w:rsid w:val="005B69E4"/>
    <w:rsid w:val="005C7BA4"/>
    <w:rsid w:val="005E58A4"/>
    <w:rsid w:val="005E7CAD"/>
    <w:rsid w:val="005F5EA2"/>
    <w:rsid w:val="00606231"/>
    <w:rsid w:val="006119D5"/>
    <w:rsid w:val="0062161A"/>
    <w:rsid w:val="0063615B"/>
    <w:rsid w:val="006446BB"/>
    <w:rsid w:val="006520C4"/>
    <w:rsid w:val="00663E9C"/>
    <w:rsid w:val="00666FE1"/>
    <w:rsid w:val="00667F6B"/>
    <w:rsid w:val="00670281"/>
    <w:rsid w:val="006913C3"/>
    <w:rsid w:val="006922C8"/>
    <w:rsid w:val="006A50DF"/>
    <w:rsid w:val="006B43B8"/>
    <w:rsid w:val="006C2AC7"/>
    <w:rsid w:val="006D45EE"/>
    <w:rsid w:val="006D4C82"/>
    <w:rsid w:val="006E1360"/>
    <w:rsid w:val="006E49A6"/>
    <w:rsid w:val="006F198E"/>
    <w:rsid w:val="006F295C"/>
    <w:rsid w:val="006F587B"/>
    <w:rsid w:val="006F73C4"/>
    <w:rsid w:val="00702046"/>
    <w:rsid w:val="00732473"/>
    <w:rsid w:val="0074689E"/>
    <w:rsid w:val="007476D2"/>
    <w:rsid w:val="00747895"/>
    <w:rsid w:val="00761BFC"/>
    <w:rsid w:val="00762676"/>
    <w:rsid w:val="00776AF9"/>
    <w:rsid w:val="0078368E"/>
    <w:rsid w:val="007928A9"/>
    <w:rsid w:val="007A2AA7"/>
    <w:rsid w:val="007B57A1"/>
    <w:rsid w:val="007B79FA"/>
    <w:rsid w:val="007D29DC"/>
    <w:rsid w:val="007E68CE"/>
    <w:rsid w:val="007F344C"/>
    <w:rsid w:val="007F6B56"/>
    <w:rsid w:val="007F7720"/>
    <w:rsid w:val="008018CF"/>
    <w:rsid w:val="00816397"/>
    <w:rsid w:val="00822B36"/>
    <w:rsid w:val="00823153"/>
    <w:rsid w:val="00825322"/>
    <w:rsid w:val="00836BDC"/>
    <w:rsid w:val="00841005"/>
    <w:rsid w:val="00844C6B"/>
    <w:rsid w:val="00863DB4"/>
    <w:rsid w:val="00870AD3"/>
    <w:rsid w:val="0088144C"/>
    <w:rsid w:val="00885CA5"/>
    <w:rsid w:val="00891B81"/>
    <w:rsid w:val="008A2B8F"/>
    <w:rsid w:val="008A3B63"/>
    <w:rsid w:val="008A4A13"/>
    <w:rsid w:val="008A6E95"/>
    <w:rsid w:val="008B0CEE"/>
    <w:rsid w:val="008B3BE0"/>
    <w:rsid w:val="008C279B"/>
    <w:rsid w:val="008C27BB"/>
    <w:rsid w:val="008C434F"/>
    <w:rsid w:val="008D56F8"/>
    <w:rsid w:val="008D6607"/>
    <w:rsid w:val="008E3899"/>
    <w:rsid w:val="008F1ABF"/>
    <w:rsid w:val="008F2AE6"/>
    <w:rsid w:val="008F3DEC"/>
    <w:rsid w:val="008F5723"/>
    <w:rsid w:val="0090104F"/>
    <w:rsid w:val="009108B9"/>
    <w:rsid w:val="00926E53"/>
    <w:rsid w:val="00926E72"/>
    <w:rsid w:val="0094093C"/>
    <w:rsid w:val="009430A8"/>
    <w:rsid w:val="009434BC"/>
    <w:rsid w:val="00946185"/>
    <w:rsid w:val="0096040B"/>
    <w:rsid w:val="00963637"/>
    <w:rsid w:val="00971314"/>
    <w:rsid w:val="00985473"/>
    <w:rsid w:val="00985AC6"/>
    <w:rsid w:val="00985EB0"/>
    <w:rsid w:val="00992B92"/>
    <w:rsid w:val="009959C3"/>
    <w:rsid w:val="009A3891"/>
    <w:rsid w:val="009A4C38"/>
    <w:rsid w:val="009A5255"/>
    <w:rsid w:val="009B0F4A"/>
    <w:rsid w:val="009B4490"/>
    <w:rsid w:val="009C0D5D"/>
    <w:rsid w:val="009E530C"/>
    <w:rsid w:val="009F4C98"/>
    <w:rsid w:val="00A0008A"/>
    <w:rsid w:val="00A138BD"/>
    <w:rsid w:val="00A2468C"/>
    <w:rsid w:val="00A42102"/>
    <w:rsid w:val="00A43F5A"/>
    <w:rsid w:val="00A517C5"/>
    <w:rsid w:val="00A6419D"/>
    <w:rsid w:val="00A80A7C"/>
    <w:rsid w:val="00A81A54"/>
    <w:rsid w:val="00A9610A"/>
    <w:rsid w:val="00AA3987"/>
    <w:rsid w:val="00AA54A3"/>
    <w:rsid w:val="00AB0946"/>
    <w:rsid w:val="00AB33F4"/>
    <w:rsid w:val="00AC2A96"/>
    <w:rsid w:val="00AC453B"/>
    <w:rsid w:val="00AC74EF"/>
    <w:rsid w:val="00AC79B4"/>
    <w:rsid w:val="00AE14D7"/>
    <w:rsid w:val="00AF3C35"/>
    <w:rsid w:val="00AF7A2D"/>
    <w:rsid w:val="00B13C3F"/>
    <w:rsid w:val="00B32B39"/>
    <w:rsid w:val="00B46ED4"/>
    <w:rsid w:val="00B47AEF"/>
    <w:rsid w:val="00B53C99"/>
    <w:rsid w:val="00B70B16"/>
    <w:rsid w:val="00B71033"/>
    <w:rsid w:val="00B738FA"/>
    <w:rsid w:val="00B761CC"/>
    <w:rsid w:val="00B81FB8"/>
    <w:rsid w:val="00B9643B"/>
    <w:rsid w:val="00BA1859"/>
    <w:rsid w:val="00BC2CD5"/>
    <w:rsid w:val="00BE4CDE"/>
    <w:rsid w:val="00BF196F"/>
    <w:rsid w:val="00C05126"/>
    <w:rsid w:val="00C062E4"/>
    <w:rsid w:val="00C15A7A"/>
    <w:rsid w:val="00C255A5"/>
    <w:rsid w:val="00C31E88"/>
    <w:rsid w:val="00C3345A"/>
    <w:rsid w:val="00C47AFC"/>
    <w:rsid w:val="00C63CB4"/>
    <w:rsid w:val="00C83CDD"/>
    <w:rsid w:val="00C962C4"/>
    <w:rsid w:val="00C97895"/>
    <w:rsid w:val="00C97F04"/>
    <w:rsid w:val="00CA1160"/>
    <w:rsid w:val="00CA35EF"/>
    <w:rsid w:val="00CA557B"/>
    <w:rsid w:val="00CB2210"/>
    <w:rsid w:val="00CB75F6"/>
    <w:rsid w:val="00CC33F1"/>
    <w:rsid w:val="00CD1AE5"/>
    <w:rsid w:val="00CF7C6B"/>
    <w:rsid w:val="00D0029D"/>
    <w:rsid w:val="00D151D2"/>
    <w:rsid w:val="00D2543E"/>
    <w:rsid w:val="00D34D28"/>
    <w:rsid w:val="00D35F26"/>
    <w:rsid w:val="00D421E5"/>
    <w:rsid w:val="00D42781"/>
    <w:rsid w:val="00D44A2D"/>
    <w:rsid w:val="00D45ADA"/>
    <w:rsid w:val="00D46C17"/>
    <w:rsid w:val="00D5638F"/>
    <w:rsid w:val="00D71A39"/>
    <w:rsid w:val="00D76154"/>
    <w:rsid w:val="00D86C62"/>
    <w:rsid w:val="00DA4CB8"/>
    <w:rsid w:val="00DA6440"/>
    <w:rsid w:val="00DA7702"/>
    <w:rsid w:val="00DB14C9"/>
    <w:rsid w:val="00DC1770"/>
    <w:rsid w:val="00DD42A4"/>
    <w:rsid w:val="00DD482E"/>
    <w:rsid w:val="00DD75EA"/>
    <w:rsid w:val="00DE3F35"/>
    <w:rsid w:val="00DF32E9"/>
    <w:rsid w:val="00DF5FC3"/>
    <w:rsid w:val="00E000CE"/>
    <w:rsid w:val="00E01549"/>
    <w:rsid w:val="00E050D6"/>
    <w:rsid w:val="00E06618"/>
    <w:rsid w:val="00E069D7"/>
    <w:rsid w:val="00E07187"/>
    <w:rsid w:val="00E278FD"/>
    <w:rsid w:val="00E31019"/>
    <w:rsid w:val="00E419F9"/>
    <w:rsid w:val="00E56392"/>
    <w:rsid w:val="00E56AAC"/>
    <w:rsid w:val="00E63154"/>
    <w:rsid w:val="00E86821"/>
    <w:rsid w:val="00E87F64"/>
    <w:rsid w:val="00E97B79"/>
    <w:rsid w:val="00EA0724"/>
    <w:rsid w:val="00EA0FCE"/>
    <w:rsid w:val="00EA3FE9"/>
    <w:rsid w:val="00EA42BE"/>
    <w:rsid w:val="00EB2537"/>
    <w:rsid w:val="00EB66C6"/>
    <w:rsid w:val="00EC186C"/>
    <w:rsid w:val="00EC4F75"/>
    <w:rsid w:val="00EC565C"/>
    <w:rsid w:val="00ED4AC9"/>
    <w:rsid w:val="00EE1EC9"/>
    <w:rsid w:val="00F007CC"/>
    <w:rsid w:val="00F03DEE"/>
    <w:rsid w:val="00F10981"/>
    <w:rsid w:val="00F17D09"/>
    <w:rsid w:val="00F2689E"/>
    <w:rsid w:val="00F274A6"/>
    <w:rsid w:val="00F53170"/>
    <w:rsid w:val="00F53E93"/>
    <w:rsid w:val="00F61B4B"/>
    <w:rsid w:val="00F70228"/>
    <w:rsid w:val="00F769D0"/>
    <w:rsid w:val="00F836AE"/>
    <w:rsid w:val="00F96F7D"/>
    <w:rsid w:val="00FA604C"/>
    <w:rsid w:val="00FA76C6"/>
    <w:rsid w:val="00FB6BA5"/>
    <w:rsid w:val="00FC3DB8"/>
    <w:rsid w:val="00FD4E97"/>
    <w:rsid w:val="00FF3BFA"/>
    <w:rsid w:val="01291515"/>
    <w:rsid w:val="01883791"/>
    <w:rsid w:val="04766861"/>
    <w:rsid w:val="055D5A9D"/>
    <w:rsid w:val="05AB2716"/>
    <w:rsid w:val="05B841B8"/>
    <w:rsid w:val="060F0E2A"/>
    <w:rsid w:val="06F35831"/>
    <w:rsid w:val="070B125C"/>
    <w:rsid w:val="07AE6C86"/>
    <w:rsid w:val="081B3483"/>
    <w:rsid w:val="089030B5"/>
    <w:rsid w:val="0A105BFF"/>
    <w:rsid w:val="0AC41E4E"/>
    <w:rsid w:val="0B3E36D0"/>
    <w:rsid w:val="0BCA4C39"/>
    <w:rsid w:val="0C255A3F"/>
    <w:rsid w:val="0C6734FF"/>
    <w:rsid w:val="0CF63D30"/>
    <w:rsid w:val="0CFB18F6"/>
    <w:rsid w:val="0D344C1A"/>
    <w:rsid w:val="0E2B29CC"/>
    <w:rsid w:val="0E390CC2"/>
    <w:rsid w:val="0E3D4938"/>
    <w:rsid w:val="0E80615B"/>
    <w:rsid w:val="0EF4138A"/>
    <w:rsid w:val="0F2B2F11"/>
    <w:rsid w:val="0F702F6C"/>
    <w:rsid w:val="10032BB1"/>
    <w:rsid w:val="10284C2D"/>
    <w:rsid w:val="10A04865"/>
    <w:rsid w:val="10A56970"/>
    <w:rsid w:val="1152122B"/>
    <w:rsid w:val="12061D9B"/>
    <w:rsid w:val="1336754E"/>
    <w:rsid w:val="139D253C"/>
    <w:rsid w:val="13FA4C3A"/>
    <w:rsid w:val="150B2427"/>
    <w:rsid w:val="157D0A4E"/>
    <w:rsid w:val="15C47699"/>
    <w:rsid w:val="16B9364C"/>
    <w:rsid w:val="1777101E"/>
    <w:rsid w:val="17920BDE"/>
    <w:rsid w:val="17C63128"/>
    <w:rsid w:val="184611A6"/>
    <w:rsid w:val="18661515"/>
    <w:rsid w:val="18673168"/>
    <w:rsid w:val="196A1598"/>
    <w:rsid w:val="19EC28DB"/>
    <w:rsid w:val="19FE6A73"/>
    <w:rsid w:val="1A4E52ED"/>
    <w:rsid w:val="1B511ADE"/>
    <w:rsid w:val="1BCA4047"/>
    <w:rsid w:val="1BCD7759"/>
    <w:rsid w:val="1BFB559A"/>
    <w:rsid w:val="1C3D1872"/>
    <w:rsid w:val="1CF832C2"/>
    <w:rsid w:val="1E582BB5"/>
    <w:rsid w:val="1E7C2A5A"/>
    <w:rsid w:val="1E880DBC"/>
    <w:rsid w:val="1EAC0A77"/>
    <w:rsid w:val="1FF0469A"/>
    <w:rsid w:val="20EB3D35"/>
    <w:rsid w:val="21177B94"/>
    <w:rsid w:val="21566913"/>
    <w:rsid w:val="21EF60FA"/>
    <w:rsid w:val="22B250FF"/>
    <w:rsid w:val="23B1063E"/>
    <w:rsid w:val="24F80E1D"/>
    <w:rsid w:val="25636F18"/>
    <w:rsid w:val="25782747"/>
    <w:rsid w:val="26893788"/>
    <w:rsid w:val="26F77382"/>
    <w:rsid w:val="27EB0A55"/>
    <w:rsid w:val="281F3A10"/>
    <w:rsid w:val="282A4FD1"/>
    <w:rsid w:val="287922E0"/>
    <w:rsid w:val="2B181BF7"/>
    <w:rsid w:val="2BD04BEC"/>
    <w:rsid w:val="2BEE56CB"/>
    <w:rsid w:val="2BFF5B16"/>
    <w:rsid w:val="2D7401E2"/>
    <w:rsid w:val="2D76544E"/>
    <w:rsid w:val="2DAD7F8D"/>
    <w:rsid w:val="2DC11431"/>
    <w:rsid w:val="2E2D7E8A"/>
    <w:rsid w:val="2FEF2382"/>
    <w:rsid w:val="300F21D0"/>
    <w:rsid w:val="31EF0776"/>
    <w:rsid w:val="3216623C"/>
    <w:rsid w:val="32C510AF"/>
    <w:rsid w:val="335618F5"/>
    <w:rsid w:val="352A357D"/>
    <w:rsid w:val="36011A9C"/>
    <w:rsid w:val="3613710F"/>
    <w:rsid w:val="37104D27"/>
    <w:rsid w:val="379F0B93"/>
    <w:rsid w:val="38374A68"/>
    <w:rsid w:val="38AE4234"/>
    <w:rsid w:val="38FF3F16"/>
    <w:rsid w:val="39237671"/>
    <w:rsid w:val="3996608D"/>
    <w:rsid w:val="3A2F6E90"/>
    <w:rsid w:val="3A3E4582"/>
    <w:rsid w:val="3A4629A6"/>
    <w:rsid w:val="3AF62F8B"/>
    <w:rsid w:val="3B2F524A"/>
    <w:rsid w:val="3C20147D"/>
    <w:rsid w:val="3CEB53A1"/>
    <w:rsid w:val="3D531E8C"/>
    <w:rsid w:val="3E3C31DD"/>
    <w:rsid w:val="3EC51F9A"/>
    <w:rsid w:val="3FE13B54"/>
    <w:rsid w:val="3FE833A2"/>
    <w:rsid w:val="40266BAD"/>
    <w:rsid w:val="40C17A88"/>
    <w:rsid w:val="40C719D4"/>
    <w:rsid w:val="415F2B99"/>
    <w:rsid w:val="4191614A"/>
    <w:rsid w:val="41980462"/>
    <w:rsid w:val="41B06D4A"/>
    <w:rsid w:val="41BA6695"/>
    <w:rsid w:val="41E00396"/>
    <w:rsid w:val="41ED7B1B"/>
    <w:rsid w:val="424B1F31"/>
    <w:rsid w:val="4290048E"/>
    <w:rsid w:val="42DC6C4A"/>
    <w:rsid w:val="435A0E6C"/>
    <w:rsid w:val="43FA6A7F"/>
    <w:rsid w:val="442A4382"/>
    <w:rsid w:val="44AD38D3"/>
    <w:rsid w:val="45275DEC"/>
    <w:rsid w:val="460048F8"/>
    <w:rsid w:val="46366A55"/>
    <w:rsid w:val="4666346A"/>
    <w:rsid w:val="467E34F4"/>
    <w:rsid w:val="46D5368D"/>
    <w:rsid w:val="47E3174B"/>
    <w:rsid w:val="4A2A609B"/>
    <w:rsid w:val="4A640EF6"/>
    <w:rsid w:val="4A8B1056"/>
    <w:rsid w:val="4B8D5875"/>
    <w:rsid w:val="4BA44C9E"/>
    <w:rsid w:val="4C42398C"/>
    <w:rsid w:val="4C466082"/>
    <w:rsid w:val="4D9550D4"/>
    <w:rsid w:val="501F435C"/>
    <w:rsid w:val="50465524"/>
    <w:rsid w:val="50B71807"/>
    <w:rsid w:val="50C952C9"/>
    <w:rsid w:val="515055BA"/>
    <w:rsid w:val="51B85E20"/>
    <w:rsid w:val="52E14818"/>
    <w:rsid w:val="54F73DC0"/>
    <w:rsid w:val="551B6F8F"/>
    <w:rsid w:val="56666EE2"/>
    <w:rsid w:val="56B539C6"/>
    <w:rsid w:val="57001FAA"/>
    <w:rsid w:val="57757E7F"/>
    <w:rsid w:val="577B4609"/>
    <w:rsid w:val="58DE3E81"/>
    <w:rsid w:val="592C090B"/>
    <w:rsid w:val="598B5205"/>
    <w:rsid w:val="59955BBD"/>
    <w:rsid w:val="5A0E0175"/>
    <w:rsid w:val="5A327F3B"/>
    <w:rsid w:val="5AB27E2D"/>
    <w:rsid w:val="5AFC5FCA"/>
    <w:rsid w:val="5B2D153A"/>
    <w:rsid w:val="5BB66779"/>
    <w:rsid w:val="5C0464A1"/>
    <w:rsid w:val="5C164F06"/>
    <w:rsid w:val="5C65320C"/>
    <w:rsid w:val="5C665F59"/>
    <w:rsid w:val="5C8A02A9"/>
    <w:rsid w:val="5D5F153F"/>
    <w:rsid w:val="5E484209"/>
    <w:rsid w:val="5EE15C85"/>
    <w:rsid w:val="5EFD5F83"/>
    <w:rsid w:val="5F924F17"/>
    <w:rsid w:val="60D11A97"/>
    <w:rsid w:val="60F52EFD"/>
    <w:rsid w:val="61490D0F"/>
    <w:rsid w:val="615C785F"/>
    <w:rsid w:val="61F31F85"/>
    <w:rsid w:val="6250704B"/>
    <w:rsid w:val="62696BBC"/>
    <w:rsid w:val="63383153"/>
    <w:rsid w:val="63A11D0E"/>
    <w:rsid w:val="642F6D78"/>
    <w:rsid w:val="64B76B5E"/>
    <w:rsid w:val="652D5A83"/>
    <w:rsid w:val="6601713D"/>
    <w:rsid w:val="664229CB"/>
    <w:rsid w:val="66691286"/>
    <w:rsid w:val="66AB6E7D"/>
    <w:rsid w:val="67470C4A"/>
    <w:rsid w:val="689045BD"/>
    <w:rsid w:val="693A0F69"/>
    <w:rsid w:val="6A0A053B"/>
    <w:rsid w:val="6AFD259F"/>
    <w:rsid w:val="6C2E1475"/>
    <w:rsid w:val="6CA80542"/>
    <w:rsid w:val="6D2B159E"/>
    <w:rsid w:val="6DBC2B03"/>
    <w:rsid w:val="6E0213D6"/>
    <w:rsid w:val="6F1C418A"/>
    <w:rsid w:val="6F33331F"/>
    <w:rsid w:val="6F7E7FDD"/>
    <w:rsid w:val="709B7E02"/>
    <w:rsid w:val="71191B60"/>
    <w:rsid w:val="71933928"/>
    <w:rsid w:val="72847CEE"/>
    <w:rsid w:val="72881D65"/>
    <w:rsid w:val="729F2DEE"/>
    <w:rsid w:val="7307245C"/>
    <w:rsid w:val="73084E4C"/>
    <w:rsid w:val="73CD283D"/>
    <w:rsid w:val="741B6088"/>
    <w:rsid w:val="74BF2C19"/>
    <w:rsid w:val="755D4A59"/>
    <w:rsid w:val="758B5241"/>
    <w:rsid w:val="76CA0970"/>
    <w:rsid w:val="776963DA"/>
    <w:rsid w:val="778C3A96"/>
    <w:rsid w:val="783F13D8"/>
    <w:rsid w:val="78D177C5"/>
    <w:rsid w:val="7AA52E14"/>
    <w:rsid w:val="7ABF2B5E"/>
    <w:rsid w:val="7ADD5362"/>
    <w:rsid w:val="7B3A2770"/>
    <w:rsid w:val="7B7A0113"/>
    <w:rsid w:val="7B870C06"/>
    <w:rsid w:val="7BB27EC7"/>
    <w:rsid w:val="7C094A82"/>
    <w:rsid w:val="7C331E00"/>
    <w:rsid w:val="7D0222DB"/>
    <w:rsid w:val="7D1E5C9A"/>
    <w:rsid w:val="7EAC7D30"/>
    <w:rsid w:val="7EF33E90"/>
    <w:rsid w:val="7F370B6C"/>
    <w:rsid w:val="7F453289"/>
    <w:rsid w:val="7FB86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3">
    <w:name w:val="Plain Text"/>
    <w:basedOn w:val="1"/>
    <w:link w:val="12"/>
    <w:unhideWhenUsed/>
    <w:qFormat/>
    <w:uiPriority w:val="99"/>
    <w:rPr>
      <w:rFonts w:ascii="宋体" w:hAnsi="Courier New" w:eastAsia="宋体" w:cs="Courier New"/>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Light Shading Accent 3"/>
    <w:basedOn w:val="7"/>
    <w:qFormat/>
    <w:uiPriority w:val="60"/>
    <w:rPr>
      <w:rFonts w:hAnsi="NEU-BZ"/>
      <w:color w:val="77933C" w:themeColor="accent3" w:themeShade="BF"/>
      <w:kern w:val="0"/>
      <w:sz w:val="20"/>
      <w:szCs w:val="20"/>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纯文本 Char"/>
    <w:basedOn w:val="9"/>
    <w:link w:val="3"/>
    <w:qFormat/>
    <w:uiPriority w:val="99"/>
    <w:rPr>
      <w:rFonts w:ascii="宋体" w:hAnsi="Courier New" w:eastAsia="宋体" w:cs="Courier New"/>
      <w:szCs w:val="21"/>
    </w:rPr>
  </w:style>
  <w:style w:type="character" w:customStyle="1" w:styleId="13">
    <w:name w:val="正文文本 Char"/>
    <w:basedOn w:val="9"/>
    <w:link w:val="2"/>
    <w:qFormat/>
    <w:uiPriority w:val="99"/>
    <w:rPr>
      <w:rFonts w:ascii="微软雅黑" w:hAnsi="微软雅黑" w:eastAsia="微软雅黑"/>
      <w:kern w:val="0"/>
      <w:sz w:val="22"/>
      <w:lang w:eastAsia="en-US"/>
    </w:rPr>
  </w:style>
  <w:style w:type="character" w:customStyle="1" w:styleId="14">
    <w:name w:val="批注框文本 Char"/>
    <w:basedOn w:val="9"/>
    <w:link w:val="4"/>
    <w:semiHidden/>
    <w:qFormat/>
    <w:uiPriority w:val="99"/>
    <w:rPr>
      <w:sz w:val="18"/>
      <w:szCs w:val="18"/>
    </w:rPr>
  </w:style>
  <w:style w:type="paragraph" w:customStyle="1" w:styleId="15">
    <w:name w:val="p0"/>
    <w:basedOn w:val="1"/>
    <w:qFormat/>
    <w:uiPriority w:val="0"/>
    <w:pPr>
      <w:widowControl/>
    </w:pPr>
    <w:rPr>
      <w:rFonts w:ascii="Times New Roman" w:hAnsi="Times New Roman" w:eastAsia="宋体" w:cs="Times New Roman"/>
      <w:kern w:val="0"/>
      <w:szCs w:val="21"/>
    </w:rPr>
  </w:style>
  <w:style w:type="paragraph" w:styleId="16">
    <w:name w:val="List Paragraph"/>
    <w:basedOn w:val="1"/>
    <w:qFormat/>
    <w:uiPriority w:val="34"/>
    <w:pPr>
      <w:ind w:firstLine="420" w:firstLineChars="200"/>
    </w:pPr>
  </w:style>
  <w:style w:type="paragraph" w:customStyle="1" w:styleId="17">
    <w:name w:val="[系统文字]"/>
    <w:qFormat/>
    <w:uiPriority w:val="0"/>
    <w:pPr>
      <w:jc w:val="both"/>
    </w:pPr>
    <w:rPr>
      <w:rFonts w:ascii="NEU-BZ" w:hAnsi="NEU-BZ" w:eastAsia="方正书宋_GBK" w:cstheme="minorBidi"/>
      <w:color w:val="000000"/>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6-6.TIF" TargetMode="Externa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6-4.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wmf"/><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27AF33-CFB2-4D8D-AB87-9952AC769B14}">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3486</Words>
  <Characters>3722</Characters>
  <Lines>23</Lines>
  <Paragraphs>6</Paragraphs>
  <TotalTime>2</TotalTime>
  <ScaleCrop>false</ScaleCrop>
  <LinksUpToDate>false</LinksUpToDate>
  <CharactersWithSpaces>4589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2023-08-10T02:30:00Z</dcterms:created>
  <dc:creator>user</dc:creator>
  <cp:lastModifiedBy>yzzx</cp:lastModifiedBy>
  <dcterms:modified xsi:type="dcterms:W3CDTF">2024-04-24T01:50:36Z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C6AB3005AFC743A69ADE812A2187F62A</vt:lpwstr>
  </property>
</Properties>
</file>