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仪征市高中政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治命题比赛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序章：2024年2月25日，浙江著名民营企业家，原杭州娃哈哈集团总裁宗庆后逝世，社会各界深切缅怀，众多市民自发前往吊唁。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第一章：共产党员的初心在小城的角落里，年轻的宗庆后，就立志成为一名合格的共产党员，他把</w:t>
      </w:r>
      <w:r>
        <w:rPr>
          <w:rFonts w:hint="eastAsia" w:ascii="楷体" w:hAnsi="楷体" w:eastAsia="楷体" w:cs="楷体"/>
          <w:lang w:val="en-US" w:eastAsia="zh-CN"/>
        </w:rPr>
        <w:t>人民的利益</w:t>
      </w:r>
      <w:r>
        <w:rPr>
          <w:rFonts w:hint="eastAsia" w:ascii="楷体" w:hAnsi="楷体" w:eastAsia="楷体" w:cs="楷体"/>
        </w:rPr>
        <w:t>放在首位，这是他的初心，也是他一生的信仰。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第二章：年少时期的宗庆后并没有想到，他会成为一位商业巨人。在农场时期，宗庆后通过阅读不断丰富自己的文化素养，持续学习毛主席的著作。这段经历不仅让他更加深刻地理解了毛主席的思想，也为他日后的创业奠定了坚实的文化基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第三章：商业的挑战与合作宗庆后的企业经营实事求是，但在面对外资合作的挑战时，他也遇到了诸多困难。但宗庆后始终坚持为人民服务的信念，与外资合作的同时，也保持了自己的原则。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第四章：财富与价值观对于财富，宗庆后始终保持着谦虚和敬畏之心。他认为自己只是赶上了好时代的普通人，他的财富与人民利益紧密相连，这也是他的价值观所在。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第</w:t>
      </w:r>
      <w:r>
        <w:rPr>
          <w:rFonts w:hint="eastAsia" w:ascii="楷体" w:hAnsi="楷体" w:eastAsia="楷体" w:cs="楷体"/>
          <w:lang w:val="en-US" w:eastAsia="zh-CN"/>
        </w:rPr>
        <w:t>五</w:t>
      </w:r>
      <w:r>
        <w:rPr>
          <w:rFonts w:hint="eastAsia" w:ascii="楷体" w:hAnsi="楷体" w:eastAsia="楷体" w:cs="楷体"/>
        </w:rPr>
        <w:t>章</w:t>
      </w:r>
      <w:r>
        <w:rPr>
          <w:rFonts w:hint="eastAsia" w:ascii="楷体" w:hAnsi="楷体" w:eastAsia="楷体" w:cs="楷体"/>
          <w:lang w:eastAsia="zh-CN"/>
        </w:rPr>
        <w:t>：</w:t>
      </w:r>
      <w:r>
        <w:rPr>
          <w:rFonts w:hint="eastAsia" w:ascii="楷体" w:hAnsi="楷体" w:eastAsia="楷体" w:cs="楷体"/>
          <w:lang w:val="en-US" w:eastAsia="zh-CN"/>
        </w:rPr>
        <w:t>4</w:t>
      </w:r>
      <w:r>
        <w:rPr>
          <w:rFonts w:hint="eastAsia" w:ascii="楷体" w:hAnsi="楷体" w:eastAsia="楷体" w:cs="楷体"/>
        </w:rPr>
        <w:t>0多年来，</w:t>
      </w:r>
      <w:r>
        <w:rPr>
          <w:rFonts w:hint="eastAsia" w:ascii="楷体" w:hAnsi="楷体" w:eastAsia="楷体" w:cs="楷体"/>
          <w:lang w:val="en-US" w:eastAsia="zh-CN"/>
        </w:rPr>
        <w:t>宗庆后</w:t>
      </w:r>
      <w:r>
        <w:rPr>
          <w:rFonts w:hint="eastAsia" w:ascii="楷体" w:hAnsi="楷体" w:eastAsia="楷体" w:cs="楷体"/>
        </w:rPr>
        <w:t>从未忘记身上的社会责任，他关注教育、扶贫济困等公益事业，并积极参加相关活动，同时强调企业家要具备民族情怀和爱国精神，关注国家发展大局，为国家建设贡献力量，这也是他作为一名共产党员的自豪所在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结语：红色商业巨人的传奇在红色的大地上，宗庆后创造了自己的传奇人生，他的坚持与信念，成为了他已经成为中国人民心中永不磨灭的“庆后之光”。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（1）结合材料，</w:t>
      </w:r>
      <w:r>
        <w:rPr>
          <w:rFonts w:hint="eastAsia" w:ascii="黑体" w:hAnsi="黑体" w:eastAsia="黑体" w:cs="黑体"/>
          <w:sz w:val="24"/>
          <w:szCs w:val="24"/>
        </w:rPr>
        <w:t>运用《政治与法治》中“始终坚持以人民为中心”的知识</w:t>
      </w:r>
      <w:r>
        <w:rPr>
          <w:rFonts w:hint="eastAsia" w:ascii="黑体" w:hAnsi="黑体" w:eastAsia="黑体" w:cs="黑体"/>
          <w:sz w:val="24"/>
          <w:szCs w:val="24"/>
        </w:rPr>
        <w:t>，分析为什么宗庆后同志会成为中国人民心中永不磨灭的“庆后之光”。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t>①人民立场是中国共产党的根本立场。全心全意为人民服务是中国共产党的根本宗旨。宗庆后同志作为共产党员，积极坚持以人民为中心的思想。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t>②发挥中国共产党员的先锋模范作用，作为中国共产党员和全国劳动模范，宗庆后同志具备民族情怀和爱国精神，关注国家发展大局，为国家建设贡献力量，坚持为人民服务。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t>③共产党员应坚定初心使命，践行全心全意为人民服务的根本宗旨。</w:t>
      </w:r>
      <w:r>
        <w:rPr>
          <w:rFonts w:hint="eastAsia"/>
          <w:lang w:val="en-US" w:eastAsia="zh-CN"/>
        </w:rPr>
        <w:t>宗庆后40多年来从未忘记自己身上的</w:t>
      </w:r>
      <w:r>
        <w:rPr>
          <w:rFonts w:hint="eastAsia"/>
        </w:rPr>
        <w:t>社会责任，他关注教育、扶贫济困等公益事业，并积极参加相关活动</w:t>
      </w:r>
      <w:r>
        <w:t>，受到群众爱戴。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（2）结合材料</w:t>
      </w:r>
      <w:r>
        <w:rPr>
          <w:rFonts w:hint="eastAsia" w:ascii="黑体" w:hAnsi="黑体" w:eastAsia="黑体" w:cs="黑体"/>
          <w:sz w:val="24"/>
          <w:szCs w:val="24"/>
        </w:rPr>
        <w:t>运用(政治与法治》中“共产党员的先锋模范作用”的知识，谈谈在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我们如何在</w:t>
      </w:r>
      <w:r>
        <w:rPr>
          <w:rFonts w:hint="eastAsia" w:ascii="黑体" w:hAnsi="黑体" w:eastAsia="黑体" w:cs="黑体"/>
          <w:sz w:val="24"/>
          <w:szCs w:val="24"/>
        </w:rPr>
        <w:t>日常生活和工作中如何发挥党员的先锋模范作用。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eastAsia="宋体"/>
          <w:lang w:eastAsia="zh-CN"/>
        </w:rPr>
      </w:pPr>
      <w:r>
        <w:t>①新时代的我们要坚持全心全意为人民服务的根本宗旨，扎根基层，为民众办实事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eastAsia="宋体"/>
          <w:lang w:eastAsia="zh-CN"/>
        </w:rPr>
      </w:pPr>
      <w:r>
        <w:t>②用发挥对党忠诚、勇担使命的先锋模范作用，服务大局，开拓进取，勇于创新，积极为人民服务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t>③作为一个共产党员要事事带头，不骄不躁，团结群众，把自己的任务完成好。</w:t>
      </w:r>
    </w:p>
    <w:p>
      <w:pPr>
        <w:bidi w:val="0"/>
        <w:jc w:val="left"/>
      </w:pPr>
    </w:p>
    <w:sectPr>
      <w:pgSz w:w="10431" w:h="14740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zFjMjg3NGFmZDkzNjk4Njk3OGRkYTBiNzEwNTAifQ=="/>
  </w:docVars>
  <w:rsids>
    <w:rsidRoot w:val="28C73280"/>
    <w:rsid w:val="15E906E0"/>
    <w:rsid w:val="1DED4364"/>
    <w:rsid w:val="28C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868</Characters>
  <Lines>0</Lines>
  <Paragraphs>0</Paragraphs>
  <TotalTime>3</TotalTime>
  <ScaleCrop>false</ScaleCrop>
  <LinksUpToDate>false</LinksUpToDate>
  <CharactersWithSpaces>868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2024-04-23T08:42:00Z</dcterms:created>
  <dc:creator>yzzx</dc:creator>
  <cp:lastModifiedBy>yzzx</cp:lastModifiedBy>
  <dcterms:modified xsi:type="dcterms:W3CDTF">2024-04-26T05:39:07Z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4F396349BC1949C39E4F7F5B3627A9B5</vt:lpwstr>
  </property>
</Properties>
</file>