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学年度第一学期高一政治学科作业</w:t>
      </w:r>
    </w:p>
    <w:p>
      <w:pPr>
        <w:keepNext w:val="0"/>
        <w:keepLines w:val="0"/>
        <w:pageBreakBefore w:val="0"/>
        <w:widowControl/>
        <w:kinsoku/>
        <w:wordWrap/>
        <w:overflowPunct/>
        <w:topLinePunct w:val="0"/>
        <w:autoSpaceDE/>
        <w:autoSpaceDN/>
        <w:bidi w:val="0"/>
        <w:adjustRightInd/>
        <w:snapToGrid/>
        <w:spacing w:line="36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黑体" w:cs="楷体"/>
          <w:sz w:val="24"/>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2</w:t>
      </w:r>
      <w:r>
        <w:rPr>
          <w:rFonts w:hint="eastAsia" w:ascii="黑体" w:hAnsi="黑体" w:eastAsia="黑体" w:cs="黑体"/>
          <w:b/>
          <w:sz w:val="28"/>
          <w:szCs w:val="28"/>
          <w:lang w:eastAsia="zh-CN"/>
        </w:rPr>
        <w:t>）</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cs="宋体"/>
          <w:b/>
          <w:bCs/>
          <w:szCs w:val="21"/>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ascii="楷体" w:hAnsi="楷体" w:eastAsia="楷体" w:cs="楷体"/>
          <w:sz w:val="24"/>
          <w:u w:val="single"/>
        </w:rPr>
        <w:t>25</w:t>
      </w:r>
      <w:r>
        <w:rPr>
          <w:rFonts w:hint="eastAsia" w:ascii="楷体" w:hAnsi="楷体" w:eastAsia="楷体" w:cs="楷体"/>
          <w:sz w:val="24"/>
          <w:u w:val="single"/>
        </w:rPr>
        <w:t>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0"/>
        <w:gridCol w:w="1060"/>
        <w:gridCol w:w="1060"/>
        <w:gridCol w:w="1060"/>
        <w:gridCol w:w="1060"/>
        <w:gridCol w:w="1060"/>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6</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7</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9</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10</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11</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12</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13</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14</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15</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06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1.生产关系是人们在物质资料的生产过程中形成的社会关系。下列选项中，属于生产关系的是（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①劳动技能和知识水平的不断提高         ②生产资料归谁所有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③劳动产品平均分配                    ④氏族成员之间的相互关系</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A.①②③</w:t>
      </w:r>
      <w:r>
        <w:rPr>
          <w:rFonts w:hint="eastAsia" w:ascii="宋体" w:hAnsi="宋体" w:eastAsia="宋体" w:cs="宋体"/>
          <w:sz w:val="21"/>
          <w:szCs w:val="21"/>
        </w:rPr>
        <w:tab/>
      </w:r>
      <w:r>
        <w:rPr>
          <w:rFonts w:hint="eastAsia" w:ascii="宋体" w:hAnsi="宋体" w:eastAsia="宋体" w:cs="宋体"/>
          <w:sz w:val="21"/>
          <w:szCs w:val="21"/>
        </w:rPr>
        <w:t xml:space="preserve">       B.①③④          C.①②④</w:t>
      </w:r>
      <w:r>
        <w:rPr>
          <w:rFonts w:hint="eastAsia" w:ascii="宋体" w:hAnsi="宋体" w:eastAsia="宋体" w:cs="宋体"/>
          <w:sz w:val="21"/>
          <w:szCs w:val="21"/>
        </w:rPr>
        <w:tab/>
      </w:r>
      <w:r>
        <w:rPr>
          <w:rFonts w:hint="eastAsia" w:ascii="宋体" w:hAnsi="宋体" w:eastAsia="宋体" w:cs="宋体"/>
          <w:sz w:val="21"/>
          <w:szCs w:val="21"/>
        </w:rPr>
        <w:t xml:space="preserve">        D.②③④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在原始社会，人们的劳动产品十分有限，只能够维持人们生存的需要。如果不实行平均分配，就会有一部分人被饿死，这不利于人类的生存和发展，人类就不可能繁衍生存下来。从生产关系看，原始社会劳动产品实行平均分配的直接原因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A.生产力发展水平低   B.人们建立了平等互助的关系   C.生产资料共同占有   D.生产力发展不均衡</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3.对原始社会不正确的认识是（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A.是人类最早的社会发展阶段       B.其社会组织经历了原始人群、氏族公社、部落阶段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C.当时的生产力水平十分低下       D.当时的人们没有贵贱高低、贫富差距，是人类的理想社会</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4.人类社会的发展有其自身规律。关于生产力和个体劳动、私有制、阶级、国家的产生,对其内在关系你认为分析正确的是（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A.国家产生→个体劳动出现→阶级产生→生产力发展→私有制确立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B.生产力发展→个体劳动出现→私有制确立→阶级产生→国家产生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C.生产力发展→个体劳动出现→私有制确立→国家产生→阶级产生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D.个体劳动出现→生产力发展→私有制确立→阶级产生→国家产生</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5.在奴隶社会，奴隶主占有生产资料并完全占有奴隶，奴隶劳动创造的全部产品都归奴隶主占有和支配；在资本主义社会，资本家占有一切生产资料，并且在生产过程中占有工人创造的剩余价值。这表明（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A.社会形态的更替取决于生产关系的变革      B.生产资料所有制决定分配方式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C.不劳而获的剥削制度贯穿人类社会发展始终  D.阶级就是在一定生产关系中处于剥削者地位的集团</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6.在奴隶社会，生产力水平进一步提高，农业、畜牧业、手工业显著发展，商业和城市日益繁荣。奴隶社会生产力的发展带来的社会变化表明（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①人类进入了文明时代                 ②奴隶制的建立适应了当时生产力的发展要求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③奴隶制是一种残酷的剥削和压迫制度   ④奴隶社会代替原始社会是人类历史发展中的一个巨大进步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 xml:space="preserve">         B.②④</w:t>
      </w:r>
      <w:r>
        <w:rPr>
          <w:rFonts w:hint="eastAsia" w:ascii="宋体" w:hAnsi="宋体" w:eastAsia="宋体" w:cs="宋体"/>
          <w:sz w:val="21"/>
          <w:szCs w:val="21"/>
        </w:rPr>
        <w:tab/>
      </w:r>
      <w:r>
        <w:rPr>
          <w:rFonts w:hint="eastAsia" w:ascii="宋体" w:hAnsi="宋体" w:eastAsia="宋体" w:cs="宋体"/>
          <w:sz w:val="21"/>
          <w:szCs w:val="21"/>
        </w:rPr>
        <w:t xml:space="preserve">           C.②③</w:t>
      </w:r>
      <w:r>
        <w:rPr>
          <w:rFonts w:hint="eastAsia" w:ascii="宋体" w:hAnsi="宋体" w:eastAsia="宋体" w:cs="宋体"/>
          <w:sz w:val="21"/>
          <w:szCs w:val="21"/>
        </w:rPr>
        <w:tab/>
      </w:r>
      <w:r>
        <w:rPr>
          <w:rFonts w:hint="eastAsia" w:ascii="宋体" w:hAnsi="宋体" w:eastAsia="宋体" w:cs="宋体"/>
          <w:sz w:val="21"/>
          <w:szCs w:val="21"/>
        </w:rPr>
        <w:t xml:space="preserve">           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在资本主义形成和发展时期，巴尔扎克的《人间喜剧》、雨果的《巴黎圣母院》和《悲惨世界》、狄更斯的《雾都孤儿》、《大卫·科波菲尔》等作品，都无情揭露了资本主义社会的贪婪、凶残，描写了下层民众的悲慘处境，反映了劳苦大众的抗争。这从侧面反映（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①资本主义制度的确立带来了资本主义社会生产力的巨大飞跃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②资本主义社会的形成决不是一个田园诗般的过程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③资本主义生产的发展使新兴资产阶级在经济上显示出很大的优势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④资本主义社会的基本矛盾在阶级关系上表现为无产阶级和资产阶级的对立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 xml:space="preserve">             B.①③</w:t>
      </w:r>
      <w:r>
        <w:rPr>
          <w:rFonts w:hint="eastAsia" w:ascii="宋体" w:hAnsi="宋体" w:eastAsia="宋体" w:cs="宋体"/>
          <w:sz w:val="21"/>
          <w:szCs w:val="21"/>
        </w:rPr>
        <w:tab/>
      </w:r>
      <w:r>
        <w:rPr>
          <w:rFonts w:hint="eastAsia" w:ascii="宋体" w:hAnsi="宋体" w:eastAsia="宋体" w:cs="宋体"/>
          <w:sz w:val="21"/>
          <w:szCs w:val="21"/>
        </w:rPr>
        <w:t xml:space="preserve">           C.②④</w:t>
      </w:r>
      <w:r>
        <w:rPr>
          <w:rFonts w:hint="eastAsia" w:ascii="宋体" w:hAnsi="宋体" w:eastAsia="宋体" w:cs="宋体"/>
          <w:sz w:val="21"/>
          <w:szCs w:val="21"/>
        </w:rPr>
        <w:tab/>
      </w:r>
      <w:r>
        <w:rPr>
          <w:rFonts w:hint="eastAsia" w:ascii="宋体" w:hAnsi="宋体" w:eastAsia="宋体" w:cs="宋体"/>
          <w:sz w:val="21"/>
          <w:szCs w:val="21"/>
        </w:rPr>
        <w:t xml:space="preserve">          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8.马克思指出：“罗马的奴隶是由锁链，雇佣工人是由看不见的线系在自己的所有者手里。”这根“看不见的线”是指（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A.资本主义私有制</w:t>
      </w:r>
      <w:r>
        <w:rPr>
          <w:rFonts w:hint="eastAsia" w:ascii="宋体" w:hAnsi="宋体" w:eastAsia="宋体" w:cs="宋体"/>
          <w:sz w:val="21"/>
          <w:szCs w:val="21"/>
        </w:rPr>
        <w:tab/>
      </w:r>
      <w:r>
        <w:rPr>
          <w:rFonts w:hint="eastAsia" w:ascii="宋体" w:hAnsi="宋体" w:eastAsia="宋体" w:cs="宋体"/>
          <w:sz w:val="21"/>
          <w:szCs w:val="21"/>
        </w:rPr>
        <w:t>B.工人对资本家的人身依附关系  C.资本主义剥削关系  D.资产阶级国家政权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9.卡尔·马克思在《资本论》中写道：市场经济无法消除产生经济危机的根源，因而经济危机周期性地爆发。经济危机的这种周期性使资本主义再生产也表现出周期性，这种周期包括四个阶段：危机、萧条、复苏和高涨。以下对资本主义经济危机的相关知识表述正确的是（    ）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①生产相对过剩是资本主义经济危机的基本特征     ②经济危机在资本主义社会是完全能够克服的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③资本主义经济的繁荣只是暂时的，繁荣包含了新的危机的先兆</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④导致资本主义经济危机的直接原因是生产社会化和生产资料资本主义私人占有之间的矛盾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 xml:space="preserve">             B.①③</w:t>
      </w:r>
      <w:r>
        <w:rPr>
          <w:rFonts w:hint="eastAsia" w:ascii="宋体" w:hAnsi="宋体" w:eastAsia="宋体" w:cs="宋体"/>
          <w:sz w:val="21"/>
          <w:szCs w:val="21"/>
        </w:rPr>
        <w:tab/>
      </w:r>
      <w:r>
        <w:rPr>
          <w:rFonts w:hint="eastAsia" w:ascii="宋体" w:hAnsi="宋体" w:eastAsia="宋体" w:cs="宋体"/>
          <w:sz w:val="21"/>
          <w:szCs w:val="21"/>
        </w:rPr>
        <w:t xml:space="preserve">           C.②③</w:t>
      </w:r>
      <w:r>
        <w:rPr>
          <w:rFonts w:hint="eastAsia" w:ascii="宋体" w:hAnsi="宋体" w:eastAsia="宋体" w:cs="宋体"/>
          <w:sz w:val="21"/>
          <w:szCs w:val="21"/>
        </w:rPr>
        <w:tab/>
      </w:r>
      <w:r>
        <w:rPr>
          <w:rFonts w:hint="eastAsia" w:ascii="宋体" w:hAnsi="宋体" w:eastAsia="宋体" w:cs="宋体"/>
          <w:sz w:val="21"/>
          <w:szCs w:val="21"/>
        </w:rPr>
        <w:t xml:space="preserve">         D.②④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马克思指出：“吃穿好一些，待遇高一些，持有财产多一些，不会消除奴隶的从属关系和对他们的剥削，同样也不会消除雇佣工人的从属关系和对他们的剥削……雇佣工人为自己铸造的金属锁链已经够长够重，容许把它略微放松一点。”对这段话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①资产阶级与无产阶级的矛盾是资本主义社会的基本矛盾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②生产资料资本家私有占有是雇佣工人从属关系的根源</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③资本家支付高工资是以榨取更多的剩余价值为前提的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④资本主义社会的剥削关系和奴隶社会的并无本质差别</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 xml:space="preserve">            B.②③</w:t>
      </w:r>
      <w:r>
        <w:rPr>
          <w:rFonts w:hint="eastAsia" w:ascii="宋体" w:hAnsi="宋体" w:eastAsia="宋体" w:cs="宋体"/>
          <w:sz w:val="21"/>
          <w:szCs w:val="21"/>
        </w:rPr>
        <w:tab/>
      </w:r>
      <w:r>
        <w:rPr>
          <w:rFonts w:hint="eastAsia" w:ascii="宋体" w:hAnsi="宋体" w:eastAsia="宋体" w:cs="宋体"/>
          <w:sz w:val="21"/>
          <w:szCs w:val="21"/>
        </w:rPr>
        <w:t xml:space="preserve">          C.②④</w:t>
      </w:r>
      <w:r>
        <w:rPr>
          <w:rFonts w:hint="eastAsia" w:ascii="宋体" w:hAnsi="宋体" w:eastAsia="宋体" w:cs="宋体"/>
          <w:sz w:val="21"/>
          <w:szCs w:val="21"/>
        </w:rPr>
        <w:tab/>
      </w:r>
      <w:r>
        <w:rPr>
          <w:rFonts w:hint="eastAsia" w:ascii="宋体" w:hAnsi="宋体" w:eastAsia="宋体" w:cs="宋体"/>
          <w:sz w:val="21"/>
          <w:szCs w:val="21"/>
        </w:rPr>
        <w:t xml:space="preserve">         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11</w:t>
      </w:r>
      <w:r>
        <w:rPr>
          <w:rFonts w:hint="eastAsia" w:ascii="宋体" w:hAnsi="宋体" w:eastAsia="宋体" w:cs="宋体"/>
          <w:sz w:val="21"/>
          <w:szCs w:val="21"/>
        </w:rPr>
        <w:t>.马克思主义具有强大的、不可遏止的时代吸引力。它从19世纪40年代西欧工人运动中的一个小小学派，发展到席卷全球，成为当今信奉者最多、力量最强、影响最大的思想体系，根本原因在于：它把科学性和革命性内在地不可分割地结合在这个理论本身中。马克思主义(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①为人民认识世界、改造世界提供雄厚的物质基础　②第一次站在人民的立场探求人类自由解放之路　③具有与时俱进的理论品格，始终站在时代前沿　④为人类从自由王国向必然王国飞跃指明了途径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ascii="宋体" w:hAnsi="宋体" w:eastAsia="宋体" w:cs="宋体"/>
          <w:sz w:val="21"/>
          <w:szCs w:val="21"/>
        </w:rPr>
        <w:tab/>
      </w:r>
      <w:r>
        <w:rPr>
          <w:rFonts w:hint="eastAsia" w:ascii="宋体" w:hAnsi="宋体" w:eastAsia="宋体" w:cs="宋体"/>
          <w:sz w:val="21"/>
          <w:szCs w:val="21"/>
        </w:rPr>
        <w:t xml:space="preserve">B.①④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C.②③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马克思在《资本论》中指出：“吃穿好一些，待遇高一些，特有财产多一些，不会消除奴隶的从属关系和对他们的剥削，同样，也不会消除雇佣工人的从属关系和对他们的剥削。由于资本积累而提高的劳动价格，实际上不过表明，雇佣工人为自己铸造的金锁链已经够长够重，容许把它略微放松一点。”对这句话理解正确的有(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①工人阶级的生活质量、社会地位得到绝对改观　②工人生活水平的改善，没有改变资本主义的阶级关系　③随着科学技术的进步，资本主义社会的工人最终能改变受剥削的地位　④资本家支付“高工资”是以榨取更多的剩余价值为前提的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ascii="宋体" w:hAnsi="宋体" w:eastAsia="宋体" w:cs="宋体"/>
          <w:sz w:val="21"/>
          <w:szCs w:val="21"/>
        </w:rPr>
        <w:tab/>
      </w:r>
      <w:r>
        <w:rPr>
          <w:rFonts w:hint="eastAsia" w:ascii="宋体" w:hAnsi="宋体" w:eastAsia="宋体" w:cs="宋体"/>
          <w:sz w:val="21"/>
          <w:szCs w:val="21"/>
        </w:rPr>
        <w:t xml:space="preserve">B.②④  C.②③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共产党宣言》发表，标志着科学社会主义的诞生。它第一次全面系统地阐述了科学社会主义理论，指出了共产主义运动已成为不可抗拒的历史潮流。一百多年来，《共产党宣言》被翻译成200多种文字传遍全球，改变世界。《共产党宣言》的伟大意义在于(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①科学论证了资本主义必然灭亡的历史规律</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②实现了科学社会主义从理论到现实的历史性飞跃　③为无产阶级的革命斗争提供了科学的理论指导　④为社会主义社会的建立提供了必要的物质基础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ascii="宋体" w:hAnsi="宋体" w:eastAsia="宋体" w:cs="宋体"/>
          <w:sz w:val="21"/>
          <w:szCs w:val="21"/>
        </w:rPr>
        <w:tab/>
      </w:r>
      <w:r>
        <w:rPr>
          <w:rFonts w:hint="eastAsia" w:ascii="宋体" w:hAnsi="宋体" w:eastAsia="宋体" w:cs="宋体"/>
          <w:sz w:val="21"/>
          <w:szCs w:val="21"/>
        </w:rPr>
        <w:t xml:space="preserve">B.②④  C.①③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.恩格斯晚年在总结马克思的伟大功绩时说，马克思的贡献有两个，一个是发现唯物史观，一个是发现剩余价值学说。唯物史观和剩余价值学说这“两大发现”(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①为科学社会主义的创立奠定了理论基石　②标志着科学社会主义的诞生　③揭示了资本主义运行的特殊规律　④实现了科学社会主义由理论到现实的历史性飞跃</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ascii="宋体" w:hAnsi="宋体" w:eastAsia="宋体" w:cs="宋体"/>
          <w:sz w:val="21"/>
          <w:szCs w:val="21"/>
        </w:rPr>
        <w:tab/>
      </w:r>
      <w:r>
        <w:rPr>
          <w:rFonts w:hint="eastAsia" w:ascii="宋体" w:hAnsi="宋体" w:eastAsia="宋体" w:cs="宋体"/>
          <w:sz w:val="21"/>
          <w:szCs w:val="21"/>
        </w:rPr>
        <w:t xml:space="preserve">B.①③  C.②④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从东汉末年到魏晋，战乱使众多的农民被豪强地主所控制，他们不仅要为地主耕种土地、缴纳地租，还要服劳役，战乱时则武装为私兵，不单立户口，而依附于主家户籍，世代相袭，非自赎或主人放免不得脱籍，但他们又都有自己的财产，并且不像奴隶那样可以被买卖。由此可知，封建社会的生产关系中农民(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①广泛推广和使用铁制农具等　②劳动成果能留下一部分归自己支配　③剩余价值在生产过程中被地主占有　④有自己的劳动工具甚至占有少量土地</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ascii="宋体" w:hAnsi="宋体" w:eastAsia="宋体" w:cs="宋体"/>
          <w:sz w:val="21"/>
          <w:szCs w:val="21"/>
        </w:rPr>
        <w:tab/>
      </w:r>
      <w:r>
        <w:rPr>
          <w:rFonts w:hint="eastAsia" w:ascii="宋体" w:hAnsi="宋体" w:eastAsia="宋体" w:cs="宋体"/>
          <w:sz w:val="21"/>
          <w:szCs w:val="21"/>
        </w:rPr>
        <w:t xml:space="preserve">B.①③  C.②④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hAnsi="宋体" w:cs="宋体"/>
          <w:bCs/>
        </w:rPr>
      </w:pPr>
      <w:r>
        <w:rPr>
          <w:rFonts w:hint="eastAsia" w:ascii="宋体" w:hAnsi="宋体" w:cs="宋体"/>
          <w:b/>
          <w:bCs/>
          <w:szCs w:val="21"/>
          <w:lang w:val="en-US" w:eastAsia="zh-CN"/>
        </w:rPr>
        <w:t>二、主观题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lang w:val="en-US" w:eastAsia="zh-CN"/>
        </w:rPr>
      </w:pPr>
      <w:r>
        <w:rPr>
          <w:rFonts w:hint="eastAsia"/>
          <w:lang w:val="en-US" w:eastAsia="zh-CN"/>
        </w:rPr>
        <w:t>16.阅读材料，回答问题。</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ascii="楷体" w:hAnsi="楷体" w:eastAsia="楷体" w:cs="楷体"/>
        </w:rPr>
      </w:pPr>
      <w:r>
        <w:rPr>
          <w:rFonts w:ascii="楷体" w:hAnsi="楷体" w:eastAsia="楷体" w:cs="楷体"/>
        </w:rPr>
        <w:t>新冠肺炎疫情是全球化背景下全人类面临的共同挑战，对世界人民的生命健康构成威胁，同时也考验着世界治理体系。习近平主席强调，加强疫情防控国际合作是发挥我国负责任大国作用、推动构建人类命运共同体的重要体现。习近平与多国国家领导人频繁通电话，支持别国抗疫、推动合作、分享抗疫经验。我国向韩国、塞尔维亚、意大利、西班牙等国家捐献核酸检测试剂盒、防护服等抗疫物资，向多国派出国际援助医疗队。“阳光总在风雨后”，中国向世界贡献了抗疫力量。</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lang w:val="en-US" w:eastAsia="zh-CN"/>
        </w:rPr>
      </w:pPr>
      <w:r>
        <w:rPr>
          <w:rFonts w:hint="eastAsia"/>
          <w:lang w:val="en-US" w:eastAsia="zh-CN"/>
        </w:rPr>
        <w:t>结合材料，运用所学知识，分析中国为国际社会抗击疫情贡献中国智慧、中国方案的世界意义。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val="0"/>
          <w:bCs/>
          <w:u w:val="dotted"/>
          <w:lang w:val="en-US" w:eastAsia="zh-CN"/>
        </w:rPr>
      </w:pPr>
      <w:r>
        <w:rPr>
          <w:rFonts w:hint="eastAsia" w:hAnsi="宋体" w:cs="宋体"/>
          <w:b w:val="0"/>
          <w:bCs/>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val="0"/>
          <w:bCs/>
          <w:u w:val="dotted"/>
          <w:lang w:val="en-US" w:eastAsia="zh-CN"/>
        </w:rPr>
      </w:pPr>
      <w:r>
        <w:rPr>
          <w:rFonts w:hint="eastAsia" w:hAnsi="宋体" w:cs="宋体"/>
          <w:b w:val="0"/>
          <w:bCs/>
          <w:u w:val="dotted"/>
          <w:lang w:val="en-US" w:eastAsia="zh-CN"/>
        </w:rPr>
        <w:t xml:space="preserve">                                                                                             </w:t>
      </w:r>
    </w:p>
    <w:p>
      <w:pPr>
        <w:pStyle w:val="2"/>
        <w:tabs>
          <w:tab w:val="left" w:pos="4253"/>
        </w:tabs>
        <w:snapToGrid w:val="0"/>
        <w:spacing w:line="360" w:lineRule="auto"/>
        <w:rPr>
          <w:rFonts w:ascii="楷体" w:hAnsi="楷体" w:eastAsia="楷体" w:cs="楷体"/>
          <w:kern w:val="2"/>
          <w:sz w:val="21"/>
          <w:szCs w:val="24"/>
          <w:lang w:val="en-US" w:eastAsia="zh-CN" w:bidi="ar-SA"/>
        </w:rPr>
      </w:pPr>
      <w:r>
        <w:rPr>
          <w:rFonts w:hint="eastAsia" w:hAnsi="宋体" w:cs="宋体"/>
          <w:b/>
          <w:bCs w:val="0"/>
        </w:rPr>
        <w:t>（★选做题）</w:t>
      </w:r>
      <w:r>
        <w:rPr>
          <w:rFonts w:hint="eastAsia" w:hAnsi="宋体" w:cs="宋体"/>
          <w:b/>
          <w:bCs w:val="0"/>
          <w:lang w:val="en-US" w:eastAsia="zh-CN"/>
        </w:rPr>
        <w:t>17</w:t>
      </w:r>
      <w:r>
        <w:rPr>
          <w:rFonts w:ascii="楷体" w:hAnsi="楷体" w:eastAsia="楷体" w:cs="楷体"/>
          <w:kern w:val="2"/>
          <w:sz w:val="21"/>
          <w:szCs w:val="24"/>
          <w:lang w:val="en-US" w:eastAsia="zh-CN" w:bidi="ar-SA"/>
        </w:rPr>
        <w:t>.阅读材料，回答问题。</w:t>
      </w:r>
    </w:p>
    <w:p>
      <w:pPr>
        <w:pStyle w:val="2"/>
        <w:tabs>
          <w:tab w:val="left" w:pos="4253"/>
        </w:tabs>
        <w:snapToGrid w:val="0"/>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某校高一(5)班同学从践行习近</w:t>
      </w:r>
      <w:r>
        <w:rPr>
          <w:rFonts w:hint="eastAsia" w:ascii="楷体" w:hAnsi="楷体" w:eastAsia="楷体" w:cs="楷体"/>
          <w:kern w:val="2"/>
          <w:sz w:val="21"/>
          <w:szCs w:val="24"/>
          <w:lang w:val="en-US" w:eastAsia="zh-CN" w:bidi="ar-SA"/>
        </w:rPr>
        <w:t>平新时代中国特色社会主义思想的角度，对如何把“蓝图”变为“现实”展开热烈讨论。下面是三种具有代表性的观点：</w:t>
      </w:r>
    </w:p>
    <w:p>
      <w:pPr>
        <w:pStyle w:val="2"/>
        <w:tabs>
          <w:tab w:val="left" w:pos="4253"/>
        </w:tabs>
        <w:snapToGrid w:val="0"/>
        <w:spacing w:line="360" w:lineRule="auto"/>
        <w:rPr>
          <w:rFonts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观点一　中国共产党是我国的执政党，只要坚持中国共产党的领导，就能把“蓝图”变为“现实”。</w:t>
      </w:r>
    </w:p>
    <w:p>
      <w:pPr>
        <w:pStyle w:val="2"/>
        <w:tabs>
          <w:tab w:val="left" w:pos="4253"/>
        </w:tabs>
        <w:snapToGrid w:val="0"/>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观点二　要把“蓝图”变为“现实”，就必须把发挥人民主人翁精神作为党和国家一切工作的中心。</w:t>
      </w:r>
    </w:p>
    <w:p>
      <w:pPr>
        <w:pStyle w:val="2"/>
        <w:tabs>
          <w:tab w:val="left" w:pos="4253"/>
        </w:tabs>
        <w:snapToGrid w:val="0"/>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观点三　要把“蓝图”变为“现实”，必须坚持全面深化改革。因为这是决定实现“两个一百年”奋斗目标、实现中华民族伟大复兴的关键一招。</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lang w:val="en-US" w:eastAsia="zh-CN"/>
        </w:rPr>
      </w:pPr>
      <w:r>
        <w:rPr>
          <w:rFonts w:hint="eastAsia"/>
          <w:lang w:val="en-US" w:eastAsia="zh-CN"/>
        </w:rPr>
        <w:t>请你运用所学知识，对上述观点进行评析。</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u w:val="dotted"/>
          <w:lang w:val="en-US" w:eastAsia="zh-CN"/>
        </w:rPr>
      </w:pPr>
      <w:r>
        <w:rPr>
          <w:rFonts w:hint="eastAsia"/>
          <w:u w:val="dotted"/>
          <w:lang w:val="en-US" w:eastAsia="zh-CN"/>
        </w:rPr>
        <w:t xml:space="preserve">                                                                                              </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u w:val="dotted"/>
          <w:lang w:val="en-US" w:eastAsia="zh-CN"/>
        </w:rPr>
      </w:pPr>
      <w:r>
        <w:rPr>
          <w:rFonts w:hint="eastAsia"/>
          <w:u w:val="dotted"/>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2023-2024</w:t>
      </w:r>
      <w:r>
        <w:rPr>
          <w:rFonts w:hint="eastAsia" w:ascii="黑体" w:hAnsi="宋体" w:eastAsia="黑体"/>
          <w:b/>
          <w:sz w:val="28"/>
          <w:szCs w:val="28"/>
        </w:rPr>
        <w:t>学年度第一学期高一政治学科补充练习</w:t>
      </w:r>
    </w:p>
    <w:p>
      <w:pPr>
        <w:keepNext w:val="0"/>
        <w:keepLines w:val="0"/>
        <w:pageBreakBefore w:val="0"/>
        <w:widowControl/>
        <w:kinsoku/>
        <w:wordWrap/>
        <w:overflowPunct/>
        <w:topLinePunct w:val="0"/>
        <w:autoSpaceDE/>
        <w:autoSpaceDN/>
        <w:bidi w:val="0"/>
        <w:adjustRightInd/>
        <w:snapToGrid/>
        <w:spacing w:line="360" w:lineRule="auto"/>
        <w:jc w:val="center"/>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黑体" w:cs="楷体"/>
          <w:sz w:val="24"/>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r>
        <w:rPr>
          <w:rFonts w:hint="eastAsia" w:ascii="黑体" w:hAnsi="黑体" w:eastAsia="黑体" w:cs="黑体"/>
          <w:b/>
          <w:sz w:val="28"/>
          <w:szCs w:val="28"/>
          <w:lang w:eastAsia="zh-CN"/>
        </w:rPr>
        <w:t>（</w:t>
      </w:r>
      <w:r>
        <w:rPr>
          <w:rFonts w:hint="eastAsia" w:ascii="黑体" w:hAnsi="黑体" w:eastAsia="黑体" w:cs="黑体"/>
          <w:b/>
          <w:sz w:val="28"/>
          <w:szCs w:val="28"/>
          <w:lang w:val="en-US" w:eastAsia="zh-CN"/>
        </w:rPr>
        <w:t>2</w:t>
      </w:r>
      <w:bookmarkStart w:id="0" w:name="_GoBack"/>
      <w:bookmarkEnd w:id="0"/>
      <w:r>
        <w:rPr>
          <w:rFonts w:hint="eastAsia" w:ascii="黑体" w:hAnsi="黑体" w:eastAsia="黑体" w:cs="黑体"/>
          <w:b/>
          <w:sz w:val="28"/>
          <w:szCs w:val="28"/>
          <w:lang w:eastAsia="zh-CN"/>
        </w:rPr>
        <w:t>）</w:t>
      </w:r>
    </w:p>
    <w:p>
      <w:pPr>
        <w:keepNext w:val="0"/>
        <w:keepLines w:val="0"/>
        <w:pageBreakBefore w:val="0"/>
        <w:shd w:val="clear" w:color="auto" w:fill="FFFFFF"/>
        <w:kinsoku/>
        <w:wordWrap/>
        <w:overflowPunct/>
        <w:topLinePunct w:val="0"/>
        <w:autoSpaceDE/>
        <w:autoSpaceDN/>
        <w:bidi w:val="0"/>
        <w:adjustRightInd/>
        <w:snapToGrid/>
        <w:spacing w:line="360" w:lineRule="auto"/>
        <w:jc w:val="center"/>
        <w:rPr>
          <w:rFonts w:hint="eastAsia" w:ascii="楷体" w:hAnsi="楷体" w:eastAsia="楷体" w:cs="楷体"/>
          <w:sz w:val="24"/>
          <w:lang w:eastAsia="zh-CN"/>
        </w:rPr>
      </w:pPr>
      <w:r>
        <w:rPr>
          <w:rFonts w:hint="eastAsia" w:ascii="楷体" w:hAnsi="楷体" w:eastAsia="楷体" w:cs="楷体"/>
          <w:sz w:val="24"/>
        </w:rPr>
        <w:t>研制人：</w:t>
      </w:r>
      <w:r>
        <w:rPr>
          <w:rFonts w:hint="eastAsia" w:ascii="楷体" w:hAnsi="楷体" w:eastAsia="楷体" w:cs="楷体"/>
          <w:sz w:val="24"/>
          <w:lang w:val="en-US" w:eastAsia="zh-CN"/>
        </w:rPr>
        <w:t>王晨洁</w:t>
      </w:r>
      <w:r>
        <w:rPr>
          <w:rFonts w:ascii="楷体" w:hAnsi="楷体" w:eastAsia="楷体" w:cs="楷体"/>
          <w:sz w:val="24"/>
        </w:rPr>
        <w:t xml:space="preserve">        </w:t>
      </w:r>
      <w:r>
        <w:rPr>
          <w:rFonts w:hint="eastAsia" w:ascii="楷体" w:hAnsi="楷体" w:eastAsia="楷体" w:cs="楷体"/>
          <w:sz w:val="24"/>
        </w:rPr>
        <w:t>审核人：</w:t>
      </w:r>
      <w:r>
        <w:rPr>
          <w:rFonts w:hint="eastAsia" w:ascii="楷体" w:hAnsi="楷体" w:eastAsia="楷体" w:cs="楷体"/>
          <w:sz w:val="24"/>
          <w:lang w:val="en-US" w:eastAsia="zh-CN"/>
        </w:rPr>
        <w:t>马 楠</w:t>
      </w:r>
    </w:p>
    <w:p>
      <w:pPr>
        <w:keepNext w:val="0"/>
        <w:keepLines w:val="0"/>
        <w:pageBreakBefore w:val="0"/>
        <w:widowControl/>
        <w:kinsoku/>
        <w:wordWrap/>
        <w:overflowPunct/>
        <w:topLinePunct w:val="0"/>
        <w:autoSpaceDE/>
        <w:autoSpaceDN/>
        <w:bidi w:val="0"/>
        <w:adjustRightInd/>
        <w:snapToGrid/>
        <w:spacing w:line="360" w:lineRule="auto"/>
        <w:jc w:val="center"/>
        <w:rPr>
          <w:rFonts w:ascii="宋体" w:hAnsi="宋体" w:cs="宋体"/>
          <w:b/>
          <w:bCs/>
          <w:szCs w:val="21"/>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练习日期：</w:t>
      </w:r>
      <w:r>
        <w:rPr>
          <w:rFonts w:ascii="楷体" w:hAnsi="楷体" w:eastAsia="楷体" w:cs="楷体"/>
          <w:sz w:val="24"/>
          <w:u w:val="single"/>
        </w:rPr>
        <w:t xml:space="preserve">     </w:t>
      </w:r>
      <w:r>
        <w:rPr>
          <w:rFonts w:hint="eastAsia" w:ascii="楷体" w:hAnsi="楷体" w:eastAsia="楷体" w:cs="楷体"/>
          <w:sz w:val="24"/>
        </w:rPr>
        <w:t>建议用时：</w:t>
      </w:r>
      <w:r>
        <w:rPr>
          <w:rFonts w:hint="eastAsia" w:ascii="楷体" w:hAnsi="楷体" w:eastAsia="楷体" w:cs="楷体"/>
          <w:sz w:val="24"/>
          <w:u w:val="single"/>
          <w:lang w:val="en-US" w:eastAsia="zh-CN"/>
        </w:rPr>
        <w:t>10</w:t>
      </w:r>
      <w:r>
        <w:rPr>
          <w:rFonts w:hint="eastAsia" w:ascii="楷体" w:hAnsi="楷体" w:eastAsia="楷体" w:cs="楷体"/>
          <w:sz w:val="24"/>
          <w:u w:val="single"/>
        </w:rPr>
        <w:t>分钟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题号</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1</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2</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3</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4</w:t>
            </w: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cs="宋体"/>
                <w:b/>
                <w:bCs/>
                <w:szCs w:val="21"/>
                <w:vertAlign w:val="baseline"/>
                <w:lang w:val="en-US" w:eastAsia="zh-CN"/>
              </w:rPr>
            </w:pPr>
            <w:r>
              <w:rPr>
                <w:rFonts w:hint="eastAsia" w:ascii="宋体" w:hAnsi="宋体" w:cs="宋体"/>
                <w:b/>
                <w:bCs/>
                <w:szCs w:val="21"/>
                <w:vertAlign w:val="baseline"/>
                <w:lang w:val="en-US" w:eastAsia="zh-CN"/>
              </w:rPr>
              <w:t>答案</w:t>
            </w: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c>
          <w:tcPr>
            <w:tcW w:w="14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b/>
                <w:bCs/>
                <w:szCs w:val="21"/>
                <w:vertAlign w:val="baseline"/>
                <w:lang w:val="en-US" w:eastAsia="zh-CN"/>
              </w:rPr>
            </w:pPr>
          </w:p>
        </w:tc>
      </w:tr>
    </w:tbl>
    <w:p>
      <w:pPr>
        <w:keepNext w:val="0"/>
        <w:keepLines w:val="0"/>
        <w:pageBreakBefore w:val="0"/>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一、选择题</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美国农业工程机械公司迪尔许多员工抱怨，公司在6年内只提供了12%的加薪，跟不上通货膨胀的步伐。相比之下，该公司CEO的薪酬去年却上涨了160%，股息也增加了17%。导致双方矛盾激化，2021年10月14日，公司员工开始了为期一个多月的罢工。这里的“双方的矛盾”是指(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A.生产社会化同生产资料资本主义私人占有之间的矛盾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B.无产阶级和资产阶级之间的矛盾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C.美国政府与美国公民之间的矛盾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D.美国民众生活需求同美国落后生产之间的矛盾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资本主义社会的基本矛盾，在阶级关系上表现为无产阶级和资产阶级的对立，无产阶级反对资产阶级的斗争有三种形式，即阶级斗争、政治斗争和思想理论斗争。以下关于无产阶级反对资产阶级的斗争形式的表述，正确的有(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①夺取政权的政治罢工是政治斗争的最高形式　②政治斗争是无产阶级反对资产阶级最重要的具有决定性作用的斗争形式　③经济斗争能够从根本上改变无产阶级被压迫受剥削的地位　④思想理论斗争的首要任务是向无产阶级和广大群众宣传马克思主义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A.①③ </w:t>
      </w:r>
      <w:r>
        <w:rPr>
          <w:rFonts w:hint="eastAsia" w:ascii="宋体" w:hAnsi="宋体" w:eastAsia="宋体" w:cs="宋体"/>
          <w:sz w:val="21"/>
          <w:szCs w:val="21"/>
        </w:rPr>
        <w:tab/>
      </w:r>
      <w:r>
        <w:rPr>
          <w:rFonts w:hint="eastAsia" w:ascii="宋体" w:hAnsi="宋体" w:eastAsia="宋体" w:cs="宋体"/>
          <w:sz w:val="21"/>
          <w:szCs w:val="21"/>
        </w:rPr>
        <w:t xml:space="preserve">B.②④  C.①④ </w:t>
      </w:r>
      <w:r>
        <w:rPr>
          <w:rFonts w:hint="eastAsia" w:ascii="宋体" w:hAnsi="宋体" w:eastAsia="宋体" w:cs="宋体"/>
          <w:sz w:val="21"/>
          <w:szCs w:val="21"/>
        </w:rPr>
        <w:tab/>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马克思不仅从近代以来欧洲三大工人运动的历史考察中发现了现代无产阶级，更从巴黎公社的伟大革命中看到了工人阶级的历史主动性和创造性，从而确立了通过无产阶级专政过渡到无产阶级社会的思想。这一时期的工人运动(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①是反对个别企业主、破坏机器的经济斗争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②主要表现为大规模的政治罢工和武装起义</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③将矛头指向整个资产阶级和资本主义制度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④为创立科学社会主义奠定了科学理论基础</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 xml:space="preserve">A.①② </w:t>
      </w:r>
      <w:r>
        <w:rPr>
          <w:rFonts w:hint="eastAsia" w:ascii="宋体" w:hAnsi="宋体" w:eastAsia="宋体" w:cs="宋体"/>
          <w:sz w:val="21"/>
          <w:szCs w:val="21"/>
        </w:rPr>
        <w:tab/>
      </w:r>
      <w:r>
        <w:rPr>
          <w:rFonts w:hint="eastAsia" w:ascii="宋体" w:hAnsi="宋体" w:eastAsia="宋体" w:cs="宋体"/>
          <w:sz w:val="21"/>
          <w:szCs w:val="21"/>
        </w:rPr>
        <w:t xml:space="preserve">B.①④  C.②③ </w:t>
      </w:r>
      <w:r>
        <w:rPr>
          <w:rFonts w:hint="eastAsia" w:ascii="宋体" w:hAnsi="宋体" w:eastAsia="宋体" w:cs="宋体"/>
          <w:sz w:val="21"/>
          <w:szCs w:val="21"/>
        </w:rPr>
        <w:tab/>
      </w:r>
      <w:r>
        <w:rPr>
          <w:rFonts w:hint="eastAsia" w:ascii="宋体" w:hAnsi="宋体" w:eastAsia="宋体" w:cs="宋体"/>
          <w:sz w:val="21"/>
          <w:szCs w:val="21"/>
        </w:rPr>
        <w:t>D.③④</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4.中国古代以礼治国，礼制是国家政治制度的基础。唐《营缮令》规定：三品以上堂舍不得过五间九架，五品以上堂舍不得过五间七架。明朝大致延续了唐朝的规定，违礼制者，依僭越之罪处罚。该规定(　　)</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①规范了地主阶级内部关系　②缓和了封建社会阶级矛盾　③体现了礼制的至高无上性  ④体现封建国家的显著特征</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B.①④  </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资本主义生产方式诞生于封建社会的晚期，它带来的先进生产方式和以自由平等思想为基础的先进思想都成为了今天社会的文明进步标志。尤其是资本主义经济的大发展，促进了封建制度的瓦解，建立了资本主义世界市场，使整个世界连为一体。对此认识正确的是(　　)</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①资本主义社会废除了君主专制和等级制度</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②在资本主义社会适应了生产力的发展，在一定程度上推动了社会的进步　③在资本主义社会地主阶级和资本家的矛盾依然尖锐　④资本主义社会基本矛盾是资本家和工人的矛盾</w:t>
      </w:r>
    </w:p>
    <w:p>
      <w:pPr>
        <w:pStyle w:val="2"/>
        <w:tabs>
          <w:tab w:val="left" w:pos="4253"/>
        </w:tabs>
        <w:snapToGrid w:val="0"/>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A.①②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B.①④  </w:t>
      </w:r>
    </w:p>
    <w:p>
      <w:pPr>
        <w:pStyle w:val="2"/>
        <w:tabs>
          <w:tab w:val="left" w:pos="4253"/>
        </w:tabs>
        <w:snapToGrid w:val="0"/>
        <w:spacing w:line="36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 xml:space="preserve">C.②③ </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360" w:lineRule="auto"/>
        <w:jc w:val="left"/>
        <w:rPr>
          <w:rFonts w:hint="eastAsia" w:ascii="宋体" w:hAnsi="宋体" w:cs="宋体"/>
          <w:b/>
          <w:bCs/>
          <w:szCs w:val="21"/>
          <w:lang w:val="en-US" w:eastAsia="zh-CN"/>
        </w:rPr>
      </w:pPr>
      <w:r>
        <w:rPr>
          <w:rFonts w:hint="eastAsia" w:ascii="宋体" w:hAnsi="宋体" w:cs="宋体"/>
          <w:b/>
          <w:bCs/>
          <w:szCs w:val="21"/>
          <w:lang w:val="en-US" w:eastAsia="zh-CN"/>
        </w:rPr>
        <w:t>主观题</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pPr>
      <w:r>
        <w:rPr>
          <w:rFonts w:hint="eastAsia"/>
          <w:lang w:val="en-US" w:eastAsia="zh-CN"/>
        </w:rPr>
        <w:t>6</w:t>
      </w:r>
      <w:r>
        <w:t>.阅读材料，回答问题。</w:t>
      </w:r>
    </w:p>
    <w:p>
      <w:pPr>
        <w:pStyle w:val="2"/>
        <w:tabs>
          <w:tab w:val="left" w:pos="4253"/>
        </w:tabs>
        <w:snapToGrid w:val="0"/>
        <w:spacing w:line="360" w:lineRule="auto"/>
        <w:rPr>
          <w:rFonts w:ascii="楷体" w:hAnsi="楷体" w:eastAsia="楷体" w:cs="楷体"/>
          <w:kern w:val="2"/>
          <w:sz w:val="21"/>
          <w:szCs w:val="24"/>
          <w:lang w:val="en-US" w:eastAsia="zh-CN" w:bidi="ar-SA"/>
        </w:rPr>
      </w:pPr>
      <w:r>
        <w:rPr>
          <w:rFonts w:ascii="楷体" w:hAnsi="楷体" w:eastAsia="楷体" w:cs="楷体"/>
          <w:kern w:val="2"/>
          <w:sz w:val="21"/>
          <w:szCs w:val="24"/>
          <w:lang w:val="en-US" w:eastAsia="zh-CN" w:bidi="ar-SA"/>
        </w:rPr>
        <w:t>面对罢工渐成风潮，美国“老板”经过努力，平息工人罢工，表明罢工风潮距离真正意义上自觉的工人运动，还有很大差距，还不足以威胁甚至推翻资产阶级统治。正如马克思在《〈政治经济学批判〉序言》中所说：“无论哪一个社会形态，在它所能容纳的全部生产力发挥出来以前，是决不会灭亡的；而新的更高的生产关系，在它的物质存在条件在旧社会的胎胞里成熟以前，是决不会出现的。所以人类始终只提出自己能够解决的任务，因为只要仔细考察就可以发现，任务本身，只有在解决它的物质条件已经存在或者至少是在生成过程中的时</w:t>
      </w:r>
      <w:r>
        <w:rPr>
          <w:rFonts w:hint="eastAsia" w:ascii="楷体" w:hAnsi="楷体" w:eastAsia="楷体" w:cs="楷体"/>
          <w:kern w:val="2"/>
          <w:sz w:val="21"/>
          <w:szCs w:val="24"/>
          <w:lang w:val="en-US" w:eastAsia="zh-CN" w:bidi="ar-SA"/>
        </w:rPr>
        <w:t>候，才会产生……在资产阶级社会的胎胞里发展的生产力，同时又创造着解决这种对抗的物质条件。因此，人类社会的史前时期就以这种社会形态而告终。”</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eastAsia"/>
          <w:lang w:val="en-US" w:eastAsia="zh-CN"/>
        </w:rPr>
      </w:pPr>
      <w:r>
        <w:rPr>
          <w:rFonts w:hint="eastAsia"/>
          <w:lang w:val="en-US" w:eastAsia="zh-CN"/>
        </w:rPr>
        <w:t>运用社会基本矛盾运动的原理，说明社会主义代替资本主义是社会历史发展不可逆转的趋势。</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eastAsia" w:hAnsi="宋体" w:cs="宋体"/>
          <w:b/>
          <w:bCs w:val="0"/>
          <w:u w:val="dotted"/>
          <w:lang w:val="en-US" w:eastAsia="zh-CN"/>
        </w:rPr>
      </w:pPr>
      <w:r>
        <w:rPr>
          <w:rFonts w:hint="eastAsia" w:hAnsi="宋体" w:cs="宋体"/>
          <w:b/>
          <w:bCs w:val="0"/>
          <w:u w:val="dotted"/>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hint="default" w:ascii="宋体" w:hAnsi="宋体" w:cs="宋体"/>
          <w:b/>
          <w:bCs/>
          <w:szCs w:val="21"/>
          <w:lang w:val="en-US" w:eastAsia="zh-CN"/>
        </w:rPr>
      </w:pPr>
      <w:r>
        <w:rPr>
          <w:rFonts w:hint="eastAsia" w:hAnsi="宋体" w:cs="宋体"/>
          <w:b/>
          <w:bCs w:val="0"/>
          <w:u w:val="dotted"/>
          <w:lang w:val="en-US" w:eastAsia="zh-CN"/>
        </w:rPr>
        <w:t xml:space="preserve">                                                                                                                                                                                           </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4399"/>
    <w:multiLevelType w:val="singleLevel"/>
    <w:tmpl w:val="FC4F4399"/>
    <w:lvl w:ilvl="0" w:tentative="0">
      <w:start w:val="2"/>
      <w:numFmt w:val="chineseCounting"/>
      <w:suff w:val="nothing"/>
      <w:lvlText w:val="%1、"/>
      <w:lvlJc w:val="left"/>
      <w:rPr>
        <w:rFonts w:hint="eastAsia"/>
      </w:rPr>
    </w:lvl>
  </w:abstractNum>
  <w:abstractNum w:abstractNumId="1">
    <w:nsid w:val="31337D6E"/>
    <w:multiLevelType w:val="singleLevel"/>
    <w:tmpl w:val="31337D6E"/>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598035F3"/>
    <w:rsid w:val="09D006B5"/>
    <w:rsid w:val="0F742188"/>
    <w:rsid w:val="1B5862B2"/>
    <w:rsid w:val="1F35486A"/>
    <w:rsid w:val="29917324"/>
    <w:rsid w:val="3623387C"/>
    <w:rsid w:val="49A720D0"/>
    <w:rsid w:val="50F636BE"/>
    <w:rsid w:val="598035F3"/>
    <w:rsid w:val="5F485621"/>
    <w:rsid w:val="6316074E"/>
    <w:rsid w:val="74201E54"/>
    <w:rsid w:val="76AE6010"/>
    <w:rsid w:val="76B4113A"/>
    <w:rsid w:val="7D6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4645</Words>
  <Characters>4842</Characters>
  <Lines>0</Lines>
  <Paragraphs>0</Paragraphs>
  <TotalTime>2</TotalTime>
  <ScaleCrop>false</ScaleCrop>
  <LinksUpToDate>false</LinksUpToDate>
  <CharactersWithSpaces>9152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2023-08-10T02:08:00Z</dcterms:created>
  <dc:creator>@@</dc:creator>
  <cp:lastModifiedBy>@@</cp:lastModifiedBy>
  <dcterms:modified xsi:type="dcterms:W3CDTF">2023-08-11T07:39:52Z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C3D13CF5FDA74A878C287D1DC07203B9_13</vt:lpwstr>
  </property>
</Properties>
</file>