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ind w:firstLine="1500" w:firstLineChars="500"/>
        <w:rPr>
          <w:rFonts w:hint="eastAsia"/>
          <w:b/>
          <w:bCs/>
          <w:sz w:val="30"/>
          <w:szCs w:val="30"/>
          <w:lang w:val="en-US" w:eastAsia="zh-CN"/>
        </w:rPr>
      </w:pPr>
      <w:r>
        <w:rPr>
          <w:rFonts w:hint="eastAsia"/>
          <w:b/>
          <w:bCs/>
          <w:sz w:val="30"/>
          <w:szCs w:val="30"/>
        </w:rPr>
        <w:drawing>
          <wp:anchor simplePos="0" relativeHeight="251658240" behindDoc="0" locked="0" layoutInCell="1" allowOverlap="1">
            <wp:simplePos x="0" y="0"/>
            <wp:positionH relativeFrom="page">
              <wp:posOffset>12598400</wp:posOffset>
            </wp:positionH>
            <wp:positionV relativeFrom="topMargin">
              <wp:posOffset>12636500</wp:posOffset>
            </wp:positionV>
            <wp:extent cx="431800" cy="3683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431800" cy="368300"/>
                    </a:xfrm>
                    <a:prstGeom prst="rect">
                      <a:avLst/>
                    </a:prstGeom>
                  </pic:spPr>
                </pic:pic>
              </a:graphicData>
            </a:graphic>
          </wp:anchor>
        </w:drawing>
      </w:r>
      <w:r>
        <w:rPr>
          <w:rFonts w:hint="eastAsia"/>
          <w:b/>
          <w:bCs/>
          <w:sz w:val="30"/>
          <w:szCs w:val="30"/>
        </w:rPr>
        <w:t>齐桓晋文之事</w:t>
      </w:r>
      <w:r>
        <w:rPr>
          <w:rFonts w:hint="eastAsia"/>
          <w:b/>
          <w:bCs/>
          <w:sz w:val="30"/>
          <w:szCs w:val="30"/>
          <w:lang w:val="en-US" w:eastAsia="zh-CN"/>
        </w:rPr>
        <w:t xml:space="preserve">    教案（共2课时）</w:t>
      </w:r>
    </w:p>
    <w:p>
      <w:pPr>
        <w:ind w:firstLine="2640" w:firstLineChars="1100"/>
        <w:rPr>
          <w:rFonts w:hint="eastAsia"/>
          <w:b w:val="0"/>
          <w:bCs w:val="0"/>
          <w:sz w:val="24"/>
          <w:szCs w:val="24"/>
          <w:lang w:val="en-US" w:eastAsia="zh-CN"/>
        </w:rPr>
      </w:pPr>
      <w:r>
        <w:rPr>
          <w:rFonts w:hint="eastAsia"/>
          <w:b w:val="0"/>
          <w:bCs w:val="0"/>
          <w:sz w:val="24"/>
          <w:szCs w:val="24"/>
          <w:lang w:val="en-US" w:eastAsia="zh-CN"/>
        </w:rPr>
        <w:t>第 1 课时</w:t>
      </w:r>
    </w:p>
    <w:p>
      <w:pPr>
        <w:rPr>
          <w:rFonts w:hint="eastAsia"/>
          <w:b/>
          <w:bCs/>
          <w:sz w:val="24"/>
          <w:szCs w:val="24"/>
          <w:lang w:val="en-US" w:eastAsia="zh-CN"/>
        </w:rPr>
      </w:pPr>
      <w:r>
        <w:rPr>
          <w:rFonts w:hint="eastAsia"/>
          <w:b/>
          <w:bCs/>
          <w:sz w:val="24"/>
          <w:szCs w:val="24"/>
          <w:lang w:val="en-US" w:eastAsia="zh-CN"/>
        </w:rPr>
        <w:t>课时目标</w:t>
      </w:r>
      <w:bookmarkStart w:id="0" w:name="_GoBack"/>
      <w:bookmarkEnd w:id="0"/>
    </w:p>
    <w:p>
      <w:pPr>
        <w:rPr>
          <w:rFonts w:hint="eastAsia"/>
          <w:b w:val="0"/>
          <w:bCs w:val="0"/>
          <w:sz w:val="24"/>
          <w:szCs w:val="24"/>
          <w:lang w:val="en-US" w:eastAsia="zh-CN"/>
        </w:rPr>
      </w:pPr>
      <w:r>
        <w:rPr>
          <w:rFonts w:hint="eastAsia"/>
          <w:b w:val="0"/>
          <w:bCs w:val="0"/>
          <w:sz w:val="24"/>
          <w:szCs w:val="24"/>
          <w:lang w:val="en-US" w:eastAsia="zh-CN"/>
        </w:rPr>
        <w:t>1.了解孟子及写作背景。</w:t>
      </w:r>
    </w:p>
    <w:p>
      <w:pPr>
        <w:rPr>
          <w:rFonts w:hint="eastAsia"/>
          <w:b w:val="0"/>
          <w:bCs w:val="0"/>
          <w:sz w:val="24"/>
          <w:szCs w:val="24"/>
          <w:lang w:val="en-US" w:eastAsia="zh-CN"/>
        </w:rPr>
      </w:pPr>
      <w:r>
        <w:rPr>
          <w:rFonts w:hint="eastAsia"/>
          <w:b w:val="0"/>
          <w:bCs w:val="0"/>
          <w:sz w:val="24"/>
          <w:szCs w:val="24"/>
          <w:lang w:val="en-US" w:eastAsia="zh-CN"/>
        </w:rPr>
        <w:t>2.通读课文，清除阅读障碍。</w:t>
      </w:r>
    </w:p>
    <w:p>
      <w:pPr>
        <w:rPr>
          <w:rFonts w:hint="default"/>
          <w:b w:val="0"/>
          <w:bCs w:val="0"/>
          <w:sz w:val="24"/>
          <w:szCs w:val="24"/>
          <w:lang w:val="en-US" w:eastAsia="zh-CN"/>
        </w:rPr>
      </w:pPr>
      <w:r>
        <w:rPr>
          <w:rFonts w:hint="eastAsia"/>
          <w:b w:val="0"/>
          <w:bCs w:val="0"/>
          <w:sz w:val="24"/>
          <w:szCs w:val="24"/>
          <w:lang w:val="en-US" w:eastAsia="zh-CN"/>
        </w:rPr>
        <w:t>3.疏通文意，整体把握课文内容，积累重要文言字词。</w:t>
      </w:r>
    </w:p>
    <w:p>
      <w:pPr>
        <w:rPr>
          <w:rFonts w:hint="eastAsia"/>
          <w:b w:val="0"/>
          <w:bCs w:val="0"/>
          <w:sz w:val="24"/>
          <w:szCs w:val="24"/>
          <w:lang w:val="en-US" w:eastAsia="zh-CN"/>
        </w:rPr>
      </w:pPr>
      <w:r>
        <w:rPr>
          <w:rFonts w:hint="eastAsia"/>
          <w:b w:val="0"/>
          <w:bCs w:val="0"/>
          <w:sz w:val="24"/>
          <w:szCs w:val="24"/>
          <w:lang w:val="en-US" w:eastAsia="zh-CN"/>
        </w:rPr>
        <w:t>4.感知孟子迂回曲折的论辩方法。</w:t>
      </w:r>
    </w:p>
    <w:p>
      <w:pPr>
        <w:rPr>
          <w:rFonts w:hint="eastAsia"/>
          <w:b/>
          <w:bCs/>
          <w:sz w:val="24"/>
          <w:szCs w:val="24"/>
          <w:lang w:val="en-US" w:eastAsia="zh-CN"/>
        </w:rPr>
      </w:pPr>
      <w:r>
        <w:rPr>
          <w:rFonts w:hint="eastAsia"/>
          <w:b/>
          <w:bCs/>
          <w:sz w:val="24"/>
          <w:szCs w:val="24"/>
          <w:lang w:val="en-US" w:eastAsia="zh-CN"/>
        </w:rPr>
        <w:t>重点难点</w:t>
      </w:r>
    </w:p>
    <w:p>
      <w:pPr>
        <w:rPr>
          <w:rFonts w:hint="eastAsia"/>
          <w:b w:val="0"/>
          <w:bCs w:val="0"/>
          <w:sz w:val="24"/>
          <w:szCs w:val="24"/>
          <w:lang w:val="en-US" w:eastAsia="zh-CN"/>
        </w:rPr>
      </w:pPr>
      <w:r>
        <w:rPr>
          <w:rFonts w:hint="eastAsia"/>
          <w:b w:val="0"/>
          <w:bCs w:val="0"/>
          <w:sz w:val="24"/>
          <w:szCs w:val="24"/>
          <w:lang w:val="en-US" w:eastAsia="zh-CN"/>
        </w:rPr>
        <w:t>1.理解文意，整体把握课文内容。</w:t>
      </w:r>
    </w:p>
    <w:p>
      <w:pPr>
        <w:rPr>
          <w:rFonts w:hint="eastAsia"/>
          <w:b w:val="0"/>
          <w:bCs w:val="0"/>
          <w:sz w:val="24"/>
          <w:szCs w:val="24"/>
          <w:lang w:val="en-US" w:eastAsia="zh-CN"/>
        </w:rPr>
      </w:pPr>
      <w:r>
        <w:rPr>
          <w:rFonts w:hint="eastAsia"/>
          <w:b w:val="0"/>
          <w:bCs w:val="0"/>
          <w:sz w:val="24"/>
          <w:szCs w:val="24"/>
          <w:lang w:val="en-US" w:eastAsia="zh-CN"/>
        </w:rPr>
        <w:t>2.感知孟子迂回曲折的论辩方法。</w:t>
      </w:r>
    </w:p>
    <w:p>
      <w:pPr>
        <w:rPr>
          <w:rFonts w:hint="default"/>
          <w:b/>
          <w:bCs/>
          <w:sz w:val="24"/>
          <w:szCs w:val="24"/>
          <w:lang w:val="en-US" w:eastAsia="zh-CN"/>
        </w:rPr>
      </w:pPr>
      <w:r>
        <w:rPr>
          <w:rFonts w:hint="eastAsia"/>
          <w:b/>
          <w:bCs/>
          <w:sz w:val="24"/>
          <w:szCs w:val="24"/>
          <w:lang w:val="en-US" w:eastAsia="zh-CN"/>
        </w:rPr>
        <w:t>教学过程</w:t>
      </w:r>
    </w:p>
    <w:p>
      <w:pPr>
        <w:rPr>
          <w:rFonts w:hint="eastAsia"/>
          <w:b/>
          <w:bCs/>
          <w:sz w:val="24"/>
          <w:szCs w:val="24"/>
          <w:lang w:val="en-US" w:eastAsia="zh-CN"/>
        </w:rPr>
      </w:pPr>
      <w:r>
        <w:rPr>
          <w:rFonts w:hint="eastAsia"/>
          <w:b/>
          <w:bCs/>
          <w:sz w:val="24"/>
          <w:szCs w:val="24"/>
          <w:lang w:val="en-US" w:eastAsia="zh-CN"/>
        </w:rPr>
        <w:t>一、简介背景，导入新课</w:t>
      </w:r>
    </w:p>
    <w:p>
      <w:pPr>
        <w:rPr>
          <w:rFonts w:hint="eastAsia"/>
          <w:b w:val="0"/>
          <w:bCs w:val="0"/>
          <w:sz w:val="24"/>
          <w:szCs w:val="24"/>
          <w:lang w:val="en-US" w:eastAsia="zh-CN"/>
        </w:rPr>
      </w:pPr>
      <w:r>
        <w:rPr>
          <w:rFonts w:hint="eastAsia"/>
          <w:b w:val="0"/>
          <w:bCs w:val="0"/>
          <w:sz w:val="24"/>
          <w:szCs w:val="24"/>
          <w:lang w:val="en-US" w:eastAsia="zh-CN"/>
        </w:rPr>
        <w:t>战国时期，各诸侯国都野心勃勃地追求霸主地位，以征伐为能事。有一次，齐宣王明确地向孟子询问齐桓公、晋文公争霸天下的事情，暗示自己称霸天下的野心，而孟子运用巧妙的辩论技巧，因势利导，层层深入，向齐宣王宣传了“保民而王”的思想。今天我们就来学习体现孟子“仁政”思想的《齐桓晋文之事》。</w:t>
      </w:r>
    </w:p>
    <w:p>
      <w:pPr>
        <w:rPr>
          <w:rFonts w:hint="eastAsia"/>
          <w:b w:val="0"/>
          <w:bCs w:val="0"/>
          <w:sz w:val="24"/>
          <w:szCs w:val="24"/>
          <w:lang w:val="en-US" w:eastAsia="zh-CN"/>
        </w:rPr>
      </w:pPr>
      <w:r>
        <w:rPr>
          <w:rFonts w:hint="eastAsia"/>
          <w:b w:val="0"/>
          <w:bCs w:val="0"/>
          <w:sz w:val="24"/>
          <w:szCs w:val="24"/>
          <w:lang w:val="en-US" w:eastAsia="zh-CN"/>
        </w:rPr>
        <w:t>（设计意图：兴趣是最好的老师，也是学习最好的动力，告诉学生孟子论辩的特点，引发学生的兴趣，明确学习目标。）</w:t>
      </w:r>
    </w:p>
    <w:p>
      <w:pPr>
        <w:rPr>
          <w:rFonts w:hint="eastAsia"/>
          <w:b/>
          <w:bCs/>
          <w:sz w:val="24"/>
          <w:szCs w:val="24"/>
          <w:lang w:val="en-US" w:eastAsia="zh-CN"/>
        </w:rPr>
      </w:pPr>
      <w:r>
        <w:rPr>
          <w:rFonts w:hint="eastAsia"/>
          <w:b/>
          <w:bCs/>
          <w:sz w:val="24"/>
          <w:szCs w:val="24"/>
          <w:lang w:val="en-US" w:eastAsia="zh-CN"/>
        </w:rPr>
        <w:t>二、熟读课文，理解文章</w:t>
      </w:r>
    </w:p>
    <w:p>
      <w:pPr>
        <w:rPr>
          <w:rFonts w:hint="eastAsia"/>
          <w:b w:val="0"/>
          <w:bCs w:val="0"/>
          <w:sz w:val="24"/>
          <w:szCs w:val="24"/>
          <w:lang w:val="en-US" w:eastAsia="zh-CN"/>
        </w:rPr>
      </w:pPr>
      <w:r>
        <w:rPr>
          <w:rFonts w:hint="eastAsia"/>
          <w:b w:val="0"/>
          <w:bCs w:val="0"/>
          <w:sz w:val="24"/>
          <w:szCs w:val="24"/>
          <w:lang w:val="en-US" w:eastAsia="zh-CN"/>
        </w:rPr>
        <w:t>1.听课文朗读音频，读准读音，清除阅读障碍。</w:t>
      </w:r>
    </w:p>
    <w:p>
      <w:pPr>
        <w:rPr>
          <w:rFonts w:hint="eastAsia"/>
          <w:b w:val="0"/>
          <w:bCs w:val="0"/>
          <w:sz w:val="24"/>
          <w:szCs w:val="24"/>
          <w:lang w:val="en-US" w:eastAsia="zh-CN"/>
        </w:rPr>
      </w:pPr>
      <w:r>
        <w:rPr>
          <w:rFonts w:hint="eastAsia"/>
          <w:b w:val="0"/>
          <w:bCs w:val="0"/>
          <w:sz w:val="24"/>
          <w:szCs w:val="24"/>
          <w:lang w:val="en-US" w:eastAsia="zh-CN"/>
        </w:rPr>
        <w:t>胡龁（hé）   彼恶（wū）知之     觳（hú）觫（sù）</w:t>
      </w:r>
    </w:p>
    <w:p>
      <w:pPr>
        <w:rPr>
          <w:rFonts w:hint="eastAsia"/>
          <w:b w:val="0"/>
          <w:bCs w:val="0"/>
          <w:sz w:val="24"/>
          <w:szCs w:val="24"/>
          <w:lang w:val="en-US" w:eastAsia="zh-CN"/>
        </w:rPr>
      </w:pPr>
      <w:r>
        <w:rPr>
          <w:rFonts w:hint="eastAsia"/>
          <w:b w:val="0"/>
          <w:bCs w:val="0"/>
          <w:sz w:val="24"/>
          <w:szCs w:val="24"/>
          <w:lang w:val="en-US" w:eastAsia="zh-CN"/>
        </w:rPr>
        <w:t>忖（cǔn）度（duó）    褊（biǎn）小    便（pián）嬖（bì）</w:t>
      </w:r>
    </w:p>
    <w:p>
      <w:pPr>
        <w:rPr>
          <w:rFonts w:hint="eastAsia"/>
          <w:b w:val="0"/>
          <w:bCs w:val="0"/>
          <w:sz w:val="24"/>
          <w:szCs w:val="24"/>
          <w:lang w:val="en-US" w:eastAsia="zh-CN"/>
        </w:rPr>
      </w:pPr>
      <w:r>
        <w:rPr>
          <w:rFonts w:hint="eastAsia"/>
          <w:b w:val="0"/>
          <w:bCs w:val="0"/>
          <w:sz w:val="24"/>
          <w:szCs w:val="24"/>
          <w:lang w:val="en-US" w:eastAsia="zh-CN"/>
        </w:rPr>
        <w:t>莅（lì）中国    赡（shàn）    畜（xù）妻子</w:t>
      </w:r>
    </w:p>
    <w:p>
      <w:pPr>
        <w:rPr>
          <w:rFonts w:hint="eastAsia"/>
          <w:b w:val="0"/>
          <w:bCs w:val="0"/>
          <w:sz w:val="24"/>
          <w:szCs w:val="24"/>
          <w:lang w:val="en-US" w:eastAsia="zh-CN"/>
        </w:rPr>
      </w:pPr>
      <w:r>
        <w:rPr>
          <w:rFonts w:hint="eastAsia"/>
          <w:b w:val="0"/>
          <w:bCs w:val="0"/>
          <w:sz w:val="24"/>
          <w:szCs w:val="24"/>
          <w:lang w:val="en-US" w:eastAsia="zh-CN"/>
        </w:rPr>
        <w:t>颁（bān）白     殆（dài）    商贾（gǔ）   放辟（pì）</w:t>
      </w:r>
    </w:p>
    <w:p>
      <w:pPr>
        <w:rPr>
          <w:rFonts w:hint="eastAsia"/>
          <w:b w:val="0"/>
          <w:bCs w:val="0"/>
          <w:sz w:val="24"/>
          <w:szCs w:val="24"/>
          <w:lang w:val="en-US" w:eastAsia="zh-CN"/>
        </w:rPr>
      </w:pPr>
      <w:r>
        <w:rPr>
          <w:rFonts w:hint="eastAsia"/>
          <w:b w:val="0"/>
          <w:bCs w:val="0"/>
          <w:sz w:val="24"/>
          <w:szCs w:val="24"/>
          <w:lang w:val="en-US" w:eastAsia="zh-CN"/>
        </w:rPr>
        <w:t>吾惛（hūn）    狗彘（zhì）    庠（xiáng）序</w:t>
      </w:r>
    </w:p>
    <w:p>
      <w:pPr>
        <w:rPr>
          <w:rFonts w:hint="eastAsia"/>
          <w:b w:val="0"/>
          <w:bCs w:val="0"/>
          <w:sz w:val="24"/>
          <w:szCs w:val="24"/>
          <w:lang w:val="en-US" w:eastAsia="zh-CN"/>
        </w:rPr>
      </w:pPr>
      <w:r>
        <w:rPr>
          <w:rFonts w:hint="eastAsia"/>
          <w:b w:val="0"/>
          <w:bCs w:val="0"/>
          <w:sz w:val="24"/>
          <w:szCs w:val="24"/>
          <w:lang w:val="en-US" w:eastAsia="zh-CN"/>
        </w:rPr>
        <w:t>孝悌（tì）    邪侈（chǐ）    则王（wàng）乎</w:t>
      </w:r>
    </w:p>
    <w:p>
      <w:pPr>
        <w:rPr>
          <w:rFonts w:hint="eastAsia"/>
          <w:b w:val="0"/>
          <w:bCs w:val="0"/>
          <w:sz w:val="24"/>
          <w:szCs w:val="24"/>
          <w:lang w:val="en-US" w:eastAsia="zh-CN"/>
        </w:rPr>
      </w:pPr>
      <w:r>
        <w:rPr>
          <w:rFonts w:hint="eastAsia"/>
          <w:b w:val="0"/>
          <w:bCs w:val="0"/>
          <w:sz w:val="24"/>
          <w:szCs w:val="24"/>
          <w:lang w:val="en-US" w:eastAsia="zh-CN"/>
        </w:rPr>
        <w:t>2.同桌之间分角色朗读课文，同时找出体现齐宣王和孟子观点的句子。</w:t>
      </w:r>
    </w:p>
    <w:p>
      <w:pPr>
        <w:rPr>
          <w:rFonts w:hint="eastAsia"/>
          <w:b w:val="0"/>
          <w:bCs w:val="0"/>
          <w:sz w:val="24"/>
          <w:szCs w:val="24"/>
          <w:lang w:val="en-US" w:eastAsia="zh-CN"/>
        </w:rPr>
      </w:pPr>
      <w:r>
        <w:rPr>
          <w:rFonts w:hint="eastAsia"/>
          <w:b w:val="0"/>
          <w:bCs w:val="0"/>
          <w:sz w:val="24"/>
          <w:szCs w:val="24"/>
          <w:lang w:val="en-US" w:eastAsia="zh-CN"/>
        </w:rPr>
        <w:t>（设计意图：文言文的学习，熟读是基础，尤其是语录体的文章，学生在多读的基础上才能系统地理解文章。</w:t>
      </w:r>
    </w:p>
    <w:p>
      <w:pPr>
        <w:rPr>
          <w:rFonts w:hint="eastAsia"/>
          <w:b/>
          <w:bCs/>
          <w:sz w:val="24"/>
          <w:szCs w:val="24"/>
          <w:lang w:val="en-US" w:eastAsia="zh-CN"/>
        </w:rPr>
      </w:pPr>
      <w:r>
        <w:rPr>
          <w:rFonts w:hint="eastAsia"/>
          <w:b/>
          <w:bCs/>
          <w:sz w:val="24"/>
          <w:szCs w:val="24"/>
          <w:lang w:val="en-US" w:eastAsia="zh-CN"/>
        </w:rPr>
        <w:t>三、品读课文，理解文意</w:t>
      </w:r>
    </w:p>
    <w:p>
      <w:pPr>
        <w:rPr>
          <w:rFonts w:hint="eastAsia"/>
          <w:b w:val="0"/>
          <w:bCs w:val="0"/>
          <w:sz w:val="24"/>
          <w:szCs w:val="24"/>
          <w:lang w:val="en-US" w:eastAsia="zh-CN"/>
        </w:rPr>
      </w:pPr>
      <w:r>
        <w:rPr>
          <w:rFonts w:hint="eastAsia"/>
          <w:b w:val="0"/>
          <w:bCs w:val="0"/>
          <w:sz w:val="24"/>
          <w:szCs w:val="24"/>
          <w:lang w:val="en-US" w:eastAsia="zh-CN"/>
        </w:rPr>
        <w:t>（一）掌握文中重要词、句。</w:t>
      </w:r>
    </w:p>
    <w:p>
      <w:pPr>
        <w:rPr>
          <w:rFonts w:hint="eastAsia"/>
          <w:b w:val="0"/>
          <w:bCs w:val="0"/>
          <w:sz w:val="24"/>
          <w:szCs w:val="24"/>
          <w:lang w:val="en-US" w:eastAsia="zh-CN"/>
        </w:rPr>
      </w:pPr>
      <w:r>
        <w:rPr>
          <w:rFonts w:hint="eastAsia"/>
          <w:b w:val="0"/>
          <w:bCs w:val="0"/>
          <w:sz w:val="24"/>
          <w:szCs w:val="24"/>
          <w:lang w:val="en-US" w:eastAsia="zh-CN"/>
        </w:rPr>
        <w:t>1.学生结合课下注释，自读课文。</w:t>
      </w:r>
    </w:p>
    <w:p>
      <w:pPr>
        <w:rPr>
          <w:rFonts w:hint="eastAsia"/>
          <w:b w:val="0"/>
          <w:bCs w:val="0"/>
          <w:sz w:val="24"/>
          <w:szCs w:val="24"/>
          <w:lang w:val="en-US" w:eastAsia="zh-CN"/>
        </w:rPr>
      </w:pPr>
      <w:r>
        <w:rPr>
          <w:rFonts w:hint="eastAsia"/>
          <w:b w:val="0"/>
          <w:bCs w:val="0"/>
          <w:sz w:val="24"/>
          <w:szCs w:val="24"/>
          <w:lang w:val="en-US" w:eastAsia="zh-CN"/>
        </w:rPr>
        <w:t>2.分小组学习，组员之间展示归纳的文言知识点。</w:t>
      </w:r>
    </w:p>
    <w:p>
      <w:pPr>
        <w:rPr>
          <w:rFonts w:hint="eastAsia"/>
          <w:b w:val="0"/>
          <w:bCs w:val="0"/>
          <w:sz w:val="24"/>
          <w:szCs w:val="24"/>
          <w:lang w:val="en-US" w:eastAsia="zh-CN"/>
        </w:rPr>
      </w:pPr>
      <w:r>
        <w:rPr>
          <w:rFonts w:hint="eastAsia"/>
          <w:b w:val="0"/>
          <w:bCs w:val="0"/>
          <w:sz w:val="24"/>
          <w:szCs w:val="24"/>
          <w:lang w:val="en-US" w:eastAsia="zh-CN"/>
        </w:rPr>
        <w:t>3.教师点拨，提示重要的实词、虚词、词类活用、文言句式等知识。</w:t>
      </w:r>
    </w:p>
    <w:p>
      <w:pPr>
        <w:rPr>
          <w:rFonts w:hint="eastAsia"/>
          <w:b/>
          <w:bCs/>
          <w:sz w:val="24"/>
          <w:szCs w:val="24"/>
          <w:lang w:val="en-US" w:eastAsia="zh-CN"/>
        </w:rPr>
      </w:pPr>
      <w:r>
        <w:rPr>
          <w:rFonts w:hint="eastAsia"/>
          <w:b/>
          <w:bCs/>
          <w:sz w:val="24"/>
          <w:szCs w:val="24"/>
          <w:lang w:val="en-US" w:eastAsia="zh-CN"/>
        </w:rPr>
        <w:t>词类活用</w:t>
      </w:r>
    </w:p>
    <w:p>
      <w:pPr>
        <w:rPr>
          <w:rFonts w:hint="eastAsia"/>
          <w:b w:val="0"/>
          <w:bCs w:val="0"/>
          <w:sz w:val="24"/>
          <w:szCs w:val="24"/>
          <w:lang w:val="en-US" w:eastAsia="zh-CN"/>
        </w:rPr>
      </w:pPr>
      <w:r>
        <w:rPr>
          <w:rFonts w:hint="eastAsia"/>
          <w:b w:val="0"/>
          <w:bCs w:val="0"/>
          <w:sz w:val="24"/>
          <w:szCs w:val="24"/>
          <w:lang w:val="en-US" w:eastAsia="zh-CN"/>
        </w:rPr>
        <w:t>（1）名词用作动词</w:t>
      </w:r>
    </w:p>
    <w:p>
      <w:pPr>
        <w:rPr>
          <w:rFonts w:hint="eastAsia"/>
          <w:b w:val="0"/>
          <w:bCs w:val="0"/>
          <w:sz w:val="24"/>
          <w:szCs w:val="24"/>
          <w:lang w:val="en-US" w:eastAsia="zh-CN"/>
        </w:rPr>
      </w:pPr>
      <w:r>
        <w:rPr>
          <w:rFonts w:hint="eastAsia"/>
          <w:b w:val="0"/>
          <w:bCs w:val="0"/>
          <w:sz w:val="24"/>
          <w:szCs w:val="24"/>
          <w:lang w:val="en-US" w:eastAsia="zh-CN"/>
        </w:rPr>
        <w:t>无以，则王乎（行王道以统一天下）</w:t>
      </w:r>
    </w:p>
    <w:p>
      <w:pPr>
        <w:rPr>
          <w:rFonts w:hint="eastAsia"/>
          <w:b w:val="0"/>
          <w:bCs w:val="0"/>
          <w:sz w:val="24"/>
          <w:szCs w:val="24"/>
          <w:lang w:val="en-US" w:eastAsia="zh-CN"/>
        </w:rPr>
      </w:pPr>
      <w:r>
        <w:rPr>
          <w:rFonts w:hint="eastAsia"/>
          <w:b w:val="0"/>
          <w:bCs w:val="0"/>
          <w:sz w:val="24"/>
          <w:szCs w:val="24"/>
          <w:lang w:val="en-US" w:eastAsia="zh-CN"/>
        </w:rPr>
        <w:t>故王之不王，不为也，非不能也（称王）</w:t>
      </w:r>
    </w:p>
    <w:p>
      <w:pPr>
        <w:rPr>
          <w:rFonts w:hint="eastAsia"/>
          <w:b w:val="0"/>
          <w:bCs w:val="0"/>
          <w:sz w:val="24"/>
          <w:szCs w:val="24"/>
          <w:lang w:val="en-US" w:eastAsia="zh-CN"/>
        </w:rPr>
      </w:pPr>
      <w:r>
        <w:rPr>
          <w:rFonts w:hint="eastAsia"/>
          <w:b w:val="0"/>
          <w:bCs w:val="0"/>
          <w:sz w:val="24"/>
          <w:szCs w:val="24"/>
          <w:lang w:val="en-US" w:eastAsia="zh-CN"/>
        </w:rPr>
        <w:t>是罔民也（同“网”，这里用作动词，张网捕捉，比喻陷害）</w:t>
      </w:r>
    </w:p>
    <w:p>
      <w:pPr>
        <w:rPr>
          <w:rFonts w:hint="eastAsia"/>
          <w:b w:val="0"/>
          <w:bCs w:val="0"/>
          <w:sz w:val="24"/>
          <w:szCs w:val="24"/>
          <w:lang w:val="en-US" w:eastAsia="zh-CN"/>
        </w:rPr>
      </w:pPr>
      <w:r>
        <w:rPr>
          <w:rFonts w:hint="eastAsia"/>
          <w:b w:val="0"/>
          <w:bCs w:val="0"/>
          <w:sz w:val="24"/>
          <w:szCs w:val="24"/>
          <w:lang w:val="en-US" w:eastAsia="zh-CN"/>
        </w:rPr>
        <w:t>五十者可以衣帛矣（穿）</w:t>
      </w:r>
    </w:p>
    <w:p>
      <w:pPr>
        <w:rPr>
          <w:rFonts w:hint="eastAsia"/>
          <w:b w:val="0"/>
          <w:bCs w:val="0"/>
          <w:sz w:val="24"/>
          <w:szCs w:val="24"/>
          <w:lang w:val="en-US" w:eastAsia="zh-CN"/>
        </w:rPr>
      </w:pPr>
      <w:r>
        <w:rPr>
          <w:rFonts w:hint="eastAsia"/>
          <w:b w:val="0"/>
          <w:bCs w:val="0"/>
          <w:sz w:val="24"/>
          <w:szCs w:val="24"/>
          <w:lang w:val="en-US" w:eastAsia="zh-CN"/>
        </w:rPr>
        <w:t>（2）使动用法</w:t>
      </w:r>
    </w:p>
    <w:p>
      <w:pPr>
        <w:rPr>
          <w:rFonts w:hint="eastAsia"/>
          <w:b w:val="0"/>
          <w:bCs w:val="0"/>
          <w:sz w:val="24"/>
          <w:szCs w:val="24"/>
          <w:lang w:val="en-US" w:eastAsia="zh-CN"/>
        </w:rPr>
      </w:pPr>
      <w:r>
        <w:rPr>
          <w:rFonts w:hint="eastAsia"/>
          <w:b w:val="0"/>
          <w:bCs w:val="0"/>
          <w:sz w:val="24"/>
          <w:szCs w:val="24"/>
          <w:lang w:val="en-US" w:eastAsia="zh-CN"/>
        </w:rPr>
        <w:t>齐桓、晋文之事可得闻乎（使……听闻）</w:t>
      </w:r>
    </w:p>
    <w:p>
      <w:pPr>
        <w:rPr>
          <w:rFonts w:hint="eastAsia"/>
          <w:b w:val="0"/>
          <w:bCs w:val="0"/>
          <w:sz w:val="24"/>
          <w:szCs w:val="24"/>
          <w:lang w:val="en-US" w:eastAsia="zh-CN"/>
        </w:rPr>
      </w:pPr>
      <w:r>
        <w:rPr>
          <w:rFonts w:hint="eastAsia"/>
          <w:b w:val="0"/>
          <w:bCs w:val="0"/>
          <w:sz w:val="24"/>
          <w:szCs w:val="24"/>
          <w:lang w:val="en-US" w:eastAsia="zh-CN"/>
        </w:rPr>
        <w:t>故推恩足以保四海（使…安定）</w:t>
      </w:r>
    </w:p>
    <w:p>
      <w:pPr>
        <w:rPr>
          <w:rFonts w:hint="eastAsia"/>
          <w:b w:val="0"/>
          <w:bCs w:val="0"/>
          <w:sz w:val="24"/>
          <w:szCs w:val="24"/>
          <w:lang w:val="en-US" w:eastAsia="zh-CN"/>
        </w:rPr>
      </w:pPr>
      <w:r>
        <w:rPr>
          <w:rFonts w:hint="eastAsia"/>
          <w:b w:val="0"/>
          <w:bCs w:val="0"/>
          <w:sz w:val="24"/>
          <w:szCs w:val="24"/>
          <w:lang w:val="en-US" w:eastAsia="zh-CN"/>
        </w:rPr>
        <w:t>抑王兴甲兵，危士臣，构怨于诸侯（使……受到危害）</w:t>
      </w:r>
    </w:p>
    <w:p>
      <w:pPr>
        <w:rPr>
          <w:rFonts w:hint="eastAsia"/>
          <w:b w:val="0"/>
          <w:bCs w:val="0"/>
          <w:sz w:val="24"/>
          <w:szCs w:val="24"/>
          <w:lang w:val="en-US" w:eastAsia="zh-CN"/>
        </w:rPr>
      </w:pPr>
      <w:r>
        <w:rPr>
          <w:rFonts w:hint="eastAsia"/>
          <w:b w:val="0"/>
          <w:bCs w:val="0"/>
          <w:sz w:val="24"/>
          <w:szCs w:val="24"/>
          <w:lang w:val="en-US" w:eastAsia="zh-CN"/>
        </w:rPr>
        <w:t>欲辟土地，朝秦楚，莅中国而抚四夷也（使……来朝见）</w:t>
      </w:r>
    </w:p>
    <w:p>
      <w:pPr>
        <w:rPr>
          <w:rFonts w:hint="eastAsia"/>
          <w:b w:val="0"/>
          <w:bCs w:val="0"/>
          <w:sz w:val="24"/>
          <w:szCs w:val="24"/>
          <w:lang w:val="en-US" w:eastAsia="zh-CN"/>
        </w:rPr>
      </w:pPr>
      <w:r>
        <w:rPr>
          <w:rFonts w:hint="eastAsia"/>
          <w:b w:val="0"/>
          <w:bCs w:val="0"/>
          <w:sz w:val="24"/>
          <w:szCs w:val="24"/>
          <w:lang w:val="en-US" w:eastAsia="zh-CN"/>
        </w:rPr>
        <w:t>以一服八，何以异于邹敌楚哉（使…服从）</w:t>
      </w:r>
    </w:p>
    <w:p>
      <w:pPr>
        <w:rPr>
          <w:rFonts w:hint="eastAsia"/>
          <w:b w:val="0"/>
          <w:bCs w:val="0"/>
          <w:sz w:val="24"/>
          <w:szCs w:val="24"/>
          <w:lang w:val="en-US" w:eastAsia="zh-CN"/>
        </w:rPr>
      </w:pPr>
      <w:r>
        <w:rPr>
          <w:rFonts w:hint="eastAsia"/>
          <w:b w:val="0"/>
          <w:bCs w:val="0"/>
          <w:sz w:val="24"/>
          <w:szCs w:val="24"/>
          <w:lang w:val="en-US" w:eastAsia="zh-CN"/>
        </w:rPr>
        <w:t>（3）形容词用作动词</w:t>
      </w:r>
    </w:p>
    <w:p>
      <w:pPr>
        <w:rPr>
          <w:rFonts w:hint="eastAsia"/>
          <w:b w:val="0"/>
          <w:bCs w:val="0"/>
          <w:sz w:val="24"/>
          <w:szCs w:val="24"/>
          <w:lang w:val="en-US" w:eastAsia="zh-CN"/>
        </w:rPr>
      </w:pPr>
      <w:r>
        <w:rPr>
          <w:rFonts w:hint="eastAsia"/>
          <w:b w:val="0"/>
          <w:bCs w:val="0"/>
          <w:sz w:val="24"/>
          <w:szCs w:val="24"/>
          <w:lang w:val="en-US" w:eastAsia="zh-CN"/>
        </w:rPr>
        <w:t>是以君子远庖厨也（远离）老吾老，以及人之老；幼吾幼，以及人之幼（敬爱；爱护）</w:t>
      </w:r>
    </w:p>
    <w:p>
      <w:pPr>
        <w:rPr>
          <w:rFonts w:hint="eastAsia"/>
          <w:b w:val="0"/>
          <w:bCs w:val="0"/>
          <w:sz w:val="24"/>
          <w:szCs w:val="24"/>
          <w:lang w:val="en-US" w:eastAsia="zh-CN"/>
        </w:rPr>
      </w:pPr>
      <w:r>
        <w:rPr>
          <w:rFonts w:hint="eastAsia"/>
          <w:b w:val="0"/>
          <w:bCs w:val="0"/>
          <w:sz w:val="24"/>
          <w:szCs w:val="24"/>
          <w:lang w:val="en-US" w:eastAsia="zh-CN"/>
        </w:rPr>
        <w:t>（4）.形容词用作名词</w:t>
      </w:r>
    </w:p>
    <w:p>
      <w:pPr>
        <w:rPr>
          <w:rFonts w:hint="eastAsia"/>
          <w:b w:val="0"/>
          <w:bCs w:val="0"/>
          <w:sz w:val="24"/>
          <w:szCs w:val="24"/>
          <w:lang w:val="en-US" w:eastAsia="zh-CN"/>
        </w:rPr>
      </w:pPr>
      <w:r>
        <w:rPr>
          <w:rFonts w:hint="eastAsia"/>
          <w:b w:val="0"/>
          <w:bCs w:val="0"/>
          <w:sz w:val="24"/>
          <w:szCs w:val="24"/>
          <w:lang w:val="en-US" w:eastAsia="zh-CN"/>
        </w:rPr>
        <w:t>明足以察秋毫之末（视力）老吾老，以及人之老；幼吾幼，以及人之幼（老人；小孩）</w:t>
      </w:r>
    </w:p>
    <w:p>
      <w:pPr>
        <w:rPr>
          <w:rFonts w:hint="eastAsia"/>
          <w:b w:val="0"/>
          <w:bCs w:val="0"/>
          <w:sz w:val="24"/>
          <w:szCs w:val="24"/>
          <w:lang w:val="en-US" w:eastAsia="zh-CN"/>
        </w:rPr>
      </w:pPr>
      <w:r>
        <w:rPr>
          <w:rFonts w:hint="eastAsia"/>
          <w:b w:val="0"/>
          <w:bCs w:val="0"/>
          <w:sz w:val="24"/>
          <w:szCs w:val="24"/>
          <w:lang w:val="en-US" w:eastAsia="zh-CN"/>
        </w:rPr>
        <w:t>将以求吾所大欲也（最想要的东西）</w:t>
      </w:r>
    </w:p>
    <w:p>
      <w:pPr>
        <w:rPr>
          <w:rFonts w:hint="eastAsia"/>
          <w:b w:val="0"/>
          <w:bCs w:val="0"/>
          <w:sz w:val="24"/>
          <w:szCs w:val="24"/>
          <w:lang w:val="en-US" w:eastAsia="zh-CN"/>
        </w:rPr>
      </w:pPr>
      <w:r>
        <w:rPr>
          <w:rFonts w:hint="eastAsia"/>
          <w:b w:val="0"/>
          <w:bCs w:val="0"/>
          <w:sz w:val="24"/>
          <w:szCs w:val="24"/>
          <w:lang w:val="en-US" w:eastAsia="zh-CN"/>
        </w:rPr>
        <w:t>4·指导学生概括总结：</w:t>
      </w:r>
    </w:p>
    <w:p>
      <w:pPr>
        <w:rPr>
          <w:rFonts w:hint="eastAsia"/>
          <w:b w:val="0"/>
          <w:bCs w:val="0"/>
          <w:sz w:val="24"/>
          <w:szCs w:val="24"/>
          <w:lang w:val="en-US" w:eastAsia="zh-CN"/>
        </w:rPr>
      </w:pPr>
      <w:r>
        <w:rPr>
          <w:rFonts w:hint="eastAsia"/>
          <w:b w:val="0"/>
          <w:bCs w:val="0"/>
          <w:sz w:val="24"/>
          <w:szCs w:val="24"/>
          <w:lang w:val="en-US" w:eastAsia="zh-CN"/>
        </w:rPr>
        <w:t>（1）重要词语的一词多义。</w:t>
      </w:r>
    </w:p>
    <w:p>
      <w:pPr>
        <w:rPr>
          <w:rFonts w:hint="default"/>
          <w:b/>
          <w:bCs/>
          <w:sz w:val="24"/>
          <w:szCs w:val="24"/>
          <w:lang w:val="en-US" w:eastAsia="zh-CN"/>
        </w:rPr>
      </w:pPr>
      <w:r>
        <w:rPr>
          <w:rFonts w:hint="eastAsia"/>
          <w:b/>
          <w:bCs/>
          <w:sz w:val="24"/>
          <w:szCs w:val="24"/>
          <w:lang w:val="en-US" w:eastAsia="zh-CN"/>
        </w:rPr>
        <w:t>度</w:t>
      </w:r>
    </w:p>
    <w:p>
      <w:pPr>
        <w:rPr>
          <w:rFonts w:hint="eastAsia"/>
          <w:b w:val="0"/>
          <w:bCs w:val="0"/>
          <w:sz w:val="24"/>
          <w:szCs w:val="24"/>
          <w:lang w:val="en-US" w:eastAsia="zh-CN"/>
        </w:rPr>
      </w:pPr>
      <w:r>
        <w:rPr>
          <w:rFonts w:hint="eastAsia"/>
          <w:b w:val="0"/>
          <w:bCs w:val="0"/>
          <w:sz w:val="24"/>
          <w:szCs w:val="24"/>
          <w:lang w:val="en-US" w:eastAsia="zh-CN"/>
        </w:rPr>
        <w:t>他人有心，予忖度之（揣测）度</w:t>
      </w:r>
    </w:p>
    <w:p>
      <w:pPr>
        <w:rPr>
          <w:rFonts w:hint="eastAsia"/>
          <w:b w:val="0"/>
          <w:bCs w:val="0"/>
          <w:sz w:val="24"/>
          <w:szCs w:val="24"/>
          <w:lang w:val="en-US" w:eastAsia="zh-CN"/>
        </w:rPr>
      </w:pPr>
      <w:r>
        <w:rPr>
          <w:rFonts w:hint="eastAsia"/>
          <w:b w:val="0"/>
          <w:bCs w:val="0"/>
          <w:sz w:val="24"/>
          <w:szCs w:val="24"/>
          <w:lang w:val="en-US" w:eastAsia="zh-CN"/>
        </w:rPr>
        <w:t>度，然后知长短（丈量）</w:t>
      </w:r>
    </w:p>
    <w:p>
      <w:pPr>
        <w:rPr>
          <w:rFonts w:hint="eastAsia"/>
          <w:b w:val="0"/>
          <w:bCs w:val="0"/>
          <w:sz w:val="24"/>
          <w:szCs w:val="24"/>
          <w:lang w:val="en-US" w:eastAsia="zh-CN"/>
        </w:rPr>
      </w:pPr>
      <w:r>
        <w:rPr>
          <w:rFonts w:hint="eastAsia"/>
          <w:b w:val="0"/>
          <w:bCs w:val="0"/>
          <w:sz w:val="24"/>
          <w:szCs w:val="24"/>
          <w:lang w:val="en-US" w:eastAsia="zh-CN"/>
        </w:rPr>
        <w:t>王请度之（考虑）</w:t>
      </w:r>
    </w:p>
    <w:p>
      <w:pPr>
        <w:rPr>
          <w:rFonts w:hint="eastAsia"/>
          <w:b w:val="0"/>
          <w:bCs w:val="0"/>
          <w:sz w:val="24"/>
          <w:szCs w:val="24"/>
          <w:lang w:val="en-US" w:eastAsia="zh-CN"/>
        </w:rPr>
      </w:pPr>
      <w:r>
        <w:rPr>
          <w:rFonts w:hint="eastAsia"/>
          <w:b w:val="0"/>
          <w:bCs w:val="0"/>
          <w:sz w:val="24"/>
          <w:szCs w:val="24"/>
          <w:lang w:val="en-US" w:eastAsia="zh-CN"/>
        </w:rPr>
        <w:t>猿猱欲度愁攀援（翻越）</w:t>
      </w:r>
    </w:p>
    <w:p>
      <w:pPr>
        <w:rPr>
          <w:rFonts w:hint="default"/>
          <w:b/>
          <w:bCs/>
          <w:sz w:val="24"/>
          <w:szCs w:val="24"/>
          <w:lang w:val="en-US" w:eastAsia="zh-CN"/>
        </w:rPr>
      </w:pPr>
      <w:r>
        <w:rPr>
          <w:rFonts w:hint="eastAsia"/>
          <w:b/>
          <w:bCs/>
          <w:sz w:val="24"/>
          <w:szCs w:val="24"/>
          <w:lang w:val="en-US" w:eastAsia="zh-CN"/>
        </w:rPr>
        <w:t>乃</w:t>
      </w:r>
    </w:p>
    <w:p>
      <w:pPr>
        <w:rPr>
          <w:rFonts w:hint="eastAsia"/>
          <w:b w:val="0"/>
          <w:bCs w:val="0"/>
          <w:sz w:val="24"/>
          <w:szCs w:val="24"/>
          <w:lang w:val="en-US" w:eastAsia="zh-CN"/>
        </w:rPr>
      </w:pPr>
      <w:r>
        <w:rPr>
          <w:rFonts w:hint="eastAsia"/>
          <w:b w:val="0"/>
          <w:bCs w:val="0"/>
          <w:sz w:val="24"/>
          <w:szCs w:val="24"/>
          <w:lang w:val="en-US" w:eastAsia="zh-CN"/>
        </w:rPr>
        <w:t>无伤也，是乃仁术也（动词，是）</w:t>
      </w:r>
    </w:p>
    <w:p>
      <w:pPr>
        <w:rPr>
          <w:rFonts w:hint="eastAsia"/>
          <w:b w:val="0"/>
          <w:bCs w:val="0"/>
          <w:sz w:val="24"/>
          <w:szCs w:val="24"/>
          <w:lang w:val="en-US" w:eastAsia="zh-CN"/>
        </w:rPr>
      </w:pPr>
      <w:r>
        <w:rPr>
          <w:rFonts w:hint="eastAsia"/>
          <w:b w:val="0"/>
          <w:bCs w:val="0"/>
          <w:sz w:val="24"/>
          <w:szCs w:val="24"/>
          <w:lang w:val="en-US" w:eastAsia="zh-CN"/>
        </w:rPr>
        <w:t>家祭无忘告乃翁（代词，你的）</w:t>
      </w:r>
    </w:p>
    <w:p>
      <w:pPr>
        <w:rPr>
          <w:rFonts w:hint="eastAsia"/>
          <w:b w:val="0"/>
          <w:bCs w:val="0"/>
          <w:sz w:val="24"/>
          <w:szCs w:val="24"/>
          <w:lang w:val="en-US" w:eastAsia="zh-CN"/>
        </w:rPr>
      </w:pPr>
      <w:r>
        <w:rPr>
          <w:rFonts w:hint="eastAsia"/>
          <w:b w:val="0"/>
          <w:bCs w:val="0"/>
          <w:sz w:val="24"/>
          <w:szCs w:val="24"/>
          <w:lang w:val="en-US" w:eastAsia="zh-CN"/>
        </w:rPr>
        <w:t>乃不知有汉（副词，竟然）乃</w:t>
      </w:r>
    </w:p>
    <w:p>
      <w:pPr>
        <w:rPr>
          <w:rFonts w:hint="eastAsia"/>
          <w:b w:val="0"/>
          <w:bCs w:val="0"/>
          <w:sz w:val="24"/>
          <w:szCs w:val="24"/>
          <w:lang w:val="en-US" w:eastAsia="zh-CN"/>
        </w:rPr>
      </w:pPr>
      <w:r>
        <w:rPr>
          <w:rFonts w:hint="eastAsia"/>
          <w:b w:val="0"/>
          <w:bCs w:val="0"/>
          <w:sz w:val="24"/>
          <w:szCs w:val="24"/>
          <w:lang w:val="en-US" w:eastAsia="zh-CN"/>
        </w:rPr>
        <w:t>乃悟前狼假寐（副词，才）</w:t>
      </w:r>
    </w:p>
    <w:p>
      <w:pPr>
        <w:rPr>
          <w:rFonts w:hint="eastAsia"/>
          <w:b w:val="0"/>
          <w:bCs w:val="0"/>
          <w:sz w:val="24"/>
          <w:szCs w:val="24"/>
          <w:lang w:val="en-US" w:eastAsia="zh-CN"/>
        </w:rPr>
      </w:pPr>
      <w:r>
        <w:rPr>
          <w:rFonts w:hint="eastAsia"/>
          <w:b w:val="0"/>
          <w:bCs w:val="0"/>
          <w:sz w:val="24"/>
          <w:szCs w:val="24"/>
          <w:lang w:val="en-US" w:eastAsia="zh-CN"/>
        </w:rPr>
        <w:t>屠乃奔倚其下（连词，于是）</w:t>
      </w:r>
    </w:p>
    <w:p>
      <w:pPr>
        <w:rPr>
          <w:rFonts w:hint="eastAsia"/>
          <w:b w:val="0"/>
          <w:bCs w:val="0"/>
          <w:sz w:val="24"/>
          <w:szCs w:val="24"/>
          <w:lang w:val="en-US" w:eastAsia="zh-CN"/>
        </w:rPr>
      </w:pPr>
      <w:r>
        <w:rPr>
          <w:rFonts w:hint="eastAsia"/>
          <w:b/>
          <w:bCs/>
          <w:sz w:val="24"/>
          <w:szCs w:val="24"/>
          <w:lang w:val="en-US" w:eastAsia="zh-CN"/>
        </w:rPr>
        <w:t>诚</w:t>
      </w:r>
    </w:p>
    <w:p>
      <w:pPr>
        <w:rPr>
          <w:rFonts w:hint="eastAsia"/>
          <w:b w:val="0"/>
          <w:bCs w:val="0"/>
          <w:sz w:val="24"/>
          <w:szCs w:val="24"/>
          <w:lang w:val="en-US" w:eastAsia="zh-CN"/>
        </w:rPr>
      </w:pPr>
      <w:r>
        <w:rPr>
          <w:rFonts w:hint="eastAsia"/>
          <w:b w:val="0"/>
          <w:bCs w:val="0"/>
          <w:sz w:val="24"/>
          <w:szCs w:val="24"/>
          <w:lang w:val="en-US" w:eastAsia="zh-CN"/>
        </w:rPr>
        <w:t>然，诚有百姓者（的确）</w:t>
      </w:r>
    </w:p>
    <w:p>
      <w:pPr>
        <w:rPr>
          <w:rFonts w:hint="eastAsia"/>
          <w:b w:val="0"/>
          <w:bCs w:val="0"/>
          <w:sz w:val="24"/>
          <w:szCs w:val="24"/>
          <w:lang w:val="en-US" w:eastAsia="zh-CN"/>
        </w:rPr>
      </w:pPr>
      <w:r>
        <w:rPr>
          <w:rFonts w:hint="eastAsia"/>
          <w:b w:val="0"/>
          <w:bCs w:val="0"/>
          <w:sz w:val="24"/>
          <w:szCs w:val="24"/>
          <w:lang w:val="en-US" w:eastAsia="zh-CN"/>
        </w:rPr>
        <w:t>是诚何心哉（真的）帝感其诚，命夸娥氏二子负二山（真诚）</w:t>
      </w:r>
    </w:p>
    <w:p>
      <w:pPr>
        <w:rPr>
          <w:rFonts w:hint="eastAsia"/>
          <w:b w:val="0"/>
          <w:bCs w:val="0"/>
          <w:sz w:val="24"/>
          <w:szCs w:val="24"/>
          <w:lang w:val="en-US" w:eastAsia="zh-CN"/>
        </w:rPr>
      </w:pPr>
      <w:r>
        <w:rPr>
          <w:rFonts w:hint="eastAsia"/>
          <w:b w:val="0"/>
          <w:bCs w:val="0"/>
          <w:sz w:val="24"/>
          <w:szCs w:val="24"/>
          <w:lang w:val="en-US" w:eastAsia="zh-CN"/>
        </w:rPr>
        <w:t>楚诚能绝齐，秦愿献商于之地六百里（果真，如果）</w:t>
      </w:r>
    </w:p>
    <w:p>
      <w:pPr>
        <w:rPr>
          <w:rFonts w:hint="eastAsia"/>
          <w:b w:val="0"/>
          <w:bCs w:val="0"/>
          <w:sz w:val="24"/>
          <w:szCs w:val="24"/>
          <w:lang w:val="en-US" w:eastAsia="zh-CN"/>
        </w:rPr>
      </w:pPr>
      <w:r>
        <w:rPr>
          <w:rFonts w:hint="eastAsia"/>
          <w:b/>
          <w:bCs/>
          <w:sz w:val="24"/>
          <w:szCs w:val="24"/>
          <w:lang w:val="en-US" w:eastAsia="zh-CN"/>
        </w:rPr>
        <w:t>若</w:t>
      </w:r>
    </w:p>
    <w:p>
      <w:pPr>
        <w:rPr>
          <w:rFonts w:hint="eastAsia"/>
          <w:b w:val="0"/>
          <w:bCs w:val="0"/>
          <w:sz w:val="24"/>
          <w:szCs w:val="24"/>
          <w:lang w:val="en-US" w:eastAsia="zh-CN"/>
        </w:rPr>
      </w:pPr>
      <w:r>
        <w:rPr>
          <w:rFonts w:hint="eastAsia"/>
          <w:b w:val="0"/>
          <w:bCs w:val="0"/>
          <w:sz w:val="24"/>
          <w:szCs w:val="24"/>
          <w:lang w:val="en-US" w:eastAsia="zh-CN"/>
        </w:rPr>
        <w:t>若寡人者（动词，像）</w:t>
      </w:r>
    </w:p>
    <w:p>
      <w:pPr>
        <w:rPr>
          <w:rFonts w:hint="eastAsia"/>
          <w:b w:val="0"/>
          <w:bCs w:val="0"/>
          <w:sz w:val="24"/>
          <w:szCs w:val="24"/>
          <w:lang w:val="en-US" w:eastAsia="zh-CN"/>
        </w:rPr>
      </w:pPr>
      <w:r>
        <w:rPr>
          <w:rFonts w:hint="eastAsia"/>
          <w:b w:val="0"/>
          <w:bCs w:val="0"/>
          <w:sz w:val="24"/>
          <w:szCs w:val="24"/>
          <w:lang w:val="en-US" w:eastAsia="zh-CN"/>
        </w:rPr>
        <w:t>以若所为，求若所欲（代词，如此）</w:t>
      </w:r>
    </w:p>
    <w:p>
      <w:pPr>
        <w:rPr>
          <w:rFonts w:hint="eastAsia"/>
          <w:b w:val="0"/>
          <w:bCs w:val="0"/>
          <w:sz w:val="24"/>
          <w:szCs w:val="24"/>
          <w:lang w:val="en-US" w:eastAsia="zh-CN"/>
        </w:rPr>
      </w:pPr>
      <w:r>
        <w:rPr>
          <w:rFonts w:hint="eastAsia"/>
          <w:b w:val="0"/>
          <w:bCs w:val="0"/>
          <w:sz w:val="24"/>
          <w:szCs w:val="24"/>
          <w:lang w:val="en-US" w:eastAsia="zh-CN"/>
        </w:rPr>
        <w:t>若民，则无恒产，因无恒心（连词，至于）</w:t>
      </w:r>
    </w:p>
    <w:p>
      <w:pPr>
        <w:rPr>
          <w:rFonts w:hint="eastAsia"/>
          <w:b w:val="0"/>
          <w:bCs w:val="0"/>
          <w:sz w:val="24"/>
          <w:szCs w:val="24"/>
          <w:lang w:val="en-US" w:eastAsia="zh-CN"/>
        </w:rPr>
      </w:pPr>
      <w:r>
        <w:rPr>
          <w:rFonts w:hint="eastAsia"/>
          <w:b w:val="0"/>
          <w:bCs w:val="0"/>
          <w:sz w:val="24"/>
          <w:szCs w:val="24"/>
          <w:lang w:val="en-US" w:eastAsia="zh-CN"/>
        </w:rPr>
        <w:t>若无罪而就死地（连词，如果）</w:t>
      </w:r>
    </w:p>
    <w:p>
      <w:pPr>
        <w:rPr>
          <w:rFonts w:hint="eastAsia"/>
          <w:b w:val="0"/>
          <w:bCs w:val="0"/>
          <w:sz w:val="24"/>
          <w:szCs w:val="24"/>
          <w:lang w:val="en-US" w:eastAsia="zh-CN"/>
        </w:rPr>
      </w:pPr>
      <w:r>
        <w:rPr>
          <w:rFonts w:hint="eastAsia"/>
          <w:b w:val="0"/>
          <w:bCs w:val="0"/>
          <w:sz w:val="24"/>
          <w:szCs w:val="24"/>
          <w:lang w:val="en-US" w:eastAsia="zh-CN"/>
        </w:rPr>
        <w:t>（2）翻译重要的语句。</w:t>
      </w:r>
    </w:p>
    <w:p>
      <w:pPr>
        <w:rPr>
          <w:rFonts w:hint="eastAsia"/>
          <w:b w:val="0"/>
          <w:bCs w:val="0"/>
          <w:sz w:val="24"/>
          <w:szCs w:val="24"/>
          <w:lang w:val="en-US" w:eastAsia="zh-CN"/>
        </w:rPr>
      </w:pPr>
      <w:r>
        <w:rPr>
          <w:rFonts w:hint="eastAsia"/>
          <w:b w:val="0"/>
          <w:bCs w:val="0"/>
          <w:sz w:val="24"/>
          <w:szCs w:val="24"/>
          <w:lang w:val="en-US" w:eastAsia="zh-CN"/>
        </w:rPr>
        <w:t>（二）品读文章前两部分（开头至“王请度之”）。</w:t>
      </w:r>
    </w:p>
    <w:p>
      <w:pPr>
        <w:rPr>
          <w:rFonts w:hint="eastAsia"/>
          <w:b w:val="0"/>
          <w:bCs w:val="0"/>
          <w:sz w:val="24"/>
          <w:szCs w:val="24"/>
          <w:lang w:val="en-US" w:eastAsia="zh-CN"/>
        </w:rPr>
      </w:pPr>
      <w:r>
        <w:rPr>
          <w:rFonts w:hint="eastAsia"/>
          <w:b w:val="0"/>
          <w:bCs w:val="0"/>
          <w:sz w:val="24"/>
          <w:szCs w:val="24"/>
          <w:lang w:val="en-US" w:eastAsia="zh-CN"/>
        </w:rPr>
        <w:t>1.点名朗读课文。</w:t>
      </w:r>
    </w:p>
    <w:p>
      <w:pPr>
        <w:rPr>
          <w:rFonts w:hint="eastAsia"/>
          <w:b w:val="0"/>
          <w:bCs w:val="0"/>
          <w:sz w:val="24"/>
          <w:szCs w:val="24"/>
          <w:lang w:val="en-US" w:eastAsia="zh-CN"/>
        </w:rPr>
      </w:pPr>
      <w:r>
        <w:rPr>
          <w:rFonts w:hint="eastAsia"/>
          <w:b w:val="0"/>
          <w:bCs w:val="0"/>
          <w:sz w:val="24"/>
          <w:szCs w:val="24"/>
          <w:lang w:val="en-US" w:eastAsia="zh-CN"/>
        </w:rPr>
        <w:t>2.分小组学习讨论。</w:t>
      </w:r>
    </w:p>
    <w:p>
      <w:pPr>
        <w:rPr>
          <w:rFonts w:hint="eastAsia"/>
          <w:b w:val="0"/>
          <w:bCs w:val="0"/>
          <w:sz w:val="24"/>
          <w:szCs w:val="24"/>
          <w:lang w:val="en-US" w:eastAsia="zh-CN"/>
        </w:rPr>
      </w:pPr>
      <w:r>
        <w:rPr>
          <w:rFonts w:hint="eastAsia"/>
          <w:b w:val="0"/>
          <w:bCs w:val="0"/>
          <w:sz w:val="24"/>
          <w:szCs w:val="24"/>
          <w:lang w:val="en-US" w:eastAsia="zh-CN"/>
        </w:rPr>
        <w:t>（1）孟子和齐宣王谈话的主要内容是什么？</w:t>
      </w:r>
    </w:p>
    <w:p>
      <w:pPr>
        <w:rPr>
          <w:rFonts w:hint="eastAsia"/>
          <w:b w:val="0"/>
          <w:bCs w:val="0"/>
          <w:sz w:val="24"/>
          <w:szCs w:val="24"/>
          <w:lang w:val="en-US" w:eastAsia="zh-CN"/>
        </w:rPr>
      </w:pPr>
      <w:r>
        <w:rPr>
          <w:rFonts w:hint="eastAsia"/>
          <w:b w:val="0"/>
          <w:bCs w:val="0"/>
          <w:sz w:val="24"/>
          <w:szCs w:val="24"/>
          <w:lang w:val="en-US" w:eastAsia="zh-CN"/>
        </w:rPr>
        <w:t>（2）孟子的中心观点是什么？</w:t>
      </w:r>
    </w:p>
    <w:p>
      <w:pPr>
        <w:rPr>
          <w:rFonts w:hint="eastAsia"/>
          <w:b w:val="0"/>
          <w:bCs w:val="0"/>
          <w:sz w:val="24"/>
          <w:szCs w:val="24"/>
          <w:lang w:val="en-US" w:eastAsia="zh-CN"/>
        </w:rPr>
      </w:pPr>
      <w:r>
        <w:rPr>
          <w:rFonts w:hint="eastAsia"/>
          <w:b w:val="0"/>
          <w:bCs w:val="0"/>
          <w:sz w:val="24"/>
          <w:szCs w:val="24"/>
          <w:lang w:val="en-US" w:eastAsia="zh-CN"/>
        </w:rPr>
        <w:t>（3）齐宜王为什么要问“齐桓晋文之事”？</w:t>
      </w:r>
    </w:p>
    <w:p>
      <w:pPr>
        <w:rPr>
          <w:rFonts w:hint="eastAsia"/>
          <w:b w:val="0"/>
          <w:bCs w:val="0"/>
          <w:sz w:val="24"/>
          <w:szCs w:val="24"/>
          <w:lang w:val="en-US" w:eastAsia="zh-CN"/>
        </w:rPr>
      </w:pPr>
      <w:r>
        <w:rPr>
          <w:rFonts w:hint="eastAsia"/>
          <w:b w:val="0"/>
          <w:bCs w:val="0"/>
          <w:sz w:val="24"/>
          <w:szCs w:val="24"/>
          <w:lang w:val="en-US" w:eastAsia="zh-CN"/>
        </w:rPr>
        <w:t>（4）齐宣王以羊易牛的原因是什么？（5）齐国百姓对此事有什么看法？（6）孟子又是怎样看待此事的？</w:t>
      </w:r>
    </w:p>
    <w:p>
      <w:pPr>
        <w:rPr>
          <w:rFonts w:hint="eastAsia"/>
          <w:b w:val="0"/>
          <w:bCs w:val="0"/>
          <w:sz w:val="24"/>
          <w:szCs w:val="24"/>
          <w:lang w:val="en-US" w:eastAsia="zh-CN"/>
        </w:rPr>
      </w:pPr>
      <w:r>
        <w:rPr>
          <w:rFonts w:hint="eastAsia"/>
          <w:b w:val="0"/>
          <w:bCs w:val="0"/>
          <w:sz w:val="24"/>
          <w:szCs w:val="24"/>
          <w:lang w:val="en-US" w:eastAsia="zh-CN"/>
        </w:rPr>
        <w:t>（7）“为长者折枝”这一设例，旨在说明什么？</w:t>
      </w:r>
    </w:p>
    <w:p>
      <w:pPr>
        <w:rPr>
          <w:rFonts w:hint="eastAsia"/>
          <w:b w:val="0"/>
          <w:bCs w:val="0"/>
          <w:sz w:val="24"/>
          <w:szCs w:val="24"/>
          <w:lang w:val="en-US" w:eastAsia="zh-CN"/>
        </w:rPr>
      </w:pPr>
      <w:r>
        <w:rPr>
          <w:rFonts w:hint="eastAsia"/>
          <w:b w:val="0"/>
          <w:bCs w:val="0"/>
          <w:sz w:val="24"/>
          <w:szCs w:val="24"/>
          <w:lang w:val="en-US" w:eastAsia="zh-CN"/>
        </w:rPr>
        <w:t>（8）引用《诗经》的话，旨在说明什么？</w:t>
      </w:r>
    </w:p>
    <w:p>
      <w:pPr>
        <w:rPr>
          <w:rFonts w:hint="eastAsia"/>
          <w:b w:val="0"/>
          <w:bCs w:val="0"/>
          <w:sz w:val="24"/>
          <w:szCs w:val="24"/>
          <w:lang w:val="en-US" w:eastAsia="zh-CN"/>
        </w:rPr>
      </w:pPr>
      <w:r>
        <w:rPr>
          <w:rFonts w:hint="eastAsia"/>
          <w:b w:val="0"/>
          <w:bCs w:val="0"/>
          <w:sz w:val="24"/>
          <w:szCs w:val="24"/>
          <w:lang w:val="en-US" w:eastAsia="zh-CN"/>
        </w:rPr>
        <w:t>（9）“挟太山以超北海”与“为长者折枝”的对比有什么作用？</w:t>
      </w:r>
    </w:p>
    <w:p>
      <w:pPr>
        <w:rPr>
          <w:rFonts w:hint="eastAsia"/>
          <w:b w:val="0"/>
          <w:bCs w:val="0"/>
          <w:sz w:val="24"/>
          <w:szCs w:val="24"/>
          <w:lang w:val="en-US" w:eastAsia="zh-CN"/>
        </w:rPr>
      </w:pPr>
      <w:r>
        <w:rPr>
          <w:rFonts w:hint="eastAsia"/>
          <w:b w:val="0"/>
          <w:bCs w:val="0"/>
          <w:sz w:val="24"/>
          <w:szCs w:val="24"/>
          <w:lang w:val="en-US" w:eastAsia="zh-CN"/>
        </w:rPr>
        <w:t>3.学生分小组展示讨论结果，教师点拨，师生共同归纳。</w:t>
      </w:r>
    </w:p>
    <w:p>
      <w:pPr>
        <w:rPr>
          <w:rFonts w:hint="eastAsia"/>
          <w:b w:val="0"/>
          <w:bCs w:val="0"/>
          <w:sz w:val="24"/>
          <w:szCs w:val="24"/>
          <w:lang w:val="en-US" w:eastAsia="zh-CN"/>
        </w:rPr>
      </w:pPr>
      <w:r>
        <w:rPr>
          <w:rFonts w:hint="eastAsia"/>
          <w:b w:val="0"/>
          <w:bCs w:val="0"/>
          <w:sz w:val="24"/>
          <w:szCs w:val="24"/>
          <w:lang w:val="en-US" w:eastAsia="zh-CN"/>
        </w:rPr>
        <w:t>明确：</w:t>
      </w:r>
    </w:p>
    <w:p>
      <w:pPr>
        <w:rPr>
          <w:rFonts w:hint="eastAsia"/>
          <w:b w:val="0"/>
          <w:bCs w:val="0"/>
          <w:sz w:val="24"/>
          <w:szCs w:val="24"/>
          <w:lang w:val="en-US" w:eastAsia="zh-CN"/>
        </w:rPr>
      </w:pPr>
      <w:r>
        <w:rPr>
          <w:rFonts w:hint="eastAsia"/>
          <w:b w:val="0"/>
          <w:bCs w:val="0"/>
          <w:sz w:val="24"/>
          <w:szCs w:val="24"/>
          <w:lang w:val="en-US" w:eastAsia="zh-CN"/>
        </w:rPr>
        <w:t>（1）孟子说服齐宣王实施仁政，实现王道。</w:t>
      </w:r>
    </w:p>
    <w:p>
      <w:pPr>
        <w:rPr>
          <w:rFonts w:hint="eastAsia"/>
          <w:b w:val="0"/>
          <w:bCs w:val="0"/>
          <w:sz w:val="24"/>
          <w:szCs w:val="24"/>
          <w:lang w:val="en-US" w:eastAsia="zh-CN"/>
        </w:rPr>
      </w:pPr>
      <w:r>
        <w:rPr>
          <w:rFonts w:hint="eastAsia"/>
          <w:b w:val="0"/>
          <w:bCs w:val="0"/>
          <w:sz w:val="24"/>
          <w:szCs w:val="24"/>
          <w:lang w:val="en-US" w:eastAsia="zh-CN"/>
        </w:rPr>
        <w:t>（2）保民而王。</w:t>
      </w:r>
    </w:p>
    <w:p>
      <w:pPr>
        <w:rPr>
          <w:rFonts w:hint="eastAsia"/>
          <w:b w:val="0"/>
          <w:bCs w:val="0"/>
          <w:sz w:val="24"/>
          <w:szCs w:val="24"/>
          <w:lang w:val="en-US" w:eastAsia="zh-CN"/>
        </w:rPr>
      </w:pPr>
      <w:r>
        <w:rPr>
          <w:rFonts w:hint="eastAsia"/>
          <w:b w:val="0"/>
          <w:bCs w:val="0"/>
          <w:sz w:val="24"/>
          <w:szCs w:val="24"/>
          <w:lang w:val="en-US" w:eastAsia="zh-CN"/>
        </w:rPr>
        <w:t>（3）齐宣王一见孟子，就迫不及待地询问齐桓公、晋文公称霸的事，正说明他有称霸的企图。齐桓公、晋文公是春秋五霸中的二霸。前者九合诸侯，一匡天下；后者曾定乱扶周，破楚救宋，都是当时的霸主。因为他们的行事不是靠仁政，而是凭武力，因此被儒家称为“霸道”，与“王道”</w:t>
      </w:r>
    </w:p>
    <w:p>
      <w:pPr>
        <w:rPr>
          <w:rFonts w:hint="eastAsia"/>
          <w:b w:val="0"/>
          <w:bCs w:val="0"/>
          <w:sz w:val="24"/>
          <w:szCs w:val="24"/>
          <w:lang w:val="en-US" w:eastAsia="zh-CN"/>
        </w:rPr>
      </w:pPr>
      <w:r>
        <w:rPr>
          <w:rFonts w:hint="eastAsia"/>
          <w:b w:val="0"/>
          <w:bCs w:val="0"/>
          <w:sz w:val="24"/>
          <w:szCs w:val="24"/>
          <w:lang w:val="en-US" w:eastAsia="zh-CN"/>
        </w:rPr>
        <w:t>相对立。所以齐宣王问齐桓晋文之事，等于问霸道之事。（4）齐宣王说他这样做是因为见到牛临死时恐惧发抖的样子而产生不忍之心，故用羊代替牛衅钟。</w:t>
      </w:r>
    </w:p>
    <w:p>
      <w:pPr>
        <w:rPr>
          <w:rFonts w:hint="eastAsia"/>
          <w:b w:val="0"/>
          <w:bCs w:val="0"/>
          <w:sz w:val="24"/>
          <w:szCs w:val="24"/>
          <w:lang w:val="en-US" w:eastAsia="zh-CN"/>
        </w:rPr>
      </w:pPr>
      <w:r>
        <w:rPr>
          <w:rFonts w:hint="eastAsia"/>
          <w:b w:val="0"/>
          <w:bCs w:val="0"/>
          <w:sz w:val="24"/>
          <w:szCs w:val="24"/>
          <w:lang w:val="en-US" w:eastAsia="zh-CN"/>
        </w:rPr>
        <w:t>（5）齐国百姓认为齐宣王“以羊易牛”是出于吝啬，因为这样做是以小换大。</w:t>
      </w:r>
    </w:p>
    <w:p>
      <w:pPr>
        <w:rPr>
          <w:rFonts w:hint="eastAsia"/>
          <w:b w:val="0"/>
          <w:bCs w:val="0"/>
          <w:sz w:val="24"/>
          <w:szCs w:val="24"/>
          <w:lang w:val="en-US" w:eastAsia="zh-CN"/>
        </w:rPr>
      </w:pPr>
      <w:r>
        <w:rPr>
          <w:rFonts w:hint="eastAsia"/>
          <w:b w:val="0"/>
          <w:bCs w:val="0"/>
          <w:sz w:val="24"/>
          <w:szCs w:val="24"/>
          <w:lang w:val="en-US" w:eastAsia="zh-CN"/>
        </w:rPr>
        <w:t>（6）孟子认为齐宣王“以羊易牛”不是出于吝啬，而是出于不忍之心。由于齐宣王见牛而未见羊，才会以羊易牛，他根本没有考虑到两者大小的不同。如果他见到羊恐惧发抖的样子，也会以他物代替羊的。</w:t>
      </w:r>
    </w:p>
    <w:p>
      <w:pPr>
        <w:rPr>
          <w:rFonts w:hint="eastAsia"/>
          <w:b w:val="0"/>
          <w:bCs w:val="0"/>
          <w:sz w:val="24"/>
          <w:szCs w:val="24"/>
          <w:lang w:val="en-US" w:eastAsia="zh-CN"/>
        </w:rPr>
      </w:pPr>
      <w:r>
        <w:rPr>
          <w:rFonts w:hint="eastAsia"/>
          <w:b w:val="0"/>
          <w:bCs w:val="0"/>
          <w:sz w:val="24"/>
          <w:szCs w:val="24"/>
          <w:lang w:val="en-US" w:eastAsia="zh-CN"/>
        </w:rPr>
        <w:t>（7）孟子设置这一事例，旨在说明齐宣王虽然具备不忍之心，但没有施行仁政，其原因是不为，而非不能为。</w:t>
      </w:r>
    </w:p>
    <w:p>
      <w:pPr>
        <w:rPr>
          <w:rFonts w:hint="eastAsia"/>
          <w:b w:val="0"/>
          <w:bCs w:val="0"/>
          <w:sz w:val="24"/>
          <w:szCs w:val="24"/>
          <w:lang w:val="en-US" w:eastAsia="zh-CN"/>
        </w:rPr>
      </w:pPr>
      <w:r>
        <w:rPr>
          <w:rFonts w:hint="eastAsia"/>
          <w:b w:val="0"/>
          <w:bCs w:val="0"/>
          <w:sz w:val="24"/>
          <w:szCs w:val="24"/>
          <w:lang w:val="en-US" w:eastAsia="zh-CN"/>
        </w:rPr>
        <w:t>（8）要推恩于他人，推恩于百姓，才能轻而易举地治理国家。</w:t>
      </w:r>
    </w:p>
    <w:p>
      <w:pPr>
        <w:rPr>
          <w:rFonts w:hint="eastAsia"/>
          <w:b w:val="0"/>
          <w:bCs w:val="0"/>
          <w:sz w:val="24"/>
          <w:szCs w:val="24"/>
          <w:lang w:val="en-US" w:eastAsia="zh-CN"/>
        </w:rPr>
      </w:pPr>
      <w:r>
        <w:rPr>
          <w:rFonts w:hint="eastAsia"/>
          <w:b w:val="0"/>
          <w:bCs w:val="0"/>
          <w:sz w:val="24"/>
          <w:szCs w:val="24"/>
          <w:lang w:val="en-US" w:eastAsia="zh-CN"/>
        </w:rPr>
        <w:t>（9）前者是绝对做不到的，而后者不过是举手之劳，形象地说明“不能干与不肯干”的区别。</w:t>
      </w:r>
    </w:p>
    <w:p>
      <w:pPr>
        <w:rPr>
          <w:rFonts w:hint="eastAsia"/>
          <w:b w:val="0"/>
          <w:bCs w:val="0"/>
          <w:sz w:val="24"/>
          <w:szCs w:val="24"/>
          <w:lang w:val="en-US" w:eastAsia="zh-CN"/>
        </w:rPr>
      </w:pPr>
      <w:r>
        <w:rPr>
          <w:rFonts w:hint="eastAsia"/>
          <w:b w:val="0"/>
          <w:bCs w:val="0"/>
          <w:sz w:val="24"/>
          <w:szCs w:val="24"/>
          <w:lang w:val="en-US" w:eastAsia="zh-CN"/>
        </w:rPr>
        <w:t>（设置意图：理解重要词句；了解孟子的政治主张，初步感受孟子的论辩艺术。</w:t>
      </w:r>
    </w:p>
    <w:p>
      <w:pPr>
        <w:rPr>
          <w:rFonts w:hint="eastAsia"/>
          <w:b/>
          <w:bCs/>
          <w:sz w:val="24"/>
          <w:szCs w:val="24"/>
          <w:lang w:val="en-US" w:eastAsia="zh-CN"/>
        </w:rPr>
      </w:pPr>
      <w:r>
        <w:rPr>
          <w:rFonts w:hint="eastAsia"/>
          <w:b/>
          <w:bCs/>
          <w:sz w:val="24"/>
          <w:szCs w:val="24"/>
          <w:lang w:val="en-US" w:eastAsia="zh-CN"/>
        </w:rPr>
        <w:t>四、布置作业</w:t>
      </w:r>
    </w:p>
    <w:p>
      <w:pPr>
        <w:rPr>
          <w:rFonts w:hint="eastAsia"/>
          <w:b w:val="0"/>
          <w:bCs w:val="0"/>
          <w:sz w:val="24"/>
          <w:szCs w:val="24"/>
          <w:lang w:val="en-US" w:eastAsia="zh-CN"/>
        </w:rPr>
      </w:pPr>
      <w:r>
        <w:rPr>
          <w:rFonts w:hint="eastAsia"/>
          <w:b w:val="0"/>
          <w:bCs w:val="0"/>
          <w:sz w:val="24"/>
          <w:szCs w:val="24"/>
          <w:lang w:val="en-US" w:eastAsia="zh-CN"/>
        </w:rPr>
        <w:t>1.借助已经学过的孟子的文章和收集到的资料，分主题积累孟子名句。如“爱国”“勇敢”“骨气”等。</w:t>
      </w:r>
    </w:p>
    <w:p>
      <w:pPr>
        <w:rPr>
          <w:rFonts w:hint="eastAsia"/>
          <w:b w:val="0"/>
          <w:bCs w:val="0"/>
          <w:sz w:val="24"/>
          <w:szCs w:val="24"/>
          <w:lang w:val="en-US" w:eastAsia="zh-CN"/>
        </w:rPr>
      </w:pPr>
      <w:r>
        <w:rPr>
          <w:rFonts w:hint="eastAsia"/>
          <w:b w:val="0"/>
          <w:bCs w:val="0"/>
          <w:sz w:val="24"/>
          <w:szCs w:val="24"/>
          <w:lang w:val="en-US" w:eastAsia="zh-CN"/>
        </w:rPr>
        <w:t>2.结合预习课文思考。</w:t>
      </w:r>
    </w:p>
    <w:p>
      <w:pPr>
        <w:rPr>
          <w:rFonts w:hint="eastAsia"/>
          <w:b w:val="0"/>
          <w:bCs w:val="0"/>
          <w:sz w:val="24"/>
          <w:szCs w:val="24"/>
          <w:lang w:val="en-US" w:eastAsia="zh-CN"/>
        </w:rPr>
      </w:pPr>
      <w:r>
        <w:rPr>
          <w:rFonts w:hint="eastAsia"/>
          <w:b w:val="0"/>
          <w:bCs w:val="0"/>
          <w:sz w:val="24"/>
          <w:szCs w:val="24"/>
          <w:lang w:val="en-US" w:eastAsia="zh-CN"/>
        </w:rPr>
        <w:t>（1）齐宣王的大欲是什么？</w:t>
      </w:r>
    </w:p>
    <w:p>
      <w:pPr>
        <w:rPr>
          <w:rFonts w:hint="eastAsia"/>
          <w:b w:val="0"/>
          <w:bCs w:val="0"/>
          <w:sz w:val="24"/>
          <w:szCs w:val="24"/>
          <w:lang w:val="en-US" w:eastAsia="zh-CN"/>
        </w:rPr>
      </w:pPr>
      <w:r>
        <w:rPr>
          <w:rFonts w:hint="eastAsia"/>
          <w:b w:val="0"/>
          <w:bCs w:val="0"/>
          <w:sz w:val="24"/>
          <w:szCs w:val="24"/>
          <w:lang w:val="en-US" w:eastAsia="zh-CN"/>
        </w:rPr>
        <w:t>（2）孟子用缘木求鱼来比喻什么？</w:t>
      </w:r>
    </w:p>
    <w:p>
      <w:pPr>
        <w:rPr>
          <w:rFonts w:hint="eastAsia"/>
          <w:b w:val="0"/>
          <w:bCs w:val="0"/>
          <w:sz w:val="24"/>
          <w:szCs w:val="24"/>
          <w:lang w:val="en-US" w:eastAsia="zh-CN"/>
        </w:rPr>
      </w:pPr>
      <w:r>
        <w:rPr>
          <w:rFonts w:hint="eastAsia"/>
          <w:b w:val="0"/>
          <w:bCs w:val="0"/>
          <w:sz w:val="24"/>
          <w:szCs w:val="24"/>
          <w:lang w:val="en-US" w:eastAsia="zh-CN"/>
        </w:rPr>
        <w:t>（设计意图：拓展学生的视野，加深对孟子的了解。提出预习作业，便于学生掌握下节课的知识。）</w:t>
      </w:r>
    </w:p>
    <w:p>
      <w:pPr>
        <w:rPr>
          <w:rFonts w:hint="eastAsia"/>
          <w:b/>
          <w:bCs/>
          <w:sz w:val="24"/>
          <w:szCs w:val="24"/>
          <w:lang w:val="en-US" w:eastAsia="zh-CN"/>
        </w:rPr>
      </w:pPr>
      <w:r>
        <w:rPr>
          <w:rFonts w:hint="eastAsia"/>
          <w:b/>
          <w:bCs/>
          <w:sz w:val="24"/>
          <w:szCs w:val="24"/>
          <w:lang w:val="en-US" w:eastAsia="zh-CN"/>
        </w:rPr>
        <w:t>板书设计</w:t>
      </w:r>
    </w:p>
    <w:p>
      <w:r>
        <w:drawing>
          <wp:inline distT="0" distB="0" distL="114300" distR="114300">
            <wp:extent cx="2959100" cy="958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2959100" cy="958850"/>
                    </a:xfrm>
                    <a:prstGeom prst="rect">
                      <a:avLst/>
                    </a:prstGeom>
                    <a:noFill/>
                    <a:ln>
                      <a:noFill/>
                    </a:ln>
                  </pic:spPr>
                </pic:pic>
              </a:graphicData>
            </a:graphic>
          </wp:inline>
        </w:drawing>
      </w:r>
    </w:p>
    <w:p/>
    <w:p>
      <w:pPr>
        <w:rPr>
          <w:rFonts w:hint="eastAsia"/>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 第2 课时</w:t>
      </w:r>
    </w:p>
    <w:p>
      <w:pPr>
        <w:rPr>
          <w:rFonts w:hint="eastAsia"/>
          <w:b/>
          <w:bCs/>
          <w:sz w:val="24"/>
          <w:szCs w:val="24"/>
          <w:lang w:val="en-US" w:eastAsia="zh-CN"/>
        </w:rPr>
      </w:pPr>
      <w:r>
        <w:rPr>
          <w:rFonts w:hint="eastAsia"/>
          <w:b/>
          <w:bCs/>
          <w:sz w:val="24"/>
          <w:szCs w:val="24"/>
          <w:lang w:val="en-US" w:eastAsia="zh-CN"/>
        </w:rPr>
        <w:t>课时目标</w:t>
      </w:r>
    </w:p>
    <w:p>
      <w:pPr>
        <w:rPr>
          <w:rFonts w:hint="eastAsia"/>
          <w:sz w:val="24"/>
          <w:szCs w:val="24"/>
          <w:lang w:val="en-US" w:eastAsia="zh-CN"/>
        </w:rPr>
      </w:pPr>
      <w:r>
        <w:rPr>
          <w:rFonts w:hint="eastAsia"/>
          <w:sz w:val="24"/>
          <w:szCs w:val="24"/>
          <w:lang w:val="en-US" w:eastAsia="zh-CN"/>
        </w:rPr>
        <w:t>1.品读后两部分，掌握文中出现的重点文言词语和特殊句式。</w:t>
      </w:r>
    </w:p>
    <w:p>
      <w:pPr>
        <w:rPr>
          <w:rFonts w:hint="eastAsia"/>
          <w:sz w:val="24"/>
          <w:szCs w:val="24"/>
          <w:lang w:val="en-US" w:eastAsia="zh-CN"/>
        </w:rPr>
      </w:pPr>
      <w:r>
        <w:rPr>
          <w:rFonts w:hint="eastAsia"/>
          <w:sz w:val="24"/>
          <w:szCs w:val="24"/>
          <w:lang w:val="en-US" w:eastAsia="zh-CN"/>
        </w:rPr>
        <w:t>2.进一步学习孟子迂回曲折的论辩方法。</w:t>
      </w:r>
    </w:p>
    <w:p>
      <w:pPr>
        <w:rPr>
          <w:rFonts w:hint="eastAsia"/>
          <w:sz w:val="24"/>
          <w:szCs w:val="24"/>
          <w:lang w:val="en-US" w:eastAsia="zh-CN"/>
        </w:rPr>
      </w:pPr>
      <w:r>
        <w:rPr>
          <w:rFonts w:hint="eastAsia"/>
          <w:sz w:val="24"/>
          <w:szCs w:val="24"/>
          <w:lang w:val="en-US" w:eastAsia="zh-CN"/>
        </w:rPr>
        <w:t>3.比较阅读《子路、曾皙、冉有、公西华侍坐》《齐桓晋文之事》。</w:t>
      </w:r>
    </w:p>
    <w:p>
      <w:pPr>
        <w:rPr>
          <w:rFonts w:hint="default"/>
          <w:b/>
          <w:bCs/>
          <w:sz w:val="24"/>
          <w:szCs w:val="24"/>
          <w:lang w:val="en-US" w:eastAsia="zh-CN"/>
        </w:rPr>
      </w:pPr>
      <w:r>
        <w:rPr>
          <w:rFonts w:hint="default"/>
          <w:b/>
          <w:bCs/>
          <w:sz w:val="24"/>
          <w:szCs w:val="24"/>
          <w:lang w:val="en-US" w:eastAsia="zh-CN"/>
        </w:rPr>
        <w:t>重点难点</w:t>
      </w:r>
    </w:p>
    <w:p>
      <w:pPr>
        <w:rPr>
          <w:rFonts w:hint="default"/>
          <w:sz w:val="24"/>
          <w:szCs w:val="24"/>
          <w:lang w:val="en-US" w:eastAsia="zh-CN"/>
        </w:rPr>
      </w:pPr>
      <w:r>
        <w:rPr>
          <w:rFonts w:hint="default"/>
          <w:sz w:val="24"/>
          <w:szCs w:val="24"/>
          <w:lang w:val="en-US" w:eastAsia="zh-CN"/>
        </w:rPr>
        <w:t>分析鉴赏本文出色的论辩艺术，品味运用多种论辩技巧和修辞方法的引人入胜的论辩语言，增强鉴赏能力。</w:t>
      </w:r>
    </w:p>
    <w:p>
      <w:pPr>
        <w:rPr>
          <w:rFonts w:hint="default"/>
          <w:b/>
          <w:bCs/>
          <w:sz w:val="24"/>
          <w:szCs w:val="24"/>
          <w:lang w:val="en-US" w:eastAsia="zh-CN"/>
        </w:rPr>
      </w:pPr>
      <w:r>
        <w:rPr>
          <w:rFonts w:hint="default"/>
          <w:b/>
          <w:bCs/>
          <w:sz w:val="24"/>
          <w:szCs w:val="24"/>
          <w:lang w:val="en-US" w:eastAsia="zh-CN"/>
        </w:rPr>
        <w:t>教学</w:t>
      </w:r>
      <w:r>
        <w:rPr>
          <w:rFonts w:hint="eastAsia"/>
          <w:b/>
          <w:bCs/>
          <w:sz w:val="24"/>
          <w:szCs w:val="24"/>
          <w:lang w:val="en-US" w:eastAsia="zh-CN"/>
        </w:rPr>
        <w:t>过程</w:t>
      </w:r>
    </w:p>
    <w:p>
      <w:pPr>
        <w:rPr>
          <w:rFonts w:hint="default"/>
          <w:b/>
          <w:bCs/>
          <w:sz w:val="24"/>
          <w:szCs w:val="24"/>
          <w:lang w:val="en-US" w:eastAsia="zh-CN"/>
        </w:rPr>
      </w:pPr>
      <w:r>
        <w:rPr>
          <w:rFonts w:hint="default"/>
          <w:b/>
          <w:bCs/>
          <w:sz w:val="24"/>
          <w:szCs w:val="24"/>
          <w:lang w:val="en-US" w:eastAsia="zh-CN"/>
        </w:rPr>
        <w:t>一、复习巩固，导入新课</w:t>
      </w:r>
    </w:p>
    <w:p>
      <w:pPr>
        <w:rPr>
          <w:rFonts w:hint="default"/>
          <w:sz w:val="24"/>
          <w:szCs w:val="24"/>
          <w:lang w:val="en-US" w:eastAsia="zh-CN"/>
        </w:rPr>
      </w:pPr>
      <w:r>
        <w:rPr>
          <w:rFonts w:hint="default"/>
          <w:sz w:val="24"/>
          <w:szCs w:val="24"/>
          <w:lang w:val="en-US" w:eastAsia="zh-CN"/>
        </w:rPr>
        <w:t>问题：前两部分，孟子是怎样一步步因势利导，对齐宣王进行劝说的？</w:t>
      </w:r>
    </w:p>
    <w:p>
      <w:pPr>
        <w:rPr>
          <w:rFonts w:hint="default"/>
          <w:sz w:val="24"/>
          <w:szCs w:val="24"/>
          <w:lang w:val="en-US" w:eastAsia="zh-CN"/>
        </w:rPr>
      </w:pPr>
      <w:r>
        <w:rPr>
          <w:rFonts w:hint="default"/>
          <w:sz w:val="24"/>
          <w:szCs w:val="24"/>
          <w:lang w:val="en-US" w:eastAsia="zh-CN"/>
        </w:rPr>
        <w:t>明确：</w:t>
      </w:r>
    </w:p>
    <w:p>
      <w:pPr>
        <w:rPr>
          <w:rFonts w:hint="default"/>
          <w:sz w:val="24"/>
          <w:szCs w:val="24"/>
          <w:lang w:val="en-US" w:eastAsia="zh-CN"/>
        </w:rPr>
      </w:pPr>
      <w:r>
        <w:rPr>
          <w:rFonts w:hint="default"/>
          <w:sz w:val="24"/>
          <w:szCs w:val="24"/>
          <w:lang w:val="en-US" w:eastAsia="zh-CN"/>
        </w:rPr>
        <w:t>前两部分开头至“王请度之”，齐宣王提出齐桓晋文之事的问题，孟子指出其不足道，趁机提出保民而王的观点。接着论述齐宣王未实行王道，不是不能，而是不为。</w:t>
      </w:r>
    </w:p>
    <w:p>
      <w:pPr>
        <w:rPr>
          <w:rFonts w:hint="default"/>
          <w:sz w:val="24"/>
          <w:szCs w:val="24"/>
          <w:lang w:val="en-US" w:eastAsia="zh-CN"/>
        </w:rPr>
      </w:pPr>
      <w:r>
        <w:rPr>
          <w:rFonts w:hint="default"/>
          <w:sz w:val="24"/>
          <w:szCs w:val="24"/>
          <w:lang w:val="en-US" w:eastAsia="zh-CN"/>
        </w:rPr>
        <w:t>第一部分可分为两层：</w:t>
      </w:r>
    </w:p>
    <w:p>
      <w:pPr>
        <w:rPr>
          <w:rFonts w:hint="default"/>
          <w:sz w:val="24"/>
          <w:szCs w:val="24"/>
          <w:lang w:val="en-US" w:eastAsia="zh-CN"/>
        </w:rPr>
      </w:pPr>
      <w:r>
        <w:rPr>
          <w:rFonts w:hint="default"/>
          <w:sz w:val="24"/>
          <w:szCs w:val="24"/>
          <w:lang w:val="en-US" w:eastAsia="zh-CN"/>
        </w:rPr>
        <w:t>第一层（从开头到“则王乎”），提出并明确话题。齐宣王以问“霸道”开始，而孟子以“臣未之闻也”一句，轻轻把话题岔开，转入谈论王道。</w:t>
      </w:r>
    </w:p>
    <w:p>
      <w:pPr>
        <w:rPr>
          <w:rFonts w:hint="default"/>
          <w:sz w:val="24"/>
          <w:szCs w:val="24"/>
          <w:lang w:val="en-US" w:eastAsia="zh-CN"/>
        </w:rPr>
      </w:pPr>
      <w:r>
        <w:rPr>
          <w:rFonts w:hint="default"/>
          <w:sz w:val="24"/>
          <w:szCs w:val="24"/>
          <w:lang w:val="en-US" w:eastAsia="zh-CN"/>
        </w:rPr>
        <w:t>第二层（从“曰：‘德何如则可以王矣’”到“是以君子远庖厨也”），提出“保民而王”的中心论点，肯定齐宣王能够保民而王，然后再紧紧抓住齐宣王的“不忍”大做文章。在这里，孟子不是空泛地论述，而是抓住齐宣王“以羊易牛”</w:t>
      </w:r>
    </w:p>
    <w:p>
      <w:pPr>
        <w:rPr>
          <w:rFonts w:hint="default"/>
          <w:sz w:val="24"/>
          <w:szCs w:val="24"/>
          <w:lang w:val="en-US" w:eastAsia="zh-CN"/>
        </w:rPr>
      </w:pPr>
      <w:r>
        <w:rPr>
          <w:rFonts w:hint="default"/>
          <w:sz w:val="24"/>
          <w:szCs w:val="24"/>
          <w:lang w:val="en-US" w:eastAsia="zh-CN"/>
        </w:rPr>
        <w:t>的事例加以阐发。同时也为下文论说齐宣王没有实行“王道”，“是不为”而“非不能”埋下了伏笔。</w:t>
      </w:r>
    </w:p>
    <w:p>
      <w:pPr>
        <w:rPr>
          <w:rFonts w:hint="default"/>
          <w:sz w:val="24"/>
          <w:szCs w:val="24"/>
          <w:lang w:val="en-US" w:eastAsia="zh-CN"/>
        </w:rPr>
      </w:pPr>
      <w:r>
        <w:rPr>
          <w:rFonts w:hint="default"/>
          <w:sz w:val="24"/>
          <w:szCs w:val="24"/>
          <w:lang w:val="en-US" w:eastAsia="zh-CN"/>
        </w:rPr>
        <w:t>第二部分（从“王说”到“王请度之”），剖析齐宣王的仁心未及于民，未成王道，不是“不能”，而是“不为”。首先，孟子以一组巧妙的比喻，正面引出“王之不王，不为也，非不能也”的结论。其次以“挟太山以超北海”和“为长者折枝”这组对照性比喻，进一步阐明“不能”和“不为”的区别。</w:t>
      </w:r>
    </w:p>
    <w:p>
      <w:pPr>
        <w:rPr>
          <w:rFonts w:hint="default"/>
          <w:sz w:val="24"/>
          <w:szCs w:val="24"/>
          <w:lang w:val="en-US" w:eastAsia="zh-CN"/>
        </w:rPr>
      </w:pPr>
      <w:r>
        <w:rPr>
          <w:rFonts w:hint="default"/>
          <w:sz w:val="24"/>
          <w:szCs w:val="24"/>
          <w:lang w:val="en-US" w:eastAsia="zh-CN"/>
        </w:rPr>
        <w:t>最后顺其理势，引经据典。说明王道并不难，最基本的就是“推恩”，“推恩足以保四海”，为齐宣王指明了努力的方向。</w:t>
      </w:r>
    </w:p>
    <w:p>
      <w:pPr>
        <w:rPr>
          <w:rFonts w:hint="default"/>
          <w:sz w:val="24"/>
          <w:szCs w:val="24"/>
          <w:lang w:val="en-US" w:eastAsia="zh-CN"/>
        </w:rPr>
      </w:pPr>
      <w:r>
        <w:rPr>
          <w:rFonts w:hint="default"/>
          <w:sz w:val="24"/>
          <w:szCs w:val="24"/>
          <w:lang w:val="en-US" w:eastAsia="zh-CN"/>
        </w:rPr>
        <w:t>（设计意图：温故而知新，让学生快速进入下一部分的学习。）</w:t>
      </w:r>
    </w:p>
    <w:p>
      <w:pPr>
        <w:rPr>
          <w:rFonts w:hint="default"/>
          <w:b/>
          <w:bCs/>
          <w:sz w:val="24"/>
          <w:szCs w:val="24"/>
          <w:lang w:val="en-US" w:eastAsia="zh-CN"/>
        </w:rPr>
      </w:pPr>
      <w:r>
        <w:rPr>
          <w:rFonts w:hint="default"/>
          <w:b/>
          <w:bCs/>
          <w:sz w:val="24"/>
          <w:szCs w:val="24"/>
          <w:lang w:val="en-US" w:eastAsia="zh-CN"/>
        </w:rPr>
        <w:t>二、品读剩余部分</w:t>
      </w:r>
    </w:p>
    <w:p>
      <w:pPr>
        <w:rPr>
          <w:rFonts w:hint="default"/>
          <w:sz w:val="24"/>
          <w:szCs w:val="24"/>
          <w:lang w:val="en-US" w:eastAsia="zh-CN"/>
        </w:rPr>
      </w:pPr>
      <w:r>
        <w:rPr>
          <w:rFonts w:hint="default"/>
          <w:sz w:val="24"/>
          <w:szCs w:val="24"/>
          <w:lang w:val="en-US" w:eastAsia="zh-CN"/>
        </w:rPr>
        <w:t>（一）指导学生熟读课文、自行翻译。依据学习前两部分的方式总结规律。</w:t>
      </w:r>
    </w:p>
    <w:p>
      <w:pPr>
        <w:rPr>
          <w:rFonts w:hint="default"/>
          <w:sz w:val="24"/>
          <w:szCs w:val="24"/>
          <w:lang w:val="en-US" w:eastAsia="zh-CN"/>
        </w:rPr>
      </w:pPr>
      <w:r>
        <w:rPr>
          <w:rFonts w:hint="default"/>
          <w:sz w:val="24"/>
          <w:szCs w:val="24"/>
          <w:lang w:val="en-US" w:eastAsia="zh-CN"/>
        </w:rPr>
        <w:t>1.学生分小组讨论剩余部分的文言知识点。</w:t>
      </w:r>
    </w:p>
    <w:p>
      <w:pPr>
        <w:rPr>
          <w:rFonts w:hint="default"/>
          <w:sz w:val="24"/>
          <w:szCs w:val="24"/>
          <w:lang w:val="en-US" w:eastAsia="zh-CN"/>
        </w:rPr>
      </w:pPr>
      <w:r>
        <w:rPr>
          <w:rFonts w:hint="default"/>
          <w:sz w:val="24"/>
          <w:szCs w:val="24"/>
          <w:lang w:val="en-US" w:eastAsia="zh-CN"/>
        </w:rPr>
        <w:t>2.教师点拨，检查重点词句翻译。</w:t>
      </w:r>
    </w:p>
    <w:p>
      <w:pPr>
        <w:rPr>
          <w:rFonts w:hint="default"/>
          <w:b/>
          <w:bCs/>
          <w:sz w:val="24"/>
          <w:szCs w:val="24"/>
          <w:lang w:val="en-US" w:eastAsia="zh-CN"/>
        </w:rPr>
      </w:pPr>
      <w:r>
        <w:rPr>
          <w:rFonts w:hint="default"/>
          <w:b/>
          <w:bCs/>
          <w:sz w:val="24"/>
          <w:szCs w:val="24"/>
          <w:lang w:val="en-US" w:eastAsia="zh-CN"/>
        </w:rPr>
        <w:t>（二）品读课文，突破重点。</w:t>
      </w:r>
    </w:p>
    <w:p>
      <w:pPr>
        <w:rPr>
          <w:rFonts w:hint="default"/>
          <w:sz w:val="24"/>
          <w:szCs w:val="24"/>
          <w:lang w:val="en-US" w:eastAsia="zh-CN"/>
        </w:rPr>
      </w:pPr>
      <w:r>
        <w:rPr>
          <w:rFonts w:hint="default"/>
          <w:sz w:val="24"/>
          <w:szCs w:val="24"/>
          <w:lang w:val="en-US" w:eastAsia="zh-CN"/>
        </w:rPr>
        <w:t>1.点名朗读课文。</w:t>
      </w:r>
    </w:p>
    <w:p>
      <w:pPr>
        <w:rPr>
          <w:rFonts w:hint="default"/>
          <w:sz w:val="24"/>
          <w:szCs w:val="24"/>
          <w:lang w:val="en-US" w:eastAsia="zh-CN"/>
        </w:rPr>
      </w:pPr>
      <w:r>
        <w:rPr>
          <w:rFonts w:hint="default"/>
          <w:sz w:val="24"/>
          <w:szCs w:val="24"/>
          <w:lang w:val="en-US" w:eastAsia="zh-CN"/>
        </w:rPr>
        <w:t>2.学生自选角色朗读课文。</w:t>
      </w:r>
    </w:p>
    <w:p>
      <w:pPr>
        <w:rPr>
          <w:rFonts w:hint="default"/>
          <w:sz w:val="24"/>
          <w:szCs w:val="24"/>
          <w:lang w:val="en-US" w:eastAsia="zh-CN"/>
        </w:rPr>
      </w:pPr>
      <w:r>
        <w:rPr>
          <w:rFonts w:hint="default"/>
          <w:sz w:val="24"/>
          <w:szCs w:val="24"/>
          <w:lang w:val="en-US" w:eastAsia="zh-CN"/>
        </w:rPr>
        <w:t>3.分组讨论。</w:t>
      </w:r>
    </w:p>
    <w:p>
      <w:pPr>
        <w:rPr>
          <w:rFonts w:hint="default"/>
          <w:sz w:val="24"/>
          <w:szCs w:val="24"/>
          <w:lang w:val="en-US" w:eastAsia="zh-CN"/>
        </w:rPr>
      </w:pPr>
      <w:r>
        <w:rPr>
          <w:rFonts w:hint="default"/>
          <w:sz w:val="24"/>
          <w:szCs w:val="24"/>
          <w:lang w:val="en-US" w:eastAsia="zh-CN"/>
        </w:rPr>
        <w:t>（1）齐宣王的“大欲”是什么？用原文句子回答。</w:t>
      </w:r>
    </w:p>
    <w:p>
      <w:pPr>
        <w:rPr>
          <w:rFonts w:hint="default"/>
          <w:sz w:val="24"/>
          <w:szCs w:val="24"/>
          <w:lang w:val="en-US" w:eastAsia="zh-CN"/>
        </w:rPr>
      </w:pPr>
      <w:r>
        <w:rPr>
          <w:rFonts w:hint="default"/>
          <w:sz w:val="24"/>
          <w:szCs w:val="24"/>
          <w:lang w:val="en-US" w:eastAsia="zh-CN"/>
        </w:rPr>
        <w:t>（2）孟子用缘木求鱼的比喻说明了什么？</w:t>
      </w:r>
    </w:p>
    <w:p>
      <w:pPr>
        <w:rPr>
          <w:rFonts w:hint="default"/>
          <w:sz w:val="24"/>
          <w:szCs w:val="24"/>
          <w:lang w:val="en-US" w:eastAsia="zh-CN"/>
        </w:rPr>
      </w:pPr>
      <w:r>
        <w:rPr>
          <w:rFonts w:hint="default"/>
          <w:sz w:val="24"/>
          <w:szCs w:val="24"/>
          <w:lang w:val="en-US" w:eastAsia="zh-CN"/>
        </w:rPr>
        <w:t>（3）孟子是怎样从反面论述“霸道”的危害，敦促齐宣王彻底改弦易辙，放弃霸道，实行王道的？</w:t>
      </w:r>
    </w:p>
    <w:p>
      <w:pPr>
        <w:rPr>
          <w:rFonts w:hint="default"/>
          <w:sz w:val="24"/>
          <w:szCs w:val="24"/>
          <w:lang w:val="en-US" w:eastAsia="zh-CN"/>
        </w:rPr>
      </w:pPr>
      <w:r>
        <w:rPr>
          <w:rFonts w:hint="default"/>
          <w:sz w:val="24"/>
          <w:szCs w:val="24"/>
          <w:lang w:val="en-US" w:eastAsia="zh-CN"/>
        </w:rPr>
        <w:t>（4）孟子为齐宣王描绘了一个怎样的理想社会？</w:t>
      </w:r>
    </w:p>
    <w:p>
      <w:pPr>
        <w:rPr>
          <w:rFonts w:hint="default"/>
          <w:sz w:val="24"/>
          <w:szCs w:val="24"/>
          <w:lang w:val="en-US" w:eastAsia="zh-CN"/>
        </w:rPr>
      </w:pPr>
      <w:r>
        <w:rPr>
          <w:rFonts w:hint="default"/>
          <w:sz w:val="24"/>
          <w:szCs w:val="24"/>
          <w:lang w:val="en-US" w:eastAsia="zh-CN"/>
        </w:rPr>
        <w:t>（5）文章提到“恒产”和“恒心”，它们各是什么意思？</w:t>
      </w:r>
    </w:p>
    <w:p>
      <w:pPr>
        <w:rPr>
          <w:rFonts w:hint="default"/>
          <w:sz w:val="24"/>
          <w:szCs w:val="24"/>
          <w:lang w:val="en-US" w:eastAsia="zh-CN"/>
        </w:rPr>
      </w:pPr>
      <w:r>
        <w:rPr>
          <w:rFonts w:hint="default"/>
          <w:sz w:val="24"/>
          <w:szCs w:val="24"/>
          <w:lang w:val="en-US" w:eastAsia="zh-CN"/>
        </w:rPr>
        <w:t>4.师生共同讨论归纳。</w:t>
      </w:r>
    </w:p>
    <w:p>
      <w:pPr>
        <w:rPr>
          <w:rFonts w:hint="default"/>
          <w:sz w:val="24"/>
          <w:szCs w:val="24"/>
          <w:lang w:val="en-US" w:eastAsia="zh-CN"/>
        </w:rPr>
      </w:pPr>
      <w:r>
        <w:rPr>
          <w:rFonts w:hint="default"/>
          <w:sz w:val="24"/>
          <w:szCs w:val="24"/>
          <w:lang w:val="en-US" w:eastAsia="zh-CN"/>
        </w:rPr>
        <w:t>明确：</w:t>
      </w:r>
    </w:p>
    <w:p>
      <w:pPr>
        <w:rPr>
          <w:rFonts w:hint="default"/>
          <w:sz w:val="24"/>
          <w:szCs w:val="24"/>
          <w:lang w:val="en-US" w:eastAsia="zh-CN"/>
        </w:rPr>
      </w:pPr>
      <w:r>
        <w:rPr>
          <w:rFonts w:hint="default"/>
          <w:sz w:val="24"/>
          <w:szCs w:val="24"/>
          <w:lang w:val="en-US" w:eastAsia="zh-CN"/>
        </w:rPr>
        <w:t>（1）欲辟土地，朝秦楚，莅中国而抚四夷也。</w:t>
      </w:r>
    </w:p>
    <w:p>
      <w:pPr>
        <w:rPr>
          <w:rFonts w:hint="default"/>
          <w:sz w:val="24"/>
          <w:szCs w:val="24"/>
          <w:lang w:val="en-US" w:eastAsia="zh-CN"/>
        </w:rPr>
      </w:pPr>
      <w:r>
        <w:rPr>
          <w:rFonts w:hint="default"/>
          <w:sz w:val="24"/>
          <w:szCs w:val="24"/>
          <w:lang w:val="en-US" w:eastAsia="zh-CN"/>
        </w:rPr>
        <w:t>（2）它形象地说明了齐宣王图霸天下是不可能实现的。这个生动的比喻，打碎了齐宣王的幻想。</w:t>
      </w:r>
    </w:p>
    <w:p>
      <w:pPr>
        <w:rPr>
          <w:rFonts w:hint="default"/>
          <w:sz w:val="24"/>
          <w:szCs w:val="24"/>
          <w:lang w:val="en-US" w:eastAsia="zh-CN"/>
        </w:rPr>
      </w:pPr>
      <w:r>
        <w:rPr>
          <w:rFonts w:hint="default"/>
          <w:sz w:val="24"/>
          <w:szCs w:val="24"/>
          <w:lang w:val="en-US" w:eastAsia="zh-CN"/>
        </w:rPr>
        <w:t>（3）齐宣王不能实行王道，不是方法问题，而是一心要实行“霸道”。孟子先以“兴甲兵”几句，列举了霸道的种种害处，使齐宣王不得不说出“吾何快于是”，从而引导他说出“大欲”。“笑而不言”四字，写出了齐宣王欲霸天下而又躲躲闪闪，不那么理直气壮的神态，极尽传神之妙。孟子明知齐宣王的“大欲”仍是霸业，却故意以口腹声色之娱来揣度，形成文章的顿挫，然后道破其“大欲”是以武力争霸天下。点明齐宣王的“大欲”后，旋即以“缘木求鱼”这个生动的比喻，彻底打碎了他的幻想。齐宣王不禁惊言：有这么严重吗？孟子再步步进逼，以邹与楚战为喻，说明齐若与天下对抗，强弱不均之势显而易见，从而导出小不敌大、寡不敌众、弱不敌强的结论，以使齐宣王彻底放弃“霸道”。</w:t>
      </w:r>
    </w:p>
    <w:p>
      <w:pPr>
        <w:rPr>
          <w:rFonts w:hint="default"/>
          <w:sz w:val="24"/>
          <w:szCs w:val="24"/>
          <w:lang w:val="en-US" w:eastAsia="zh-CN"/>
        </w:rPr>
      </w:pPr>
      <w:r>
        <w:rPr>
          <w:rFonts w:hint="default"/>
          <w:sz w:val="24"/>
          <w:szCs w:val="24"/>
          <w:lang w:val="en-US" w:eastAsia="zh-CN"/>
        </w:rPr>
        <w:t>霸道的危害既已讲清，孟子再正面铺写行仁政王道的威力，就不能不令齐宣王怦然心动了。</w:t>
      </w:r>
    </w:p>
    <w:p>
      <w:pPr>
        <w:rPr>
          <w:rFonts w:hint="default"/>
          <w:sz w:val="24"/>
          <w:szCs w:val="24"/>
          <w:lang w:val="en-US" w:eastAsia="zh-CN"/>
        </w:rPr>
      </w:pPr>
      <w:r>
        <w:rPr>
          <w:rFonts w:hint="default"/>
          <w:sz w:val="24"/>
          <w:szCs w:val="24"/>
          <w:lang w:val="en-US" w:eastAsia="zh-CN"/>
        </w:rPr>
        <w:t>（4）孟子描绘了一个人民安居乐业，社会道德高尚，既恬静又和谐，带有浪漫色彩的小农经济社会。首先这个社会的核心人物——国君有仁爱之心，且能“推恩”于百姓；其次，国家有凝聚力，有吸引力，仕者、耕者欲至，商者、行者欲来，天下“疾其君者”欲归附之；再次，人民生活富足，百姓有恒产，足温饱，知孝悌，懂礼节，不仅自己的家中安乐和睦，而且所有的人充满爱心，整个社会不再有受难之人。总之，是国泰民安，天下太平。</w:t>
      </w:r>
    </w:p>
    <w:p>
      <w:pPr>
        <w:rPr>
          <w:rFonts w:hint="default"/>
          <w:sz w:val="24"/>
          <w:szCs w:val="24"/>
          <w:lang w:val="en-US" w:eastAsia="zh-CN"/>
        </w:rPr>
      </w:pPr>
      <w:r>
        <w:rPr>
          <w:rFonts w:hint="default"/>
          <w:sz w:val="24"/>
          <w:szCs w:val="24"/>
          <w:lang w:val="en-US" w:eastAsia="zh-CN"/>
        </w:rPr>
        <w:t>（5）恒产是指长久维持生活的固定财产。恒心具体指遵守法纪，一心向善的思想等。</w:t>
      </w:r>
    </w:p>
    <w:p>
      <w:pPr>
        <w:rPr>
          <w:rFonts w:hint="default"/>
          <w:sz w:val="24"/>
          <w:szCs w:val="24"/>
          <w:lang w:val="en-US" w:eastAsia="zh-CN"/>
        </w:rPr>
      </w:pPr>
      <w:r>
        <w:rPr>
          <w:rFonts w:hint="default"/>
          <w:sz w:val="24"/>
          <w:szCs w:val="24"/>
          <w:lang w:val="en-US" w:eastAsia="zh-CN"/>
        </w:rPr>
        <w:t>（设计意图：根据孟子论辩思路，引导学生理解孟子“保民而王”的政治主张。</w:t>
      </w:r>
    </w:p>
    <w:p>
      <w:pPr>
        <w:rPr>
          <w:rFonts w:hint="default"/>
          <w:b/>
          <w:bCs/>
          <w:sz w:val="24"/>
          <w:szCs w:val="24"/>
          <w:lang w:val="en-US" w:eastAsia="zh-CN"/>
        </w:rPr>
      </w:pPr>
      <w:r>
        <w:rPr>
          <w:rFonts w:hint="default"/>
          <w:b/>
          <w:bCs/>
          <w:sz w:val="24"/>
          <w:szCs w:val="24"/>
          <w:lang w:val="en-US" w:eastAsia="zh-CN"/>
        </w:rPr>
        <w:t>三、课后总结</w:t>
      </w:r>
    </w:p>
    <w:p>
      <w:pPr>
        <w:rPr>
          <w:rFonts w:hint="default"/>
          <w:sz w:val="24"/>
          <w:szCs w:val="24"/>
          <w:lang w:val="en-US" w:eastAsia="zh-CN"/>
        </w:rPr>
      </w:pPr>
      <w:r>
        <w:rPr>
          <w:rFonts w:hint="default"/>
          <w:sz w:val="24"/>
          <w:szCs w:val="24"/>
          <w:lang w:val="en-US" w:eastAsia="zh-CN"/>
        </w:rPr>
        <w:t>引导学生再次朗读课文，总结课文中使用的修辞手法和论述方法，编写自己的学习总结与心得。</w:t>
      </w:r>
    </w:p>
    <w:p>
      <w:pPr>
        <w:rPr>
          <w:rFonts w:hint="default"/>
          <w:b/>
          <w:bCs/>
          <w:sz w:val="24"/>
          <w:szCs w:val="24"/>
          <w:lang w:val="en-US" w:eastAsia="zh-CN"/>
        </w:rPr>
      </w:pPr>
      <w:r>
        <w:rPr>
          <w:rFonts w:hint="default"/>
          <w:b/>
          <w:bCs/>
          <w:sz w:val="24"/>
          <w:szCs w:val="24"/>
          <w:lang w:val="en-US" w:eastAsia="zh-CN"/>
        </w:rPr>
        <w:t>四、比较阅读</w:t>
      </w:r>
    </w:p>
    <w:p>
      <w:pPr>
        <w:rPr>
          <w:rFonts w:hint="default"/>
          <w:sz w:val="24"/>
          <w:szCs w:val="24"/>
          <w:lang w:val="en-US" w:eastAsia="zh-CN"/>
        </w:rPr>
      </w:pPr>
      <w:r>
        <w:rPr>
          <w:rFonts w:hint="default"/>
          <w:sz w:val="24"/>
          <w:szCs w:val="24"/>
          <w:lang w:val="en-US" w:eastAsia="zh-CN"/>
        </w:rPr>
        <w:t>《子路、曾皙、冉有、公西华侍坐》《齐桓晋文之事》是儒家的经典作品，在这两篇文章中，所体现的儒家思想有何异同？</w:t>
      </w:r>
    </w:p>
    <w:p>
      <w:pPr>
        <w:rPr>
          <w:rFonts w:hint="default"/>
          <w:sz w:val="24"/>
          <w:szCs w:val="24"/>
          <w:lang w:val="en-US" w:eastAsia="zh-CN"/>
        </w:rPr>
      </w:pPr>
      <w:r>
        <w:rPr>
          <w:rFonts w:hint="default"/>
          <w:sz w:val="24"/>
          <w:szCs w:val="24"/>
          <w:lang w:val="en-US" w:eastAsia="zh-CN"/>
        </w:rPr>
        <w:t>相同点：</w:t>
      </w:r>
    </w:p>
    <w:p>
      <w:pPr>
        <w:rPr>
          <w:rFonts w:hint="default"/>
          <w:sz w:val="24"/>
          <w:szCs w:val="24"/>
          <w:lang w:val="en-US" w:eastAsia="zh-CN"/>
        </w:rPr>
      </w:pPr>
      <w:r>
        <w:rPr>
          <w:rFonts w:hint="default"/>
          <w:sz w:val="24"/>
          <w:szCs w:val="24"/>
          <w:lang w:val="en-US" w:eastAsia="zh-CN"/>
        </w:rPr>
        <w:t>这两篇文章中，都体现出了儒家治国要施行仁政的思想。</w:t>
      </w:r>
    </w:p>
    <w:p>
      <w:pPr>
        <w:rPr>
          <w:rFonts w:hint="default"/>
          <w:sz w:val="24"/>
          <w:szCs w:val="24"/>
          <w:lang w:val="en-US" w:eastAsia="zh-CN"/>
        </w:rPr>
      </w:pPr>
      <w:r>
        <w:rPr>
          <w:rFonts w:hint="default"/>
          <w:sz w:val="24"/>
          <w:szCs w:val="24"/>
          <w:lang w:val="en-US" w:eastAsia="zh-CN"/>
        </w:rPr>
        <w:t>不同点：</w:t>
      </w:r>
    </w:p>
    <w:p>
      <w:pPr>
        <w:rPr>
          <w:rFonts w:hint="default"/>
          <w:sz w:val="24"/>
          <w:szCs w:val="24"/>
          <w:lang w:val="en-US" w:eastAsia="zh-CN"/>
        </w:rPr>
      </w:pPr>
      <w:r>
        <w:rPr>
          <w:rFonts w:hint="default"/>
          <w:sz w:val="24"/>
          <w:szCs w:val="24"/>
          <w:lang w:val="en-US" w:eastAsia="zh-CN"/>
        </w:rPr>
        <w:t>《子路、曾皙、冉有、公西华侍坐》中，孔子的三个弟子的志向各有侧重：子路直爽，敢作敢为，他表示，经过他的治理，让百姓有勇知方，其理想侧重于强国；冉有谦逊地表示，他要“使足民”，其理想侧重于经济生活，富民；公西华更加谦逊，表示只想做个小相，侧重于礼乐教化，以礼治邦，但他们三个都愿意在仕途上有所作为。对三个学生言志的内容，孔子当场都未置可否，在听到曾皙述说完志向后，明确表明“与点”，曾皙述志描述的春游图，是孔子礼治的理想境界。孔子对四个弟子述志的评价体现了他的仁的思想。</w:t>
      </w:r>
    </w:p>
    <w:p>
      <w:pPr>
        <w:rPr>
          <w:rFonts w:hint="default"/>
          <w:sz w:val="24"/>
          <w:szCs w:val="24"/>
          <w:lang w:val="en-US" w:eastAsia="zh-CN"/>
        </w:rPr>
      </w:pPr>
      <w:r>
        <w:rPr>
          <w:rFonts w:hint="default"/>
          <w:sz w:val="24"/>
          <w:szCs w:val="24"/>
          <w:lang w:val="en-US" w:eastAsia="zh-CN"/>
        </w:rPr>
        <w:t>《齐桓晋文之事》中，孟子向齐宣王宣传儒家仁政治国的思想：要治理国家，就要施行“保民而王”的“王道”，推恩于民，制民之产，让百姓生活有保障，然后对百姓进行教化。孟子的仁政思想建立在“民”的基础之上，是更积极主动地参与政治。</w:t>
      </w:r>
    </w:p>
    <w:p>
      <w:pPr>
        <w:rPr>
          <w:rFonts w:hint="default"/>
          <w:b/>
          <w:bCs/>
          <w:sz w:val="24"/>
          <w:szCs w:val="24"/>
          <w:lang w:val="en-US" w:eastAsia="zh-CN"/>
        </w:rPr>
      </w:pPr>
      <w:r>
        <w:rPr>
          <w:rFonts w:hint="default"/>
          <w:b/>
          <w:bCs/>
          <w:sz w:val="24"/>
          <w:szCs w:val="24"/>
          <w:lang w:val="en-US" w:eastAsia="zh-CN"/>
        </w:rPr>
        <w:t>五、布置作业</w:t>
      </w:r>
    </w:p>
    <w:p>
      <w:pPr>
        <w:rPr>
          <w:rFonts w:hint="default"/>
          <w:sz w:val="24"/>
          <w:szCs w:val="24"/>
          <w:lang w:val="en-US" w:eastAsia="zh-CN"/>
        </w:rPr>
      </w:pPr>
      <w:r>
        <w:rPr>
          <w:rFonts w:hint="default"/>
          <w:sz w:val="24"/>
          <w:szCs w:val="24"/>
          <w:lang w:val="en-US" w:eastAsia="zh-CN"/>
        </w:rPr>
        <w:t>孟子是儒家学派的重要代表人物，孟子成长的经历对我们很有启发。课下查阅“孟母三迁”的小故事，谈谈你对学习的认识。写一篇不少于300字的小论文。</w:t>
      </w:r>
    </w:p>
    <w:p>
      <w:pPr>
        <w:rPr>
          <w:rFonts w:hint="default"/>
          <w:sz w:val="24"/>
          <w:szCs w:val="24"/>
          <w:lang w:val="en-US" w:eastAsia="zh-CN"/>
        </w:rPr>
      </w:pPr>
      <w:r>
        <w:rPr>
          <w:rFonts w:hint="default"/>
          <w:sz w:val="24"/>
          <w:szCs w:val="24"/>
          <w:lang w:val="en-US" w:eastAsia="zh-CN"/>
        </w:rPr>
        <w:t>（设计意图：拓宽学生视野，加深学生对孟子的理解，端正学习态度，树立正确的人生观，提高学生的语文素养。）</w:t>
      </w:r>
    </w:p>
    <w:p>
      <w:pPr>
        <w:rPr>
          <w:rFonts w:hint="eastAsia"/>
          <w:b/>
          <w:bCs/>
          <w:sz w:val="24"/>
          <w:szCs w:val="24"/>
          <w:lang w:val="en-US" w:eastAsia="zh-CN"/>
        </w:rPr>
      </w:pPr>
      <w:r>
        <w:rPr>
          <w:rFonts w:hint="eastAsia"/>
          <w:b/>
          <w:bCs/>
          <w:sz w:val="24"/>
          <w:szCs w:val="24"/>
          <w:lang w:val="en-US" w:eastAsia="zh-CN"/>
        </w:rPr>
        <w:t>板书设计</w:t>
      </w:r>
    </w:p>
    <w:p>
      <w:pPr>
        <w:rPr>
          <w:rFonts w:hint="default"/>
          <w:sz w:val="24"/>
          <w:szCs w:val="24"/>
          <w:lang w:val="en-US" w:eastAsia="zh-CN"/>
        </w:rPr>
      </w:pPr>
      <w:r>
        <w:drawing>
          <wp:inline distT="0" distB="0" distL="114300" distR="114300">
            <wp:extent cx="322580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stretch>
                      <a:fillRect/>
                    </a:stretch>
                  </pic:blipFill>
                  <pic:spPr>
                    <a:xfrm>
                      <a:off x="0" y="0"/>
                      <a:ext cx="3225800" cy="1028700"/>
                    </a:xfrm>
                    <a:prstGeom prst="rect">
                      <a:avLst/>
                    </a:prstGeom>
                    <a:noFill/>
                    <a:ln>
                      <a:noFill/>
                    </a:ln>
                  </pic:spPr>
                </pic:pic>
              </a:graphicData>
            </a:graphic>
          </wp:inline>
        </w:drawing>
      </w:r>
    </w:p>
    <w:sectPr>
      <w:headerReference w:type="default" r:id="rId7"/>
      <w:footerReference w:type="defaul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FB1F67"/>
    <w:rsid w:val="004151FC"/>
    <w:rsid w:val="00C02FC6"/>
    <w:rsid w:val="13FB1F67"/>
  </w:rsids>
  <w:docVars>
    <w:docVar w:name="commondata" w:val="eyJoZGlkIjoiNmUzMzNhYjMxYmIzZmJkNjk2MGM0NGM5YTZjMjYzMG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暮云深</dc:creator>
  <cp:lastModifiedBy>暮云深</cp:lastModifiedBy>
  <cp:revision>1</cp:revision>
  <dcterms:created xsi:type="dcterms:W3CDTF">2024-02-26T01:58:00Z</dcterms:created>
  <dcterms:modified xsi:type="dcterms:W3CDTF">2024-02-26T02:21:50Z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