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10642600</wp:posOffset>
            </wp:positionV>
            <wp:extent cx="431800" cy="355600"/>
            <wp:effectExtent l="0" t="0" r="635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梦游天姥吟留别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rPr>
          <w:rFonts w:hint="eastAsia" w:ascii="SimSun, STSong" w:hAnsi="SimSun, STSong" w:eastAsia="宋体"/>
          <w:b w:val="0"/>
          <w:bCs/>
          <w:sz w:val="21"/>
          <w:lang w:eastAsia="zh-CN"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语言建构与运用：</w:t>
      </w:r>
      <w:r>
        <w:rPr>
          <w:rFonts w:hint="eastAsia" w:ascii="SimSun, STSong" w:hAnsi="SimSun, STSong" w:eastAsia="SimSun, STSong"/>
          <w:sz w:val="21"/>
        </w:rPr>
        <w:t>知人论世</w:t>
      </w:r>
      <w:r>
        <w:rPr>
          <w:rFonts w:hint="eastAsia" w:ascii="SimSun, STSong" w:hAnsi="SimSun, STSong" w:eastAsia="宋体"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b w:val="0"/>
          <w:bCs/>
          <w:sz w:val="21"/>
        </w:rPr>
        <w:t>了解写作背景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b w:val="0"/>
          <w:bCs/>
          <w:sz w:val="21"/>
        </w:rPr>
        <w:t>品味富有表现力的语言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。</w:t>
      </w:r>
    </w:p>
    <w:p>
      <w:pPr>
        <w:rPr>
          <w:rFonts w:hint="eastAsia" w:ascii="SimSun, STSong" w:hAnsi="SimSun, STSong" w:eastAsia="宋体"/>
          <w:b w:val="0"/>
          <w:bCs/>
          <w:sz w:val="21"/>
          <w:lang w:eastAsia="zh-CN"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思维发展与提升：抓住关键词语，体会诗中描绘的意象，理解借梦境表达现实的手法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。</w:t>
      </w:r>
    </w:p>
    <w:p>
      <w:pPr>
        <w:rPr>
          <w:b w:val="0"/>
          <w:bCs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审美鉴赏与创造：体会诡谲凶险的梦境，感受诗人的现实处境，培养诗词鉴赏能力。</w:t>
      </w:r>
    </w:p>
    <w:p>
      <w:pPr>
        <w:rPr>
          <w:b w:val="0"/>
          <w:bCs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文化传承与理解：</w:t>
      </w:r>
      <w:r>
        <w:rPr>
          <w:rFonts w:hint="eastAsia" w:ascii="SimSun, STSong" w:hAnsi="SimSun, STSong" w:eastAsia="SimSun, STSong"/>
          <w:sz w:val="21"/>
        </w:rPr>
        <w:t>分析诗人感情发展变化</w:t>
      </w:r>
      <w:r>
        <w:rPr>
          <w:rFonts w:hint="eastAsia" w:ascii="SimSun, STSong" w:hAnsi="SimSun, STSong" w:eastAsia="宋体"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sz w:val="21"/>
        </w:rPr>
        <w:t>激发学生奋发向上的热情。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教学重点</w:t>
      </w:r>
    </w:p>
    <w:p>
      <w:pPr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抓住关键词语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sz w:val="21"/>
        </w:rPr>
        <w:t>探究梦中仙境的内涵</w:t>
      </w:r>
      <w:r>
        <w:rPr>
          <w:rFonts w:hint="eastAsia" w:ascii="SimSun, STSong" w:hAnsi="SimSun, STSong" w:eastAsia="宋体"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b w:val="0"/>
          <w:bCs/>
          <w:sz w:val="21"/>
        </w:rPr>
        <w:t>感受诗人的现实处境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教学难点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SimSun, STSong" w:hAnsi="SimSun, STSong" w:eastAsia="SimSun, STSong"/>
          <w:b w:val="0"/>
          <w:bCs/>
          <w:sz w:val="21"/>
        </w:rPr>
        <w:t>品味富有表现力的语言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，</w:t>
      </w:r>
      <w:r>
        <w:rPr>
          <w:rFonts w:hint="eastAsia" w:ascii="SimSun, STSong" w:hAnsi="SimSun, STSong" w:eastAsia="SimSun, STSong"/>
          <w:b w:val="0"/>
          <w:bCs/>
          <w:sz w:val="21"/>
        </w:rPr>
        <w:t>体会诗中描绘的意象，理解借梦境表达现实的手法</w:t>
      </w:r>
      <w:r>
        <w:rPr>
          <w:rFonts w:hint="eastAsia" w:ascii="SimSun, STSong" w:hAnsi="SimSun, STSong" w:eastAsia="宋体"/>
          <w:b w:val="0"/>
          <w:bCs/>
          <w:sz w:val="21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教学内容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导入新课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【课前视频导入】李白四分半简介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第三单元，我们可以欣赏到不同朝代不同时期诗人的经典作品，而我们今天开始学习的第八课，则汇聚了哪个朝代的三位诗人？唐朝。同学们有没有发现这三位诗人所代表的年代有所不同？是以什么来排序的？时间顺序。通过他们的诗歌可以反映当时的时代特点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【引申补充】唐朝的诗歌发展大约可以分为四个阶段：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分别是</w:t>
      </w:r>
      <w:r>
        <w:rPr>
          <w:rFonts w:hint="eastAsia"/>
          <w:b/>
          <w:bCs/>
          <w:lang w:val="en-US" w:eastAsia="zh-CN"/>
        </w:rPr>
        <w:t>初唐</w:t>
      </w:r>
      <w:r>
        <w:rPr>
          <w:rFonts w:hint="eastAsia"/>
          <w:lang w:val="en-US" w:eastAsia="zh-CN"/>
        </w:rPr>
        <w:t>（初唐四杰：王勃、杨炯、卢照邻、骆宾王。逐渐完成了诗歌声律化过程，奠定了中国诗歌中律诗的形式；初唐最杰出的诗人是陈子昂，他主张恢复诗歌反映现实生活的优良传统。陈子昂的诗歌刚健朴素，为唐诗的发展开拓了道路。）、</w:t>
      </w:r>
      <w:r>
        <w:rPr>
          <w:rFonts w:hint="eastAsia"/>
          <w:b/>
          <w:bCs/>
          <w:lang w:val="en-US" w:eastAsia="zh-CN"/>
        </w:rPr>
        <w:t>盛唐</w:t>
      </w:r>
      <w:r>
        <w:rPr>
          <w:rFonts w:hint="eastAsia"/>
          <w:lang w:val="en-US" w:eastAsia="zh-CN"/>
        </w:rPr>
        <w:t>（诗歌最为繁荣，成就最高的时期。盛唐诗歌题材丰富，风格各异，有人歌颂自然，有人向往边塞，有人高歌英雄主义，有人发出失意的叹息。众多的诗人在浪漫的氛围中自由地创作，共同营造出震撼后世的“盛唐气象”。诗仙李白（道家飘逸）、诗圣杜甫（儒家坚忍、由盛转衰）、诗佛王维（佛家空灵）堪称三种流派；边塞诗王昌龄、王之涣、高适；山水田园诗孟浩然）、</w:t>
      </w:r>
      <w:r>
        <w:rPr>
          <w:rFonts w:hint="eastAsia"/>
          <w:b/>
          <w:bCs/>
          <w:lang w:val="en-US" w:eastAsia="zh-CN"/>
        </w:rPr>
        <w:t>中唐</w:t>
      </w:r>
      <w:r>
        <w:rPr>
          <w:rFonts w:hint="eastAsia"/>
          <w:lang w:val="en-US" w:eastAsia="zh-CN"/>
        </w:rPr>
        <w:t>（代表诗人：白居易、元稹和李贺等）、</w:t>
      </w:r>
      <w:r>
        <w:rPr>
          <w:rFonts w:hint="eastAsia"/>
          <w:b/>
          <w:bCs/>
          <w:lang w:val="en-US" w:eastAsia="zh-CN"/>
        </w:rPr>
        <w:t>晚唐</w:t>
      </w:r>
      <w:r>
        <w:rPr>
          <w:rFonts w:hint="eastAsia"/>
          <w:lang w:val="en-US" w:eastAsia="zh-CN"/>
        </w:rPr>
        <w:t>（李商隐、杜牧）。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整体感知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【诗人介绍】浪漫主义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刚才在视频中我们看到李白，他契合了盛唐时代主题的最大特质，就是</w:t>
      </w:r>
      <w:r>
        <w:rPr>
          <w:rFonts w:hint="eastAsia"/>
          <w:b/>
          <w:bCs/>
          <w:lang w:val="en-US" w:eastAsia="zh-CN"/>
        </w:rPr>
        <w:t>浪漫</w:t>
      </w:r>
      <w:r>
        <w:rPr>
          <w:rFonts w:hint="eastAsia"/>
          <w:lang w:val="en-US" w:eastAsia="zh-CN"/>
        </w:rPr>
        <w:t>与</w:t>
      </w:r>
      <w:r>
        <w:rPr>
          <w:rFonts w:hint="eastAsia"/>
          <w:b/>
          <w:bCs/>
          <w:lang w:val="en-US" w:eastAsia="zh-CN"/>
        </w:rPr>
        <w:t>进取</w:t>
      </w:r>
      <w:r>
        <w:rPr>
          <w:rFonts w:hint="eastAsia"/>
          <w:lang w:val="en-US" w:eastAsia="zh-CN"/>
        </w:rPr>
        <w:t>。于是他的诗作有一个非常明显的特点：</w:t>
      </w:r>
      <w:r>
        <w:rPr>
          <w:rFonts w:hint="eastAsia"/>
          <w:b/>
          <w:bCs/>
          <w:lang w:val="en-US" w:eastAsia="zh-CN"/>
        </w:rPr>
        <w:t>浪漫主义风格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浪漫主义诗风的源头是屈原，继承和发扬的杰出代表是李白。那请问，浪漫主义风格的诗有哪些特征？</w:t>
      </w:r>
      <w:r>
        <w:rPr>
          <w:rFonts w:hint="eastAsia"/>
          <w:b/>
          <w:bCs/>
          <w:lang w:val="en-US" w:eastAsia="zh-CN"/>
        </w:rPr>
        <w:t>大胆的夸张、瑰丽的想象、引用神话传说。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为什么称呼李白为“谪仙人”（从天上被贬谪才来到凡间），正是因为他这种超越凡人的想象力。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【诗人介绍】人生经历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唐玄宗天宝初年，李白因诗写得出色，被著名诗人贺知章推荐给唐玄宗。唐玄宗很快在金銮殿召见了李白，这时候，他已经42岁了，在古代基本上将步入老年了。他非常兴奋，又写出“仰天大笑出门去，我辈岂是蓬蒿人”这样的诗句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唐玄宗对李白很欣赏，就封他为供奉翰林，要他在宫在写诗作文。在唐玄宗时，翰林学士是皇帝的文学侍从官，以备起草急诏（兼撰拟诗文），成为皇帝心腹，也常常能升为宰相。其实说是能升为宰相，但一开始的工作就是玄宗写诗时为他提示、润色，有什么场合需要作诗便去捧场作诗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过了一段时间，李白既不见皇帝找他商量国家大事，有没有分派给他什么重要公务，却常常让他陪皇帝和贵妃游山玩水，写“宫中行乐词”。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李白也写过夸赞杨贵妃美貌的诗词：《清平调·其一》：“云想衣裳花想容，春风拂槛露华浓。”同学们想想，从这样的“御用文人”想要晋升成宰相，需要怎么做？必然是更多的卑躬屈膝，阿谀奉承。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面对这样的官场，李白知道自己不为玄宗近臣与权贵容忍，便更加放纵而不自律，经常和贺知章、李适之、李琎、崔宗之、苏晋、张旭、焦遂等人在一起饮酒作乐，并被人们称为“酒中八仙”，才有了杜甫称李白“天子呼来不上船，自称臣是酒中仙”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后来，李白动了归隐之心，上书请求还居山林，玄宗皇帝同意了，还赏赐了他许多钱财，即所谓的</w:t>
      </w:r>
      <w:r>
        <w:rPr>
          <w:rFonts w:hint="eastAsia"/>
          <w:b/>
          <w:bCs/>
          <w:lang w:val="en-US" w:eastAsia="zh-CN"/>
        </w:rPr>
        <w:t>“赐金放还”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【诗人介绍】写作背景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诗人被赐金放还，离开长安后，先到洛阳与杜甫相会，结下友谊。随后又同游梁、宋故地，这时高适也赶来相会，三人一同往山东游览，到兖（yǎn）州不久，杜甫西入长安，李白南下吴、越故地。这首诗就是他临行前写的。这已是离开长安后的第二年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在京城一年多时间里，李白目睹了统治集团内部的昏庸腐败和宫廷生活的残酷斗争。李白借离开东鲁，南游吴越之际，写下这首</w:t>
      </w:r>
      <w:r>
        <w:rPr>
          <w:rFonts w:hint="eastAsia"/>
          <w:b w:val="0"/>
          <w:bCs w:val="0"/>
          <w:lang w:val="en-US" w:eastAsia="zh-CN"/>
        </w:rPr>
        <w:t>“留别”</w:t>
      </w:r>
      <w:r>
        <w:rPr>
          <w:rFonts w:hint="default"/>
          <w:b w:val="0"/>
          <w:bCs w:val="0"/>
          <w:lang w:val="en-US" w:eastAsia="zh-CN"/>
        </w:rPr>
        <w:t>诗，诚挚地向朋友表明自己蔑视权贵、傲岸不屈、与宫廷生活决裂的态度。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【引申补充】</w:t>
      </w:r>
      <w:r>
        <w:rPr>
          <w:rFonts w:hint="default"/>
          <w:b w:val="0"/>
          <w:bCs w:val="0"/>
          <w:lang w:val="en-US" w:eastAsia="zh-CN"/>
        </w:rPr>
        <w:t>送别诗的抒情类别：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（1）表达离别的愁绪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（2）表达劝慰、激励和关心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（3）表达心中积愤或心志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（4）综合表达：既有离别之情又有身世命运之感，也有劝慰激励之意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【解题】《梦游天姥吟留别》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“梦游”：虚写入梦，在梦里游玩；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“天姥”：梦游的对象，山名，在今浙江新昌东，传说登山的人能听到仙人天姥唱歌的声音，山因此而得名。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“吟”：古诗体式，多有悲愁慨叹之意，形式活泼，不拘一格，主要表现在诗句节奏的多变。也由诗人情绪决定。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“留别”：说明本诗写作目的。是临行前留下这首诗向朋友话别的意思，不过本诗主要内容并无惜别之感，而是借题发挥，表明自己的态度和意向是真。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【拓展补充】游仙诗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1.定义：游仙诗是道教诗词的一种体式，就其本义而言，是指企慕神仙生活或游历仙境的诗。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2.一般内容：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一是求仙长生、高蹈轻举、服食采药等；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二是借游仙表达愤世嫉俗之情、遗世之志。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本诗很明显是第二种内容。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3.艺术手法：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想象奇特，善于运用夸张、拟人、象征等多种修辞手法；善用神仙典故，具备浪漫色彩。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【播放视频】谱曲歌《梦游天姥吟留别》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【诵读背诵】全班齐读+抽查背诵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文本分析</w:t>
      </w:r>
    </w:p>
    <w:p>
      <w:pPr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再读诗歌，概括诗歌脉络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知道李白长于浪漫主义手法，想象汪洋恣意，但是他也并非想到哪里写哪里，而是有着严谨的写作思路。我们知道这首诗主要是记梦，就是写梦游之事，那么现在请同学们围绕“梦游”来分析本篇诗歌的脉络/思路（先写——再写——最后写），每段运用了什么表达方式？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梦因—梦境—梦悟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即：叙述 梦游之由（起）——描写 梦游之景（见）——议论、抒情 梦游之感（叹）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第一节：梦游之由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（1）首先我们来理解诗歌第一段，并圈画出关键词，重点识记词义：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海客谈瀛洲，烟涛微茫</w:t>
      </w:r>
      <w:r>
        <w:rPr>
          <w:rFonts w:hint="eastAsia"/>
          <w:u w:val="single"/>
          <w:lang w:val="en-US" w:eastAsia="zh-CN"/>
        </w:rPr>
        <w:t>信</w:t>
      </w:r>
      <w:r>
        <w:rPr>
          <w:rFonts w:hint="eastAsia"/>
          <w:lang w:val="en-US" w:eastAsia="zh-CN"/>
        </w:rPr>
        <w:t>难求；越人</w:t>
      </w:r>
      <w:r>
        <w:rPr>
          <w:rFonts w:hint="eastAsia"/>
          <w:u w:val="single"/>
          <w:lang w:val="en-US" w:eastAsia="zh-CN"/>
        </w:rPr>
        <w:t>语</w:t>
      </w:r>
      <w:r>
        <w:rPr>
          <w:rFonts w:hint="eastAsia"/>
          <w:lang w:val="en-US" w:eastAsia="zh-CN"/>
        </w:rPr>
        <w:t>天姥，云霞明灭</w:t>
      </w:r>
      <w:r>
        <w:rPr>
          <w:rFonts w:hint="eastAsia"/>
          <w:u w:val="single"/>
          <w:lang w:val="en-US" w:eastAsia="zh-CN"/>
        </w:rPr>
        <w:t>或</w:t>
      </w:r>
      <w:r>
        <w:rPr>
          <w:rFonts w:hint="eastAsia"/>
          <w:lang w:val="en-US" w:eastAsia="zh-CN"/>
        </w:rPr>
        <w:t>可睹。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天姥连天向天</w:t>
      </w:r>
      <w:r>
        <w:rPr>
          <w:rFonts w:hint="eastAsia"/>
          <w:u w:val="single"/>
          <w:lang w:val="en-US" w:eastAsia="zh-CN"/>
        </w:rPr>
        <w:t>横</w:t>
      </w:r>
      <w:r>
        <w:rPr>
          <w:rFonts w:hint="eastAsia"/>
          <w:lang w:val="en-US" w:eastAsia="zh-CN"/>
        </w:rPr>
        <w:t>，势</w:t>
      </w:r>
      <w:r>
        <w:rPr>
          <w:rFonts w:hint="eastAsia"/>
          <w:u w:val="single"/>
          <w:lang w:val="en-US" w:eastAsia="zh-CN"/>
        </w:rPr>
        <w:t>拔</w:t>
      </w:r>
      <w:r>
        <w:rPr>
          <w:rFonts w:hint="eastAsia"/>
          <w:lang w:val="en-US" w:eastAsia="zh-CN"/>
        </w:rPr>
        <w:t>五岳掩赤城。天台四万八千丈，对</w:t>
      </w:r>
      <w:r>
        <w:rPr>
          <w:rFonts w:hint="eastAsia"/>
          <w:u w:val="single"/>
          <w:lang w:val="en-US" w:eastAsia="zh-CN"/>
        </w:rPr>
        <w:t>此欲倒</w:t>
      </w:r>
      <w:r>
        <w:rPr>
          <w:rFonts w:hint="eastAsia"/>
          <w:lang w:val="en-US" w:eastAsia="zh-CN"/>
        </w:rPr>
        <w:t>东南</w:t>
      </w:r>
      <w:r>
        <w:rPr>
          <w:rFonts w:hint="eastAsia"/>
          <w:u w:val="single"/>
          <w:lang w:val="en-US" w:eastAsia="zh-CN"/>
        </w:rPr>
        <w:t>倾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</w:t>
      </w:r>
      <w:r>
        <w:rPr>
          <w:rFonts w:hint="eastAsia" w:ascii="楷体" w:hAnsi="楷体" w:eastAsia="楷体" w:cs="楷体"/>
          <w:lang w:eastAsia="zh-CN"/>
        </w:rPr>
        <w:t>信：副词，确实、实在。语：动词，谈起。或：有时。横：遮蔽。拔：动词，超出、突出。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【翻译】航海的人谈起瀛洲，</w:t>
      </w:r>
      <w:r>
        <w:rPr>
          <w:rFonts w:hint="eastAsia" w:ascii="楷体" w:hAnsi="楷体" w:eastAsia="楷体" w:cs="楷体"/>
          <w:u w:val="single"/>
          <w:lang w:val="en-US" w:eastAsia="zh-CN"/>
        </w:rPr>
        <w:t>大海波涛渺茫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确实</w:t>
      </w:r>
      <w:r>
        <w:rPr>
          <w:rFonts w:hint="eastAsia" w:ascii="楷体" w:hAnsi="楷体" w:eastAsia="楷体" w:cs="楷体"/>
          <w:lang w:val="en-US" w:eastAsia="zh-CN"/>
        </w:rPr>
        <w:t>不易寻求；吴越一带的人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谈起</w:t>
      </w:r>
      <w:r>
        <w:rPr>
          <w:rFonts w:hint="eastAsia" w:ascii="楷体" w:hAnsi="楷体" w:eastAsia="楷体" w:cs="楷体"/>
          <w:lang w:val="en-US" w:eastAsia="zh-CN"/>
        </w:rPr>
        <w:t>天姥山，云霞</w:t>
      </w:r>
      <w:r>
        <w:rPr>
          <w:rFonts w:hint="eastAsia" w:ascii="楷体" w:hAnsi="楷体" w:eastAsia="楷体" w:cs="楷体"/>
          <w:u w:val="single"/>
          <w:lang w:val="en-US" w:eastAsia="zh-CN"/>
        </w:rPr>
        <w:t>忽明忽暗</w:t>
      </w:r>
      <w:r>
        <w:rPr>
          <w:rFonts w:hint="eastAsia" w:ascii="楷体" w:hAnsi="楷体" w:eastAsia="楷体" w:cs="楷体"/>
          <w:lang w:val="en-US" w:eastAsia="zh-CN"/>
        </w:rPr>
        <w:t>（天姥山）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有时</w:t>
      </w:r>
      <w:r>
        <w:rPr>
          <w:rFonts w:hint="eastAsia" w:ascii="楷体" w:hAnsi="楷体" w:eastAsia="楷体" w:cs="楷体"/>
          <w:lang w:val="en-US" w:eastAsia="zh-CN"/>
        </w:rPr>
        <w:t>可以看到。天姥山仿佛连接着天</w:t>
      </w:r>
      <w:r>
        <w:rPr>
          <w:rFonts w:hint="eastAsia" w:ascii="楷体" w:hAnsi="楷体" w:eastAsia="楷体" w:cs="楷体"/>
          <w:u w:val="single"/>
          <w:lang w:val="en-US" w:eastAsia="zh-CN"/>
        </w:rPr>
        <w:t>遮断</w:t>
      </w:r>
      <w:r>
        <w:rPr>
          <w:rFonts w:hint="eastAsia" w:ascii="楷体" w:hAnsi="楷体" w:eastAsia="楷体" w:cs="楷体"/>
          <w:lang w:val="en-US" w:eastAsia="zh-CN"/>
        </w:rPr>
        <w:t>了天空，（它）山势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高过</w:t>
      </w:r>
      <w:r>
        <w:rPr>
          <w:rFonts w:hint="eastAsia" w:ascii="楷体" w:hAnsi="楷体" w:eastAsia="楷体" w:cs="楷体"/>
          <w:lang w:val="en-US" w:eastAsia="zh-CN"/>
        </w:rPr>
        <w:t>五岳，遮蔽了赤城山。</w:t>
      </w:r>
      <w:r>
        <w:rPr>
          <w:rFonts w:hint="eastAsia" w:ascii="楷体" w:hAnsi="楷体" w:eastAsia="楷体" w:cs="楷体"/>
          <w:u w:val="single"/>
          <w:lang w:val="en-US" w:eastAsia="zh-CN"/>
        </w:rPr>
        <w:t>天台山</w:t>
      </w:r>
      <w:r>
        <w:rPr>
          <w:rFonts w:hint="eastAsia" w:ascii="楷体" w:hAnsi="楷体" w:eastAsia="楷体" w:cs="楷体"/>
          <w:lang w:val="en-US" w:eastAsia="zh-CN"/>
        </w:rPr>
        <w:t>虽高一万八千丈，对着这天姥山，（天台山）就像要拜倒在它的东南方一样。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（2）所以，入梦的缘由是什么？我们可以用两个小问题把它解析。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请同学们思考：</w:t>
      </w:r>
      <w:r>
        <w:rPr>
          <w:rFonts w:hint="eastAsia" w:ascii="宋体" w:hAnsi="宋体" w:eastAsia="宋体" w:cs="宋体"/>
          <w:b/>
          <w:bCs/>
          <w:lang w:val="en-US" w:eastAsia="zh-CN"/>
        </w:rPr>
        <w:t>作者梦游的是天姥山，为何开篇要“谈瀛洲”？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①瀛洲的“信难求”让人怯步，而天姥山的“或可睹”成了一种强烈的诱惑，增加神话色彩。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②以瀛洲</w:t>
      </w:r>
      <w:r>
        <w:rPr>
          <w:rFonts w:hint="eastAsia" w:ascii="宋体" w:hAnsi="宋体" w:eastAsia="宋体" w:cs="宋体"/>
          <w:u w:val="single"/>
          <w:lang w:val="en-US" w:eastAsia="zh-CN"/>
        </w:rPr>
        <w:t>衬托</w:t>
      </w:r>
      <w:r>
        <w:rPr>
          <w:rFonts w:hint="eastAsia" w:ascii="宋体" w:hAnsi="宋体" w:eastAsia="宋体" w:cs="宋体"/>
          <w:lang w:val="en-US" w:eastAsia="zh-CN"/>
        </w:rPr>
        <w:t>天姥山，以虚衬实，突出了天姥山的胜景。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③同时运用</w:t>
      </w:r>
      <w:r>
        <w:rPr>
          <w:rFonts w:hint="eastAsia" w:ascii="宋体" w:hAnsi="宋体" w:eastAsia="宋体" w:cs="宋体"/>
          <w:u w:val="single"/>
          <w:lang w:val="en-US" w:eastAsia="zh-CN"/>
        </w:rPr>
        <w:t>对比、夸张</w:t>
      </w:r>
      <w:r>
        <w:rPr>
          <w:rFonts w:hint="eastAsia" w:ascii="宋体" w:hAnsi="宋体" w:eastAsia="宋体" w:cs="宋体"/>
          <w:lang w:val="en-US" w:eastAsia="zh-CN"/>
        </w:rPr>
        <w:t>，不仅给天姥山蒙上了一层神秘美妙的面纱，而且勾起了作者神游天姥山的念头。也为下文入梦</w:t>
      </w:r>
      <w:r>
        <w:rPr>
          <w:rFonts w:hint="eastAsia" w:ascii="宋体" w:hAnsi="宋体" w:eastAsia="宋体" w:cs="宋体"/>
          <w:u w:val="single"/>
          <w:lang w:val="en-US" w:eastAsia="zh-CN"/>
        </w:rPr>
        <w:t>作了铺垫</w:t>
      </w:r>
      <w:r>
        <w:rPr>
          <w:rFonts w:hint="eastAsia" w:ascii="宋体" w:hAnsi="宋体" w:eastAsia="宋体" w:cs="宋体"/>
          <w:lang w:val="en-US" w:eastAsia="zh-CN"/>
        </w:rPr>
        <w:t>。 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第一段写出了天姥山的什么特点？如何写的？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  <w:u w:val="single"/>
        </w:rPr>
        <w:t>神秘奇特</w:t>
      </w:r>
      <w:r>
        <w:rPr>
          <w:rFonts w:hint="eastAsia"/>
        </w:rPr>
        <w:t>：云霞明灭或可睹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  <w:u w:val="single"/>
        </w:rPr>
        <w:t>高峻巍峨</w:t>
      </w:r>
      <w:r>
        <w:rPr>
          <w:rFonts w:hint="eastAsia"/>
          <w:u w:val="none"/>
          <w:lang w:eastAsia="zh-CN"/>
        </w:rPr>
        <w:t>：</w:t>
      </w:r>
      <w:r>
        <w:rPr>
          <w:rFonts w:hint="default"/>
          <w:lang w:val="en-US" w:eastAsia="zh-CN"/>
        </w:rPr>
        <w:t>运用</w:t>
      </w:r>
      <w:r>
        <w:rPr>
          <w:rFonts w:hint="default"/>
          <w:u w:val="single"/>
          <w:lang w:val="en-US" w:eastAsia="zh-CN"/>
        </w:rPr>
        <w:t>夸张</w:t>
      </w:r>
      <w:r>
        <w:rPr>
          <w:rFonts w:hint="default"/>
          <w:lang w:val="en-US" w:eastAsia="zh-CN"/>
        </w:rPr>
        <w:t>手法，“连天”纵向写高峻，“向天横”横向写巍然气势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以五岳、赤城山、天台山衬托天姥山，突出天姥山雄峻巍峨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“横”“拔”“掩”动词：天姥山的外形、强烈的气势和动态感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第二节：梦游之景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（1）接下来我们就一起来解读诗歌第二段，同样请大家圈画出关键词：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default"/>
          <w:lang w:val="en-US" w:eastAsia="zh-CN"/>
        </w:rPr>
        <w:t>我欲</w:t>
      </w:r>
      <w:r>
        <w:rPr>
          <w:rFonts w:hint="default"/>
          <w:u w:val="single"/>
          <w:lang w:val="en-US" w:eastAsia="zh-CN"/>
        </w:rPr>
        <w:t>因之</w:t>
      </w:r>
      <w:r>
        <w:rPr>
          <w:rFonts w:hint="default"/>
          <w:lang w:val="en-US" w:eastAsia="zh-CN"/>
        </w:rPr>
        <w:t>梦吴越，一夜飞</w:t>
      </w:r>
      <w:r>
        <w:rPr>
          <w:rFonts w:hint="default"/>
          <w:u w:val="single"/>
          <w:lang w:val="en-US" w:eastAsia="zh-CN"/>
        </w:rPr>
        <w:t>度</w:t>
      </w:r>
      <w:r>
        <w:rPr>
          <w:rFonts w:hint="default"/>
          <w:lang w:val="en-US" w:eastAsia="zh-CN"/>
        </w:rPr>
        <w:t>镜湖月。</w:t>
      </w:r>
      <w:r>
        <w:rPr>
          <w:rFonts w:hint="eastAsia" w:ascii="宋体" w:hAnsi="宋体" w:eastAsia="宋体" w:cs="宋体"/>
          <w:lang w:val="en-US" w:eastAsia="zh-CN"/>
        </w:rPr>
        <w:t>//（过渡）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【重点字词释义】因：依据。之：指代前边越人的话。度：一作“渡”。镜湖：又名鉴湖，在浙江绍兴南面。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【翻译】我因神奇的传说，而进入梦幻的世界。那晚在月夜清光的朗照下，我飞度过明镜似的镜湖。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为什么越人谈及的是天姥山，作者梦中目的地却是吴越？天姥山在浙江吴越。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湖月照我影，送我至剡溪。</w:t>
      </w:r>
      <w:r>
        <w:rPr>
          <w:rFonts w:hint="eastAsia" w:ascii="宋体" w:hAnsi="宋体" w:eastAsia="宋体" w:cs="宋体"/>
          <w:u w:val="single"/>
          <w:lang w:val="en-US" w:eastAsia="zh-CN"/>
        </w:rPr>
        <w:t>谢公</w:t>
      </w:r>
      <w:r>
        <w:rPr>
          <w:rFonts w:hint="eastAsia" w:ascii="宋体" w:hAnsi="宋体" w:eastAsia="宋体" w:cs="宋体"/>
          <w:lang w:val="en-US" w:eastAsia="zh-CN"/>
        </w:rPr>
        <w:t>宿处今尚在，</w:t>
      </w:r>
      <w:r>
        <w:rPr>
          <w:rFonts w:hint="eastAsia" w:ascii="宋体" w:hAnsi="宋体" w:eastAsia="宋体" w:cs="宋体"/>
          <w:u w:val="single"/>
          <w:lang w:val="en-US" w:eastAsia="zh-CN"/>
        </w:rPr>
        <w:t>渌</w:t>
      </w:r>
      <w:r>
        <w:rPr>
          <w:rFonts w:hint="eastAsia" w:ascii="宋体" w:hAnsi="宋体" w:eastAsia="宋体" w:cs="宋体"/>
          <w:lang w:val="en-US" w:eastAsia="zh-CN"/>
        </w:rPr>
        <w:t>水荡漾</w:t>
      </w:r>
      <w:r>
        <w:rPr>
          <w:rFonts w:hint="eastAsia" w:ascii="宋体" w:hAnsi="宋体" w:eastAsia="宋体" w:cs="宋体"/>
          <w:u w:val="single"/>
          <w:lang w:val="en-US" w:eastAsia="zh-CN"/>
        </w:rPr>
        <w:t>清</w:t>
      </w:r>
      <w:r>
        <w:rPr>
          <w:rFonts w:hint="eastAsia" w:ascii="宋体" w:hAnsi="宋体" w:eastAsia="宋体" w:cs="宋体"/>
          <w:lang w:val="en-US" w:eastAsia="zh-CN"/>
        </w:rPr>
        <w:t>猿啼。//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【重点字词释义】谢公：指南朝诗人谢灵运。渌（lù）：清。清：这里是凄清的意思。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【翻译】皎洁的月色衬着我飞度的身影，伴我抵达剡溪。我降落在谢灵运当年歇息的地方，眼前清波荡漾，耳畔猿声清亮。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为什么此处地点又变成了剡溪？是曾经谢灵运游历天姥山时住宿之处。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为什么在梦里也要想到“谢公”？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谢灵运是南朝时期著名的山水派诗人，他热衷政治仕途，但到了刘宋时代，他的仕途地位受到威胁，不很顺利；后来他干脆辞官，领着僮仆门生几百人游山玩水，以排遣政治上的不满。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①人文景观，丰富内容，增添文学色彩。②遭遇相似，折射出对怀才不遇的感慨。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脚</w:t>
      </w:r>
      <w:r>
        <w:rPr>
          <w:rFonts w:hint="eastAsia" w:ascii="宋体" w:hAnsi="宋体" w:eastAsia="宋体" w:cs="宋体"/>
          <w:u w:val="single"/>
          <w:lang w:val="en-US" w:eastAsia="zh-CN"/>
        </w:rPr>
        <w:t>著</w:t>
      </w:r>
      <w:r>
        <w:rPr>
          <w:rFonts w:hint="eastAsia" w:ascii="宋体" w:hAnsi="宋体" w:eastAsia="宋体" w:cs="宋体"/>
          <w:lang w:val="en-US" w:eastAsia="zh-CN"/>
        </w:rPr>
        <w:t>谢公屐，身登</w:t>
      </w:r>
      <w:r>
        <w:rPr>
          <w:rFonts w:hint="eastAsia" w:ascii="宋体" w:hAnsi="宋体" w:eastAsia="宋体" w:cs="宋体"/>
          <w:u w:val="single"/>
          <w:lang w:val="en-US" w:eastAsia="zh-CN"/>
        </w:rPr>
        <w:t>青云梯</w:t>
      </w:r>
      <w:r>
        <w:rPr>
          <w:rFonts w:hint="eastAsia" w:ascii="宋体" w:hAnsi="宋体" w:eastAsia="宋体" w:cs="宋体"/>
          <w:lang w:val="en-US" w:eastAsia="zh-CN"/>
        </w:rPr>
        <w:t>。半壁见海日，空中闻</w:t>
      </w:r>
      <w:r>
        <w:rPr>
          <w:rFonts w:hint="eastAsia" w:ascii="宋体" w:hAnsi="宋体" w:eastAsia="宋体" w:cs="宋体"/>
          <w:u w:val="single"/>
          <w:lang w:val="en-US" w:eastAsia="zh-CN"/>
        </w:rPr>
        <w:t>天鸡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千岩万转路不定，迷花倚石忽已</w:t>
      </w:r>
      <w:r>
        <w:rPr>
          <w:rFonts w:hint="eastAsia" w:ascii="宋体" w:hAnsi="宋体" w:eastAsia="宋体" w:cs="宋体"/>
          <w:u w:val="single"/>
          <w:lang w:val="en-US" w:eastAsia="zh-CN"/>
        </w:rPr>
        <w:t>暝</w:t>
      </w:r>
      <w:r>
        <w:rPr>
          <w:rFonts w:hint="eastAsia" w:ascii="宋体" w:hAnsi="宋体" w:eastAsia="宋体" w:cs="宋体"/>
          <w:lang w:val="en-US" w:eastAsia="zh-CN"/>
        </w:rPr>
        <w:t>。//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【重点字词释义】著zhuó：附着，穿着。同“着（zhuó）”青云梯：指直上云霄的山路。千岩万转路不定：无数山岩重叠，山道曲折盘旋，变幻不定。忽：不注意，不重视（不留神）。暝：昏暗；日暮，黄昏。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我脚着谢灵运当年特制的登山木屐，径直攀上高耸入云的山阶。半山腰处正遇远方的海面一轮旭日喷薄而出，空中回荡着天鸡高亢的鸣叫。无数山岩重叠，山道曲折盘旋，变幻不定。山中万花迷眼，我在奇石间盘旋，不知不觉中暮色降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在这里的青云梯运用了什么手法？用典，典出谢灵运《登石门最高顶》：“惜无同怀客，共登青云梯。”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熊咆龙吟</w:t>
      </w:r>
      <w:r>
        <w:rPr>
          <w:rFonts w:hint="eastAsia" w:ascii="宋体" w:hAnsi="宋体" w:eastAsia="宋体" w:cs="宋体"/>
          <w:u w:val="single"/>
          <w:lang w:val="en-US" w:eastAsia="zh-CN"/>
        </w:rPr>
        <w:t>殷</w:t>
      </w:r>
      <w:r>
        <w:rPr>
          <w:rFonts w:hint="eastAsia" w:ascii="宋体" w:hAnsi="宋体" w:eastAsia="宋体" w:cs="宋体"/>
          <w:lang w:val="en-US" w:eastAsia="zh-CN"/>
        </w:rPr>
        <w:t>岩泉，</w:t>
      </w:r>
      <w:r>
        <w:rPr>
          <w:rFonts w:hint="eastAsia" w:ascii="宋体" w:hAnsi="宋体" w:eastAsia="宋体" w:cs="宋体"/>
          <w:u w:val="single"/>
          <w:lang w:val="en-US" w:eastAsia="zh-CN"/>
        </w:rPr>
        <w:t>栗</w:t>
      </w:r>
      <w:r>
        <w:rPr>
          <w:rFonts w:hint="eastAsia" w:ascii="宋体" w:hAnsi="宋体" w:eastAsia="宋体" w:cs="宋体"/>
          <w:lang w:val="en-US" w:eastAsia="zh-CN"/>
        </w:rPr>
        <w:t>深林兮</w:t>
      </w:r>
      <w:r>
        <w:rPr>
          <w:rFonts w:hint="eastAsia" w:ascii="宋体" w:hAnsi="宋体" w:eastAsia="宋体" w:cs="宋体"/>
          <w:u w:val="single"/>
          <w:lang w:val="en-US" w:eastAsia="zh-CN"/>
        </w:rPr>
        <w:t>惊</w:t>
      </w:r>
      <w:r>
        <w:rPr>
          <w:rFonts w:hint="eastAsia" w:ascii="宋体" w:hAnsi="宋体" w:eastAsia="宋体" w:cs="宋体"/>
          <w:lang w:val="en-US" w:eastAsia="zh-CN"/>
        </w:rPr>
        <w:t>层巅。云</w:t>
      </w:r>
      <w:r>
        <w:rPr>
          <w:rFonts w:hint="eastAsia" w:ascii="宋体" w:hAnsi="宋体" w:eastAsia="宋体" w:cs="宋体"/>
          <w:u w:val="single"/>
          <w:lang w:val="en-US" w:eastAsia="zh-CN"/>
        </w:rPr>
        <w:t>青青</w:t>
      </w:r>
      <w:r>
        <w:rPr>
          <w:rFonts w:hint="eastAsia" w:ascii="宋体" w:hAnsi="宋体" w:eastAsia="宋体" w:cs="宋体"/>
          <w:lang w:val="en-US" w:eastAsia="zh-CN"/>
        </w:rPr>
        <w:t>兮欲</w:t>
      </w:r>
      <w:r>
        <w:rPr>
          <w:rFonts w:hint="eastAsia" w:ascii="宋体" w:hAnsi="宋体" w:eastAsia="宋体" w:cs="宋体"/>
          <w:u w:val="single"/>
          <w:lang w:val="en-US" w:eastAsia="zh-CN"/>
        </w:rPr>
        <w:t>雨</w:t>
      </w:r>
      <w:r>
        <w:rPr>
          <w:rFonts w:hint="eastAsia" w:ascii="宋体" w:hAnsi="宋体" w:eastAsia="宋体" w:cs="宋体"/>
          <w:lang w:val="en-US" w:eastAsia="zh-CN"/>
        </w:rPr>
        <w:t>，水</w:t>
      </w:r>
      <w:r>
        <w:rPr>
          <w:rFonts w:hint="eastAsia" w:ascii="宋体" w:hAnsi="宋体" w:eastAsia="宋体" w:cs="宋体"/>
          <w:u w:val="single"/>
          <w:lang w:val="en-US" w:eastAsia="zh-CN"/>
        </w:rPr>
        <w:t>澹澹</w:t>
      </w:r>
      <w:r>
        <w:rPr>
          <w:rFonts w:hint="eastAsia" w:ascii="宋体" w:hAnsi="宋体" w:eastAsia="宋体" w:cs="宋体"/>
          <w:lang w:val="en-US" w:eastAsia="zh-CN"/>
        </w:rPr>
        <w:t>兮生烟。//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【重点字词释义】殷（yǐn）：动词，震动。栗、惊：形容词的使动用法，使......战栗，使......惊颤。层巅：高耸而层叠的山峰。雨：下雨。澹澹：水波动荡的样子。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【翻译】夜来临，熊在咆哮，龙在长吟，震荡着岩石山泉，使幽深的树林战栗，叫层层山巅震惊。乌云低垂，山雨欲来。水波荡漾，烟霭迷蒙。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赏析】继飞渡而写山中所见，石径盘旋，深山中光线幽暗，看到海日升空，天鸡高唱，这本是一片曙色；却又于山花迷人、倚石暂憩之中，忽觉暮色降临，旦暮之变何其倏忽。不只有生命的熊与龙以吟、咆表示情感，就连深林、层巅也能战栗、惊动。这奇异的境界已经足够惊骇，但诗人并未到此止步，诗境由奇异而转入荒唐，全诗进入高潮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梦境进行到这里，同学们发现梦境之中什么发生了变化？时间与天气产生了变化，时间由“湖月”代表的夜晚变换成“海日”代表的日出，又变成“忽已暝”的昏暗，预示着天气的变化“欲雨”，为后文的电闪雷鸣做铺垫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列缺</w:t>
      </w:r>
      <w:r>
        <w:rPr>
          <w:rFonts w:hint="eastAsia" w:ascii="宋体" w:hAnsi="宋体" w:eastAsia="宋体" w:cs="宋体"/>
          <w:lang w:val="en-US" w:eastAsia="zh-CN"/>
        </w:rPr>
        <w:t>霹雳，丘峦崩摧。洞天石扉，</w:t>
      </w:r>
      <w:r>
        <w:rPr>
          <w:rFonts w:hint="eastAsia" w:ascii="宋体" w:hAnsi="宋体" w:eastAsia="宋体" w:cs="宋体"/>
          <w:u w:val="single"/>
          <w:lang w:val="en-US" w:eastAsia="zh-CN"/>
        </w:rPr>
        <w:t>訇然</w:t>
      </w:r>
      <w:r>
        <w:rPr>
          <w:rFonts w:hint="eastAsia" w:ascii="宋体" w:hAnsi="宋体" w:eastAsia="宋体" w:cs="宋体"/>
          <w:lang w:val="en-US" w:eastAsia="zh-CN"/>
        </w:rPr>
        <w:t>中开。</w:t>
      </w:r>
      <w:r>
        <w:rPr>
          <w:rFonts w:hint="eastAsia" w:ascii="宋体" w:hAnsi="宋体" w:eastAsia="宋体" w:cs="宋体"/>
          <w:u w:val="single"/>
          <w:lang w:val="en-US" w:eastAsia="zh-CN"/>
        </w:rPr>
        <w:t>青冥浩荡</w:t>
      </w:r>
      <w:r>
        <w:rPr>
          <w:rFonts w:hint="eastAsia" w:ascii="宋体" w:hAnsi="宋体" w:eastAsia="宋体" w:cs="宋体"/>
          <w:lang w:val="en-US" w:eastAsia="zh-CN"/>
        </w:rPr>
        <w:t>不见底，日月照耀金银台。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霓</w:t>
      </w:r>
      <w:r>
        <w:rPr>
          <w:rFonts w:hint="eastAsia" w:ascii="宋体" w:hAnsi="宋体" w:eastAsia="宋体" w:cs="宋体"/>
          <w:lang w:val="en-US" w:eastAsia="zh-CN"/>
        </w:rPr>
        <w:t>为衣兮风为马，</w:t>
      </w:r>
      <w:r>
        <w:rPr>
          <w:rFonts w:hint="eastAsia" w:ascii="宋体" w:hAnsi="宋体" w:eastAsia="宋体" w:cs="宋体"/>
          <w:u w:val="single"/>
          <w:lang w:val="en-US" w:eastAsia="zh-CN"/>
        </w:rPr>
        <w:t>云之君</w:t>
      </w:r>
      <w:r>
        <w:rPr>
          <w:rFonts w:hint="eastAsia" w:ascii="宋体" w:hAnsi="宋体" w:eastAsia="宋体" w:cs="宋体"/>
          <w:lang w:val="en-US" w:eastAsia="zh-CN"/>
        </w:rPr>
        <w:t>兮纷纷而来下。虎</w:t>
      </w:r>
      <w:r>
        <w:rPr>
          <w:rFonts w:hint="eastAsia" w:ascii="宋体" w:hAnsi="宋体" w:eastAsia="宋体" w:cs="宋体"/>
          <w:u w:val="single"/>
          <w:lang w:val="en-US" w:eastAsia="zh-CN"/>
        </w:rPr>
        <w:t>鼓</w:t>
      </w:r>
      <w:r>
        <w:rPr>
          <w:rFonts w:hint="eastAsia" w:ascii="宋体" w:hAnsi="宋体" w:eastAsia="宋体" w:cs="宋体"/>
          <w:lang w:val="en-US" w:eastAsia="zh-CN"/>
        </w:rPr>
        <w:t>瑟兮</w:t>
      </w:r>
      <w:r>
        <w:rPr>
          <w:rFonts w:hint="eastAsia" w:ascii="宋体" w:hAnsi="宋体" w:eastAsia="宋体" w:cs="宋体"/>
          <w:u w:val="none"/>
          <w:lang w:val="en-US" w:eastAsia="zh-CN"/>
        </w:rPr>
        <w:t>鸾</w:t>
      </w:r>
      <w:r>
        <w:rPr>
          <w:rFonts w:hint="eastAsia" w:ascii="宋体" w:hAnsi="宋体" w:eastAsia="宋体" w:cs="宋体"/>
          <w:u w:val="single"/>
          <w:lang w:val="en-US" w:eastAsia="zh-CN"/>
        </w:rPr>
        <w:t>回</w:t>
      </w:r>
      <w:r>
        <w:rPr>
          <w:rFonts w:hint="eastAsia" w:ascii="宋体" w:hAnsi="宋体" w:eastAsia="宋体" w:cs="宋体"/>
          <w:lang w:val="en-US" w:eastAsia="zh-CN"/>
        </w:rPr>
        <w:t>车，仙之人兮列如麻。//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【重点字词释义】列缺：闪电。列：通“裂”，分裂。缺，指云的缝隙。电光从云中决裂而出，故称“列缺”。浩荡：广阔远大的样子。霓：虹的一种。回：旋转，回转。列：排列。麻：密麻。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电闪雷鸣，山峦崩裂。仙府的石门，轰隆一声从中间打开了，洞中蔚蓝的天空广阔无际，看不到尽头，日月的光辉照耀着金银筑成的楼台。以彩虹为衣，以清风为马，云中的神仙一个接一个地飘然而下。老虎弹着瑟，鸾鸟驾着车，仙人成群结队多得象麻一样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赏析】在令人惊悚不已的幽深暮色中，霎时间“丘峦崩摧”，洞天福地，于此出现。而后我们看到“云之君”披彩虹为衣，驱长风为马，虎为之鼓瑟，鸾为之驾车，皆受命于诗人之笔，奔赴仙山的盛会来了。甚至群仙都好像列队迎接诗人的到来。金银楼阁与日月交相辉映，景色壮丽，色彩缤纷，这是何等的惊心眩目，光耀夺人！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“列缺霹雳，丘峦崩摧，洞天石扉，訇然中开”四个短句有何特点？与内容有何联系？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节奏鲜明，铿锵有力，充分表现了打开天门的雄伟气势。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此时景象有何变化？从昏暗恍惚到惊天动地，形成一个由低沉到高昂的波澜，为</w:t>
      </w:r>
      <w:r>
        <w:rPr>
          <w:rFonts w:hint="eastAsia"/>
          <w:lang w:val="en-US" w:eastAsia="zh-CN"/>
        </w:rPr>
        <w:t>仙人出场的</w:t>
      </w:r>
      <w:r>
        <w:rPr>
          <w:rFonts w:hint="eastAsia"/>
          <w:b/>
          <w:bCs/>
          <w:lang w:val="en-US" w:eastAsia="zh-CN"/>
        </w:rPr>
        <w:t>盛大热烈</w:t>
      </w:r>
      <w:r>
        <w:rPr>
          <w:rFonts w:hint="default"/>
          <w:lang w:val="en-US" w:eastAsia="zh-CN"/>
        </w:rPr>
        <w:t>渲染神奇背景。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解读】仙山的盛会正是人世间生活的反映。这里除了由他长期漫游经历过的万壑千山的印象、古代传说、屈原诗歌的启发与影响，也有长安三年宫廷生活的印迹，这一切通过浪漫主义的非凡想象凝聚在一起，才有这般辉煌灿烂、气象万千的描绘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忽魂</w:t>
      </w:r>
      <w:r>
        <w:rPr>
          <w:rFonts w:hint="default"/>
          <w:u w:val="single"/>
          <w:lang w:val="en-US" w:eastAsia="zh-CN"/>
        </w:rPr>
        <w:t>悸</w:t>
      </w:r>
      <w:r>
        <w:rPr>
          <w:rFonts w:hint="default"/>
          <w:lang w:val="en-US" w:eastAsia="zh-CN"/>
        </w:rPr>
        <w:t>以魄动，</w:t>
      </w:r>
      <w:r>
        <w:rPr>
          <w:rFonts w:hint="default"/>
          <w:u w:val="single"/>
          <w:lang w:val="en-US" w:eastAsia="zh-CN"/>
        </w:rPr>
        <w:t>恍</w:t>
      </w:r>
      <w:r>
        <w:rPr>
          <w:rFonts w:hint="default"/>
          <w:lang w:val="en-US" w:eastAsia="zh-CN"/>
        </w:rPr>
        <w:t>惊起而长嗟。惟</w:t>
      </w:r>
      <w:r>
        <w:rPr>
          <w:rFonts w:hint="default"/>
          <w:u w:val="single"/>
          <w:lang w:val="en-US" w:eastAsia="zh-CN"/>
        </w:rPr>
        <w:t>觉时</w:t>
      </w:r>
      <w:r>
        <w:rPr>
          <w:rFonts w:hint="default"/>
          <w:lang w:val="en-US" w:eastAsia="zh-CN"/>
        </w:rPr>
        <w:t>之枕席，失</w:t>
      </w:r>
      <w:r>
        <w:rPr>
          <w:rFonts w:hint="default"/>
          <w:u w:val="single"/>
          <w:lang w:val="en-US" w:eastAsia="zh-CN"/>
        </w:rPr>
        <w:t>向来</w:t>
      </w:r>
      <w:r>
        <w:rPr>
          <w:rFonts w:hint="default"/>
          <w:lang w:val="en-US" w:eastAsia="zh-CN"/>
        </w:rPr>
        <w:t>之烟霞。</w:t>
      </w:r>
      <w:r>
        <w:rPr>
          <w:rFonts w:hint="eastAsia"/>
          <w:lang w:val="en-US" w:eastAsia="zh-CN"/>
        </w:rPr>
        <w:t>（过渡）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【重点字词释义】悸：心跳，心悸；恐惧。慌：心神不定的样子。失：消失。向来：副词，刚才。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【翻译】忽然魂魄悸动，我猛然惊醒，不禁长声叹息。醒来时只有身边的枕席，刚才梦中所见的烟雾云霞都消失了。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【赏析】仙境倏而消失，梦境旋亦破灭，诗人终于在惊悸中返回现实。梦境破灭后，人，不是随心所欲地轻飘飘地在梦幻中翱翔了，而是沉甸甸地躺在枕席之上。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诗人沉迷梦中不愿醒了吗</w:t>
      </w:r>
      <w:r>
        <w:rPr>
          <w:rFonts w:hint="eastAsia"/>
          <w:lang w:val="en-US" w:eastAsia="zh-CN"/>
        </w:rPr>
        <w:t>，梦醒之后有怎样的心情</w:t>
      </w:r>
      <w:r>
        <w:rPr>
          <w:rFonts w:hint="default"/>
          <w:lang w:val="en-US" w:eastAsia="zh-CN"/>
        </w:rPr>
        <w:t>？梦境消失，失意留恋，痛苦惆怅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解读】值得注意的是，这首诗写梦游奇境，不同于一般的游仙诗，他感慨深沉，抗议激烈，并非真正依托于虚幻之中，而是在神仙世界虚无缥缈的描述中，依然着眼于现实。神游天上仙境，而心觉“世间行乐亦如此”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（2）哪句诗表明诗人开始入梦？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我欲因之梦吴越，一夜飞度镜湖月。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哪些诗句表明诗人从梦境醒来，转入现实？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忽魂悸以魄动，恍惊起而长嗟。惟觉时之枕席，失向来之烟霞。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这两处都起承上启下的过渡作用，第一处承接上文对天姥山的向往，引出下文梦中游历天姥山的情景；第二处承接第二段对梦游天姥山的描写，引出下文梦醒后的感叹。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（3）这一部分可以细分为几个画面？请注意以地点为序，将几幅画面找出来，每幅画面包含哪些景物？有何特点？作者情感如何？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①景——寻意象 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②境——组画面，概括意境特点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雄浑开阔、雄奇瑰丽、雄奇壮美、恢弘高远、浩翰辽阔、深邃奇崛、朦胧渺远、空灵高远、空蒙迷茫、苍凉悲壮、优美绚丽、清新明丽、恬静幽美、宁静恬淡、清净悠闲、富丽盛大、热闹繁华、凄清黯淡、冷森幽僻、惊悚震撼……</w:t>
      </w:r>
    </w:p>
    <w:p>
      <w:pPr>
        <w:numPr>
          <w:ilvl w:val="0"/>
          <w:numId w:val="0"/>
        </w:numPr>
        <w:jc w:val="both"/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③情——品情感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作者为什么要花大量笔墨来描写梦境呢？</w:t>
      </w:r>
    </w:p>
    <w:p>
      <w:pPr>
        <w:numPr>
          <w:ilvl w:val="0"/>
          <w:numId w:val="0"/>
        </w:numPr>
        <w:ind w:firstLine="422" w:firstLineChars="2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象征、对比衬托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/>
          <w:u w:val="single"/>
          <w:lang w:val="en-US" w:eastAsia="zh-CN"/>
        </w:rPr>
        <w:t>梦中仙境</w:t>
      </w:r>
      <w:r>
        <w:rPr>
          <w:rFonts w:hint="default"/>
          <w:b/>
          <w:bCs/>
          <w:lang w:val="en-US" w:eastAsia="zh-CN"/>
        </w:rPr>
        <w:t>象征</w:t>
      </w:r>
      <w:r>
        <w:rPr>
          <w:rFonts w:hint="default"/>
          <w:u w:val="single"/>
          <w:lang w:val="en-US" w:eastAsia="zh-CN"/>
        </w:rPr>
        <w:t>作者追求的理想境界</w:t>
      </w:r>
      <w:r>
        <w:rPr>
          <w:rFonts w:hint="default"/>
          <w:lang w:val="en-US" w:eastAsia="zh-CN"/>
        </w:rPr>
        <w:t>。写仙境之美妙是为了反衬现实的丑恶，写自己对神仙世界的向往正是为了表明对黑暗现实的厌恶和不满，在现实中不愿对权贵卑躬屈膝，而受排挤，</w:t>
      </w:r>
      <w:r>
        <w:rPr>
          <w:rFonts w:hint="default"/>
          <w:u w:val="single"/>
          <w:lang w:val="en-US" w:eastAsia="zh-CN"/>
        </w:rPr>
        <w:t>对现实感到失望</w:t>
      </w:r>
      <w:r>
        <w:rPr>
          <w:rFonts w:hint="default"/>
          <w:lang w:val="en-US" w:eastAsia="zh-CN"/>
        </w:rPr>
        <w:t>。</w:t>
      </w:r>
      <w:r>
        <w:rPr>
          <w:rFonts w:hint="default"/>
          <w:u w:val="single"/>
          <w:lang w:val="en-US" w:eastAsia="zh-CN"/>
        </w:rPr>
        <w:t>梦游的历程也象征了作者寻梦长安的经历，象征了他的人生历程。</w:t>
      </w:r>
      <w:r>
        <w:rPr>
          <w:rFonts w:hint="default"/>
          <w:lang w:val="en-US" w:eastAsia="zh-CN"/>
        </w:rPr>
        <w:t>于是诗人借“梦游”，倾泄心中情感，追求自由，展现</w:t>
      </w:r>
      <w:r>
        <w:rPr>
          <w:rFonts w:hint="default"/>
          <w:u w:val="single"/>
          <w:lang w:val="en-US" w:eastAsia="zh-CN"/>
        </w:rPr>
        <w:t>蔑视权贵、傲岸不屈的性格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第三节：梦游之感（梦醒长叹）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世间行乐亦如此，古来万事</w:t>
      </w:r>
      <w:r>
        <w:rPr>
          <w:rFonts w:hint="default"/>
          <w:u w:val="single"/>
          <w:lang w:val="en-US" w:eastAsia="zh-CN"/>
        </w:rPr>
        <w:t>东流水</w:t>
      </w:r>
      <w:r>
        <w:rPr>
          <w:rFonts w:hint="default"/>
          <w:lang w:val="en-US" w:eastAsia="zh-CN"/>
        </w:rPr>
        <w:t>。别君去兮何时还？且放白鹿青崖间，</w:t>
      </w:r>
      <w:r>
        <w:rPr>
          <w:rFonts w:hint="default"/>
          <w:u w:val="single"/>
          <w:lang w:val="en-US" w:eastAsia="zh-CN"/>
        </w:rPr>
        <w:t>须</w:t>
      </w:r>
      <w:r>
        <w:rPr>
          <w:rFonts w:hint="default"/>
          <w:lang w:val="en-US" w:eastAsia="zh-CN"/>
        </w:rPr>
        <w:t>行即骑访名山。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安能</w:t>
      </w:r>
      <w:r>
        <w:rPr>
          <w:rFonts w:hint="default"/>
          <w:u w:val="single"/>
          <w:lang w:val="en-US" w:eastAsia="zh-CN"/>
        </w:rPr>
        <w:t>摧眉</w:t>
      </w:r>
      <w:r>
        <w:rPr>
          <w:rFonts w:hint="default"/>
          <w:lang w:val="en-US" w:eastAsia="zh-CN"/>
        </w:rPr>
        <w:t>折腰</w:t>
      </w:r>
      <w:r>
        <w:rPr>
          <w:rFonts w:hint="default"/>
          <w:u w:val="single"/>
          <w:lang w:val="en-US" w:eastAsia="zh-CN"/>
        </w:rPr>
        <w:t>事</w:t>
      </w:r>
      <w:r>
        <w:rPr>
          <w:rFonts w:hint="default"/>
          <w:lang w:val="en-US" w:eastAsia="zh-CN"/>
        </w:rPr>
        <w:t>权贵，使我不得开心颜？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【重点字词释义】行乐：消遣娱乐。去：离开，远去。还：回来。且：暂且。须：等待。访：寻求，探访。事：侍奉。开心颜：使内心舒畅的脸色。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【翻译】人世间行乐也是象梦中的幻境这样，自古以来万事都象东流的水一样一去不复返。告别诸位朋友离开（东鲁）啊，什么时候才能再回来？暂且把白鹿放在青青的山崖间，要想远行时就骑上它去探访名山。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怎么能低头弯腰侍奉权贵，使我不能露出开心的笑颜！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【分析】徜徉山水的乐趣才是最快意的。本来诗意到此似乎已尽，可是诗人最后却愤愤然加添了两句“安能摧眉折腰事权贵，使我不得开心颜！”一吐长安三年的郁闷之气。天外飞来之笔，点亮了全诗的主题：</w:t>
      </w:r>
      <w:r>
        <w:rPr>
          <w:rFonts w:hint="eastAsia" w:ascii="楷体" w:hAnsi="楷体" w:eastAsia="楷体" w:cs="楷体"/>
          <w:u w:val="single"/>
          <w:lang w:val="en-US" w:eastAsia="zh-CN"/>
        </w:rPr>
        <w:t>对于名山仙境的向往，是出之于对权贵的抗争。</w:t>
      </w:r>
      <w:r>
        <w:rPr>
          <w:rFonts w:hint="eastAsia" w:ascii="楷体" w:hAnsi="楷体" w:eastAsia="楷体" w:cs="楷体"/>
          <w:lang w:val="en-US" w:eastAsia="zh-CN"/>
        </w:rPr>
        <w:t>它唱出封建社会中多少怀才不遇的人的心声。在等级森严的封建社会中，多少人屈身权贵，多少人埋没无闻！唐朝比之其他朝代是比较开明的，较为重视人才，但也只是比较而言。人才在当时仍然摆脱不了“臣妾气态间”（臣妾，男女贫贱之称。像奴婢受人颐指气使——《赠陈商》李贺）的屈辱地位。“折腰”一词出之于东晋的陶渊明，他由于不愿忍辱而赋“归去来”。李白虽受帝王优宠，也不过是个词臣，在宫廷中所收到的屈辱没大约可以从这两句诗中得到一些消息。封建君主把自己称为“天子”，君临天下，把自己升高到至高无上的地位，却抹煞了一切人的尊严。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李白在这里所表示的决绝态度，是向封建统治者所投过去的一瞥蔑视。</w:t>
      </w:r>
      <w:r>
        <w:rPr>
          <w:rFonts w:hint="eastAsia" w:ascii="楷体" w:hAnsi="楷体" w:eastAsia="楷体" w:cs="楷体"/>
          <w:lang w:val="en-US" w:eastAsia="zh-CN"/>
        </w:rPr>
        <w:t>在封建社会，敢于这样想、敢于这样说的人并不多。李白说了，也做了，这是他异乎常人的伟大之处。</w:t>
      </w:r>
    </w:p>
    <w:p>
      <w:pPr>
        <w:numPr>
          <w:ilvl w:val="0"/>
          <w:numId w:val="3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拓展延伸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【观点争鸣】李白的“梦”是美梦，还是噩梦？又或者是什么？请结合诗句及相关背景，表达你的看法。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注：“这首诗的奇特在于梦境的</w:t>
      </w:r>
      <w:r>
        <w:rPr>
          <w:rFonts w:hint="eastAsia"/>
          <w:b/>
          <w:bCs/>
          <w:u w:val="single"/>
          <w:lang w:val="en-US" w:eastAsia="zh-CN"/>
        </w:rPr>
        <w:t>不确定性</w:t>
      </w:r>
      <w:r>
        <w:rPr>
          <w:rFonts w:hint="eastAsia"/>
          <w:lang w:val="en-US" w:eastAsia="zh-CN"/>
        </w:rPr>
        <w:t>，它可能是李白所向往的</w:t>
      </w:r>
      <w:r>
        <w:rPr>
          <w:rFonts w:hint="eastAsia"/>
          <w:b/>
          <w:bCs/>
          <w:u w:val="single"/>
          <w:lang w:val="en-US" w:eastAsia="zh-CN"/>
        </w:rPr>
        <w:t>自由境界</w:t>
      </w:r>
      <w:r>
        <w:rPr>
          <w:rFonts w:hint="eastAsia"/>
          <w:lang w:val="en-US" w:eastAsia="zh-CN"/>
        </w:rPr>
        <w:t>，也可能是他</w:t>
      </w:r>
      <w:r>
        <w:rPr>
          <w:rFonts w:hint="eastAsia"/>
          <w:u w:val="single"/>
          <w:lang w:val="en-US" w:eastAsia="zh-CN"/>
        </w:rPr>
        <w:t>精神上迷惘失意的反映</w:t>
      </w:r>
      <w:r>
        <w:rPr>
          <w:rFonts w:hint="eastAsia"/>
          <w:lang w:val="en-US" w:eastAsia="zh-CN"/>
        </w:rPr>
        <w:t>。甚至包含着他对长安三年一梦的嗟叹。正因如此，这诗才在给人奇谲多变、缤纷多彩的丰富印象的同时，又启发了多方面的联想。”</w:t>
      </w: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——葛晓音《天与俱高的艺术境界》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（一说）</w:t>
      </w:r>
      <w:r>
        <w:rPr>
          <w:rFonts w:hint="default"/>
          <w:b/>
          <w:bCs/>
          <w:lang w:val="en-US" w:eastAsia="zh-CN"/>
        </w:rPr>
        <w:t>美梦，梦中仙境象征着作者追求的理想境界。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default"/>
          <w:u w:val="single"/>
          <w:lang w:val="en-US" w:eastAsia="zh-CN"/>
        </w:rPr>
        <w:t>写仙境的美妙是为了反衬现实的丑恶。</w:t>
      </w:r>
      <w:r>
        <w:rPr>
          <w:rFonts w:hint="default"/>
          <w:lang w:val="en-US" w:eastAsia="zh-CN"/>
        </w:rPr>
        <w:t>写自己对神仙世界的向往，正是为了表明对黑暗现实的厌恶。也就是说，诗歌的前后是一致的，都是在写诗人对自由生活的向往，</w:t>
      </w:r>
      <w:r>
        <w:rPr>
          <w:rFonts w:hint="default"/>
          <w:u w:val="single"/>
          <w:lang w:val="en-US" w:eastAsia="zh-CN"/>
        </w:rPr>
        <w:t>只是诗歌的前半部分用梦的形式曲折地表达出来，而后半部分诗人则是直抒胸臆</w:t>
      </w:r>
      <w:r>
        <w:rPr>
          <w:rFonts w:hint="default"/>
          <w:lang w:val="en-US" w:eastAsia="zh-CN"/>
        </w:rPr>
        <w:t>，直接唱出“且放白鹿青崖间，须行即骑访名山。安能摧眉折腰事权贵，使我不得开心颜!”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>（二说）</w:t>
      </w:r>
      <w:r>
        <w:rPr>
          <w:rFonts w:hint="default"/>
          <w:b/>
          <w:bCs/>
          <w:lang w:val="en-US" w:eastAsia="zh-CN"/>
        </w:rPr>
        <w:t>噩梦，梦境就是其长安生活的印证。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梦醒时分才感到“古来万事东流水”。从“一夜飞度镜湖月”中我们仿佛看到李白由一介布衣一跃而为万众仰慕的卿相。而</w:t>
      </w:r>
      <w:r>
        <w:rPr>
          <w:rFonts w:hint="default"/>
          <w:u w:val="single"/>
          <w:lang w:val="en-US" w:eastAsia="zh-CN"/>
        </w:rPr>
        <w:t>当他进入宫廷，却发现他曾经热切向往的上流社会原来并非那么美好</w:t>
      </w:r>
      <w:r>
        <w:rPr>
          <w:rFonts w:hint="default"/>
          <w:lang w:val="en-US" w:eastAsia="zh-CN"/>
        </w:rPr>
        <w:t>，从“熊咆龙吟殷岩泉，栗深林兮惊层巅”“云青青兮欲雨”等森然恐怖、风雨欲来的描写中，我们</w:t>
      </w:r>
      <w:r>
        <w:rPr>
          <w:rFonts w:hint="default"/>
          <w:u w:val="single"/>
          <w:lang w:val="en-US" w:eastAsia="zh-CN"/>
        </w:rPr>
        <w:t>仿佛看到了宫廷生活的明争暗斗、冷酷无情和李白处境的孤危</w:t>
      </w:r>
      <w:r>
        <w:rPr>
          <w:rFonts w:hint="default"/>
          <w:lang w:val="en-US" w:eastAsia="zh-CN"/>
        </w:rPr>
        <w:t>。虽然仙人们聚合的场面其乐融融，然而放浪不羁、桀骜不驯的李白却无法与他们合拍，正如朱自清的《荷塘月色》中写到的“热闹是他们的，我什么也没有”。诗人被排斥在外，只能</w:t>
      </w:r>
      <w:r>
        <w:rPr>
          <w:rFonts w:hint="default"/>
          <w:u w:val="single"/>
          <w:lang w:val="en-US" w:eastAsia="zh-CN"/>
        </w:rPr>
        <w:t>作为上流社会的旁观者，但他更是清醒者，他的梦醒即表明了与这种生活的彻底绝裂。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总结升华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【主旨】本诗通过描写作者对天姥山仙境美景的向往，表现了作者对理想世界的追求，对黑暗现实的不满和对世俗权贵的蔑视。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首诗的内容丰富、曲折、奇谲（jué）、多变，它的形象辉煌流丽，缤纷多彩，构成了全诗的浪漫主义华丽情调。它的主观意图本来在于宣扬“古来万事东流水”这样颇有消极意味的思想，可是他的格调却是昂扬振奋的，潇洒出尘的，有一种不卑不屈的气概流贯其间，并无消沉之感。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【浪漫主义风格】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丰富的想象：天鸡、金银台、霓衣、风马、云之君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2.大胆的夸张：向天横、拔五岳、掩赤城、倾天台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3.瑰丽的色彩：云霞、明月、渌水、清猿 、海日、青冥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4.奇特的构思：全诗运用对比手法，从现实（浑浊、冷酷）到梦境（美妙、欢乐），又回到现实。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【语言表达与运用】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1.在下面句子的横线处另选两个人物，并化用其作品(不必完全引用)，补写两个句子，做到内容连贯、句式一致。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是中国人，就有权利向上天要一座山。杜甫需要一座泰山，让他领略“一览众山小”的豪迈；</w:t>
      </w:r>
      <w:r>
        <w:rPr>
          <w:rFonts w:hint="eastAsia"/>
          <w:u w:val="single"/>
          <w:lang w:val="en-US" w:eastAsia="zh-CN"/>
        </w:rPr>
        <w:t>李白需要一座天姥山</w:t>
      </w:r>
      <w:r>
        <w:rPr>
          <w:rFonts w:hint="eastAsia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>让他追求“日月照耀金银台”的光明与自由</w:t>
      </w:r>
      <w:r>
        <w:rPr>
          <w:rFonts w:hint="eastAsia"/>
          <w:lang w:val="en-US" w:eastAsia="zh-CN"/>
        </w:rPr>
        <w:t>；</w:t>
      </w:r>
      <w:r>
        <w:rPr>
          <w:rFonts w:hint="eastAsia"/>
          <w:u w:val="single"/>
          <w:lang w:val="en-US" w:eastAsia="zh-CN"/>
        </w:rPr>
        <w:t>苏轼需要一座庐山</w:t>
      </w:r>
      <w:r>
        <w:rPr>
          <w:rFonts w:hint="eastAsia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>让他认识“只缘身在此山中”的哲理</w:t>
      </w:r>
      <w:r>
        <w:rPr>
          <w:rFonts w:hint="eastAsia"/>
          <w:lang w:val="en-US" w:eastAsia="zh-CN"/>
        </w:rPr>
        <w:t>；毛泽东需要一座井冈山，让他胸有“凌云志”，取得建立新中国的胜利。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2.与诗人对话：面对政治理想破灭却能坚守独立人格、同时具有蔑视权贵思想和傲岸不屈性格的诗人李白，你肯定想说的太多。请以“李白，我想对你说”这个句式写一两句话来表达你的心声！（300字）</w:t>
      </w:r>
    </w:p>
    <w:p>
      <w:pPr>
        <w:numPr>
          <w:ilvl w:val="0"/>
          <w:numId w:val="0"/>
        </w:numPr>
        <w:tabs>
          <w:tab w:val="left" w:pos="836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示例：李白，我想对你说：豺狼冠缨，依然不能使你“摧眉折腰事权贵”；前路茫茫，你仍然坚信着“长风破浪会有时”；青丝成雪，你仍然秉持“天生我材必有用的信念”，你是我心中不落的星辰！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A8640"/>
    <w:multiLevelType w:val="singleLevel"/>
    <w:tmpl w:val="86FA8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40B5BF"/>
    <w:multiLevelType w:val="singleLevel"/>
    <w:tmpl w:val="DD40B5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363C6A"/>
    <w:multiLevelType w:val="singleLevel"/>
    <w:tmpl w:val="3B36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4A754C1A"/>
    <w:rsid w:val="004151FC"/>
    <w:rsid w:val="00C02FC6"/>
    <w:rsid w:val="281F0FD3"/>
    <w:rsid w:val="2ABD7F82"/>
    <w:rsid w:val="2F157A5F"/>
    <w:rsid w:val="32670772"/>
    <w:rsid w:val="3645781E"/>
    <w:rsid w:val="38286CC9"/>
    <w:rsid w:val="38E54BBA"/>
    <w:rsid w:val="3C75250B"/>
    <w:rsid w:val="3D3E563D"/>
    <w:rsid w:val="4A754C1A"/>
    <w:rsid w:val="5D5009BF"/>
    <w:rsid w:val="5E996241"/>
    <w:rsid w:val="732E011A"/>
    <w:rsid w:val="75C8506C"/>
    <w:rsid w:val="771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7532</Words>
  <Characters>7576</Characters>
  <Lines>0</Lines>
  <Paragraphs>0</Paragraphs>
  <TotalTime>56</TotalTime>
  <ScaleCrop>false</ScaleCrop>
  <LinksUpToDate>false</LinksUpToDate>
  <CharactersWithSpaces>7594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2023-10-24T00:24:00Z</dcterms:created>
  <dc:creator>小羊与wps</dc:creator>
  <cp:lastModifiedBy>YZZX</cp:lastModifiedBy>
  <cp:lastPrinted>2023-10-27T01:06:00Z</cp:lastPrinted>
  <dcterms:modified xsi:type="dcterms:W3CDTF">2023-11-01T11:12:55Z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5D53EDF0FFBD4D4EBEE7A08D103AB0CA</vt:lpwstr>
  </property>
</Properties>
</file>