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0C7915">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extent cx="41402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0200" cy="493440"/>
                          <a:chOff x="-8913" y="36576"/>
                          <a:chExt cx="2932453" cy="438151"/>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8913" y="36577"/>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D6AE1" w:rsidRPr="00623649" w:rsidRDefault="007D6AE1" w:rsidP="007D6AE1">
                              <w:pPr>
                                <w:spacing w:line="360" w:lineRule="auto"/>
                                <w:jc w:val="center"/>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培</w:t>
                              </w:r>
                              <w:proofErr w:type="gramEnd"/>
                              <w:r w:rsidRPr="00623649">
                                <w:rPr>
                                  <w:rFonts w:ascii="Times New Roman" w:eastAsia="华文细黑" w:hAnsi="Times New Roman" w:cs="Times New Roman"/>
                                  <w:b/>
                                  <w:sz w:val="28"/>
                                  <w:szCs w:val="28"/>
                                </w:rPr>
                                <w:t>优点十七</w:t>
                              </w:r>
                              <w:r w:rsidRPr="00623649">
                                <w:rPr>
                                  <w:rFonts w:ascii="Times New Roman" w:eastAsia="华文细黑" w:hAnsi="Times New Roman" w:cs="Times New Roman"/>
                                  <w:b/>
                                  <w:sz w:val="28"/>
                                  <w:szCs w:val="28"/>
                                </w:rPr>
                                <w:t xml:space="preserve">  </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BE39AB" w:rsidRPr="007D6AE1" w:rsidRDefault="00BE39AB"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26pt;height:38.85pt;mso-position-horizontal-relative:char;mso-position-vertical-relative:line" coordorigin="-89,365" coordsize="2932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89;top:365;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7D6AE1" w:rsidRPr="00623649" w:rsidRDefault="007D6AE1" w:rsidP="007D6AE1">
                        <w:pPr>
                          <w:spacing w:line="360" w:lineRule="auto"/>
                          <w:jc w:val="center"/>
                          <w:rPr>
                            <w:rFonts w:ascii="Times New Roman" w:eastAsia="华文细黑" w:hAnsi="Times New Roman" w:cs="Times New Roman"/>
                            <w:b/>
                            <w:sz w:val="28"/>
                            <w:szCs w:val="28"/>
                          </w:rPr>
                        </w:pPr>
                        <w:r w:rsidRPr="00623649">
                          <w:rPr>
                            <w:rFonts w:ascii="Times New Roman" w:eastAsia="华文细黑" w:hAnsi="Times New Roman" w:cs="Times New Roman"/>
                            <w:b/>
                            <w:sz w:val="28"/>
                            <w:szCs w:val="28"/>
                          </w:rPr>
                          <w:t>培优点十七</w:t>
                        </w:r>
                        <w:r w:rsidRPr="00623649">
                          <w:rPr>
                            <w:rFonts w:ascii="Times New Roman" w:eastAsia="华文细黑" w:hAnsi="Times New Roman" w:cs="Times New Roman"/>
                            <w:b/>
                            <w:sz w:val="28"/>
                            <w:szCs w:val="28"/>
                          </w:rPr>
                          <w:t xml:space="preserve">  </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BE39AB" w:rsidRPr="007D6AE1" w:rsidRDefault="00BE39AB"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A234A3">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35560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60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C1494" w:rsidRPr="00623649" w:rsidRDefault="004C1494" w:rsidP="004C1494">
                              <w:pPr>
                                <w:spacing w:line="360" w:lineRule="auto"/>
                                <w:jc w:val="left"/>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一</w:t>
                              </w:r>
                              <w:proofErr w:type="gramEnd"/>
                              <w:r w:rsidRPr="00623649">
                                <w:rPr>
                                  <w:rFonts w:ascii="Times New Roman" w:eastAsia="华文细黑" w:hAnsi="Times New Roman" w:cs="Times New Roman"/>
                                  <w:sz w:val="28"/>
                                  <w:szCs w:val="28"/>
                                </w:rPr>
                                <w:t>．</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BE39AB" w:rsidRDefault="00BE39AB"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BE39AB" w:rsidRPr="0032107C" w:rsidRDefault="00BE39AB"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80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aVpHg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type id="_x0000_t202" coordsize="21600,21600" o:spt="202" path="m,l,21600r21600,l21600,xe">
                  <v:stroke joinstyle="miter"/>
                  <v:path gradientshapeok="t" o:connecttype="rect"/>
                </v:shapetype>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4C1494" w:rsidRPr="00623649" w:rsidRDefault="004C1494" w:rsidP="004C1494">
                        <w:pPr>
                          <w:spacing w:line="360" w:lineRule="auto"/>
                          <w:jc w:val="left"/>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一</w:t>
                        </w:r>
                        <w:proofErr w:type="gramEnd"/>
                        <w:r w:rsidRPr="00623649">
                          <w:rPr>
                            <w:rFonts w:ascii="Times New Roman" w:eastAsia="华文细黑" w:hAnsi="Times New Roman" w:cs="Times New Roman"/>
                            <w:sz w:val="28"/>
                            <w:szCs w:val="28"/>
                          </w:rPr>
                          <w:t>．</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BE39AB" w:rsidRDefault="00BE39AB"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BE39AB" w:rsidRPr="0032107C" w:rsidRDefault="00BE39AB" w:rsidP="00C83C7E">
                        <w:pPr>
                          <w:jc w:val="left"/>
                          <w:rPr>
                            <w:rFonts w:ascii="华文细黑" w:eastAsia="华文细黑" w:hAnsi="华文细黑"/>
                            <w:b/>
                            <w:sz w:val="28"/>
                            <w:szCs w:val="32"/>
                          </w:rPr>
                        </w:pPr>
                      </w:p>
                    </w:txbxContent>
                  </v:textbox>
                </v:shape>
                <w10:anchorlock/>
              </v:group>
            </w:pict>
          </mc:Fallback>
        </mc:AlternateContent>
      </w:r>
    </w:p>
    <w:p w:rsidR="007D6AE1" w:rsidRPr="00623649" w:rsidRDefault="007D6AE1" w:rsidP="00A234A3">
      <w:pPr>
        <w:widowControl/>
        <w:spacing w:line="360" w:lineRule="auto"/>
        <w:ind w:firstLineChars="200" w:firstLine="420"/>
        <w:contextualSpacing/>
        <w:rPr>
          <w:rFonts w:ascii="Times New Roman" w:eastAsia="华文细黑" w:hAnsi="Times New Roman" w:cs="Times New Roman"/>
          <w:b/>
          <w:kern w:val="0"/>
          <w:szCs w:val="21"/>
        </w:rPr>
      </w:pPr>
      <w:r w:rsidRPr="00623649">
        <w:rPr>
          <w:rFonts w:ascii="Times New Roman" w:eastAsia="华文细黑" w:hAnsi="Times New Roman" w:cs="Times New Roman"/>
          <w:b/>
          <w:kern w:val="0"/>
          <w:szCs w:val="21"/>
        </w:rPr>
        <w:t>1</w:t>
      </w:r>
      <w:r w:rsidRPr="00623649">
        <w:rPr>
          <w:rFonts w:ascii="Times New Roman" w:eastAsia="华文细黑" w:hAnsi="Times New Roman" w:cs="Times New Roman"/>
          <w:b/>
          <w:kern w:val="0"/>
          <w:szCs w:val="21"/>
        </w:rPr>
        <w:t>．单一溶液</w:t>
      </w:r>
      <w:r w:rsidRPr="00623649">
        <w:rPr>
          <w:rFonts w:ascii="Times New Roman" w:eastAsia="华文细黑" w:hAnsi="Times New Roman" w:cs="Times New Roman"/>
          <w:b/>
          <w:kern w:val="0"/>
          <w:szCs w:val="21"/>
        </w:rPr>
        <w:t>pH</w:t>
      </w:r>
      <w:r w:rsidRPr="00623649">
        <w:rPr>
          <w:rFonts w:ascii="Times New Roman" w:eastAsia="华文细黑" w:hAnsi="Times New Roman" w:cs="Times New Roman"/>
          <w:b/>
          <w:kern w:val="0"/>
          <w:szCs w:val="21"/>
        </w:rPr>
        <w:t>的计算</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kern w:val="0"/>
        </w:rPr>
        <w:t>典例</w:t>
      </w:r>
      <w:r w:rsidRPr="007D6AE1">
        <w:rPr>
          <w:rFonts w:ascii="Times New Roman" w:eastAsia="华文细黑" w:hAnsi="Times New Roman" w:cs="Times New Roman"/>
          <w:color w:val="0070C0"/>
          <w:kern w:val="0"/>
        </w:rPr>
        <w:t>1</w:t>
      </w:r>
      <w:r w:rsidRPr="007D6AE1">
        <w:rPr>
          <w:rFonts w:ascii="Times New Roman" w:eastAsia="华文细黑" w:hAnsi="Times New Roman" w:cs="Times New Roman"/>
          <w:color w:val="0070C0"/>
          <w:kern w:val="0"/>
        </w:rPr>
        <w:t>．</w:t>
      </w:r>
      <w:r w:rsidRPr="00623649">
        <w:rPr>
          <w:rFonts w:ascii="Times New Roman" w:eastAsia="华文细黑" w:hAnsi="Times New Roman" w:cs="Times New Roman"/>
        </w:rPr>
        <w:t>常温下，将</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w:t>
      </w:r>
      <w:r w:rsidRPr="00623649">
        <w:rPr>
          <w:rFonts w:ascii="Times New Roman" w:eastAsia="华文细黑" w:hAnsi="Times New Roman" w:cs="Times New Roman"/>
        </w:rPr>
        <w:t>的硫酸溶液平均分成两等份，一份加入适量水，另一份加入与该硫酸溶液物质的量浓度相同的氢氧化钠溶液，两者</w:t>
      </w:r>
      <w:r w:rsidRPr="00623649">
        <w:rPr>
          <w:rFonts w:ascii="Times New Roman" w:eastAsia="华文细黑" w:hAnsi="Times New Roman" w:cs="Times New Roman"/>
        </w:rPr>
        <w:t>pH</w:t>
      </w:r>
      <w:r w:rsidRPr="00623649">
        <w:rPr>
          <w:rFonts w:ascii="Times New Roman" w:eastAsia="华文细黑" w:hAnsi="Times New Roman" w:cs="Times New Roman"/>
        </w:rPr>
        <w:t>都增大了</w:t>
      </w:r>
      <w:r w:rsidRPr="00623649">
        <w:rPr>
          <w:rFonts w:ascii="Times New Roman" w:eastAsia="华文细黑" w:hAnsi="Times New Roman" w:cs="Times New Roman"/>
        </w:rPr>
        <w:t>1</w:t>
      </w:r>
      <w:r w:rsidRPr="00623649">
        <w:rPr>
          <w:rFonts w:ascii="Times New Roman" w:eastAsia="华文细黑" w:hAnsi="Times New Roman" w:cs="Times New Roman"/>
        </w:rPr>
        <w:t>。则加入水和加入</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溶液的体积比约为</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hAnsi="宋体" w:cs="宋体" w:hint="eastAsia"/>
        </w:rPr>
        <w:t>∶</w:t>
      </w:r>
      <w:r w:rsidRPr="00623649">
        <w:rPr>
          <w:rFonts w:ascii="Times New Roman" w:eastAsia="华文细黑" w:hAnsi="Times New Roman" w:cs="Times New Roman"/>
        </w:rPr>
        <w:t>1    B</w:t>
      </w:r>
      <w:r w:rsidRPr="00623649">
        <w:rPr>
          <w:rFonts w:ascii="Times New Roman" w:eastAsia="华文细黑" w:hAnsi="Times New Roman" w:cs="Times New Roman"/>
        </w:rPr>
        <w:t>．</w:t>
      </w:r>
      <w:r w:rsidRPr="00623649">
        <w:rPr>
          <w:rFonts w:ascii="Times New Roman" w:eastAsia="华文细黑" w:hAnsi="Times New Roman" w:cs="Times New Roman"/>
        </w:rPr>
        <w:t>10</w:t>
      </w:r>
      <w:r w:rsidRPr="00623649">
        <w:rPr>
          <w:rFonts w:hAnsi="宋体" w:cs="宋体" w:hint="eastAsia"/>
        </w:rPr>
        <w:t>∶</w:t>
      </w:r>
      <w:r w:rsidRPr="00623649">
        <w:rPr>
          <w:rFonts w:ascii="Times New Roman" w:eastAsia="华文细黑" w:hAnsi="Times New Roman" w:cs="Times New Roman"/>
        </w:rPr>
        <w:t>1     C</w:t>
      </w:r>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hAnsi="宋体" w:cs="宋体" w:hint="eastAsia"/>
        </w:rPr>
        <w:t>∶</w:t>
      </w:r>
      <w:r w:rsidRPr="00623649">
        <w:rPr>
          <w:rFonts w:ascii="Times New Roman" w:eastAsia="华文细黑" w:hAnsi="Times New Roman" w:cs="Times New Roman"/>
        </w:rPr>
        <w:t>1     D</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hAnsi="宋体" w:cs="宋体" w:hint="eastAsia"/>
        </w:rPr>
        <w:t>∶</w:t>
      </w:r>
      <w:r w:rsidRPr="00623649">
        <w:rPr>
          <w:rFonts w:ascii="Times New Roman" w:eastAsia="华文细黑" w:hAnsi="Times New Roman" w:cs="Times New Roman"/>
        </w:rPr>
        <w:t>1</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kern w:val="0"/>
        </w:rPr>
      </w:pPr>
      <w:r w:rsidRPr="007D6AE1">
        <w:rPr>
          <w:rFonts w:ascii="Times New Roman" w:eastAsia="华文细黑" w:hAnsi="Times New Roman" w:cs="Times New Roman"/>
          <w:color w:val="0070C0"/>
        </w:rPr>
        <w:t>【答案】</w:t>
      </w:r>
      <w:r w:rsidRPr="00623649">
        <w:rPr>
          <w:rFonts w:ascii="Times New Roman" w:eastAsia="华文细黑" w:hAnsi="Times New Roman" w:cs="Times New Roman"/>
        </w:rPr>
        <w:t>C</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设所取每份硫酸的体积为</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，使硫酸由</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w:t>
      </w:r>
      <w:r w:rsidRPr="00623649">
        <w:rPr>
          <w:rFonts w:ascii="Times New Roman" w:eastAsia="华文细黑" w:hAnsi="Times New Roman" w:cs="Times New Roman"/>
        </w:rPr>
        <w:t>变为</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2</w:t>
      </w:r>
      <w:r w:rsidRPr="00623649">
        <w:rPr>
          <w:rFonts w:ascii="Times New Roman" w:eastAsia="华文细黑" w:hAnsi="Times New Roman" w:cs="Times New Roman"/>
        </w:rPr>
        <w:t>，所加水的体积为</w:t>
      </w:r>
      <w:r w:rsidRPr="00623649">
        <w:rPr>
          <w:rFonts w:ascii="Times New Roman" w:eastAsia="华文细黑" w:hAnsi="Times New Roman" w:cs="Times New Roman"/>
        </w:rPr>
        <w:t>9</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；设所加</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溶液的体积为</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，则有</w:t>
      </w:r>
      <w:r w:rsidRPr="00623649">
        <w:rPr>
          <w:rFonts w:ascii="Times New Roman" w:eastAsia="华文细黑" w:hAnsi="Times New Roman" w:cs="Times New Roman"/>
          <w:i/>
        </w:rPr>
        <w:t>c</w:t>
      </w:r>
      <w:r w:rsidRPr="00623649">
        <w:rPr>
          <w:rFonts w:ascii="Times New Roman" w:eastAsia="华文细黑" w:hAnsi="Times New Roman" w:cs="Times New Roman"/>
        </w:rPr>
        <w:t>(H</w:t>
      </w:r>
      <w:r w:rsidR="00A234A3">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\f(0.1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1</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0.05</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2</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1</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2</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0.01mol·L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，解得</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\f(3,2)</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，即</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水</w:t>
      </w:r>
      <w:r w:rsidRPr="00623649">
        <w:rPr>
          <w:rFonts w:hAnsi="宋体" w:cs="宋体" w:hint="eastAsia"/>
        </w:rPr>
        <w:t>∶</w:t>
      </w:r>
      <w:proofErr w:type="spellStart"/>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NaOH</w:t>
      </w:r>
      <w:proofErr w:type="spellEnd"/>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hAnsi="宋体" w:cs="宋体" w:hint="eastAsia"/>
        </w:rPr>
        <w:t>∶</w:t>
      </w:r>
      <w:r w:rsidRPr="00623649">
        <w:rPr>
          <w:rFonts w:ascii="Times New Roman" w:eastAsia="华文细黑" w:hAnsi="Times New Roman" w:cs="Times New Roman"/>
        </w:rPr>
        <w:t>1</w:t>
      </w:r>
      <w:r w:rsidRPr="00623649">
        <w:rPr>
          <w:rFonts w:ascii="Times New Roman" w:eastAsia="华文细黑" w:hAnsi="Times New Roman" w:cs="Times New Roman"/>
        </w:rPr>
        <w:t>。</w:t>
      </w:r>
    </w:p>
    <w:p w:rsidR="007D6AE1" w:rsidRPr="00623649" w:rsidRDefault="007D6AE1" w:rsidP="00A234A3">
      <w:pPr>
        <w:widowControl/>
        <w:spacing w:line="360" w:lineRule="auto"/>
        <w:ind w:firstLineChars="200" w:firstLine="420"/>
        <w:contextualSpacing/>
        <w:rPr>
          <w:rFonts w:ascii="Times New Roman" w:eastAsia="华文细黑" w:hAnsi="Times New Roman" w:cs="Times New Roman"/>
          <w:b/>
          <w:kern w:val="0"/>
          <w:szCs w:val="21"/>
        </w:rPr>
      </w:pPr>
      <w:r w:rsidRPr="00623649">
        <w:rPr>
          <w:rFonts w:ascii="Times New Roman" w:eastAsia="华文细黑" w:hAnsi="Times New Roman" w:cs="Times New Roman"/>
          <w:b/>
          <w:kern w:val="0"/>
          <w:szCs w:val="21"/>
        </w:rPr>
        <w:t>2</w:t>
      </w:r>
      <w:r w:rsidRPr="00623649">
        <w:rPr>
          <w:rFonts w:ascii="Times New Roman" w:eastAsia="华文细黑" w:hAnsi="Times New Roman" w:cs="Times New Roman"/>
          <w:b/>
          <w:kern w:val="0"/>
          <w:szCs w:val="21"/>
        </w:rPr>
        <w:t>．</w:t>
      </w:r>
      <w:r w:rsidRPr="00623649">
        <w:rPr>
          <w:rFonts w:ascii="Times New Roman" w:eastAsia="华文细黑" w:hAnsi="Times New Roman" w:cs="Times New Roman"/>
          <w:b/>
          <w:bCs/>
          <w:szCs w:val="21"/>
        </w:rPr>
        <w:t>混合型（多种溶液混合）</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kern w:val="0"/>
        </w:rPr>
        <w:t>典例</w:t>
      </w:r>
      <w:r w:rsidRPr="007D6AE1">
        <w:rPr>
          <w:rFonts w:ascii="Times New Roman" w:eastAsia="华文细黑" w:hAnsi="Times New Roman" w:cs="Times New Roman"/>
          <w:color w:val="0070C0"/>
          <w:kern w:val="0"/>
        </w:rPr>
        <w:t>2</w:t>
      </w:r>
      <w:r w:rsidRPr="007D6AE1">
        <w:rPr>
          <w:rFonts w:ascii="Times New Roman" w:eastAsia="华文细黑" w:hAnsi="Times New Roman" w:cs="Times New Roman"/>
          <w:bCs/>
          <w:color w:val="0070C0"/>
          <w:kern w:val="0"/>
        </w:rPr>
        <w:t>．</w:t>
      </w:r>
      <w:r w:rsidRPr="00623649">
        <w:rPr>
          <w:rFonts w:ascii="Times New Roman" w:eastAsia="华文细黑" w:hAnsi="Times New Roman" w:cs="Times New Roman"/>
        </w:rPr>
        <w:t>25</w:t>
      </w:r>
      <w:r w:rsidRPr="00623649">
        <w:rPr>
          <w:rFonts w:hAnsi="宋体" w:cs="宋体" w:hint="eastAsia"/>
        </w:rPr>
        <w:t>℃</w:t>
      </w:r>
      <w:r w:rsidRPr="00623649">
        <w:rPr>
          <w:rFonts w:ascii="Times New Roman" w:eastAsia="华文细黑" w:hAnsi="Times New Roman" w:cs="Times New Roman"/>
        </w:rPr>
        <w:t>时，</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9</w:t>
      </w:r>
      <w:r w:rsidRPr="00623649">
        <w:rPr>
          <w:rFonts w:ascii="Times New Roman" w:eastAsia="华文细黑" w:hAnsi="Times New Roman" w:cs="Times New Roman"/>
        </w:rPr>
        <w:t>的氢氧化钠溶液以体积比</w:t>
      </w:r>
      <w:r w:rsidRPr="00623649">
        <w:rPr>
          <w:rFonts w:ascii="Times New Roman" w:eastAsia="华文细黑" w:hAnsi="Times New Roman" w:cs="Times New Roman"/>
        </w:rPr>
        <w:t>11</w:t>
      </w:r>
      <w:r w:rsidRPr="00623649">
        <w:rPr>
          <w:rFonts w:hAnsi="宋体" w:cs="宋体" w:hint="eastAsia"/>
        </w:rPr>
        <w:t>∶</w:t>
      </w:r>
      <w:r w:rsidRPr="00623649">
        <w:rPr>
          <w:rFonts w:ascii="Times New Roman" w:eastAsia="华文细黑" w:hAnsi="Times New Roman" w:cs="Times New Roman"/>
        </w:rPr>
        <w:t>9</w:t>
      </w:r>
      <w:r w:rsidRPr="00623649">
        <w:rPr>
          <w:rFonts w:ascii="Times New Roman" w:eastAsia="华文细黑" w:hAnsi="Times New Roman" w:cs="Times New Roman"/>
        </w:rPr>
        <w:t>混合，则混合液的</w:t>
      </w:r>
      <w:r w:rsidRPr="00623649">
        <w:rPr>
          <w:rFonts w:ascii="Times New Roman" w:eastAsia="华文细黑" w:hAnsi="Times New Roman" w:cs="Times New Roman"/>
        </w:rPr>
        <w:t>pH</w:t>
      </w:r>
      <w:r w:rsidRPr="00623649">
        <w:rPr>
          <w:rFonts w:ascii="Times New Roman" w:eastAsia="华文细黑" w:hAnsi="Times New Roman" w:cs="Times New Roman"/>
        </w:rPr>
        <w:t>为</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7.2     B</w:t>
      </w:r>
      <w:r w:rsidRPr="00623649">
        <w:rPr>
          <w:rFonts w:ascii="Times New Roman" w:eastAsia="华文细黑" w:hAnsi="Times New Roman" w:cs="Times New Roman"/>
        </w:rPr>
        <w:t>．</w:t>
      </w:r>
      <w:r w:rsidRPr="00623649">
        <w:rPr>
          <w:rFonts w:ascii="Times New Roman" w:eastAsia="华文细黑" w:hAnsi="Times New Roman" w:cs="Times New Roman"/>
        </w:rPr>
        <w:t>8     C</w:t>
      </w:r>
      <w:r w:rsidRPr="00623649">
        <w:rPr>
          <w:rFonts w:ascii="Times New Roman" w:eastAsia="华文细黑" w:hAnsi="Times New Roman" w:cs="Times New Roman"/>
        </w:rPr>
        <w:t>．</w:t>
      </w:r>
      <w:r w:rsidRPr="00623649">
        <w:rPr>
          <w:rFonts w:ascii="Times New Roman" w:eastAsia="华文细黑" w:hAnsi="Times New Roman" w:cs="Times New Roman"/>
        </w:rPr>
        <w:t>6       D</w:t>
      </w:r>
      <w:r w:rsidRPr="00623649">
        <w:rPr>
          <w:rFonts w:ascii="Times New Roman" w:eastAsia="华文细黑" w:hAnsi="Times New Roman" w:cs="Times New Roman"/>
        </w:rPr>
        <w:t>．无法计算</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kern w:val="0"/>
        </w:rPr>
      </w:pPr>
      <w:r w:rsidRPr="007D6AE1">
        <w:rPr>
          <w:rFonts w:ascii="Times New Roman" w:eastAsia="华文细黑" w:hAnsi="Times New Roman" w:cs="Times New Roman"/>
          <w:color w:val="0070C0"/>
        </w:rPr>
        <w:t>【答案】</w:t>
      </w:r>
      <w:r w:rsidRPr="00623649">
        <w:rPr>
          <w:rFonts w:ascii="Times New Roman" w:eastAsia="华文细黑" w:hAnsi="Times New Roman" w:cs="Times New Roman"/>
        </w:rPr>
        <w:t>C</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ascii="Times New Roman" w:eastAsia="华文细黑" w:hAnsi="Times New Roman" w:cs="Times New Roman"/>
        </w:rPr>
        <w:t>的盐酸中</w:t>
      </w:r>
      <w:r w:rsidRPr="00623649">
        <w:rPr>
          <w:rFonts w:ascii="Times New Roman" w:eastAsia="华文细黑" w:hAnsi="Times New Roman" w:cs="Times New Roman"/>
          <w:i/>
        </w:rPr>
        <w:t>c</w:t>
      </w:r>
      <w:r w:rsidRPr="00623649">
        <w:rPr>
          <w:rFonts w:ascii="Times New Roman" w:eastAsia="华文细黑" w:hAnsi="Times New Roman" w:cs="Times New Roman"/>
        </w:rPr>
        <w:t>(H</w:t>
      </w:r>
      <w:r w:rsidR="00A234A3">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5</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9</w:t>
      </w:r>
      <w:r w:rsidRPr="00623649">
        <w:rPr>
          <w:rFonts w:ascii="Times New Roman" w:eastAsia="华文细黑" w:hAnsi="Times New Roman" w:cs="Times New Roman"/>
        </w:rPr>
        <w:t>的</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溶液中</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Pr>
          <w:rFonts w:ascii="Times New Roman" w:eastAsia="华文细黑" w:hAnsi="Times New Roman"/>
          <w:vertAlign w:val="superscript"/>
        </w:rPr>
        <w:t>−</w:t>
      </w:r>
      <w:r w:rsidRPr="00623649">
        <w:rPr>
          <w:rFonts w:ascii="Times New Roman" w:eastAsia="华文细黑" w:hAnsi="Times New Roman" w:cs="Times New Roman"/>
          <w:vertAlign w:val="superscript"/>
        </w:rPr>
        <w:t>5</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，设两溶液的体积分别为</w:t>
      </w:r>
      <w:r w:rsidRPr="00623649">
        <w:rPr>
          <w:rFonts w:ascii="Times New Roman" w:eastAsia="华文细黑" w:hAnsi="Times New Roman" w:cs="Times New Roman"/>
        </w:rPr>
        <w:t>11</w:t>
      </w:r>
      <w:r w:rsidRPr="00623649">
        <w:rPr>
          <w:rFonts w:ascii="Times New Roman" w:eastAsia="华文细黑" w:hAnsi="Times New Roman" w:cs="Times New Roman"/>
          <w:i/>
        </w:rPr>
        <w:t>V</w:t>
      </w:r>
      <w:r w:rsidRPr="00623649">
        <w:rPr>
          <w:rFonts w:ascii="Times New Roman" w:eastAsia="华文细黑" w:hAnsi="Times New Roman" w:cs="Times New Roman"/>
        </w:rPr>
        <w:t>和</w:t>
      </w:r>
      <w:r w:rsidRPr="00623649">
        <w:rPr>
          <w:rFonts w:ascii="Times New Roman" w:eastAsia="华文细黑" w:hAnsi="Times New Roman" w:cs="Times New Roman"/>
        </w:rPr>
        <w:t>9</w:t>
      </w:r>
      <w:r w:rsidRPr="00623649">
        <w:rPr>
          <w:rFonts w:ascii="Times New Roman" w:eastAsia="华文细黑" w:hAnsi="Times New Roman" w:cs="Times New Roman"/>
          <w:i/>
        </w:rPr>
        <w:t>V</w:t>
      </w:r>
      <w:r w:rsidRPr="00623649">
        <w:rPr>
          <w:rFonts w:ascii="Times New Roman" w:eastAsia="华文细黑" w:hAnsi="Times New Roman" w:cs="Times New Roman"/>
        </w:rPr>
        <w:t>，由于酸过量，所得混合溶液中</w:t>
      </w:r>
      <w:r w:rsidRPr="00623649">
        <w:rPr>
          <w:rFonts w:ascii="Times New Roman" w:eastAsia="华文细黑" w:hAnsi="Times New Roman" w:cs="Times New Roman"/>
          <w:i/>
        </w:rPr>
        <w:t>c</w:t>
      </w:r>
      <w:r w:rsidRPr="00623649">
        <w:rPr>
          <w:rFonts w:ascii="Times New Roman" w:eastAsia="华文细黑" w:hAnsi="Times New Roman" w:cs="Times New Roman"/>
        </w:rPr>
        <w:t>(H</w:t>
      </w:r>
      <w:r w:rsidR="00A234A3">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\f(1×10</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vertAlign w:val="superscript"/>
        </w:rPr>
        <w:instrText>5</w:instrText>
      </w:r>
      <w:r w:rsidRPr="00623649">
        <w:rPr>
          <w:rFonts w:ascii="Times New Roman" w:eastAsia="华文细黑" w:hAnsi="Times New Roman" w:cs="Times New Roman"/>
        </w:rPr>
        <w:instrText>×11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1×10</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vertAlign w:val="superscript"/>
        </w:rPr>
        <w:instrText>5</w:instrText>
      </w:r>
      <w:r w:rsidRPr="00623649">
        <w:rPr>
          <w:rFonts w:ascii="Times New Roman" w:eastAsia="华文细黑" w:hAnsi="Times New Roman" w:cs="Times New Roman"/>
        </w:rPr>
        <w:instrText>×9</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,11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9</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6</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，即溶液</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ascii="Times New Roman" w:eastAsia="华文细黑" w:hAnsi="Times New Roman" w:cs="Times New Roman"/>
        </w:rPr>
        <w:t>，</w:t>
      </w:r>
      <w:r w:rsidRPr="00623649">
        <w:rPr>
          <w:rFonts w:ascii="Times New Roman" w:eastAsia="华文细黑" w:hAnsi="Times New Roman" w:cs="Times New Roman"/>
        </w:rPr>
        <w:t>C</w:t>
      </w:r>
      <w:r w:rsidRPr="00623649">
        <w:rPr>
          <w:rFonts w:ascii="Times New Roman" w:eastAsia="华文细黑" w:hAnsi="Times New Roman" w:cs="Times New Roman"/>
        </w:rPr>
        <w:t>项正确。</w:t>
      </w:r>
    </w:p>
    <w:p w:rsidR="007D6AE1" w:rsidRDefault="007D6AE1" w:rsidP="00A234A3">
      <w:pPr>
        <w:spacing w:line="360" w:lineRule="auto"/>
        <w:ind w:firstLineChars="200" w:firstLine="420"/>
        <w:rPr>
          <w:rFonts w:ascii="Times New Roman" w:eastAsia="华文细黑" w:hAnsi="Times New Roman"/>
          <w:b/>
        </w:rPr>
      </w:pPr>
      <w:r>
        <w:rPr>
          <w:noProof/>
        </w:rPr>
        <mc:AlternateContent>
          <mc:Choice Requires="wpg">
            <w:drawing>
              <wp:inline distT="0" distB="0" distL="0" distR="0">
                <wp:extent cx="2287270" cy="437515"/>
                <wp:effectExtent l="0" t="0" r="0" b="635"/>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7270" cy="437515"/>
                          <a:chOff x="0" y="0"/>
                          <a:chExt cx="29855" cy="4375"/>
                        </a:xfrm>
                      </wpg:grpSpPr>
                      <wpg:grpSp>
                        <wpg:cNvPr id="2" name="组合 577"/>
                        <wpg:cNvGrpSpPr>
                          <a:grpSpLocks/>
                        </wpg:cNvGrpSpPr>
                        <wpg:grpSpPr bwMode="auto">
                          <a:xfrm>
                            <a:off x="0" y="941"/>
                            <a:ext cx="26892" cy="3124"/>
                            <a:chOff x="0" y="0"/>
                            <a:chExt cx="26894" cy="3126"/>
                          </a:xfrm>
                        </wpg:grpSpPr>
                        <wps:wsp>
                          <wps:cNvPr id="3" name="等腰三角形 578"/>
                          <wps:cNvSpPr>
                            <a:spLocks noChangeArrowheads="1"/>
                          </wps:cNvSpPr>
                          <wps:spPr bwMode="auto">
                            <a:xfrm rot="5400000">
                              <a:off x="-559" y="762"/>
                              <a:ext cx="2686" cy="1568"/>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 name="矩形 380"/>
                          <wps:cNvSpPr>
                            <a:spLocks/>
                          </wps:cNvSpPr>
                          <wps:spPr bwMode="auto">
                            <a:xfrm>
                              <a:off x="46" y="0"/>
                              <a:ext cx="26848" cy="3126"/>
                            </a:xfrm>
                            <a:custGeom>
                              <a:avLst/>
                              <a:gdLst>
                                <a:gd name="T0" fmla="*/ 0 w 2247623"/>
                                <a:gd name="T1" fmla="*/ 0 h 290195"/>
                                <a:gd name="T2" fmla="*/ 2446129 w 2247623"/>
                                <a:gd name="T3" fmla="*/ 0 h 290195"/>
                                <a:gd name="T4" fmla="*/ 2684722 w 2247623"/>
                                <a:gd name="T5" fmla="*/ 175958 h 290195"/>
                                <a:gd name="T6" fmla="*/ 2446129 w 2247623"/>
                                <a:gd name="T7" fmla="*/ 312616 h 290195"/>
                                <a:gd name="T8" fmla="*/ 0 w 2247623"/>
                                <a:gd name="T9" fmla="*/ 312616 h 290195"/>
                                <a:gd name="T10" fmla="*/ 210048 w 2247623"/>
                                <a:gd name="T11" fmla="*/ 152743 h 290195"/>
                                <a:gd name="T12" fmla="*/ 0 w 2247623"/>
                                <a:gd name="T13" fmla="*/ 0 h 29019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 name="文本框 580"/>
                        <wps:cNvSpPr txBox="1">
                          <a:spLocks noChangeArrowheads="1"/>
                        </wps:cNvSpPr>
                        <wps:spPr bwMode="auto">
                          <a:xfrm>
                            <a:off x="2017" y="0"/>
                            <a:ext cx="27838" cy="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D6AE1" w:rsidRDefault="007D6AE1" w:rsidP="007D6AE1">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wps:txbx>
                        <wps:bodyPr rot="0" vert="horz" wrap="square" lIns="91440" tIns="45720" rIns="91440" bIns="45720" anchor="t" anchorCtr="0" upright="1">
                          <a:noAutofit/>
                        </wps:bodyPr>
                      </wps:wsp>
                    </wpg:wgp>
                  </a:graphicData>
                </a:graphic>
              </wp:inline>
            </w:drawing>
          </mc:Choice>
          <mc:Fallback>
            <w:pict>
              <v:group id="组合 1"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E2b8QA&#10;AADaAAAADwAAAGRycy9kb3ducmV2LnhtbESPQWvCQBSE70L/w/IKvenGVGob3QQRhF5SqUrPj+wz&#10;Cc2+TbNrkvrru0LB4zAz3zDrbDSN6KlztWUF81kEgriwuuZSwem4m76CcB5ZY2OZFPySgyx9mKwx&#10;0XbgT+oPvhQBwi5BBZX3bSKlKyoy6Ga2JQ7e2XYGfZBdKXWHQ4CbRsZR9CIN1hwWKmxpW1HxfbgY&#10;Bdvlx/54vUS5bxZ5v/yZx6e3r1ipp8dxswLhafT38H/7XSt4htuVc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hNm/EAAAA2gAAAA8AAAAAAAAAAAAAAAAAmAIAAGRycy9k&#10;b3ducmV2LnhtbFBLBQYAAAAABAAEAPUAAACJAw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c39cEA&#10;AADaAAAADwAAAGRycy9kb3ducmV2LnhtbESPT4vCMBTE7wt+h/AEb2uqiH+qUURYWMGLWvH6aJ5t&#10;sXkpTazx25uFBY/DzPyGWW2CqUVHrassKxgNExDEudUVFwqy88/3HITzyBpry6TgRQ42697XClNt&#10;n3yk7uQLESHsUlRQet+kUrq8JINuaBvi6N1sa9BH2RZSt/iMcFPLcZJMpcGK40KJDe1Kyu+nh1Gw&#10;WHCXhWBus/3k8jhm2fhw9UapQT9slyA8Bf8J/7d/tYIJ/F2JN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3N/XBAAAA2gAAAA8AAAAAAAAAAAAAAAAAmAIAAGRycy9kb3du&#10;cmV2LnhtbFBLBQYAAAAABAAEAPUAAACGAwAAAAA=&#10;" path="m,l2047875,v82230,65335,140975,112522,199748,163338l2047875,290195,,290195c61239,242961,122435,189022,175850,141788l,xe" fillcolor="#d9f5ff" stroked="f" strokeweight="1pt">
                    <v:stroke joinstyle="miter"/>
                    <v:path arrowok="t" o:connecttype="custom" o:connectlocs="0,0;29219,0;32069,1895;29219,3368;0,3368;2509,1645;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7D6AE1" w:rsidRDefault="007D6AE1" w:rsidP="007D6AE1">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v:textbox>
                </v:shape>
                <w10:anchorlock/>
              </v:group>
            </w:pict>
          </mc:Fallback>
        </mc:AlternateConten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．某温度下，</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。将该温度下</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醋酸钠溶液等体积混合后，混合液的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r w:rsidRPr="00623649">
        <w:rPr>
          <w:rFonts w:ascii="Times New Roman" w:eastAsia="华文细黑" w:hAnsi="Times New Roman" w:cs="Times New Roman"/>
          <w:szCs w:val="21"/>
        </w:rPr>
        <w:t>。下列说法正确的是（</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0.0l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．该温度下，用</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 xml:space="preserve">0.01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醋酸分别完全中和等体积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溶液，消耗两醋酸的体积比为</w:t>
      </w:r>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100</w:t>
      </w:r>
    </w:p>
    <w:p w:rsidR="007D6AE1"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p>
    <w:p w:rsidR="007D6AE1" w:rsidRPr="00623649" w:rsidRDefault="007D6AE1" w:rsidP="004B1B3A">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醋酸钠溶液等体积混合后，混合液的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氢氧化钠溶液等体积混合后，混合液的</w:t>
      </w:r>
      <w:r w:rsidRPr="00623649">
        <w:rPr>
          <w:rFonts w:ascii="Times New Roman" w:eastAsia="华文细黑" w:hAnsi="Times New Roman" w:cs="Times New Roman"/>
          <w:szCs w:val="21"/>
        </w:rPr>
        <w:t>pH=4.7</w:t>
      </w:r>
    </w:p>
    <w:p w:rsidR="007D6AE1" w:rsidRPr="00623649" w:rsidRDefault="007D6AE1" w:rsidP="004C1494">
      <w:pPr>
        <w:spacing w:line="360" w:lineRule="auto"/>
        <w:ind w:firstLineChars="200" w:firstLine="420"/>
        <w:contextualSpacing/>
        <w:textAlignment w:val="center"/>
        <w:rPr>
          <w:rFonts w:ascii="Times New Roman" w:eastAsia="华文细黑" w:hAnsi="Times New Roman" w:cs="Times New Roman"/>
          <w:kern w:val="0"/>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D</w:t>
      </w:r>
    </w:p>
    <w:p w:rsidR="007D6AE1" w:rsidRPr="00623649" w:rsidRDefault="007D6AE1" w:rsidP="004C1494">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醋酸是弱酸，存在电离平衡，加水稀释时电离平衡正向移动，氢离子物质的量增多，</w:t>
      </w:r>
      <w:r w:rsidRPr="00623649">
        <w:rPr>
          <w:rFonts w:ascii="Times New Roman" w:eastAsia="华文细黑" w:hAnsi="Times New Roman" w:cs="Times New Roman"/>
          <w:szCs w:val="21"/>
        </w:rPr>
        <w:t xml:space="preserve">0.0l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的范围为：</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体积</w:t>
      </w:r>
      <w:r w:rsidRPr="00623649">
        <w:rPr>
          <w:rFonts w:ascii="Times New Roman" w:eastAsia="华文细黑" w:hAnsi="Times New Roman" w:cs="Times New Roman"/>
          <w:szCs w:val="21"/>
        </w:rPr>
        <w:t xml:space="preserve">0.01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醋酸溶液中所含醋酸物质的量相同，所以中和等体积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溶液，消耗两醋酸的体积比为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醋酸钠溶液等体积混合后，得到</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醋酸钠的混合溶液，相当于</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醋酸钠溶液中其醋酸钠溶液的浓度增大为</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，醋酸钠水解成碱性，因此其酸性弱于醋酸和醋酸钠浓度均为</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的混合溶液，其</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错误；该温度下，</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氢氧化钠溶液等体积混合后，得到醋酸和醋酸钠浓度均为</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的混合溶液，其</w:t>
      </w:r>
      <w:r w:rsidRPr="00623649">
        <w:rPr>
          <w:rFonts w:ascii="Times New Roman" w:eastAsia="华文细黑" w:hAnsi="Times New Roman" w:cs="Times New Roman"/>
          <w:szCs w:val="21"/>
        </w:rPr>
        <w:t>pH=4.7</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正确。</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w:t>
      </w:r>
      <w:r w:rsidRPr="00623649">
        <w:rPr>
          <w:rFonts w:ascii="Times New Roman" w:eastAsia="华文细黑" w:hAnsi="Times New Roman" w:cs="Times New Roman"/>
        </w:rPr>
        <w:t>．室温时，下列混合溶液的</w:t>
      </w:r>
      <w:r w:rsidRPr="00623649">
        <w:rPr>
          <w:rFonts w:ascii="Times New Roman" w:eastAsia="华文细黑" w:hAnsi="Times New Roman" w:cs="Times New Roman"/>
        </w:rPr>
        <w:t>pH</w:t>
      </w:r>
      <w:r w:rsidRPr="00623649">
        <w:rPr>
          <w:rFonts w:ascii="Times New Roman" w:eastAsia="华文细黑" w:hAnsi="Times New Roman" w:cs="Times New Roman"/>
        </w:rPr>
        <w:t>一定小于</w:t>
      </w:r>
      <w:r w:rsidRPr="00623649">
        <w:rPr>
          <w:rFonts w:ascii="Times New Roman" w:eastAsia="华文细黑" w:hAnsi="Times New Roman" w:cs="Times New Roman"/>
        </w:rPr>
        <w:t>7</w:t>
      </w:r>
      <w:r w:rsidRPr="00623649">
        <w:rPr>
          <w:rFonts w:ascii="Times New Roman" w:eastAsia="华文细黑" w:hAnsi="Times New Roman" w:cs="Times New Roman"/>
        </w:rPr>
        <w:t>的是</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的氨水等体积混合</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B</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的氢氧化钡溶液等体积混合</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C</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的醋酸溶液和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的氢氧化钠溶液等体积混合</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D</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的硫酸和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的氨水等体积混合</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kern w:val="0"/>
        </w:rPr>
      </w:pPr>
      <w:r w:rsidRPr="007D6AE1">
        <w:rPr>
          <w:rFonts w:ascii="Times New Roman" w:eastAsia="华文细黑" w:hAnsi="Times New Roman" w:cs="Times New Roman"/>
          <w:color w:val="0070C0"/>
        </w:rPr>
        <w:t>【答案】</w:t>
      </w:r>
      <w:r w:rsidRPr="00623649">
        <w:rPr>
          <w:rFonts w:ascii="Times New Roman" w:eastAsia="华文细黑" w:hAnsi="Times New Roman" w:cs="Times New Roman"/>
        </w:rPr>
        <w:t>C</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A</w:t>
      </w:r>
      <w:r w:rsidRPr="00623649">
        <w:rPr>
          <w:rFonts w:ascii="Times New Roman" w:eastAsia="华文细黑" w:hAnsi="Times New Roman" w:cs="Times New Roman"/>
        </w:rPr>
        <w:t>项中氨水过量，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B</w:t>
      </w:r>
      <w:r w:rsidRPr="00623649">
        <w:rPr>
          <w:rFonts w:ascii="Times New Roman" w:eastAsia="华文细黑" w:hAnsi="Times New Roman" w:cs="Times New Roman"/>
        </w:rPr>
        <w:t>项中</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C</w:t>
      </w:r>
      <w:r w:rsidRPr="00623649">
        <w:rPr>
          <w:rFonts w:ascii="Times New Roman" w:eastAsia="华文细黑" w:hAnsi="Times New Roman" w:cs="Times New Roman"/>
        </w:rPr>
        <w:t>项中</w:t>
      </w:r>
      <w:r w:rsidRPr="00623649">
        <w:rPr>
          <w:rFonts w:ascii="Times New Roman" w:eastAsia="华文细黑" w:hAnsi="Times New Roman" w:cs="Times New Roman"/>
        </w:rPr>
        <w:t>CH</w:t>
      </w:r>
      <w:r w:rsidRPr="00623649">
        <w:rPr>
          <w:rFonts w:ascii="Times New Roman" w:eastAsia="华文细黑" w:hAnsi="Times New Roman" w:cs="Times New Roman"/>
          <w:vertAlign w:val="subscript"/>
        </w:rPr>
        <w:t>3</w:t>
      </w:r>
      <w:r w:rsidRPr="00623649">
        <w:rPr>
          <w:rFonts w:ascii="Times New Roman" w:eastAsia="华文细黑" w:hAnsi="Times New Roman" w:cs="Times New Roman"/>
        </w:rPr>
        <w:t>COOH</w:t>
      </w:r>
      <w:r w:rsidRPr="00623649">
        <w:rPr>
          <w:rFonts w:ascii="Times New Roman" w:eastAsia="华文细黑" w:hAnsi="Times New Roman" w:cs="Times New Roman"/>
        </w:rPr>
        <w:t>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D</w:t>
      </w:r>
      <w:r w:rsidRPr="00623649">
        <w:rPr>
          <w:rFonts w:ascii="Times New Roman" w:eastAsia="华文细黑" w:hAnsi="Times New Roman" w:cs="Times New Roman"/>
        </w:rPr>
        <w:t>项中氨水过量，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p>
    <w:p w:rsidR="007D6AE1" w:rsidRPr="00623649" w:rsidRDefault="007D6AE1" w:rsidP="00A234A3">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．某温度下</w:t>
      </w:r>
      <w:r w:rsidRPr="00623649">
        <w:rPr>
          <w:rFonts w:ascii="Times New Roman" w:eastAsia="华文细黑" w:hAnsi="Times New Roman" w:cs="Times New Roman"/>
          <w:i/>
          <w:szCs w:val="21"/>
        </w:rPr>
        <w:t>K</w:t>
      </w:r>
      <w:r w:rsidRPr="00623649">
        <w:rPr>
          <w:rFonts w:ascii="Times New Roman" w:eastAsia="华文细黑" w:hAnsi="Times New Roman" w:cs="Times New Roman"/>
          <w:szCs w:val="21"/>
          <w:vertAlign w:val="subscript"/>
        </w:rPr>
        <w:t>W</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r>
        <w:rPr>
          <w:rFonts w:ascii="Times New Roman" w:eastAsia="华文细黑" w:hAnsi="Times New Roman" w:cs="Times New Roman"/>
          <w:szCs w:val="21"/>
        </w:rPr>
        <w:t>，</w:t>
      </w:r>
      <w:r w:rsidRPr="00623649">
        <w:rPr>
          <w:rFonts w:ascii="Times New Roman" w:eastAsia="华文细黑" w:hAnsi="Times New Roman" w:cs="Times New Roman"/>
          <w:szCs w:val="21"/>
        </w:rPr>
        <w:t>在此温度下</w:t>
      </w:r>
      <w:r>
        <w:rPr>
          <w:rFonts w:ascii="Times New Roman" w:eastAsia="华文细黑" w:hAnsi="Times New Roman" w:cs="Times New Roman"/>
          <w:szCs w:val="21"/>
        </w:rPr>
        <w:t>，</w:t>
      </w:r>
      <w:r w:rsidRPr="00623649">
        <w:rPr>
          <w:rFonts w:ascii="Times New Roman" w:eastAsia="华文细黑" w:hAnsi="Times New Roman" w:cs="Times New Roman"/>
          <w:szCs w:val="21"/>
        </w:rPr>
        <w:t>将</w:t>
      </w:r>
      <w:r w:rsidRPr="00623649">
        <w:rPr>
          <w:rFonts w:ascii="Times New Roman" w:eastAsia="华文细黑" w:hAnsi="Times New Roman" w:cs="Times New Roman"/>
          <w:szCs w:val="21"/>
        </w:rPr>
        <w:t>pH=</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a</w:t>
      </w:r>
      <w:proofErr w:type="spellEnd"/>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b</w:t>
      </w:r>
      <w:proofErr w:type="spellEnd"/>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混合</w:t>
      </w:r>
      <w:r>
        <w:rPr>
          <w:rFonts w:ascii="Times New Roman" w:eastAsia="华文细黑" w:hAnsi="Times New Roman" w:cs="Times New Roman"/>
          <w:szCs w:val="21"/>
        </w:rPr>
        <w:t>，</w:t>
      </w:r>
      <w:r w:rsidRPr="00623649">
        <w:rPr>
          <w:rFonts w:ascii="Times New Roman" w:eastAsia="华文细黑" w:hAnsi="Times New Roman" w:cs="Times New Roman"/>
          <w:szCs w:val="21"/>
        </w:rPr>
        <w:t>下列说法正确的是</w:t>
      </w:r>
      <w:r w:rsidRPr="00623649">
        <w:rPr>
          <w:rFonts w:ascii="Times New Roman" w:eastAsia="华文细黑" w:hAnsi="Times New Roman" w:cs="Times New Roman"/>
          <w:szCs w:val="21"/>
        </w:rPr>
        <w:tab/>
        <w:t>(</w:t>
      </w:r>
      <w:r w:rsidRPr="00623649">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若所得混合液为中性</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w:t>
      </w:r>
    </w:p>
    <w:p w:rsidR="007D6AE1" w:rsidRPr="00623649" w:rsidRDefault="007D6AE1" w:rsidP="00A234A3">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若所得混合液为中性</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proofErr w:type="spellStart"/>
      <w:r w:rsidRPr="00623649">
        <w:rPr>
          <w:rFonts w:ascii="Times New Roman" w:eastAsia="华文细黑" w:hAnsi="Times New Roman" w:cs="Times New Roman"/>
          <w:i/>
          <w:szCs w:val="21"/>
        </w:rPr>
        <w:t>a+b</w:t>
      </w:r>
      <w:proofErr w:type="spellEnd"/>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=100</w:t>
      </w:r>
      <w:r w:rsidRPr="00623649">
        <w:rPr>
          <w:rFonts w:ascii="宋体" w:eastAsia="宋体" w:hAnsi="宋体" w:cs="宋体" w:hint="eastAsia"/>
          <w:szCs w:val="21"/>
        </w:rPr>
        <w:t>∶</w:t>
      </w:r>
      <w:r w:rsidRPr="00623649">
        <w:rPr>
          <w:rFonts w:ascii="Times New Roman" w:eastAsia="华文细黑" w:hAnsi="Times New Roman" w:cs="Times New Roman"/>
          <w:szCs w:val="21"/>
        </w:rPr>
        <w:t>1</w:t>
      </w:r>
    </w:p>
    <w:p w:rsidR="007D6AE1" w:rsidRPr="00623649" w:rsidRDefault="007D6AE1" w:rsidP="00A234A3">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w:t>
      </w:r>
      <w:r w:rsidRPr="00623649">
        <w:rPr>
          <w:rFonts w:ascii="Times New Roman" w:eastAsia="华文细黑" w:hAnsi="Times New Roman" w:cs="Times New Roman"/>
          <w:szCs w:val="21"/>
        </w:rPr>
        <w:t>pH=10</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p>
    <w:p w:rsidR="007D6AE1" w:rsidRPr="00623649" w:rsidRDefault="007D6AE1" w:rsidP="00A234A3">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w:t>
      </w:r>
      <w:r w:rsidRPr="00623649">
        <w:rPr>
          <w:rFonts w:ascii="Times New Roman" w:eastAsia="华文细黑" w:hAnsi="Times New Roman" w:cs="Times New Roman"/>
          <w:szCs w:val="21"/>
        </w:rPr>
        <w:t>pH=10</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=101</w:t>
      </w:r>
      <w:r w:rsidRPr="00623649">
        <w:rPr>
          <w:rFonts w:ascii="宋体" w:eastAsia="宋体" w:hAnsi="宋体" w:cs="宋体" w:hint="eastAsia"/>
          <w:szCs w:val="21"/>
        </w:rPr>
        <w:t>∶</w:t>
      </w:r>
      <w:r w:rsidRPr="00623649">
        <w:rPr>
          <w:rFonts w:ascii="Times New Roman" w:eastAsia="华文细黑" w:hAnsi="Times New Roman" w:cs="Times New Roman"/>
          <w:szCs w:val="21"/>
        </w:rPr>
        <w:t>99</w:t>
      </w:r>
    </w:p>
    <w:p w:rsidR="007D6AE1" w:rsidRDefault="007D6AE1" w:rsidP="00A234A3">
      <w:pPr>
        <w:spacing w:line="360" w:lineRule="auto"/>
        <w:ind w:firstLineChars="200" w:firstLine="420"/>
        <w:contextualSpacing/>
        <w:rPr>
          <w:rFonts w:ascii="Times New Roman" w:eastAsia="华文细黑" w:hAnsi="Times New Roman" w:cs="Times New Roman"/>
          <w:szCs w:val="21"/>
        </w:rPr>
      </w:pPr>
    </w:p>
    <w:p w:rsidR="007D6AE1" w:rsidRDefault="007D6AE1" w:rsidP="00A234A3">
      <w:pPr>
        <w:spacing w:line="360" w:lineRule="auto"/>
        <w:ind w:firstLineChars="200" w:firstLine="420"/>
        <w:contextualSpacing/>
        <w:rPr>
          <w:rFonts w:ascii="Times New Roman" w:eastAsia="华文细黑" w:hAnsi="Times New Roman" w:cs="Times New Roman"/>
          <w:szCs w:val="21"/>
        </w:rPr>
      </w:pPr>
    </w:p>
    <w:p w:rsidR="007D6AE1" w:rsidRPr="00623649" w:rsidRDefault="007D6AE1" w:rsidP="004C1494">
      <w:pPr>
        <w:widowControl/>
        <w:spacing w:line="360" w:lineRule="auto"/>
        <w:ind w:firstLineChars="200" w:firstLine="420"/>
        <w:contextualSpacing/>
        <w:rPr>
          <w:rFonts w:ascii="Times New Roman" w:eastAsia="华文细黑" w:hAnsi="Times New Roman" w:cs="Times New Roman"/>
          <w:kern w:val="0"/>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 xml:space="preserve">　</w:t>
      </w:r>
    </w:p>
    <w:p w:rsidR="007D6AE1" w:rsidRPr="00623649" w:rsidRDefault="007D6AE1" w:rsidP="004C1494">
      <w:pPr>
        <w:spacing w:line="360" w:lineRule="auto"/>
        <w:ind w:firstLineChars="200" w:firstLine="420"/>
        <w:contextualSpacing/>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当所得混合液为中性时</w:t>
      </w:r>
      <w:r>
        <w:rPr>
          <w:rFonts w:ascii="Times New Roman" w:eastAsia="华文细黑" w:hAnsi="Times New Roman" w:cs="Times New Roman"/>
          <w:szCs w:val="21"/>
        </w:rPr>
        <w:t>，</w:t>
      </w:r>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Pr="00623649">
        <w:rPr>
          <w:rFonts w:ascii="Times New Roman" w:eastAsia="华文细黑" w:hAnsi="Times New Roman" w:cs="Times New Roman"/>
          <w:i/>
          <w:szCs w:val="21"/>
          <w:vertAlign w:val="superscript"/>
        </w:rPr>
        <w:t>a</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i/>
          <w:szCs w:val="21"/>
          <w:vertAlign w:val="superscript"/>
        </w:rPr>
        <w:t>b</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r w:rsidRPr="00623649">
        <w:rPr>
          <w:rFonts w:ascii="Times New Roman" w:eastAsia="华文细黑" w:hAnsi="Times New Roman" w:cs="Times New Roman"/>
          <w:noProof/>
          <w:szCs w:val="21"/>
        </w:rPr>
        <w:drawing>
          <wp:inline distT="0" distB="0" distL="114300" distR="114300" wp14:anchorId="2FBE33A8" wp14:editId="2ED07F7C">
            <wp:extent cx="98425" cy="288290"/>
            <wp:effectExtent l="0" t="0" r="15875" b="16510"/>
            <wp:docPr id="327"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29"/>
                    <pic:cNvPicPr>
                      <a:picLocks noChangeAspect="1"/>
                    </pic:cNvPicPr>
                  </pic:nvPicPr>
                  <pic:blipFill>
                    <a:blip r:embed="rId7"/>
                    <a:stretch>
                      <a:fillRect/>
                    </a:stretch>
                  </pic:blipFill>
                  <pic:spPr>
                    <a:xfrm>
                      <a:off x="0" y="0"/>
                      <a:ext cx="98425" cy="288290"/>
                    </a:xfrm>
                    <a:prstGeom prst="rect">
                      <a:avLst/>
                    </a:prstGeom>
                    <a:noFill/>
                    <a:ln>
                      <a:noFill/>
                    </a:ln>
                  </pic:spPr>
                </pic:pic>
              </a:graphicData>
            </a:graphic>
          </wp:inline>
        </w:drawing>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proofErr w:type="spellStart"/>
      <w:r w:rsidRPr="00623649">
        <w:rPr>
          <w:rFonts w:ascii="Times New Roman" w:eastAsia="华文细黑" w:hAnsi="Times New Roman" w:cs="Times New Roman"/>
          <w:i/>
          <w:szCs w:val="21"/>
          <w:vertAlign w:val="superscript"/>
        </w:rPr>
        <w:t>a+b</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10</w:t>
      </w:r>
      <w:r>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w:t>
      </w:r>
      <w:r w:rsidRPr="00623649">
        <w:rPr>
          <w:rFonts w:ascii="宋体" w:eastAsia="宋体" w:hAnsi="宋体" w:cs="宋体" w:hint="eastAsia"/>
          <w:szCs w:val="21"/>
        </w:rPr>
        <w:t>∶</w:t>
      </w:r>
      <w:r w:rsidRPr="00623649">
        <w:rPr>
          <w:rFonts w:ascii="Times New Roman" w:eastAsia="华文细黑" w:hAnsi="Times New Roman" w:cs="Times New Roman"/>
          <w:szCs w:val="21"/>
        </w:rPr>
        <w:t>1</w:t>
      </w:r>
      <w:r>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当所得溶液</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时</w:t>
      </w:r>
      <w:r>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0FB78E84" wp14:editId="0FE328F6">
            <wp:extent cx="1266190" cy="360045"/>
            <wp:effectExtent l="0" t="0" r="10160" b="1905"/>
            <wp:docPr id="3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130"/>
                    <pic:cNvPicPr>
                      <a:picLocks noChangeAspect="1"/>
                    </pic:cNvPicPr>
                  </pic:nvPicPr>
                  <pic:blipFill>
                    <a:blip r:embed="rId8"/>
                    <a:stretch>
                      <a:fillRect/>
                    </a:stretch>
                  </pic:blipFill>
                  <pic:spPr>
                    <a:xfrm>
                      <a:off x="0" y="0"/>
                      <a:ext cx="1266190" cy="360045"/>
                    </a:xfrm>
                    <a:prstGeom prst="rect">
                      <a:avLst/>
                    </a:prstGeom>
                    <a:noFill/>
                    <a:ln>
                      <a:noFill/>
                    </a:ln>
                  </pic:spPr>
                </pic:pic>
              </a:graphicData>
            </a:graphic>
          </wp:inline>
        </w:drawing>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Pr>
          <w:rFonts w:ascii="Times New Roman" w:eastAsia="华文细黑" w:hAnsi="Times New Roman" w:cs="Times New Roman"/>
          <w:szCs w:val="21"/>
        </w:rPr>
        <w:t>，</w:t>
      </w:r>
      <w:r w:rsidRPr="00623649">
        <w:rPr>
          <w:rFonts w:ascii="Times New Roman" w:eastAsia="华文细黑" w:hAnsi="Times New Roman" w:cs="Times New Roman"/>
          <w:szCs w:val="21"/>
        </w:rPr>
        <w:t>即</w:t>
      </w:r>
      <w:r w:rsidRPr="00623649">
        <w:rPr>
          <w:rFonts w:ascii="Times New Roman" w:eastAsia="华文细黑" w:hAnsi="Times New Roman" w:cs="Times New Roman"/>
          <w:noProof/>
          <w:szCs w:val="21"/>
        </w:rPr>
        <w:drawing>
          <wp:inline distT="0" distB="0" distL="114300" distR="114300" wp14:anchorId="18A71207" wp14:editId="5C6B53E8">
            <wp:extent cx="123190" cy="360045"/>
            <wp:effectExtent l="0" t="0" r="10160" b="1905"/>
            <wp:docPr id="328"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31"/>
                    <pic:cNvPicPr>
                      <a:picLocks noChangeAspect="1"/>
                    </pic:cNvPicPr>
                  </pic:nvPicPr>
                  <pic:blipFill>
                    <a:blip r:embed="rId7"/>
                    <a:stretch>
                      <a:fillRect/>
                    </a:stretch>
                  </pic:blipFill>
                  <pic:spPr>
                    <a:xfrm>
                      <a:off x="0" y="0"/>
                      <a:ext cx="123190" cy="360045"/>
                    </a:xfrm>
                    <a:prstGeom prst="rect">
                      <a:avLst/>
                    </a:prstGeom>
                    <a:noFill/>
                    <a:ln>
                      <a:noFill/>
                    </a:ln>
                  </pic:spPr>
                </pic:pic>
              </a:graphicData>
            </a:graphic>
          </wp:inline>
        </w:drawing>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1C7EE26B" wp14:editId="4AC0F55E">
            <wp:extent cx="983615" cy="396240"/>
            <wp:effectExtent l="0" t="0" r="6985" b="3810"/>
            <wp:docPr id="329"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32"/>
                    <pic:cNvPicPr>
                      <a:picLocks noChangeAspect="1"/>
                    </pic:cNvPicPr>
                  </pic:nvPicPr>
                  <pic:blipFill>
                    <a:blip r:embed="rId9"/>
                    <a:stretch>
                      <a:fillRect/>
                    </a:stretch>
                  </pic:blipFill>
                  <pic:spPr>
                    <a:xfrm>
                      <a:off x="0" y="0"/>
                      <a:ext cx="983615" cy="396240"/>
                    </a:xfrm>
                    <a:prstGeom prst="rect">
                      <a:avLst/>
                    </a:prstGeom>
                    <a:noFill/>
                    <a:ln>
                      <a:noFill/>
                    </a:ln>
                  </pic:spPr>
                </pic:pic>
              </a:graphicData>
            </a:graphic>
          </wp:inline>
        </w:drawing>
      </w:r>
      <w:r>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r>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r>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．某化学小组设计了如图所示的数字化实验装置，研究常温下，向</w:t>
      </w:r>
      <w:r>
        <w:rPr>
          <w:rFonts w:ascii="Times New Roman" w:eastAsia="华文细黑" w:hAnsi="Times New Roman" w:cs="Times New Roman"/>
          <w:szCs w:val="21"/>
        </w:rPr>
        <w:t>30 mL 0.1</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 xml:space="preserve"> 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溶液中逐滴加入等浓度</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溶液时</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变化情况，并绘制出溶液中含</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元素的微粒的物质的量分数与溶液</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的关系</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如图所示</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，下列说法错误的是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D6AE1" w:rsidRPr="00623649" w:rsidRDefault="007D6AE1" w:rsidP="00A234A3">
      <w:pPr>
        <w:spacing w:line="360" w:lineRule="auto"/>
        <w:ind w:leftChars="200" w:left="420"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noProof/>
          <w:szCs w:val="21"/>
        </w:rPr>
        <w:drawing>
          <wp:inline distT="0" distB="0" distL="114300" distR="114300" wp14:anchorId="6791F076" wp14:editId="64C2CC7C">
            <wp:extent cx="4476115" cy="1961515"/>
            <wp:effectExtent l="0" t="0" r="635" b="635"/>
            <wp:docPr id="337"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3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476115" cy="1961515"/>
                    </a:xfrm>
                    <a:prstGeom prst="rect">
                      <a:avLst/>
                    </a:prstGeom>
                    <a:noFill/>
                    <a:ln>
                      <a:noFill/>
                    </a:ln>
                  </pic:spPr>
                </pic:pic>
              </a:graphicData>
            </a:graphic>
          </wp:inline>
        </w:drawing>
      </w:r>
    </w:p>
    <w:p w:rsidR="007D6AE1" w:rsidRPr="00623649" w:rsidRDefault="007D6AE1" w:rsidP="00A234A3">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pH=4.0</w:t>
      </w:r>
      <w:r w:rsidRPr="00623649">
        <w:rPr>
          <w:rFonts w:ascii="Times New Roman" w:eastAsia="华文细黑" w:hAnsi="Times New Roman" w:cs="Times New Roman"/>
          <w:szCs w:val="21"/>
        </w:rPr>
        <w:t>时，溶液中</w:t>
      </w:r>
      <w:r w:rsidRPr="00623649">
        <w:rPr>
          <w:rFonts w:ascii="Times New Roman" w:eastAsia="华文细黑" w:hAnsi="Times New Roman" w:cs="Times New Roman"/>
          <w:i/>
          <w:szCs w:val="21"/>
        </w:rPr>
        <w:t>n</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约为</w:t>
      </w:r>
      <w:r w:rsidRPr="00623649">
        <w:rPr>
          <w:rFonts w:ascii="Times New Roman" w:eastAsia="华文细黑" w:hAnsi="Times New Roman" w:cs="Times New Roman"/>
          <w:szCs w:val="21"/>
        </w:rPr>
        <w:t>2.73×10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p>
    <w:p w:rsidR="007D6AE1" w:rsidRPr="00623649" w:rsidRDefault="007D6AE1" w:rsidP="00A234A3">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．该实验应将左边的酸式滴定管换成右边碱式滴定</w:t>
      </w:r>
      <w:r w:rsidRPr="00623649">
        <w:rPr>
          <w:rFonts w:ascii="Times New Roman" w:eastAsia="华文细黑" w:hAnsi="Times New Roman" w:cs="Times New Roman"/>
          <w:noProof/>
          <w:szCs w:val="21"/>
        </w:rPr>
        <w:drawing>
          <wp:inline distT="0" distB="0" distL="114300" distR="114300" wp14:anchorId="202BA749" wp14:editId="45BD671F">
            <wp:extent cx="18415" cy="15240"/>
            <wp:effectExtent l="0" t="0" r="0" b="0"/>
            <wp:docPr id="333"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13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5240"/>
                    </a:xfrm>
                    <a:prstGeom prst="rect">
                      <a:avLst/>
                    </a:prstGeom>
                    <a:noFill/>
                    <a:ln>
                      <a:noFill/>
                    </a:ln>
                  </pic:spPr>
                </pic:pic>
              </a:graphicData>
            </a:graphic>
          </wp:inline>
        </w:drawing>
      </w:r>
      <w:r w:rsidRPr="00623649">
        <w:rPr>
          <w:rFonts w:ascii="Times New Roman" w:eastAsia="华文细黑" w:hAnsi="Times New Roman" w:cs="Times New Roman"/>
          <w:szCs w:val="21"/>
        </w:rPr>
        <w:t>管</w:t>
      </w:r>
    </w:p>
    <w:p w:rsidR="007D6AE1" w:rsidRPr="00623649" w:rsidRDefault="007D6AE1" w:rsidP="00A234A3">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noProof/>
          <w:szCs w:val="21"/>
        </w:rPr>
        <w:drawing>
          <wp:inline distT="0" distB="0" distL="114300" distR="114300" wp14:anchorId="0E29F4AB" wp14:editId="7A9C06E1">
            <wp:extent cx="18415" cy="21590"/>
            <wp:effectExtent l="0" t="0" r="635" b="6985"/>
            <wp:docPr id="335"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3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1590"/>
                    </a:xfrm>
                    <a:prstGeom prst="rect">
                      <a:avLst/>
                    </a:prstGeom>
                    <a:noFill/>
                    <a:ln>
                      <a:noFill/>
                    </a:ln>
                  </pic:spPr>
                </pic:pic>
              </a:graphicData>
            </a:graphic>
          </wp:inline>
        </w:drawing>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．常温下，等物质的量浓度的</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Na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溶液等体积混合后溶液</w:t>
      </w:r>
      <w:r w:rsidRPr="00623649">
        <w:rPr>
          <w:rFonts w:ascii="Times New Roman" w:eastAsia="华文细黑" w:hAnsi="Times New Roman" w:cs="Times New Roman"/>
          <w:szCs w:val="21"/>
        </w:rPr>
        <w:t>pH=3.0</w:t>
      </w:r>
    </w:p>
    <w:p w:rsidR="007D6AE1" w:rsidRPr="00623649" w:rsidRDefault="007D6AE1" w:rsidP="00A234A3">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 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NaHA</w:t>
      </w:r>
      <w:r w:rsidRPr="00623649">
        <w:rPr>
          <w:rFonts w:ascii="Times New Roman" w:eastAsia="华文细黑" w:hAnsi="Times New Roman" w:cs="Times New Roman"/>
          <w:szCs w:val="21"/>
        </w:rPr>
        <w:t>溶液中存在</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A)=0.1 mol·L</w:t>
      </w:r>
      <w:r w:rsidRPr="00623649">
        <w:rPr>
          <w:rFonts w:ascii="Times New Roman" w:eastAsia="华文细黑" w:hAnsi="Times New Roman" w:cs="Times New Roman"/>
          <w:szCs w:val="21"/>
          <w:vertAlign w:val="superscript"/>
        </w:rPr>
        <w:t>−1</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D</w:t>
      </w:r>
    </w:p>
    <w:p w:rsidR="00A234A3"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由图可知</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第一步完全电离，第二步部分电离。</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时</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的物质的量分数相等，所以二者的浓度相等，则</w:t>
      </w:r>
      <w:r w:rsidRPr="00623649">
        <w:rPr>
          <w:rFonts w:ascii="Times New Roman" w:eastAsia="华文细黑" w:hAnsi="Times New Roman" w:cs="Times New Roman"/>
          <w:szCs w:val="21"/>
        </w:rPr>
        <w:t>Ka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4EC0DFDF" wp14:editId="58594AD9">
            <wp:extent cx="760095" cy="393700"/>
            <wp:effectExtent l="0" t="0" r="1905" b="6350"/>
            <wp:docPr id="338"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39"/>
                    <pic:cNvPicPr>
                      <a:picLocks noChangeAspect="1"/>
                    </pic:cNvPicPr>
                  </pic:nvPicPr>
                  <pic:blipFill>
                    <a:blip r:embed="rId12"/>
                    <a:stretch>
                      <a:fillRect/>
                    </a:stretch>
                  </pic:blipFill>
                  <pic:spPr>
                    <a:xfrm>
                      <a:off x="0" y="0"/>
                      <a:ext cx="760095" cy="393700"/>
                    </a:xfrm>
                    <a:prstGeom prst="rect">
                      <a:avLst/>
                    </a:prstGeom>
                    <a:noFill/>
                    <a:ln>
                      <a:noFill/>
                    </a:ln>
                  </pic:spPr>
                </pic:pic>
              </a:graphicData>
            </a:graphic>
          </wp:inline>
        </w:drawing>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=0.001mol/L</w:t>
      </w:r>
      <w:r w:rsidRPr="00623649">
        <w:rPr>
          <w:rFonts w:ascii="Times New Roman" w:eastAsia="华文细黑" w:hAnsi="Times New Roman" w:cs="Times New Roman"/>
          <w:szCs w:val="21"/>
        </w:rPr>
        <w:t>，同一溶液中</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的物质的量浓度之比等于物质的量之比，</w:t>
      </w:r>
      <w:r w:rsidRPr="00623649">
        <w:rPr>
          <w:rFonts w:ascii="Times New Roman" w:eastAsia="华文细黑" w:hAnsi="Times New Roman" w:cs="Times New Roman"/>
          <w:szCs w:val="21"/>
        </w:rPr>
        <w:t>pH=4</w:t>
      </w:r>
      <w:r w:rsidRPr="00623649">
        <w:rPr>
          <w:rFonts w:ascii="Times New Roman" w:eastAsia="华文细黑" w:hAnsi="Times New Roman" w:cs="Times New Roman"/>
          <w:szCs w:val="21"/>
        </w:rPr>
        <w:t>时该酸的第二步电离常数不变，则由</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rPr>
        <w:t>），且原溶液中</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=0.003mol</w:t>
      </w:r>
      <w:r w:rsidRPr="00623649">
        <w:rPr>
          <w:rFonts w:ascii="Times New Roman" w:eastAsia="华文细黑" w:hAnsi="Times New Roman" w:cs="Times New Roman"/>
          <w:szCs w:val="21"/>
        </w:rPr>
        <w:t>，解得溶液中</w:t>
      </w:r>
      <w:r w:rsidRPr="00623649">
        <w:rPr>
          <w:rFonts w:ascii="Times New Roman" w:eastAsia="华文细黑" w:hAnsi="Times New Roman" w:cs="Times New Roman"/>
          <w:i/>
          <w:szCs w:val="21"/>
        </w:rPr>
        <w:t>n</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noProof/>
          <w:szCs w:val="21"/>
          <w:vertAlign w:val="superscript"/>
        </w:rPr>
        <w:drawing>
          <wp:inline distT="0" distB="0" distL="114300" distR="114300" wp14:anchorId="749942B1" wp14:editId="36A074AA">
            <wp:extent cx="18415" cy="22860"/>
            <wp:effectExtent l="0" t="0" r="635" b="5715"/>
            <wp:docPr id="33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14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2860"/>
                    </a:xfrm>
                    <a:prstGeom prst="rect">
                      <a:avLst/>
                    </a:prstGeom>
                    <a:noFill/>
                    <a:ln>
                      <a:noFill/>
                    </a:ln>
                  </pic:spPr>
                </pic:pic>
              </a:graphicData>
            </a:graphic>
          </wp:inline>
        </w:drawing>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约为</w:t>
      </w:r>
      <w:r w:rsidRPr="00623649">
        <w:rPr>
          <w:rFonts w:ascii="Times New Roman" w:eastAsia="华文细黑" w:hAnsi="Times New Roman" w:cs="Times New Roman"/>
          <w:szCs w:val="21"/>
        </w:rPr>
        <w:t>2.73×10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正确；碱滴定酸，碱不能盛放在左边的酸式滴定管中，应该使用右边的碱式滴定管，</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正确；由图可知，</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时，溶液中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），则等物质的量浓度的</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Na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溶液等体积混合后溶液</w:t>
      </w:r>
      <w:r w:rsidRPr="00623649">
        <w:rPr>
          <w:rFonts w:ascii="Times New Roman" w:eastAsia="华文细黑" w:hAnsi="Times New Roman" w:cs="Times New Roman"/>
          <w:szCs w:val="21"/>
        </w:rPr>
        <w:t>pH=3.0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正确；该二元酸第一步完全电离，</w:t>
      </w:r>
    </w:p>
    <w:p w:rsidR="00A234A3" w:rsidRDefault="00A234A3" w:rsidP="00A234A3">
      <w:pPr>
        <w:spacing w:line="360" w:lineRule="auto"/>
        <w:ind w:firstLineChars="200" w:firstLine="420"/>
        <w:contextualSpacing/>
        <w:textAlignment w:val="center"/>
        <w:rPr>
          <w:rFonts w:ascii="Times New Roman" w:eastAsia="华文细黑" w:hAnsi="Times New Roman" w:cs="Times New Roman"/>
          <w:szCs w:val="21"/>
        </w:rPr>
      </w:pPr>
    </w:p>
    <w:p w:rsidR="007D6AE1" w:rsidRPr="00623649" w:rsidRDefault="007D6AE1" w:rsidP="00A234A3">
      <w:pPr>
        <w:spacing w:line="360" w:lineRule="auto"/>
        <w:contextualSpacing/>
        <w:textAlignment w:val="center"/>
        <w:rPr>
          <w:rFonts w:ascii="Times New Roman" w:eastAsia="华文细黑" w:hAnsi="Times New Roman" w:cs="Times New Roman"/>
          <w:kern w:val="0"/>
          <w:szCs w:val="21"/>
        </w:rPr>
      </w:pPr>
      <w:r w:rsidRPr="00623649">
        <w:rPr>
          <w:rFonts w:ascii="Times New Roman" w:eastAsia="华文细黑" w:hAnsi="Times New Roman" w:cs="Times New Roman"/>
          <w:szCs w:val="21"/>
        </w:rPr>
        <w:t>第二步部分电离，所以</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只能电离不能水解，则溶液中不存在</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，根据物料守恒得</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7D6AE1" w:rsidRPr="00623649" w:rsidRDefault="007D6AE1" w:rsidP="00A234A3">
      <w:pPr>
        <w:spacing w:line="360" w:lineRule="auto"/>
        <w:ind w:firstLineChars="250" w:firstLine="525"/>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5</w:t>
      </w:r>
      <w:r w:rsidRPr="00623649">
        <w:rPr>
          <w:rFonts w:ascii="Times New Roman" w:eastAsia="华文细黑" w:hAnsi="Times New Roman" w:cs="Times New Roman"/>
          <w:szCs w:val="21"/>
        </w:rPr>
        <w:t>．某温度下，将</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的一元酸</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rPr>
        <w:t>与</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的一元碱</w:t>
      </w:r>
      <w:r w:rsidRPr="00623649">
        <w:rPr>
          <w:rFonts w:ascii="Times New Roman" w:eastAsia="华文细黑" w:hAnsi="Times New Roman" w:cs="Times New Roman"/>
          <w:szCs w:val="21"/>
        </w:rPr>
        <w:t>BOH</w:t>
      </w:r>
      <w:r w:rsidRPr="00623649">
        <w:rPr>
          <w:rFonts w:ascii="Times New Roman" w:eastAsia="华文细黑" w:hAnsi="Times New Roman" w:cs="Times New Roman"/>
          <w:szCs w:val="21"/>
        </w:rPr>
        <w:t>等体积混合，下列说法正确的是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D6AE1" w:rsidRPr="00623649" w:rsidRDefault="007D6AE1" w:rsidP="00A234A3">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．若混合溶液显中性，则</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一定等于</w:t>
      </w:r>
      <w:r w:rsidRPr="00623649">
        <w:rPr>
          <w:rFonts w:ascii="Times New Roman" w:eastAsia="华文细黑" w:hAnsi="Times New Roman" w:cs="Times New Roman"/>
          <w:i/>
          <w:szCs w:val="21"/>
        </w:rPr>
        <w:t>b</w:t>
      </w:r>
    </w:p>
    <w:p w:rsidR="007D6AE1" w:rsidRPr="00623649" w:rsidRDefault="007D6AE1" w:rsidP="00A234A3">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．若混合溶液显酸性，则</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一定大于</w:t>
      </w:r>
      <w:r w:rsidRPr="00623649">
        <w:rPr>
          <w:rFonts w:ascii="Times New Roman" w:eastAsia="华文细黑" w:hAnsi="Times New Roman" w:cs="Times New Roman"/>
          <w:i/>
          <w:szCs w:val="21"/>
        </w:rPr>
        <w:t>b</w:t>
      </w:r>
    </w:p>
    <w:p w:rsidR="007D6AE1" w:rsidRPr="00623649" w:rsidRDefault="007D6AE1" w:rsidP="00A234A3">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．混合溶液中一定有：</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44A87B0B" wp14:editId="0E85344F">
            <wp:extent cx="262255" cy="187325"/>
            <wp:effectExtent l="0" t="0" r="4445" b="3175"/>
            <wp:docPr id="331"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33"/>
                    <pic:cNvPicPr>
                      <a:picLocks noChangeAspect="1"/>
                    </pic:cNvPicPr>
                  </pic:nvPicPr>
                  <pic:blipFill>
                    <a:blip r:embed="rId13"/>
                    <a:stretch>
                      <a:fillRect/>
                    </a:stretch>
                  </pic:blipFill>
                  <pic:spPr>
                    <a:xfrm>
                      <a:off x="0" y="0"/>
                      <a:ext cx="262255" cy="187325"/>
                    </a:xfrm>
                    <a:prstGeom prst="rect">
                      <a:avLst/>
                    </a:prstGeom>
                    <a:noFill/>
                    <a:ln>
                      <a:noFill/>
                    </a:ln>
                  </pic:spPr>
                </pic:pic>
              </a:graphicData>
            </a:graphic>
          </wp:inline>
        </w:drawing>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p>
    <w:p w:rsidR="007D6AE1" w:rsidRPr="00623649" w:rsidRDefault="007D6AE1" w:rsidP="00A234A3">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．混合溶液中一定有：</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(B</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
    <w:p w:rsidR="007D6AE1" w:rsidRPr="00623649" w:rsidRDefault="007D6AE1" w:rsidP="00A234A3">
      <w:pPr>
        <w:spacing w:line="360" w:lineRule="auto"/>
        <w:ind w:left="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D</w:t>
      </w:r>
    </w:p>
    <w:p w:rsidR="007D6AE1" w:rsidRPr="007D6AE1"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．将</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的一元酸</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rPr>
        <w:t>与</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的一元碱</w:t>
      </w:r>
      <w:r w:rsidRPr="00623649">
        <w:rPr>
          <w:rFonts w:ascii="Times New Roman" w:eastAsia="华文细黑" w:hAnsi="Times New Roman" w:cs="Times New Roman"/>
          <w:szCs w:val="21"/>
        </w:rPr>
        <w:t>BOH</w:t>
      </w:r>
      <w:r w:rsidRPr="00623649">
        <w:rPr>
          <w:rFonts w:ascii="Times New Roman" w:eastAsia="华文细黑" w:hAnsi="Times New Roman" w:cs="Times New Roman"/>
          <w:szCs w:val="21"/>
        </w:rPr>
        <w:t>等体积混合</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混合溶液显中性</w:t>
      </w:r>
      <w:r>
        <w:rPr>
          <w:rFonts w:ascii="Times New Roman" w:eastAsia="华文细黑" w:hAnsi="Times New Roman" w:cs="Times New Roman" w:hint="eastAsia"/>
          <w:szCs w:val="21"/>
        </w:rPr>
        <w:t>，</w:t>
      </w:r>
      <w:r>
        <w:rPr>
          <w:rFonts w:ascii="Times New Roman" w:eastAsia="华文细黑" w:hAnsi="Times New Roman" w:cs="Times New Roman"/>
          <w:szCs w:val="21"/>
        </w:rPr>
        <w:t>若均为强电解质，则</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等于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w:t>
      </w:r>
      <w:r>
        <w:rPr>
          <w:rFonts w:ascii="Times New Roman" w:eastAsia="华文细黑" w:hAnsi="Times New Roman" w:cs="Times New Roman"/>
          <w:szCs w:val="21"/>
        </w:rPr>
        <w:t>若其中一种为弱电解质，则弱电解质浓度偏高，</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错误</w:t>
      </w:r>
      <w:r>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．若混合溶液显酸性</w:t>
      </w:r>
      <w:r>
        <w:rPr>
          <w:rFonts w:ascii="Times New Roman" w:eastAsia="华文细黑" w:hAnsi="Times New Roman" w:cs="Times New Roman" w:hint="eastAsia"/>
          <w:szCs w:val="21"/>
        </w:rPr>
        <w:t>，</w:t>
      </w:r>
      <w:r>
        <w:rPr>
          <w:rFonts w:ascii="Times New Roman" w:eastAsia="华文细黑" w:hAnsi="Times New Roman" w:cs="Times New Roman"/>
          <w:szCs w:val="21"/>
        </w:rPr>
        <w:t>若均为强电解质，则</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大于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，若</w:t>
      </w:r>
      <w:r w:rsidRPr="00623649">
        <w:rPr>
          <w:rFonts w:ascii="Times New Roman" w:eastAsia="华文细黑" w:hAnsi="Times New Roman" w:cs="Times New Roman"/>
          <w:szCs w:val="21"/>
        </w:rPr>
        <w:t>BOH</w:t>
      </w:r>
      <w:r>
        <w:rPr>
          <w:rFonts w:ascii="Times New Roman" w:eastAsia="华文细黑" w:hAnsi="Times New Roman" w:cs="Times New Roman" w:hint="eastAsia"/>
          <w:szCs w:val="21"/>
        </w:rPr>
        <w:t>为</w:t>
      </w:r>
      <w:r>
        <w:rPr>
          <w:rFonts w:ascii="Times New Roman" w:eastAsia="华文细黑" w:hAnsi="Times New Roman" w:cs="Times New Roman"/>
          <w:szCs w:val="21"/>
        </w:rPr>
        <w:t>弱电解质，</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可能</w:t>
      </w:r>
      <w:r>
        <w:rPr>
          <w:rFonts w:ascii="Times New Roman" w:eastAsia="华文细黑" w:hAnsi="Times New Roman" w:cs="Times New Roman"/>
          <w:szCs w:val="21"/>
        </w:rPr>
        <w:t>等于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错误</w:t>
      </w:r>
      <w:r>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当溶液</w:t>
      </w:r>
      <w:r>
        <w:rPr>
          <w:rFonts w:ascii="Times New Roman" w:eastAsia="华文细黑" w:hAnsi="Times New Roman" w:cs="Times New Roman"/>
          <w:szCs w:val="21"/>
        </w:rPr>
        <w:t>为中性时，混合溶液中</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0CE56007" wp14:editId="56A1B197">
            <wp:extent cx="262255" cy="187325"/>
            <wp:effectExtent l="0" t="0" r="4445" b="3175"/>
            <wp:docPr id="2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33"/>
                    <pic:cNvPicPr>
                      <a:picLocks noChangeAspect="1"/>
                    </pic:cNvPicPr>
                  </pic:nvPicPr>
                  <pic:blipFill>
                    <a:blip r:embed="rId13"/>
                    <a:stretch>
                      <a:fillRect/>
                    </a:stretch>
                  </pic:blipFill>
                  <pic:spPr>
                    <a:xfrm>
                      <a:off x="0" y="0"/>
                      <a:ext cx="262255" cy="187325"/>
                    </a:xfrm>
                    <a:prstGeom prst="rect">
                      <a:avLst/>
                    </a:prstGeom>
                    <a:noFill/>
                    <a:ln>
                      <a:noFill/>
                    </a:ln>
                  </pic:spPr>
                </pic:pic>
              </a:graphicData>
            </a:graphic>
          </wp:inline>
        </w:drawing>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7D6AE1">
        <w:rPr>
          <w:rFonts w:ascii="Times New Roman" w:eastAsia="华文细黑" w:hAnsi="Times New Roman" w:cs="Times New Roman" w:hint="eastAsia"/>
          <w:szCs w:val="21"/>
        </w:rPr>
        <w:t>其余</w:t>
      </w:r>
      <w:r w:rsidRPr="007D6AE1">
        <w:rPr>
          <w:rFonts w:ascii="Times New Roman" w:eastAsia="华文细黑" w:hAnsi="Times New Roman" w:cs="Times New Roman"/>
          <w:szCs w:val="21"/>
        </w:rPr>
        <w:t>情况均不符合，</w:t>
      </w:r>
      <w:r w:rsidRPr="007D6AE1">
        <w:rPr>
          <w:rFonts w:ascii="Times New Roman" w:eastAsia="华文细黑" w:hAnsi="Times New Roman" w:cs="Times New Roman" w:hint="eastAsia"/>
          <w:szCs w:val="21"/>
        </w:rPr>
        <w:t>C</w:t>
      </w:r>
      <w:r w:rsidRPr="007D6AE1">
        <w:rPr>
          <w:rFonts w:ascii="Times New Roman" w:eastAsia="华文细黑" w:hAnsi="Times New Roman" w:cs="Times New Roman" w:hint="eastAsia"/>
          <w:szCs w:val="21"/>
        </w:rPr>
        <w:t>错误</w:t>
      </w:r>
      <w:r w:rsidRPr="007D6AE1">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．混合溶液中</w:t>
      </w:r>
      <w:r>
        <w:rPr>
          <w:rFonts w:ascii="Times New Roman" w:eastAsia="华文细黑" w:hAnsi="Times New Roman" w:cs="Times New Roman" w:hint="eastAsia"/>
          <w:szCs w:val="21"/>
        </w:rPr>
        <w:t>存在</w:t>
      </w:r>
      <w:r>
        <w:rPr>
          <w:rFonts w:ascii="Times New Roman" w:eastAsia="华文细黑" w:hAnsi="Times New Roman" w:cs="Times New Roman"/>
          <w:szCs w:val="21"/>
        </w:rPr>
        <w:t>电荷守恒，</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(B</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D</w:t>
      </w:r>
      <w:r>
        <w:rPr>
          <w:rFonts w:ascii="Times New Roman" w:eastAsia="华文细黑" w:hAnsi="Times New Roman" w:cs="Times New Roman" w:hint="eastAsia"/>
          <w:szCs w:val="21"/>
        </w:rPr>
        <w:t>正确</w:t>
      </w:r>
      <w:r>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6</w:t>
      </w:r>
      <w:r w:rsidRPr="00623649">
        <w:rPr>
          <w:rFonts w:ascii="Times New Roman" w:eastAsia="华文细黑" w:hAnsi="Times New Roman" w:cs="Times New Roman"/>
          <w:szCs w:val="21"/>
        </w:rPr>
        <w:t>．有室温下四种溶液，有关叙述不正确的是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6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007"/>
        <w:gridCol w:w="1713"/>
        <w:gridCol w:w="1470"/>
        <w:gridCol w:w="1410"/>
      </w:tblGrid>
      <w:tr w:rsidR="007D6AE1"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①</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②</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③</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④</w:t>
            </w:r>
          </w:p>
        </w:tc>
      </w:tr>
      <w:tr w:rsidR="007D6AE1"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pH</w:t>
            </w: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3</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3</w:t>
            </w:r>
          </w:p>
        </w:tc>
      </w:tr>
      <w:tr w:rsidR="007D6AE1"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溶液</w:t>
            </w: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氨水</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氢氧化钠溶液</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醋酸</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D6AE1" w:rsidRPr="00623649" w:rsidRDefault="007D6AE1" w:rsidP="00A234A3">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盐酸</w:t>
            </w:r>
          </w:p>
        </w:tc>
      </w:tr>
    </w:tbl>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中分别加入适量的氯化铵晶体后，两溶液的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均减小</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．分别加水稀释</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倍后，四种溶液的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&gt;</w:t>
      </w:r>
      <w:r w:rsidRPr="00623649">
        <w:rPr>
          <w:rFonts w:ascii="宋体" w:eastAsia="宋体" w:hAnsi="宋体" w:cs="宋体" w:hint="eastAsia"/>
          <w:szCs w:val="21"/>
        </w:rPr>
        <w:t>②</w:t>
      </w:r>
      <w:r w:rsidRPr="00623649">
        <w:rPr>
          <w:rFonts w:ascii="Times New Roman" w:eastAsia="华文细黑" w:hAnsi="Times New Roman" w:cs="Times New Roman"/>
          <w:szCs w:val="21"/>
        </w:rPr>
        <w:t>&gt;</w:t>
      </w:r>
      <w:r w:rsidRPr="00623649">
        <w:rPr>
          <w:rFonts w:ascii="宋体" w:eastAsia="宋体" w:hAnsi="宋体" w:cs="宋体" w:hint="eastAsia"/>
          <w:szCs w:val="21"/>
        </w:rPr>
        <w:t>④</w:t>
      </w:r>
      <w:r w:rsidRPr="00623649">
        <w:rPr>
          <w:rFonts w:ascii="Times New Roman" w:eastAsia="华文细黑" w:hAnsi="Times New Roman" w:cs="Times New Roman"/>
          <w:szCs w:val="21"/>
        </w:rPr>
        <w:t>&gt;</w:t>
      </w:r>
      <w:r w:rsidRPr="00623649">
        <w:rPr>
          <w:rFonts w:ascii="宋体" w:eastAsia="宋体" w:hAnsi="宋体" w:cs="宋体" w:hint="eastAsia"/>
          <w:szCs w:val="21"/>
        </w:rPr>
        <w:t>③</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 xml:space="preserve"> L</w:t>
      </w:r>
      <w:r w:rsidRPr="00623649">
        <w:rPr>
          <w:rFonts w:ascii="宋体" w:eastAsia="宋体" w:hAnsi="宋体" w:cs="宋体" w:hint="eastAsia"/>
          <w:szCs w:val="21"/>
        </w:rPr>
        <w:t>④</w:t>
      </w:r>
      <w:r w:rsidRPr="00623649">
        <w:rPr>
          <w:rFonts w:ascii="Times New Roman" w:eastAsia="华文细黑" w:hAnsi="Times New Roman" w:cs="Times New Roman"/>
          <w:szCs w:val="21"/>
        </w:rPr>
        <w:t>与</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 xml:space="preserve"> L</w:t>
      </w:r>
      <w:r w:rsidRPr="00623649">
        <w:rPr>
          <w:rFonts w:ascii="宋体" w:eastAsia="宋体" w:hAnsi="宋体" w:cs="宋体" w:hint="eastAsia"/>
          <w:szCs w:val="21"/>
        </w:rPr>
        <w:t>②</w:t>
      </w:r>
      <w:r w:rsidRPr="00623649">
        <w:rPr>
          <w:rFonts w:ascii="Times New Roman" w:eastAsia="华文细黑" w:hAnsi="Times New Roman" w:cs="Times New Roman"/>
          <w:szCs w:val="21"/>
        </w:rPr>
        <w:t>溶液混合后，若混合后溶液</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11</w:t>
      </w:r>
      <w:r w:rsidRPr="00623649">
        <w:rPr>
          <w:rFonts w:ascii="宋体" w:eastAsia="宋体" w:hAnsi="宋体" w:cs="宋体" w:hint="eastAsia"/>
          <w:szCs w:val="21"/>
        </w:rPr>
        <w:t>∶</w:t>
      </w:r>
      <w:r w:rsidRPr="00623649">
        <w:rPr>
          <w:rFonts w:ascii="Times New Roman" w:eastAsia="华文细黑" w:hAnsi="Times New Roman" w:cs="Times New Roman"/>
          <w:szCs w:val="21"/>
        </w:rPr>
        <w:t>9</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④</w:t>
      </w:r>
      <w:r w:rsidRPr="00623649">
        <w:rPr>
          <w:rFonts w:ascii="Times New Roman" w:eastAsia="华文细黑" w:hAnsi="Times New Roman" w:cs="Times New Roman"/>
          <w:szCs w:val="21"/>
        </w:rPr>
        <w:t>两溶液等体积混合，所得溶液中</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00A234A3">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
    <w:p w:rsidR="007D6AE1" w:rsidRPr="00623649" w:rsidRDefault="007D6AE1" w:rsidP="004C1494">
      <w:pPr>
        <w:spacing w:line="360" w:lineRule="auto"/>
        <w:ind w:firstLineChars="200" w:firstLine="420"/>
        <w:contextualSpacing/>
        <w:textAlignment w:val="center"/>
        <w:rPr>
          <w:rFonts w:ascii="Times New Roman" w:eastAsia="华文细黑" w:hAnsi="Times New Roman" w:cs="Times New Roman"/>
          <w:kern w:val="0"/>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D</w:t>
      </w:r>
    </w:p>
    <w:p w:rsidR="007D6AE1" w:rsidRDefault="007D6AE1" w:rsidP="004C1494">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水合氨和醋酸都是弱电解质，</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HCl</w:t>
      </w:r>
      <w:proofErr w:type="spellEnd"/>
      <w:r w:rsidRPr="00623649">
        <w:rPr>
          <w:rFonts w:ascii="Times New Roman" w:eastAsia="华文细黑" w:hAnsi="Times New Roman" w:cs="Times New Roman"/>
          <w:szCs w:val="21"/>
        </w:rPr>
        <w:t>都是强电解质，则</w:t>
      </w:r>
      <w:r w:rsidRPr="00623649">
        <w:rPr>
          <w:rFonts w:ascii="Times New Roman" w:eastAsia="华文细黑" w:hAnsi="Times New Roman" w:cs="Times New Roman"/>
          <w:szCs w:val="21"/>
        </w:rPr>
        <w:t>pH=11</w:t>
      </w:r>
      <w:r w:rsidRPr="00623649">
        <w:rPr>
          <w:rFonts w:ascii="Times New Roman" w:eastAsia="华文细黑" w:hAnsi="Times New Roman" w:cs="Times New Roman"/>
          <w:szCs w:val="21"/>
        </w:rPr>
        <w:t>的氨水和</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溶液前者浓度大于后者，</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的醋酸和盐酸，醋酸浓度大于盐酸，氯化铵是强酸弱碱盐</w:t>
      </w:r>
      <w:r>
        <w:rPr>
          <w:rFonts w:ascii="Times New Roman" w:eastAsia="华文细黑" w:hAnsi="Times New Roman" w:cs="Times New Roman"/>
          <w:szCs w:val="21"/>
        </w:rPr>
        <w:t>，</w:t>
      </w:r>
      <w:r w:rsidRPr="00623649">
        <w:rPr>
          <w:rFonts w:ascii="Times New Roman" w:eastAsia="华文细黑" w:hAnsi="Times New Roman" w:cs="Times New Roman"/>
          <w:szCs w:val="21"/>
        </w:rPr>
        <w:t>其水溶液呈酸性，</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中分别加入适量的氯化铵晶体后，</w:t>
      </w:r>
      <w:proofErr w:type="gramStart"/>
      <w:r w:rsidRPr="00623649">
        <w:rPr>
          <w:rFonts w:ascii="Times New Roman" w:eastAsia="华文细黑" w:hAnsi="Times New Roman" w:cs="Times New Roman"/>
          <w:szCs w:val="21"/>
        </w:rPr>
        <w:t>铵根离子抑制一</w:t>
      </w:r>
      <w:proofErr w:type="gramEnd"/>
      <w:r w:rsidRPr="00623649">
        <w:rPr>
          <w:rFonts w:ascii="Times New Roman" w:eastAsia="华文细黑" w:hAnsi="Times New Roman" w:cs="Times New Roman"/>
          <w:szCs w:val="21"/>
        </w:rPr>
        <w:t>水合氨电离，</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和</w:t>
      </w:r>
      <w:proofErr w:type="gramStart"/>
      <w:r w:rsidRPr="00623649">
        <w:rPr>
          <w:rFonts w:ascii="Times New Roman" w:eastAsia="华文细黑" w:hAnsi="Times New Roman" w:cs="Times New Roman"/>
          <w:szCs w:val="21"/>
        </w:rPr>
        <w:t>铵根</w:t>
      </w:r>
      <w:proofErr w:type="gramEnd"/>
      <w:r w:rsidRPr="00623649">
        <w:rPr>
          <w:rFonts w:ascii="Times New Roman" w:eastAsia="华文细黑" w:hAnsi="Times New Roman" w:cs="Times New Roman"/>
          <w:szCs w:val="21"/>
        </w:rPr>
        <w:t>离子反应生成</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水合氨，导致两种溶液中</w:t>
      </w:r>
      <w:r w:rsidRPr="00623649">
        <w:rPr>
          <w:rFonts w:ascii="Times New Roman" w:eastAsia="华文细黑" w:hAnsi="Times New Roman" w:cs="Times New Roman"/>
          <w:szCs w:val="21"/>
        </w:rPr>
        <w: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降低，则两种溶液的</w:t>
      </w:r>
    </w:p>
    <w:p w:rsidR="007D6AE1" w:rsidRDefault="007D6AE1" w:rsidP="004C1494">
      <w:pPr>
        <w:spacing w:line="360" w:lineRule="auto"/>
        <w:ind w:firstLineChars="200" w:firstLine="420"/>
        <w:contextualSpacing/>
        <w:textAlignment w:val="center"/>
        <w:rPr>
          <w:rFonts w:ascii="Times New Roman" w:eastAsia="华文细黑" w:hAnsi="Times New Roman" w:cs="Times New Roman"/>
          <w:szCs w:val="21"/>
        </w:rPr>
      </w:pPr>
    </w:p>
    <w:p w:rsidR="007D6AE1" w:rsidRDefault="007D6AE1" w:rsidP="004C1494">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都减小，故</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正确；加水稀释相同倍数，溶液浓度都减小，但弱电解质浓度减小程度</w:t>
      </w:r>
    </w:p>
    <w:p w:rsidR="00A234A3" w:rsidRDefault="007D6AE1" w:rsidP="004C1494">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小于强电解质，但酸溶液的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仍然小于碱溶液，则四种溶液的</w:t>
      </w:r>
      <w:r>
        <w:rPr>
          <w:rFonts w:ascii="Times New Roman" w:eastAsia="华文细黑" w:hAnsi="Times New Roman" w:cs="Times New Roman"/>
          <w:szCs w:val="21"/>
        </w:rPr>
        <w:t>pH</w:t>
      </w:r>
      <w:r>
        <w:rPr>
          <w:rFonts w:ascii="Times New Roman" w:eastAsia="华文细黑" w:hAnsi="Times New Roman" w:cs="Times New Roman" w:hint="eastAsia"/>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&gt;</w:t>
      </w:r>
      <w:r w:rsidRPr="00623649">
        <w:rPr>
          <w:rFonts w:ascii="宋体" w:eastAsia="宋体" w:hAnsi="宋体" w:cs="宋体" w:hint="eastAsia"/>
          <w:szCs w:val="21"/>
        </w:rPr>
        <w:t>②</w:t>
      </w:r>
      <w:r w:rsidRPr="00623649">
        <w:rPr>
          <w:rFonts w:ascii="Times New Roman" w:eastAsia="华文细黑" w:hAnsi="Times New Roman" w:cs="Times New Roman"/>
          <w:szCs w:val="21"/>
        </w:rPr>
        <w:t>&gt;</w:t>
      </w:r>
      <w:r w:rsidRPr="00623649">
        <w:rPr>
          <w:rFonts w:ascii="宋体" w:eastAsia="宋体" w:hAnsi="宋体" w:cs="宋体" w:hint="eastAsia"/>
          <w:szCs w:val="21"/>
        </w:rPr>
        <w:t>④</w:t>
      </w:r>
      <w:r w:rsidRPr="00623649">
        <w:rPr>
          <w:rFonts w:ascii="Times New Roman" w:eastAsia="华文细黑" w:hAnsi="Times New Roman" w:cs="Times New Roman"/>
          <w:szCs w:val="21"/>
        </w:rPr>
        <w:t>&gt;</w:t>
      </w:r>
      <w:r w:rsidRPr="00623649">
        <w:rPr>
          <w:rFonts w:ascii="宋体" w:eastAsia="宋体" w:hAnsi="宋体" w:cs="宋体" w:hint="eastAsia"/>
          <w:szCs w:val="21"/>
        </w:rPr>
        <w:t>③</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正确；</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r w:rsidRPr="00623649">
        <w:rPr>
          <w:rFonts w:ascii="宋体" w:eastAsia="宋体" w:hAnsi="宋体" w:cs="宋体" w:hint="eastAsia"/>
          <w:szCs w:val="21"/>
        </w:rPr>
        <w:t>④</w:t>
      </w:r>
      <w:r w:rsidRPr="00623649">
        <w:rPr>
          <w:rFonts w:ascii="Times New Roman" w:eastAsia="华文细黑" w:hAnsi="Times New Roman" w:cs="Times New Roman"/>
          <w:szCs w:val="21"/>
        </w:rPr>
        <w:t>与</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宋体" w:eastAsia="宋体" w:hAnsi="宋体" w:cs="宋体" w:hint="eastAsia"/>
          <w:szCs w:val="21"/>
        </w:rPr>
        <w:t>②</w:t>
      </w:r>
      <w:r w:rsidRPr="00623649">
        <w:rPr>
          <w:rFonts w:ascii="Times New Roman" w:eastAsia="华文细黑" w:hAnsi="Times New Roman" w:cs="Times New Roman"/>
          <w:szCs w:val="21"/>
        </w:rPr>
        <w:t>溶液混合后，若混合后溶液</w:t>
      </w:r>
      <w:r w:rsidRPr="00623649">
        <w:rPr>
          <w:rFonts w:ascii="Times New Roman" w:eastAsia="华文细黑" w:hAnsi="Times New Roman" w:cs="Times New Roman"/>
          <w:szCs w:val="21"/>
        </w:rPr>
        <w:t>pH=4</w:t>
      </w:r>
      <w:r w:rsidRPr="00623649">
        <w:rPr>
          <w:rFonts w:ascii="Times New Roman" w:eastAsia="华文细黑" w:hAnsi="Times New Roman" w:cs="Times New Roman"/>
          <w:szCs w:val="21"/>
        </w:rPr>
        <w:t>，混合溶液呈酸性，则盐酸过量，混合溶液中</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)=[c(HCl)∙V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−c(NaOH)V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proofErr w:type="spellEnd"/>
      <w:r>
        <w:rPr>
          <w:rFonts w:ascii="宋体" w:hAnsi="宋体" w:cs="宋体" w:hint="eastAsia"/>
        </w:rPr>
        <w:t>∶</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=11</w:t>
      </w:r>
      <w:r>
        <w:rPr>
          <w:rFonts w:ascii="宋体" w:hAnsi="宋体" w:cs="宋体" w:hint="eastAsia"/>
        </w:rPr>
        <w:t>∶</w:t>
      </w:r>
      <w:r w:rsidRPr="00623649">
        <w:rPr>
          <w:rFonts w:ascii="Times New Roman" w:eastAsia="华文细黑" w:hAnsi="Times New Roman" w:cs="Times New Roman"/>
          <w:szCs w:val="21"/>
        </w:rPr>
        <w:t>9</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正确；氨水浓度大于盐酸浓度，二者等体积混合，氨水有剩余，</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水合氨电离程度</w:t>
      </w:r>
      <w:proofErr w:type="gramStart"/>
      <w:r w:rsidRPr="00623649">
        <w:rPr>
          <w:rFonts w:ascii="Times New Roman" w:eastAsia="华文细黑" w:hAnsi="Times New Roman" w:cs="Times New Roman"/>
          <w:szCs w:val="21"/>
        </w:rPr>
        <w:t>大于铵根离子</w:t>
      </w:r>
      <w:proofErr w:type="gramEnd"/>
      <w:r w:rsidRPr="00623649">
        <w:rPr>
          <w:rFonts w:ascii="Times New Roman" w:eastAsia="华文细黑" w:hAnsi="Times New Roman" w:cs="Times New Roman"/>
          <w:szCs w:val="21"/>
        </w:rPr>
        <w:t>水解程度导致溶液呈碱性，则</w:t>
      </w:r>
      <w:r w:rsidRPr="00623649">
        <w:rPr>
          <w:rFonts w:ascii="Times New Roman" w:eastAsia="华文细黑" w:hAnsi="Times New Roman" w:cs="Times New Roman"/>
          <w:szCs w:val="21"/>
        </w:rPr>
        <w: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，但</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水合氨电离程度较小，再结合电荷守恒得</w:t>
      </w:r>
      <w:r w:rsidRPr="00623649">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)&gt;c(Cl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，则溶液中离子浓度大小顺序是</w:t>
      </w:r>
      <w:r w:rsidRPr="00623649">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)&gt;c(Cl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p>
    <w:p w:rsidR="007D6AE1" w:rsidRPr="00623649" w:rsidRDefault="007D6AE1" w:rsidP="004C1494">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7D6AE1" w:rsidRPr="00623649" w:rsidRDefault="007D6AE1" w:rsidP="004B1B3A">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kern w:val="0"/>
          <w:szCs w:val="21"/>
        </w:rPr>
        <w:t>7</w:t>
      </w:r>
      <w:r w:rsidRPr="00623649">
        <w:rPr>
          <w:rFonts w:ascii="Times New Roman" w:eastAsia="华文细黑" w:hAnsi="Times New Roman" w:cs="Times New Roman"/>
          <w:kern w:val="0"/>
          <w:szCs w:val="21"/>
        </w:rPr>
        <w:t>．</w:t>
      </w:r>
      <w:r w:rsidRPr="00623649">
        <w:rPr>
          <w:rFonts w:ascii="Times New Roman" w:eastAsia="华文细黑" w:hAnsi="Times New Roman" w:cs="Times New Roman"/>
          <w:szCs w:val="21"/>
        </w:rPr>
        <w:t>现有</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的两种强碱溶液，已知</w:t>
      </w:r>
      <w:r w:rsidRPr="00623649">
        <w:rPr>
          <w:rFonts w:ascii="Times New Roman" w:eastAsia="华文细黑" w:hAnsi="Times New Roman" w:cs="Times New Roman"/>
          <w:szCs w:val="21"/>
        </w:rPr>
        <w:t>b=a+2</w:t>
      </w:r>
      <w:r w:rsidRPr="00623649">
        <w:rPr>
          <w:rFonts w:ascii="Times New Roman" w:eastAsia="华文细黑" w:hAnsi="Times New Roman" w:cs="Times New Roman"/>
          <w:szCs w:val="21"/>
        </w:rPr>
        <w:t>，将两种溶液等体积混合后，所得溶液的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接近于</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D6AE1" w:rsidRPr="00623649" w:rsidRDefault="007D6AE1" w:rsidP="00A234A3">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1g2       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1g2       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a+1g2        D</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b+1g2</w:t>
      </w:r>
    </w:p>
    <w:p w:rsidR="00A234A3" w:rsidRPr="00623649" w:rsidRDefault="00A234A3" w:rsidP="00A234A3">
      <w:pPr>
        <w:spacing w:line="360" w:lineRule="auto"/>
        <w:ind w:firstLineChars="200" w:firstLine="420"/>
        <w:contextualSpacing/>
        <w:jc w:val="left"/>
        <w:textAlignment w:val="center"/>
        <w:rPr>
          <w:rFonts w:ascii="Times New Roman" w:eastAsia="华文细黑" w:hAnsi="Times New Roman" w:cs="Times New Roman"/>
          <w:kern w:val="0"/>
          <w:szCs w:val="21"/>
        </w:rPr>
      </w:pPr>
      <w:r w:rsidRPr="007D6AE1">
        <w:rPr>
          <w:rFonts w:ascii="Times New Roman" w:eastAsia="华文细黑" w:hAnsi="Times New Roman" w:cs="Times New Roman"/>
          <w:color w:val="0070C0"/>
          <w:szCs w:val="21"/>
        </w:rPr>
        <w:t>【答案】</w:t>
      </w:r>
      <w:r w:rsidRPr="00623649">
        <w:rPr>
          <w:rFonts w:ascii="Times New Roman" w:eastAsia="华文细黑" w:hAnsi="Times New Roman" w:cs="Times New Roman"/>
          <w:szCs w:val="21"/>
        </w:rPr>
        <w:t>B</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的两种强碱溶液，已知</w:t>
      </w:r>
      <w:r w:rsidRPr="00623649">
        <w:rPr>
          <w:rFonts w:ascii="Times New Roman" w:eastAsia="华文细黑" w:hAnsi="Times New Roman" w:cs="Times New Roman"/>
          <w:szCs w:val="21"/>
        </w:rPr>
        <w:t>b=a+2</w:t>
      </w:r>
      <w:r w:rsidRPr="00623649">
        <w:rPr>
          <w:rFonts w:ascii="Times New Roman" w:eastAsia="华文细黑" w:hAnsi="Times New Roman" w:cs="Times New Roman"/>
          <w:szCs w:val="21"/>
        </w:rPr>
        <w:t>，说明</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的强碱溶液中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Pr>
          <w:rFonts w:ascii="Times New Roman" w:eastAsia="华文细黑" w:hAnsi="Times New Roman"/>
          <w:szCs w:val="21"/>
          <w:vertAlign w:val="superscript"/>
        </w:rPr>
        <w:t>−</w:t>
      </w:r>
      <w:r w:rsidRPr="00623649">
        <w:rPr>
          <w:rFonts w:ascii="Times New Roman" w:eastAsia="华文细黑" w:hAnsi="Times New Roman" w:cs="Times New Roman"/>
          <w:szCs w:val="21"/>
        </w:rPr>
        <w:t>）为</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的强碱溶液中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倍，因为两溶液等体积混合，所以体积变为原来的</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倍，</w:t>
      </w:r>
      <w:r w:rsidRPr="00623649">
        <w:rPr>
          <w:rFonts w:ascii="Times New Roman" w:eastAsia="华文细黑" w:hAnsi="Times New Roman" w:cs="Times New Roman"/>
          <w:szCs w:val="21"/>
        </w:rPr>
        <w:t>c(OH</w:t>
      </w:r>
      <w:r w:rsidR="00A234A3">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335" w:dyaOrig="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b882aaf147a14e2b8e7fa46ae520a291" style="width:67.15pt;height:46.2pt" o:ole="">
            <v:imagedata r:id="rId14" o:title="eqIdb882aaf147a14e2b8e7fa46ae520a291"/>
          </v:shape>
          <o:OLEObject Type="Embed" ProgID="Equation.DSMT4" ShapeID="_x0000_i1025" DrawAspect="Content" ObjectID="_1633354905" r:id="rId15"/>
        </w:objec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560" w:dyaOrig="915">
          <v:shape id="_x0000_i1026" type="#_x0000_t75" alt="eqId528569106f4d42cdb39cdbe11e5a214b" style="width:77.9pt;height:46.2pt" o:ole="">
            <v:imagedata r:id="rId16" o:title="eqId528569106f4d42cdb39cdbe11e5a214b"/>
          </v:shape>
          <o:OLEObject Type="Embed" ProgID="Equation.DSMT4" ShapeID="_x0000_i1026" DrawAspect="Content" ObjectID="_1633354906" r:id="rId17"/>
        </w:object>
      </w:r>
      <w:r w:rsidRPr="00623649">
        <w:rPr>
          <w:rFonts w:ascii="Times New Roman" w:eastAsia="华文细黑" w:hAnsi="Times New Roman" w:cs="Times New Roman"/>
          <w:szCs w:val="21"/>
        </w:rPr>
        <w:t>≈0.5×10</w:t>
      </w:r>
      <w:r w:rsidRPr="00623649">
        <w:rPr>
          <w:rFonts w:ascii="Times New Roman" w:eastAsia="华文细黑" w:hAnsi="Times New Roman" w:cs="Times New Roman"/>
          <w:szCs w:val="21"/>
          <w:vertAlign w:val="superscript"/>
        </w:rPr>
        <w:t>-(12-a)</w:t>
      </w:r>
      <w:r w:rsidRPr="00623649">
        <w:rPr>
          <w:rFonts w:ascii="Times New Roman" w:eastAsia="华文细黑" w:hAnsi="Times New Roman" w:cs="Times New Roman"/>
          <w:szCs w:val="21"/>
        </w:rPr>
        <w:t>，则混合溶液中</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335" w:dyaOrig="660">
          <v:shape id="_x0000_i1027" type="#_x0000_t75" alt="eqId9eab1f7703df4109a9e5ea5848ed044a" style="width:67.15pt;height:32.8pt" o:ole="">
            <v:imagedata r:id="rId18" o:title="eqId9eab1f7703df4109a9e5ea5848ed044a"/>
          </v:shape>
          <o:OLEObject Type="Embed" ProgID="Equation.DSMT4" ShapeID="_x0000_i1027" DrawAspect="Content" ObjectID="_1633354907" r:id="rId19"/>
        </w:object>
      </w:r>
      <w:r w:rsidRPr="00623649">
        <w:rPr>
          <w:rFonts w:ascii="Times New Roman" w:eastAsia="华文细黑" w:hAnsi="Times New Roman" w:cs="Times New Roman"/>
          <w:szCs w:val="21"/>
        </w:rPr>
        <w:t>=2×10</w:t>
      </w:r>
      <w:r w:rsidRPr="00623649">
        <w:rPr>
          <w:rFonts w:ascii="Times New Roman" w:eastAsia="华文细黑" w:hAnsi="Times New Roman" w:cs="Times New Roman"/>
          <w:szCs w:val="21"/>
          <w:vertAlign w:val="superscript"/>
        </w:rPr>
        <w:t>-(a+2)</w:t>
      </w:r>
      <w:r w:rsidRPr="00623649">
        <w:rPr>
          <w:rFonts w:ascii="Times New Roman" w:eastAsia="华文细黑" w:hAnsi="Times New Roman" w:cs="Times New Roman"/>
          <w:szCs w:val="21"/>
        </w:rPr>
        <w:t>=2×10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，所以</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近似为</w:t>
      </w:r>
      <w:r w:rsidRPr="00623649">
        <w:rPr>
          <w:rFonts w:ascii="Times New Roman" w:eastAsia="华文细黑" w:hAnsi="Times New Roman" w:cs="Times New Roman"/>
          <w:szCs w:val="21"/>
        </w:rPr>
        <w:t>b-lg2</w:t>
      </w:r>
      <w:r w:rsidRPr="00623649">
        <w:rPr>
          <w:rFonts w:ascii="Times New Roman" w:eastAsia="华文细黑" w:hAnsi="Times New Roman" w:cs="Times New Roman"/>
          <w:szCs w:val="21"/>
        </w:rPr>
        <w:t>。</w:t>
      </w:r>
    </w:p>
    <w:p w:rsidR="007D6AE1" w:rsidRPr="00623649" w:rsidRDefault="007D6AE1" w:rsidP="00A234A3">
      <w:pPr>
        <w:widowControl/>
        <w:spacing w:line="360" w:lineRule="auto"/>
        <w:ind w:firstLineChars="200" w:firstLine="420"/>
        <w:contextualSpacing/>
        <w:rPr>
          <w:rFonts w:ascii="Times New Roman" w:eastAsia="华文细黑" w:hAnsi="Times New Roman" w:cs="Times New Roman"/>
          <w:kern w:val="0"/>
          <w:szCs w:val="21"/>
        </w:rPr>
      </w:pPr>
      <w:r w:rsidRPr="00623649">
        <w:rPr>
          <w:rFonts w:ascii="Times New Roman" w:eastAsia="华文细黑" w:hAnsi="Times New Roman" w:cs="Times New Roman"/>
          <w:kern w:val="0"/>
          <w:szCs w:val="21"/>
        </w:rPr>
        <w:t>8</w:t>
      </w:r>
      <w:r w:rsidRPr="00623649">
        <w:rPr>
          <w:rFonts w:ascii="Times New Roman" w:eastAsia="华文细黑" w:hAnsi="Times New Roman" w:cs="Times New Roman"/>
          <w:kern w:val="0"/>
          <w:szCs w:val="21"/>
        </w:rPr>
        <w:t>．求</w:t>
      </w:r>
      <w:r w:rsidRPr="00623649">
        <w:rPr>
          <w:rFonts w:ascii="Times New Roman" w:eastAsia="华文细黑" w:hAnsi="Times New Roman" w:cs="Times New Roman"/>
          <w:kern w:val="0"/>
          <w:szCs w:val="21"/>
        </w:rPr>
        <w:t>25</w:t>
      </w:r>
      <w:r w:rsidRPr="00623649">
        <w:rPr>
          <w:rFonts w:ascii="宋体" w:eastAsia="宋体" w:hAnsi="宋体" w:cs="宋体" w:hint="eastAsia"/>
          <w:kern w:val="0"/>
          <w:szCs w:val="21"/>
        </w:rPr>
        <w:t>℃</w:t>
      </w:r>
      <w:r w:rsidRPr="00623649">
        <w:rPr>
          <w:rFonts w:ascii="Times New Roman" w:eastAsia="华文细黑" w:hAnsi="Times New Roman" w:cs="Times New Roman"/>
          <w:kern w:val="0"/>
          <w:szCs w:val="21"/>
        </w:rPr>
        <w:t>时，</w:t>
      </w:r>
      <w:r w:rsidRPr="00623649">
        <w:rPr>
          <w:rFonts w:ascii="Times New Roman" w:eastAsia="华文细黑" w:hAnsi="Times New Roman" w:cs="Times New Roman"/>
          <w:bCs/>
          <w:kern w:val="0"/>
          <w:szCs w:val="21"/>
        </w:rPr>
        <w:t>某浓度的</w:t>
      </w:r>
      <w:r w:rsidRPr="00623649">
        <w:rPr>
          <w:rFonts w:ascii="Times New Roman" w:eastAsia="华文细黑" w:hAnsi="Times New Roman" w:cs="Times New Roman"/>
          <w:bCs/>
          <w:kern w:val="0"/>
          <w:szCs w:val="21"/>
        </w:rPr>
        <w:t>NH</w:t>
      </w:r>
      <w:r w:rsidRPr="00623649">
        <w:rPr>
          <w:rFonts w:ascii="Times New Roman" w:eastAsia="华文细黑" w:hAnsi="Times New Roman" w:cs="Times New Roman"/>
          <w:bCs/>
          <w:kern w:val="0"/>
          <w:szCs w:val="21"/>
          <w:vertAlign w:val="subscript"/>
        </w:rPr>
        <w:t>3</w:t>
      </w:r>
      <w:r w:rsidRPr="00623649">
        <w:rPr>
          <w:rFonts w:ascii="Times New Roman" w:eastAsia="华文细黑" w:hAnsi="Times New Roman" w:cs="Times New Roman"/>
          <w:bCs/>
          <w:kern w:val="0"/>
          <w:szCs w:val="21"/>
        </w:rPr>
        <w:t>·H</w:t>
      </w:r>
      <w:r w:rsidRPr="00623649">
        <w:rPr>
          <w:rFonts w:ascii="Times New Roman" w:eastAsia="华文细黑" w:hAnsi="Times New Roman" w:cs="Times New Roman"/>
          <w:bCs/>
          <w:kern w:val="0"/>
          <w:szCs w:val="21"/>
          <w:vertAlign w:val="subscript"/>
        </w:rPr>
        <w:t>2</w:t>
      </w:r>
      <w:r w:rsidRPr="00623649">
        <w:rPr>
          <w:rFonts w:ascii="Times New Roman" w:eastAsia="华文细黑" w:hAnsi="Times New Roman" w:cs="Times New Roman"/>
          <w:bCs/>
          <w:kern w:val="0"/>
          <w:szCs w:val="21"/>
        </w:rPr>
        <w:t>O</w:t>
      </w:r>
      <w:r w:rsidRPr="00623649">
        <w:rPr>
          <w:rFonts w:ascii="Times New Roman" w:eastAsia="华文细黑" w:hAnsi="Times New Roman" w:cs="Times New Roman"/>
          <w:kern w:val="0"/>
          <w:szCs w:val="21"/>
        </w:rPr>
        <w:t>溶液中，由水电离的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，求该溶液的</w:t>
      </w:r>
      <w:r w:rsidRPr="00623649">
        <w:rPr>
          <w:rFonts w:ascii="Times New Roman" w:eastAsia="华文细黑" w:hAnsi="Times New Roman" w:cs="Times New Roman"/>
          <w:kern w:val="0"/>
          <w:szCs w:val="21"/>
        </w:rPr>
        <w:t>pH</w:t>
      </w:r>
      <w:r w:rsidRPr="00623649">
        <w:rPr>
          <w:rFonts w:ascii="Times New Roman" w:eastAsia="华文细黑" w:hAnsi="Times New Roman" w:cs="Times New Roman"/>
          <w:szCs w:val="21"/>
        </w:rPr>
        <w:t>值为</w:t>
      </w:r>
      <w:r w:rsidRPr="00623649">
        <w:rPr>
          <w:rFonts w:ascii="Times New Roman" w:eastAsia="华文细黑" w:hAnsi="Times New Roman" w:cs="Times New Roman"/>
          <w:szCs w:val="21"/>
          <w:u w:val="single"/>
        </w:rPr>
        <w:t xml:space="preserve">           </w:t>
      </w:r>
      <w:r w:rsidRPr="00623649">
        <w:rPr>
          <w:rFonts w:ascii="Times New Roman" w:eastAsia="华文细黑" w:hAnsi="Times New Roman" w:cs="Times New Roman"/>
          <w:szCs w:val="21"/>
        </w:rPr>
        <w:t>。</w:t>
      </w:r>
    </w:p>
    <w:p w:rsidR="00A234A3" w:rsidRPr="00623649" w:rsidRDefault="00A234A3" w:rsidP="00A234A3">
      <w:pPr>
        <w:widowControl/>
        <w:spacing w:line="360" w:lineRule="auto"/>
        <w:ind w:firstLineChars="200" w:firstLine="420"/>
        <w:contextualSpacing/>
        <w:jc w:val="left"/>
        <w:rPr>
          <w:rFonts w:ascii="Times New Roman" w:eastAsia="华文细黑" w:hAnsi="Times New Roman" w:cs="Times New Roman"/>
          <w:kern w:val="0"/>
          <w:szCs w:val="21"/>
        </w:rPr>
      </w:pPr>
      <w:r w:rsidRPr="00A234A3">
        <w:rPr>
          <w:rFonts w:ascii="Times New Roman" w:eastAsia="华文细黑" w:hAnsi="Times New Roman" w:cs="Times New Roman"/>
          <w:color w:val="0070C0"/>
          <w:kern w:val="0"/>
          <w:szCs w:val="21"/>
        </w:rPr>
        <w:t>【答案】</w:t>
      </w:r>
      <w:r w:rsidRPr="00623649">
        <w:rPr>
          <w:rFonts w:ascii="Times New Roman" w:eastAsia="华文细黑" w:hAnsi="Times New Roman" w:cs="Times New Roman"/>
          <w:kern w:val="0"/>
          <w:szCs w:val="21"/>
        </w:rPr>
        <w:t xml:space="preserve">12 </w:t>
      </w:r>
    </w:p>
    <w:p w:rsidR="007D6AE1" w:rsidRPr="00623649" w:rsidRDefault="007D6AE1" w:rsidP="00A234A3">
      <w:pPr>
        <w:widowControl/>
        <w:spacing w:line="360" w:lineRule="auto"/>
        <w:ind w:firstLineChars="200" w:firstLine="420"/>
        <w:contextualSpacing/>
        <w:rPr>
          <w:rFonts w:ascii="Times New Roman" w:eastAsia="华文细黑" w:hAnsi="Times New Roman" w:cs="Times New Roman"/>
          <w:kern w:val="0"/>
          <w:szCs w:val="21"/>
        </w:rPr>
      </w:pPr>
      <w:r w:rsidRPr="00A234A3">
        <w:rPr>
          <w:rFonts w:ascii="Times New Roman" w:eastAsia="华文细黑" w:hAnsi="Times New Roman" w:cs="Times New Roman"/>
          <w:color w:val="0070C0"/>
          <w:kern w:val="0"/>
          <w:szCs w:val="21"/>
        </w:rPr>
        <w:t>【解析】</w:t>
      </w:r>
      <w:r w:rsidRPr="00623649">
        <w:rPr>
          <w:rFonts w:ascii="Times New Roman" w:eastAsia="华文细黑" w:hAnsi="Times New Roman" w:cs="Times New Roman"/>
          <w:kern w:val="0"/>
          <w:szCs w:val="21"/>
        </w:rPr>
        <w:t>由题中水电离的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可得溶液中的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故</w:t>
      </w:r>
      <w:r w:rsidRPr="00623649">
        <w:rPr>
          <w:rFonts w:ascii="Times New Roman" w:eastAsia="华文细黑" w:hAnsi="Times New Roman" w:cs="Times New Roman"/>
          <w:kern w:val="0"/>
          <w:szCs w:val="21"/>
        </w:rPr>
        <w:t>pH=12</w:t>
      </w:r>
      <w:r w:rsidRPr="00623649">
        <w:rPr>
          <w:rFonts w:ascii="Times New Roman" w:eastAsia="华文细黑" w:hAnsi="Times New Roman" w:cs="Times New Roman"/>
          <w:kern w:val="0"/>
          <w:szCs w:val="21"/>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9</w:t>
      </w:r>
      <w:r w:rsidRPr="00623649">
        <w:rPr>
          <w:rFonts w:ascii="Times New Roman" w:eastAsia="华文细黑" w:hAnsi="Times New Roman" w:cs="Times New Roman"/>
        </w:rPr>
        <w:t>．下表是不同温度下水的离子积数据：</w:t>
      </w:r>
    </w:p>
    <w:tbl>
      <w:tblPr>
        <w:tblW w:w="4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1080"/>
        <w:gridCol w:w="525"/>
        <w:gridCol w:w="1080"/>
      </w:tblGrid>
      <w:tr w:rsidR="007D6AE1" w:rsidRPr="00623649" w:rsidTr="0074211E">
        <w:trPr>
          <w:jc w:val="center"/>
        </w:trPr>
        <w:tc>
          <w:tcPr>
            <w:tcW w:w="1866"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温度</w:t>
            </w:r>
            <w:r w:rsidRPr="00623649">
              <w:rPr>
                <w:rFonts w:ascii="Times New Roman" w:eastAsia="华文细黑" w:hAnsi="Times New Roman" w:cs="Times New Roman"/>
              </w:rPr>
              <w:t>/</w:t>
            </w:r>
            <w:r w:rsidRPr="00623649">
              <w:rPr>
                <w:rFonts w:hAnsi="宋体" w:cs="宋体" w:hint="eastAsia"/>
              </w:rPr>
              <w:t>℃</w:t>
            </w:r>
          </w:p>
        </w:tc>
        <w:tc>
          <w:tcPr>
            <w:tcW w:w="1080"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25</w:t>
            </w:r>
          </w:p>
        </w:tc>
        <w:tc>
          <w:tcPr>
            <w:tcW w:w="525"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i/>
              </w:rPr>
            </w:pP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p>
        </w:tc>
        <w:tc>
          <w:tcPr>
            <w:tcW w:w="1080"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p>
        </w:tc>
      </w:tr>
      <w:tr w:rsidR="007D6AE1" w:rsidRPr="00623649" w:rsidTr="0074211E">
        <w:trPr>
          <w:jc w:val="center"/>
        </w:trPr>
        <w:tc>
          <w:tcPr>
            <w:tcW w:w="1866"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水的离子积常数</w:t>
            </w:r>
          </w:p>
        </w:tc>
        <w:tc>
          <w:tcPr>
            <w:tcW w:w="1080"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14</w:t>
            </w:r>
          </w:p>
        </w:tc>
        <w:tc>
          <w:tcPr>
            <w:tcW w:w="525"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i/>
              </w:rPr>
              <w:t>α</w:t>
            </w:r>
          </w:p>
        </w:tc>
        <w:tc>
          <w:tcPr>
            <w:tcW w:w="1080" w:type="dxa"/>
            <w:shd w:val="clear" w:color="auto" w:fill="auto"/>
            <w:vAlign w:val="center"/>
          </w:tcPr>
          <w:p w:rsidR="007D6AE1" w:rsidRPr="00623649" w:rsidRDefault="007D6AE1" w:rsidP="00A234A3">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12</w:t>
            </w:r>
          </w:p>
        </w:tc>
      </w:tr>
    </w:tbl>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试回答下列问题：</w:t>
      </w:r>
    </w:p>
    <w:p w:rsidR="00A234A3" w:rsidRDefault="007D6AE1" w:rsidP="00A234A3">
      <w:pPr>
        <w:pStyle w:val="a5"/>
        <w:tabs>
          <w:tab w:val="left" w:pos="3402"/>
        </w:tabs>
        <w:spacing w:line="360" w:lineRule="auto"/>
        <w:ind w:firstLineChars="200" w:firstLine="420"/>
        <w:contextualSpacing/>
        <w:jc w:val="left"/>
        <w:rPr>
          <w:rFonts w:ascii="Times New Roman" w:eastAsia="华文细黑" w:hAnsi="Times New Roman" w:cs="Times New Roman"/>
        </w:rPr>
      </w:pPr>
      <w:r w:rsidRPr="00623649">
        <w:rPr>
          <w:rFonts w:ascii="Times New Roman" w:eastAsia="华文细黑" w:hAnsi="Times New Roman" w:cs="Times New Roman"/>
        </w:rPr>
        <w:t>(1)</w:t>
      </w:r>
      <w:r w:rsidRPr="00623649">
        <w:rPr>
          <w:rFonts w:ascii="Times New Roman" w:eastAsia="华文细黑" w:hAnsi="Times New Roman" w:cs="Times New Roman"/>
        </w:rPr>
        <w:t>若</w:t>
      </w:r>
      <w:r w:rsidRPr="00623649">
        <w:rPr>
          <w:rFonts w:ascii="Times New Roman" w:eastAsia="华文细黑" w:hAnsi="Times New Roman" w:cs="Times New Roman"/>
        </w:rPr>
        <w:t>25</w:t>
      </w:r>
      <w:r w:rsidRPr="00623649">
        <w:rPr>
          <w:rFonts w:ascii="Times New Roman" w:eastAsia="华文细黑" w:hAnsi="Times New Roman" w:cs="Times New Roman"/>
        </w:rPr>
        <w:t>＜</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，则</w:t>
      </w:r>
      <w:r w:rsidRPr="00623649">
        <w:rPr>
          <w:rFonts w:ascii="Times New Roman" w:eastAsia="华文细黑" w:hAnsi="Times New Roman" w:cs="Times New Roman"/>
          <w:i/>
        </w:rPr>
        <w:t>α</w:t>
      </w:r>
      <w:r w:rsidR="00A234A3">
        <w:rPr>
          <w:rFonts w:ascii="Times New Roman" w:eastAsia="华文细黑" w:hAnsi="Times New Roman" w:cs="Times New Roman"/>
        </w:rPr>
        <w:t>__</w:t>
      </w:r>
      <w:r w:rsidRPr="00623649">
        <w:rPr>
          <w:rFonts w:ascii="Times New Roman" w:eastAsia="华文细黑" w:hAnsi="Times New Roman" w:cs="Times New Roman"/>
        </w:rPr>
        <w:t>__(</w:t>
      </w:r>
      <w:r w:rsidRPr="00623649">
        <w:rPr>
          <w:rFonts w:ascii="Times New Roman" w:eastAsia="华文细黑" w:hAnsi="Times New Roman" w:cs="Times New Roman"/>
        </w:rPr>
        <w:t>填</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或</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14</w:t>
      </w:r>
      <w:r w:rsidRPr="00623649">
        <w:rPr>
          <w:rFonts w:ascii="Times New Roman" w:eastAsia="华文细黑" w:hAnsi="Times New Roman" w:cs="Times New Roman"/>
        </w:rPr>
        <w:t>，</w:t>
      </w:r>
      <w:proofErr w:type="gramStart"/>
      <w:r w:rsidRPr="00623649">
        <w:rPr>
          <w:rFonts w:ascii="Times New Roman" w:eastAsia="华文细黑" w:hAnsi="Times New Roman" w:cs="Times New Roman"/>
        </w:rPr>
        <w:t>作出</w:t>
      </w:r>
      <w:proofErr w:type="gramEnd"/>
      <w:r w:rsidRPr="00623649">
        <w:rPr>
          <w:rFonts w:ascii="Times New Roman" w:eastAsia="华文细黑" w:hAnsi="Times New Roman" w:cs="Times New Roman"/>
        </w:rPr>
        <w:t>此判断的理由是</w:t>
      </w:r>
      <w:r w:rsidR="00A234A3">
        <w:rPr>
          <w:rFonts w:ascii="Times New Roman" w:eastAsia="华文细黑" w:hAnsi="Times New Roman" w:cs="Times New Roman"/>
        </w:rPr>
        <w:t>________</w:t>
      </w:r>
    </w:p>
    <w:p w:rsidR="007D6AE1" w:rsidRPr="00623649" w:rsidRDefault="007D6AE1" w:rsidP="00A234A3">
      <w:pPr>
        <w:pStyle w:val="a5"/>
        <w:tabs>
          <w:tab w:val="left" w:pos="3402"/>
        </w:tabs>
        <w:spacing w:line="360" w:lineRule="auto"/>
        <w:contextualSpacing/>
        <w:jc w:val="left"/>
        <w:rPr>
          <w:rFonts w:ascii="Times New Roman" w:eastAsia="华文细黑" w:hAnsi="Times New Roman" w:cs="Times New Roman"/>
        </w:rPr>
      </w:pPr>
      <w:r w:rsidRPr="00623649">
        <w:rPr>
          <w:rFonts w:ascii="Times New Roman" w:eastAsia="华文细黑" w:hAnsi="Times New Roman" w:cs="Times New Roman"/>
        </w:rPr>
        <w:lastRenderedPageBreak/>
        <w:t>_________________________________________________________</w:t>
      </w:r>
      <w:r w:rsidRPr="00623649">
        <w:rPr>
          <w:rFonts w:ascii="Times New Roman" w:eastAsia="华文细黑" w:hAnsi="Times New Roman" w:cs="Times New Roman"/>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w:t>
      </w:r>
      <w:r w:rsidRPr="00623649">
        <w:rPr>
          <w:rFonts w:ascii="Times New Roman" w:eastAsia="华文细黑" w:hAnsi="Times New Roman" w:cs="Times New Roman"/>
        </w:rPr>
        <w:t>在</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r w:rsidRPr="00623649">
        <w:rPr>
          <w:rFonts w:hAnsi="宋体" w:cs="宋体" w:hint="eastAsia"/>
        </w:rPr>
        <w:t>℃</w:t>
      </w:r>
      <w:r w:rsidRPr="00623649">
        <w:rPr>
          <w:rFonts w:ascii="Times New Roman" w:eastAsia="华文细黑" w:hAnsi="Times New Roman" w:cs="Times New Roman"/>
        </w:rPr>
        <w:t>时，测得纯水中的</w:t>
      </w:r>
      <w:r w:rsidRPr="00623649">
        <w:rPr>
          <w:rFonts w:ascii="Times New Roman" w:eastAsia="华文细黑" w:hAnsi="Times New Roman" w:cs="Times New Roman"/>
          <w:i/>
        </w:rPr>
        <w:t>c</w:t>
      </w:r>
      <w:r w:rsidRPr="00623649">
        <w:rPr>
          <w:rFonts w:ascii="Times New Roman" w:eastAsia="华文细黑" w:hAnsi="Times New Roman" w:cs="Times New Roman"/>
        </w:rPr>
        <w:t>(H</w:t>
      </w:r>
      <w:r w:rsidR="00A234A3">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，则</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为</w:t>
      </w:r>
      <w:r w:rsidRPr="00623649">
        <w:rPr>
          <w:rFonts w:ascii="Times New Roman" w:eastAsia="华文细黑" w:hAnsi="Times New Roman" w:cs="Times New Roman"/>
        </w:rPr>
        <w:t>________</w:t>
      </w:r>
      <w:r w:rsidRPr="00623649">
        <w:rPr>
          <w:rFonts w:ascii="Times New Roman" w:eastAsia="华文细黑" w:hAnsi="Times New Roman" w:cs="Times New Roman"/>
        </w:rPr>
        <w:t>。该温度下，测得某</w:t>
      </w:r>
      <w:r w:rsidRPr="00623649">
        <w:rPr>
          <w:rFonts w:ascii="Times New Roman" w:eastAsia="华文细黑" w:hAnsi="Times New Roman" w:cs="Times New Roman"/>
        </w:rPr>
        <w:t>H</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SO</w:t>
      </w:r>
      <w:r w:rsidRPr="00623649">
        <w:rPr>
          <w:rFonts w:ascii="Times New Roman" w:eastAsia="华文细黑" w:hAnsi="Times New Roman" w:cs="Times New Roman"/>
          <w:vertAlign w:val="subscript"/>
        </w:rPr>
        <w:t>4</w:t>
      </w:r>
      <w:r w:rsidRPr="00623649">
        <w:rPr>
          <w:rFonts w:ascii="Times New Roman" w:eastAsia="华文细黑" w:hAnsi="Times New Roman" w:cs="Times New Roman"/>
        </w:rPr>
        <w:t>溶液中</w:t>
      </w:r>
      <w:r w:rsidRPr="00623649">
        <w:rPr>
          <w:rFonts w:ascii="Times New Roman" w:eastAsia="华文细黑" w:hAnsi="Times New Roman" w:cs="Times New Roman"/>
          <w:i/>
        </w:rPr>
        <w:t>c</w:t>
      </w:r>
      <w:r w:rsidRPr="00623649">
        <w:rPr>
          <w:rFonts w:ascii="Times New Roman" w:eastAsia="华文细黑" w:hAnsi="Times New Roman" w:cs="Times New Roman"/>
        </w:rPr>
        <w:t>(SO</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\o\al(</w:instrText>
      </w:r>
      <w:r w:rsidRPr="00623649">
        <w:rPr>
          <w:rFonts w:ascii="Times New Roman" w:eastAsia="华文细黑" w:hAnsi="Times New Roman" w:cs="Times New Roman"/>
          <w:vertAlign w:val="superscript"/>
        </w:rPr>
        <w:instrText>2</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vertAlign w:val="subscript"/>
        </w:rPr>
        <w:instrText>4</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5×10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6</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，该溶液中</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________</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p>
    <w:p w:rsidR="007D6AE1" w:rsidRPr="00623649" w:rsidRDefault="007D6AE1"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(3)</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r w:rsidRPr="00623649">
        <w:rPr>
          <w:rFonts w:hAnsi="宋体" w:cs="宋体" w:hint="eastAsia"/>
        </w:rPr>
        <w:t>℃</w:t>
      </w:r>
      <w:r w:rsidRPr="00623649">
        <w:rPr>
          <w:rFonts w:ascii="Times New Roman" w:eastAsia="华文细黑" w:hAnsi="Times New Roman" w:cs="Times New Roman"/>
        </w:rPr>
        <w:t>下，</w:t>
      </w:r>
      <w:r w:rsidRPr="00623649">
        <w:rPr>
          <w:rFonts w:ascii="Times New Roman" w:eastAsia="华文细黑" w:hAnsi="Times New Roman" w:cs="Times New Roman"/>
        </w:rPr>
        <w:t>0.01mol·L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的氢氧化钠溶液的</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_________________________________</w:t>
      </w:r>
      <w:r w:rsidRPr="00623649">
        <w:rPr>
          <w:rFonts w:ascii="Times New Roman" w:eastAsia="华文细黑" w:hAnsi="Times New Roman" w:cs="Times New Roman"/>
        </w:rPr>
        <w:t>。</w:t>
      </w:r>
    </w:p>
    <w:p w:rsidR="00A234A3" w:rsidRDefault="00A234A3"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A234A3">
        <w:rPr>
          <w:rFonts w:ascii="Times New Roman" w:eastAsia="华文细黑" w:hAnsi="Times New Roman" w:cs="Times New Roman"/>
          <w:color w:val="0070C0"/>
        </w:rPr>
        <w:t>【答案】</w:t>
      </w:r>
      <w:r w:rsidRPr="00623649">
        <w:rPr>
          <w:rFonts w:ascii="Times New Roman" w:eastAsia="华文细黑" w:hAnsi="Times New Roman" w:cs="Times New Roman"/>
        </w:rPr>
        <w:t>(1)</w:t>
      </w:r>
      <w:r w:rsidRPr="00623649">
        <w:rPr>
          <w:rFonts w:ascii="Times New Roman" w:eastAsia="华文细黑" w:hAnsi="Times New Roman" w:cs="Times New Roman"/>
        </w:rPr>
        <w:t>＞　水的电离是吸热过程，升高温度，平衡向电离的方向移动，</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增大，</w:t>
      </w:r>
      <w:r w:rsidRPr="00623649">
        <w:rPr>
          <w:rFonts w:ascii="Times New Roman" w:eastAsia="华文细黑" w:hAnsi="Times New Roman" w:cs="Times New Roman"/>
          <w:i/>
        </w:rPr>
        <w:t>c</w:t>
      </w:r>
      <w:r w:rsidRPr="00623649">
        <w:rPr>
          <w:rFonts w:ascii="Times New Roman" w:eastAsia="华文细黑" w:hAnsi="Times New Roman" w:cs="Times New Roman"/>
        </w:rPr>
        <w:t>(OH</w:t>
      </w:r>
      <w:r>
        <w:rPr>
          <w:rFonts w:ascii="Times New Roman" w:eastAsia="华文细黑" w:hAnsi="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增大，</w:t>
      </w:r>
      <w:r w:rsidRPr="00623649">
        <w:rPr>
          <w:rFonts w:ascii="Times New Roman" w:eastAsia="华文细黑" w:hAnsi="Times New Roman" w:cs="Times New Roman"/>
          <w:i/>
        </w:rPr>
        <w:t>K</w:t>
      </w:r>
      <w:r w:rsidRPr="00623649">
        <w:rPr>
          <w:rFonts w:ascii="Times New Roman" w:eastAsia="华文细黑" w:hAnsi="Times New Roman" w:cs="Times New Roman"/>
          <w:vertAlign w:val="subscript"/>
        </w:rPr>
        <w:t>w</w:t>
      </w:r>
      <w:r w:rsidRPr="00623649">
        <w:rPr>
          <w:rFonts w:ascii="Times New Roman" w:eastAsia="华文细黑" w:hAnsi="Times New Roman" w:cs="Times New Roman"/>
        </w:rPr>
        <w:t>＝</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i/>
        </w:rPr>
        <w:t>K</w:t>
      </w:r>
      <w:r w:rsidRPr="00623649">
        <w:rPr>
          <w:rFonts w:ascii="Times New Roman" w:eastAsia="华文细黑" w:hAnsi="Times New Roman" w:cs="Times New Roman"/>
          <w:vertAlign w:val="subscript"/>
        </w:rPr>
        <w:t>w</w:t>
      </w:r>
      <w:r w:rsidRPr="00623649">
        <w:rPr>
          <w:rFonts w:ascii="Times New Roman" w:eastAsia="华文细黑" w:hAnsi="Times New Roman" w:cs="Times New Roman"/>
        </w:rPr>
        <w:t>增大</w:t>
      </w:r>
      <w:r w:rsidRPr="00623649">
        <w:rPr>
          <w:rFonts w:ascii="Times New Roman" w:eastAsia="华文细黑" w:hAnsi="Times New Roman" w:cs="Times New Roman"/>
        </w:rPr>
        <w:t xml:space="preserve">     </w:t>
      </w:r>
    </w:p>
    <w:p w:rsidR="00A234A3" w:rsidRDefault="00A234A3"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5.76×10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 xml:space="preserve">9  </w:t>
      </w:r>
      <w:r w:rsidRPr="00623649">
        <w:rPr>
          <w:rFonts w:ascii="Times New Roman" w:eastAsia="华文细黑" w:hAnsi="Times New Roman" w:cs="Times New Roman"/>
        </w:rPr>
        <w:t xml:space="preserve">　</w:t>
      </w:r>
    </w:p>
    <w:p w:rsidR="00A234A3" w:rsidRPr="00623649" w:rsidRDefault="00A234A3" w:rsidP="00A234A3">
      <w:pPr>
        <w:pStyle w:val="a5"/>
        <w:tabs>
          <w:tab w:val="left" w:pos="3402"/>
        </w:tabs>
        <w:spacing w:line="360" w:lineRule="auto"/>
        <w:ind w:firstLineChars="200" w:firstLine="420"/>
        <w:contextualSpacing/>
        <w:rPr>
          <w:rFonts w:ascii="Times New Roman" w:eastAsia="华文细黑" w:hAnsi="Times New Roman" w:cs="Times New Roman"/>
          <w:kern w:val="0"/>
        </w:rPr>
      </w:pPr>
      <w:r w:rsidRPr="00623649">
        <w:rPr>
          <w:rFonts w:ascii="Times New Roman" w:eastAsia="华文细黑" w:hAnsi="Times New Roman" w:cs="Times New Roman"/>
        </w:rPr>
        <w:t>(3)10</w:t>
      </w:r>
    </w:p>
    <w:p w:rsidR="007D6AE1" w:rsidRPr="00623649" w:rsidRDefault="00A234A3" w:rsidP="00A234A3">
      <w:pPr>
        <w:pStyle w:val="a5"/>
        <w:tabs>
          <w:tab w:val="left" w:pos="3402"/>
        </w:tabs>
        <w:spacing w:line="360" w:lineRule="auto"/>
        <w:ind w:firstLineChars="200" w:firstLine="420"/>
        <w:contextualSpacing/>
        <w:rPr>
          <w:rFonts w:ascii="Times New Roman" w:eastAsia="华文细黑" w:hAnsi="Times New Roman" w:cs="Times New Roman"/>
        </w:rPr>
      </w:pPr>
      <w:r w:rsidRPr="00A234A3">
        <w:rPr>
          <w:rFonts w:ascii="Times New Roman" w:eastAsia="华文细黑" w:hAnsi="Times New Roman" w:cs="Times New Roman"/>
          <w:color w:val="0070C0"/>
        </w:rPr>
        <w:t>【解析】</w:t>
      </w:r>
      <w:r w:rsidR="007D6AE1" w:rsidRPr="00623649">
        <w:rPr>
          <w:rFonts w:ascii="Times New Roman" w:eastAsia="华文细黑" w:hAnsi="Times New Roman" w:cs="Times New Roman"/>
        </w:rPr>
        <w:t>(1)</w:t>
      </w:r>
      <w:r w:rsidR="007D6AE1" w:rsidRPr="00623649">
        <w:rPr>
          <w:rFonts w:ascii="Times New Roman" w:eastAsia="华文细黑" w:hAnsi="Times New Roman" w:cs="Times New Roman"/>
        </w:rPr>
        <w:t>水是弱电解质，存在电离平衡，电离吸热，所以温度升高，水的电离程度增大，离子积常数增大。</w:t>
      </w:r>
      <w:r w:rsidR="007D6AE1" w:rsidRPr="00623649">
        <w:rPr>
          <w:rFonts w:ascii="Times New Roman" w:eastAsia="华文细黑" w:hAnsi="Times New Roman" w:cs="Times New Roman"/>
        </w:rPr>
        <w:t>(2)</w:t>
      </w:r>
      <w:r w:rsidR="007D6AE1" w:rsidRPr="00623649">
        <w:rPr>
          <w:rFonts w:ascii="Times New Roman" w:eastAsia="华文细黑" w:hAnsi="Times New Roman" w:cs="Times New Roman"/>
        </w:rPr>
        <w:t>水电离出的氢离子浓度和氢氧根离子浓度相同，某温度下纯水中的</w:t>
      </w:r>
      <w:r w:rsidR="007D6AE1" w:rsidRPr="00623649">
        <w:rPr>
          <w:rFonts w:ascii="Times New Roman" w:eastAsia="华文细黑" w:hAnsi="Times New Roman" w:cs="Times New Roman"/>
          <w:i/>
        </w:rPr>
        <w:t>c</w:t>
      </w:r>
      <w:r w:rsidR="007D6AE1"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2.4×10</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7</w:t>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，则此时纯水中的</w:t>
      </w:r>
      <w:r w:rsidR="007D6AE1" w:rsidRPr="00623649">
        <w:rPr>
          <w:rFonts w:ascii="Times New Roman" w:eastAsia="华文细黑" w:hAnsi="Times New Roman" w:cs="Times New Roman"/>
          <w:i/>
        </w:rPr>
        <w:t>c</w:t>
      </w:r>
      <w:r w:rsidR="007D6AE1" w:rsidRPr="00623649">
        <w:rPr>
          <w:rFonts w:ascii="Times New Roman" w:eastAsia="华文细黑" w:hAnsi="Times New Roman" w:cs="Times New Roman"/>
        </w:rPr>
        <w:t>(OH</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2.4×10</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7</w:t>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。该温度下，某</w:t>
      </w:r>
      <w:r w:rsidR="007D6AE1" w:rsidRPr="00623649">
        <w:rPr>
          <w:rFonts w:ascii="Times New Roman" w:eastAsia="华文细黑" w:hAnsi="Times New Roman" w:cs="Times New Roman"/>
        </w:rPr>
        <w:t>H</w:t>
      </w:r>
      <w:r w:rsidR="007D6AE1" w:rsidRPr="00623649">
        <w:rPr>
          <w:rFonts w:ascii="Times New Roman" w:eastAsia="华文细黑" w:hAnsi="Times New Roman" w:cs="Times New Roman"/>
          <w:vertAlign w:val="subscript"/>
        </w:rPr>
        <w:t>2</w:t>
      </w:r>
      <w:r w:rsidR="007D6AE1" w:rsidRPr="00623649">
        <w:rPr>
          <w:rFonts w:ascii="Times New Roman" w:eastAsia="华文细黑" w:hAnsi="Times New Roman" w:cs="Times New Roman"/>
        </w:rPr>
        <w:t>SO</w:t>
      </w:r>
      <w:r w:rsidR="007D6AE1" w:rsidRPr="00623649">
        <w:rPr>
          <w:rFonts w:ascii="Times New Roman" w:eastAsia="华文细黑" w:hAnsi="Times New Roman" w:cs="Times New Roman"/>
          <w:vertAlign w:val="subscript"/>
        </w:rPr>
        <w:t>4</w:t>
      </w:r>
      <w:r w:rsidR="007D6AE1" w:rsidRPr="00623649">
        <w:rPr>
          <w:rFonts w:ascii="Times New Roman" w:eastAsia="华文细黑" w:hAnsi="Times New Roman" w:cs="Times New Roman"/>
        </w:rPr>
        <w:t>溶液中</w:t>
      </w:r>
      <w:r w:rsidR="007D6AE1" w:rsidRPr="00623649">
        <w:rPr>
          <w:rFonts w:ascii="Times New Roman" w:eastAsia="华文细黑" w:hAnsi="Times New Roman" w:cs="Times New Roman"/>
          <w:i/>
        </w:rPr>
        <w:t>c</w:t>
      </w:r>
      <w:r w:rsidR="007D6AE1" w:rsidRPr="00623649">
        <w:rPr>
          <w:rFonts w:ascii="Times New Roman" w:eastAsia="华文细黑" w:hAnsi="Times New Roman" w:cs="Times New Roman"/>
        </w:rPr>
        <w:t>(SO</w:t>
      </w:r>
      <w:r w:rsidR="007D6AE1" w:rsidRPr="00623649">
        <w:rPr>
          <w:rFonts w:ascii="Times New Roman" w:eastAsia="华文细黑" w:hAnsi="Times New Roman" w:cs="Times New Roman"/>
        </w:rPr>
        <w:fldChar w:fldCharType="begin"/>
      </w:r>
      <w:r w:rsidR="007D6AE1" w:rsidRPr="00623649">
        <w:rPr>
          <w:rFonts w:ascii="Times New Roman" w:eastAsia="华文细黑" w:hAnsi="Times New Roman" w:cs="Times New Roman"/>
        </w:rPr>
        <w:instrText>eq \o\al(</w:instrText>
      </w:r>
      <w:r w:rsidR="007D6AE1" w:rsidRPr="00623649">
        <w:rPr>
          <w:rFonts w:ascii="Times New Roman" w:eastAsia="华文细黑" w:hAnsi="Times New Roman" w:cs="Times New Roman"/>
          <w:vertAlign w:val="superscript"/>
        </w:rPr>
        <w:instrText>2</w:instrText>
      </w:r>
      <w:r w:rsidR="007D6AE1" w:rsidRPr="00623649">
        <w:rPr>
          <w:rFonts w:ascii="Times New Roman" w:eastAsia="华文细黑" w:hAnsi="Times New Roman" w:cs="Times New Roman"/>
          <w:vertAlign w:val="superscript"/>
        </w:rPr>
        <w:instrText>－</w:instrText>
      </w:r>
      <w:r w:rsidR="007D6AE1" w:rsidRPr="00623649">
        <w:rPr>
          <w:rFonts w:ascii="Times New Roman" w:eastAsia="华文细黑" w:hAnsi="Times New Roman" w:cs="Times New Roman"/>
        </w:rPr>
        <w:instrText>,</w:instrText>
      </w:r>
      <w:r w:rsidR="007D6AE1" w:rsidRPr="00623649">
        <w:rPr>
          <w:rFonts w:ascii="Times New Roman" w:eastAsia="华文细黑" w:hAnsi="Times New Roman" w:cs="Times New Roman"/>
          <w:vertAlign w:val="subscript"/>
        </w:rPr>
        <w:instrText>4</w:instrText>
      </w:r>
      <w:r w:rsidR="007D6AE1" w:rsidRPr="00623649">
        <w:rPr>
          <w:rFonts w:ascii="Times New Roman" w:eastAsia="华文细黑" w:hAnsi="Times New Roman" w:cs="Times New Roman"/>
        </w:rPr>
        <w:instrText>)</w:instrText>
      </w:r>
      <w:r w:rsidR="007D6AE1" w:rsidRPr="00623649">
        <w:rPr>
          <w:rFonts w:ascii="Times New Roman" w:eastAsia="华文细黑" w:hAnsi="Times New Roman" w:cs="Times New Roman"/>
        </w:rPr>
        <w:fldChar w:fldCharType="end"/>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5×10</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6</w:t>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，则溶液中氢离子浓度是</w:t>
      </w:r>
      <w:r w:rsidR="007D6AE1" w:rsidRPr="00623649">
        <w:rPr>
          <w:rFonts w:ascii="Times New Roman" w:eastAsia="华文细黑" w:hAnsi="Times New Roman" w:cs="Times New Roman"/>
        </w:rPr>
        <w:t>1×10</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5</w:t>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i/>
        </w:rPr>
        <w:t>c</w:t>
      </w:r>
      <w:r w:rsidR="007D6AE1" w:rsidRPr="00623649">
        <w:rPr>
          <w:rFonts w:ascii="Times New Roman" w:eastAsia="华文细黑" w:hAnsi="Times New Roman" w:cs="Times New Roman"/>
        </w:rPr>
        <w:t>(OH</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spacing w:val="-4"/>
        </w:rPr>
        <w:fldChar w:fldCharType="begin"/>
      </w:r>
      <w:r w:rsidR="007D6AE1" w:rsidRPr="00623649">
        <w:rPr>
          <w:rFonts w:ascii="Times New Roman" w:eastAsia="华文细黑" w:hAnsi="Times New Roman" w:cs="Times New Roman"/>
          <w:spacing w:val="-4"/>
        </w:rPr>
        <w:instrText>eq \f(</w:instrText>
      </w:r>
      <w:r w:rsidR="007D6AE1" w:rsidRPr="00623649">
        <w:rPr>
          <w:rFonts w:ascii="Times New Roman" w:eastAsia="华文细黑" w:hAnsi="Times New Roman" w:cs="Times New Roman"/>
          <w:spacing w:val="-4"/>
        </w:rPr>
        <w:sym w:font="新宋体" w:char="F028"/>
      </w:r>
      <w:r w:rsidR="007D6AE1" w:rsidRPr="00623649">
        <w:rPr>
          <w:rFonts w:ascii="Times New Roman" w:eastAsia="华文细黑" w:hAnsi="Times New Roman" w:cs="Times New Roman"/>
          <w:spacing w:val="-4"/>
        </w:rPr>
        <w:instrText>2.4×10</w:instrText>
      </w:r>
      <w:r w:rsidR="007D6AE1" w:rsidRPr="00623649">
        <w:rPr>
          <w:rFonts w:ascii="Times New Roman" w:eastAsia="华文细黑" w:hAnsi="Times New Roman" w:cs="Times New Roman"/>
          <w:spacing w:val="-4"/>
          <w:vertAlign w:val="superscript"/>
        </w:rPr>
        <w:instrText>－</w:instrText>
      </w:r>
      <w:r w:rsidR="007D6AE1" w:rsidRPr="00623649">
        <w:rPr>
          <w:rFonts w:ascii="Times New Roman" w:eastAsia="华文细黑" w:hAnsi="Times New Roman" w:cs="Times New Roman"/>
          <w:spacing w:val="-4"/>
          <w:vertAlign w:val="superscript"/>
        </w:rPr>
        <w:instrText>7</w:instrText>
      </w:r>
      <w:r w:rsidR="007D6AE1" w:rsidRPr="00623649">
        <w:rPr>
          <w:rFonts w:ascii="Times New Roman" w:eastAsia="华文细黑" w:hAnsi="Times New Roman" w:cs="Times New Roman"/>
          <w:spacing w:val="-4"/>
        </w:rPr>
        <w:sym w:font="新宋体" w:char="F029"/>
      </w:r>
      <w:r w:rsidR="007D6AE1" w:rsidRPr="00623649">
        <w:rPr>
          <w:rFonts w:ascii="Times New Roman" w:eastAsia="华文细黑" w:hAnsi="Times New Roman" w:cs="Times New Roman"/>
          <w:spacing w:val="-4"/>
          <w:vertAlign w:val="superscript"/>
        </w:rPr>
        <w:instrText>2</w:instrText>
      </w:r>
      <w:r w:rsidR="007D6AE1" w:rsidRPr="00623649">
        <w:rPr>
          <w:rFonts w:ascii="Times New Roman" w:eastAsia="华文细黑" w:hAnsi="Times New Roman" w:cs="Times New Roman"/>
          <w:spacing w:val="-4"/>
        </w:rPr>
        <w:instrText>,1×10</w:instrText>
      </w:r>
      <w:r w:rsidR="007D6AE1" w:rsidRPr="00623649">
        <w:rPr>
          <w:rFonts w:ascii="Times New Roman" w:eastAsia="华文细黑" w:hAnsi="Times New Roman" w:cs="Times New Roman"/>
          <w:spacing w:val="-4"/>
          <w:vertAlign w:val="superscript"/>
        </w:rPr>
        <w:instrText>－</w:instrText>
      </w:r>
      <w:r w:rsidR="007D6AE1" w:rsidRPr="00623649">
        <w:rPr>
          <w:rFonts w:ascii="Times New Roman" w:eastAsia="华文细黑" w:hAnsi="Times New Roman" w:cs="Times New Roman"/>
          <w:spacing w:val="-4"/>
          <w:vertAlign w:val="superscript"/>
        </w:rPr>
        <w:instrText>5</w:instrText>
      </w:r>
      <w:r w:rsidR="007D6AE1" w:rsidRPr="00623649">
        <w:rPr>
          <w:rFonts w:ascii="Times New Roman" w:eastAsia="华文细黑" w:hAnsi="Times New Roman" w:cs="Times New Roman"/>
          <w:spacing w:val="-4"/>
        </w:rPr>
        <w:instrText>)</w:instrText>
      </w:r>
      <w:r w:rsidR="007D6AE1" w:rsidRPr="00623649">
        <w:rPr>
          <w:rFonts w:ascii="Times New Roman" w:eastAsia="华文细黑" w:hAnsi="Times New Roman" w:cs="Times New Roman"/>
          <w:spacing w:val="-4"/>
        </w:rPr>
        <w:fldChar w:fldCharType="end"/>
      </w:r>
      <w:r w:rsidR="007D6AE1" w:rsidRPr="00623649">
        <w:rPr>
          <w:rFonts w:ascii="Times New Roman" w:eastAsia="华文细黑" w:hAnsi="Times New Roman" w:cs="Times New Roman"/>
          <w:spacing w:val="-4"/>
        </w:rPr>
        <w:t xml:space="preserve"> </w:t>
      </w:r>
      <w:proofErr w:type="spellStart"/>
      <w:r w:rsidR="007D6AE1" w:rsidRPr="00623649">
        <w:rPr>
          <w:rFonts w:ascii="Times New Roman" w:eastAsia="华文细黑" w:hAnsi="Times New Roman" w:cs="Times New Roman"/>
          <w:spacing w:val="-4"/>
        </w:rPr>
        <w:t>mol·L</w:t>
      </w:r>
      <w:proofErr w:type="spellEnd"/>
      <w:r w:rsidR="007D6AE1" w:rsidRPr="00623649">
        <w:rPr>
          <w:rFonts w:ascii="Times New Roman" w:eastAsia="华文细黑" w:hAnsi="Times New Roman" w:cs="Times New Roman"/>
          <w:spacing w:val="-4"/>
          <w:vertAlign w:val="superscript"/>
        </w:rPr>
        <w:t>－</w:t>
      </w:r>
      <w:r w:rsidR="007D6AE1" w:rsidRPr="00623649">
        <w:rPr>
          <w:rFonts w:ascii="Times New Roman" w:eastAsia="华文细黑" w:hAnsi="Times New Roman" w:cs="Times New Roman"/>
          <w:spacing w:val="-4"/>
          <w:vertAlign w:val="superscript"/>
        </w:rPr>
        <w:t>1</w:t>
      </w:r>
      <w:r w:rsidR="007D6AE1" w:rsidRPr="00623649">
        <w:rPr>
          <w:rFonts w:ascii="Times New Roman" w:eastAsia="华文细黑" w:hAnsi="Times New Roman" w:cs="Times New Roman"/>
          <w:spacing w:val="-4"/>
        </w:rPr>
        <w:t>＝</w:t>
      </w:r>
      <w:r w:rsidR="007D6AE1" w:rsidRPr="00623649">
        <w:rPr>
          <w:rFonts w:ascii="Times New Roman" w:eastAsia="华文细黑" w:hAnsi="Times New Roman" w:cs="Times New Roman"/>
          <w:spacing w:val="-4"/>
        </w:rPr>
        <w:t>5.76×10</w:t>
      </w:r>
      <w:r w:rsidR="007D6AE1" w:rsidRPr="00623649">
        <w:rPr>
          <w:rFonts w:ascii="Times New Roman" w:eastAsia="华文细黑" w:hAnsi="Times New Roman" w:cs="Times New Roman"/>
          <w:spacing w:val="-4"/>
          <w:vertAlign w:val="superscript"/>
        </w:rPr>
        <w:t>－</w:t>
      </w:r>
      <w:r w:rsidR="007D6AE1" w:rsidRPr="00623649">
        <w:rPr>
          <w:rFonts w:ascii="Times New Roman" w:eastAsia="华文细黑" w:hAnsi="Times New Roman" w:cs="Times New Roman"/>
          <w:spacing w:val="-4"/>
          <w:vertAlign w:val="superscript"/>
        </w:rPr>
        <w:t>9</w:t>
      </w:r>
      <w:r w:rsidR="007D6AE1" w:rsidRPr="00623649">
        <w:rPr>
          <w:rFonts w:ascii="Times New Roman" w:eastAsia="华文细黑" w:hAnsi="Times New Roman" w:cs="Times New Roman"/>
          <w:spacing w:val="-4"/>
        </w:rPr>
        <w:t xml:space="preserve"> </w:t>
      </w:r>
      <w:proofErr w:type="spellStart"/>
      <w:r w:rsidR="007D6AE1" w:rsidRPr="00623649">
        <w:rPr>
          <w:rFonts w:ascii="Times New Roman" w:eastAsia="华文细黑" w:hAnsi="Times New Roman" w:cs="Times New Roman"/>
          <w:spacing w:val="-4"/>
        </w:rPr>
        <w:t>mol·L</w:t>
      </w:r>
      <w:proofErr w:type="spellEnd"/>
      <w:r w:rsidR="007D6AE1" w:rsidRPr="00623649">
        <w:rPr>
          <w:rFonts w:ascii="Times New Roman" w:eastAsia="华文细黑" w:hAnsi="Times New Roman" w:cs="Times New Roman"/>
          <w:spacing w:val="-4"/>
          <w:vertAlign w:val="superscript"/>
        </w:rPr>
        <w:t>－</w:t>
      </w:r>
      <w:r w:rsidR="007D6AE1" w:rsidRPr="00623649">
        <w:rPr>
          <w:rFonts w:ascii="Times New Roman" w:eastAsia="华文细黑" w:hAnsi="Times New Roman" w:cs="Times New Roman"/>
          <w:spacing w:val="-4"/>
          <w:vertAlign w:val="superscript"/>
        </w:rPr>
        <w:t>1</w:t>
      </w:r>
      <w:r w:rsidR="007D6AE1" w:rsidRPr="00623649">
        <w:rPr>
          <w:rFonts w:ascii="Times New Roman" w:eastAsia="华文细黑" w:hAnsi="Times New Roman" w:cs="Times New Roman"/>
          <w:spacing w:val="-4"/>
        </w:rPr>
        <w:t>。</w:t>
      </w:r>
      <w:r w:rsidR="007D6AE1" w:rsidRPr="00623649">
        <w:rPr>
          <w:rFonts w:ascii="Times New Roman" w:eastAsia="华文细黑" w:hAnsi="Times New Roman" w:cs="Times New Roman"/>
          <w:spacing w:val="-4"/>
        </w:rPr>
        <w:t>(3)</w:t>
      </w:r>
      <w:r w:rsidR="007D6AE1" w:rsidRPr="00623649">
        <w:rPr>
          <w:rFonts w:ascii="Times New Roman" w:eastAsia="华文细黑" w:hAnsi="Times New Roman" w:cs="Times New Roman"/>
          <w:i/>
          <w:spacing w:val="-4"/>
        </w:rPr>
        <w:t>t</w:t>
      </w:r>
      <w:r w:rsidR="007D6AE1" w:rsidRPr="00623649">
        <w:rPr>
          <w:rFonts w:ascii="Times New Roman" w:eastAsia="华文细黑" w:hAnsi="Times New Roman" w:cs="Times New Roman"/>
          <w:spacing w:val="-4"/>
          <w:vertAlign w:val="subscript"/>
        </w:rPr>
        <w:t>2</w:t>
      </w:r>
      <w:r w:rsidR="007D6AE1" w:rsidRPr="00623649">
        <w:rPr>
          <w:rFonts w:hAnsi="宋体" w:cs="宋体" w:hint="eastAsia"/>
          <w:spacing w:val="-4"/>
        </w:rPr>
        <w:t>℃</w:t>
      </w:r>
      <w:r w:rsidR="007D6AE1" w:rsidRPr="00623649">
        <w:rPr>
          <w:rFonts w:ascii="Times New Roman" w:eastAsia="华文细黑" w:hAnsi="Times New Roman" w:cs="Times New Roman"/>
          <w:spacing w:val="-4"/>
        </w:rPr>
        <w:t>下水的离子积常数是</w:t>
      </w:r>
      <w:r w:rsidR="007D6AE1" w:rsidRPr="00623649">
        <w:rPr>
          <w:rFonts w:ascii="Times New Roman" w:eastAsia="华文细黑" w:hAnsi="Times New Roman" w:cs="Times New Roman"/>
          <w:spacing w:val="-4"/>
        </w:rPr>
        <w:t>1×10</w:t>
      </w:r>
      <w:r w:rsidR="007D6AE1" w:rsidRPr="00623649">
        <w:rPr>
          <w:rFonts w:ascii="Times New Roman" w:eastAsia="华文细黑" w:hAnsi="Times New Roman" w:cs="Times New Roman"/>
          <w:spacing w:val="-4"/>
          <w:vertAlign w:val="superscript"/>
        </w:rPr>
        <w:t>－</w:t>
      </w:r>
      <w:r w:rsidR="007D6AE1" w:rsidRPr="00623649">
        <w:rPr>
          <w:rFonts w:ascii="Times New Roman" w:eastAsia="华文细黑" w:hAnsi="Times New Roman" w:cs="Times New Roman"/>
          <w:spacing w:val="-4"/>
          <w:vertAlign w:val="superscript"/>
        </w:rPr>
        <w:t>12</w:t>
      </w:r>
      <w:r w:rsidR="007D6AE1">
        <w:rPr>
          <w:rFonts w:ascii="Times New Roman" w:eastAsia="华文细黑" w:hAnsi="Times New Roman" w:cs="Times New Roman"/>
          <w:spacing w:val="-4"/>
          <w:vertAlign w:val="superscript"/>
        </w:rPr>
        <w:t>，</w:t>
      </w:r>
      <w:r w:rsidR="007D6AE1" w:rsidRPr="00623649">
        <w:rPr>
          <w:rFonts w:ascii="Times New Roman" w:eastAsia="华文细黑" w:hAnsi="Times New Roman" w:cs="Times New Roman"/>
          <w:spacing w:val="-4"/>
        </w:rPr>
        <w:t xml:space="preserve">0.01 </w:t>
      </w:r>
      <w:proofErr w:type="spellStart"/>
      <w:r w:rsidR="007D6AE1" w:rsidRPr="00623649">
        <w:rPr>
          <w:rFonts w:ascii="Times New Roman" w:eastAsia="华文细黑" w:hAnsi="Times New Roman" w:cs="Times New Roman"/>
          <w:spacing w:val="-4"/>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的氢氧化钠溶液中的</w:t>
      </w:r>
      <w:r w:rsidR="007D6AE1" w:rsidRPr="00623649">
        <w:rPr>
          <w:rFonts w:ascii="Times New Roman" w:eastAsia="华文细黑" w:hAnsi="Times New Roman" w:cs="Times New Roman"/>
          <w:i/>
        </w:rPr>
        <w:t>c</w:t>
      </w:r>
      <w:r w:rsidR="007D6AE1"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fldChar w:fldCharType="begin"/>
      </w:r>
      <w:r w:rsidR="007D6AE1" w:rsidRPr="00623649">
        <w:rPr>
          <w:rFonts w:ascii="Times New Roman" w:eastAsia="华文细黑" w:hAnsi="Times New Roman" w:cs="Times New Roman"/>
        </w:rPr>
        <w:instrText>eq \f(1×10</w:instrText>
      </w:r>
      <w:r w:rsidR="007D6AE1" w:rsidRPr="00623649">
        <w:rPr>
          <w:rFonts w:ascii="Times New Roman" w:eastAsia="华文细黑" w:hAnsi="Times New Roman" w:cs="Times New Roman"/>
          <w:vertAlign w:val="superscript"/>
        </w:rPr>
        <w:instrText>－</w:instrText>
      </w:r>
      <w:r w:rsidR="007D6AE1" w:rsidRPr="00623649">
        <w:rPr>
          <w:rFonts w:ascii="Times New Roman" w:eastAsia="华文细黑" w:hAnsi="Times New Roman" w:cs="Times New Roman"/>
          <w:vertAlign w:val="superscript"/>
        </w:rPr>
        <w:instrText>12</w:instrText>
      </w:r>
      <w:r w:rsidR="007D6AE1" w:rsidRPr="00623649">
        <w:rPr>
          <w:rFonts w:ascii="Times New Roman" w:eastAsia="华文细黑" w:hAnsi="Times New Roman" w:cs="Times New Roman"/>
        </w:rPr>
        <w:instrText>,0.01)</w:instrText>
      </w:r>
      <w:r w:rsidR="007D6AE1" w:rsidRPr="00623649">
        <w:rPr>
          <w:rFonts w:ascii="Times New Roman" w:eastAsia="华文细黑" w:hAnsi="Times New Roman" w:cs="Times New Roman"/>
        </w:rPr>
        <w:fldChar w:fldCharType="end"/>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10</w:t>
      </w:r>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10</w:t>
      </w:r>
      <w:r w:rsidR="007D6AE1" w:rsidRPr="00623649">
        <w:rPr>
          <w:rFonts w:ascii="Times New Roman" w:eastAsia="华文细黑" w:hAnsi="Times New Roman" w:cs="Times New Roman"/>
        </w:rPr>
        <w:t xml:space="preserve"> </w:t>
      </w:r>
      <w:proofErr w:type="spellStart"/>
      <w:r w:rsidR="007D6AE1" w:rsidRPr="00623649">
        <w:rPr>
          <w:rFonts w:ascii="Times New Roman" w:eastAsia="华文细黑" w:hAnsi="Times New Roman" w:cs="Times New Roman"/>
        </w:rPr>
        <w:t>mol·L</w:t>
      </w:r>
      <w:proofErr w:type="spellEnd"/>
      <w:r w:rsidR="007D6AE1" w:rsidRPr="00623649">
        <w:rPr>
          <w:rFonts w:ascii="Times New Roman" w:eastAsia="华文细黑" w:hAnsi="Times New Roman" w:cs="Times New Roman"/>
          <w:vertAlign w:val="superscript"/>
        </w:rPr>
        <w:t>－</w:t>
      </w:r>
      <w:r w:rsidR="007D6AE1" w:rsidRPr="00623649">
        <w:rPr>
          <w:rFonts w:ascii="Times New Roman" w:eastAsia="华文细黑" w:hAnsi="Times New Roman" w:cs="Times New Roman"/>
          <w:vertAlign w:val="superscript"/>
        </w:rPr>
        <w:t>1</w:t>
      </w:r>
      <w:r w:rsidR="007D6AE1" w:rsidRPr="00623649">
        <w:rPr>
          <w:rFonts w:ascii="Times New Roman" w:eastAsia="华文细黑" w:hAnsi="Times New Roman" w:cs="Times New Roman"/>
        </w:rPr>
        <w:t>，则</w:t>
      </w:r>
      <w:r w:rsidR="007D6AE1" w:rsidRPr="00623649">
        <w:rPr>
          <w:rFonts w:ascii="Times New Roman" w:eastAsia="华文细黑" w:hAnsi="Times New Roman" w:cs="Times New Roman"/>
        </w:rPr>
        <w:t>pH</w:t>
      </w:r>
      <w:r w:rsidR="007D6AE1" w:rsidRPr="00623649">
        <w:rPr>
          <w:rFonts w:ascii="Times New Roman" w:eastAsia="华文细黑" w:hAnsi="Times New Roman" w:cs="Times New Roman"/>
        </w:rPr>
        <w:t>＝</w:t>
      </w:r>
      <w:r w:rsidR="007D6AE1" w:rsidRPr="00623649">
        <w:rPr>
          <w:rFonts w:ascii="Times New Roman" w:eastAsia="华文细黑" w:hAnsi="Times New Roman" w:cs="Times New Roman"/>
        </w:rPr>
        <w:t>10</w:t>
      </w:r>
      <w:r w:rsidR="007D6AE1" w:rsidRPr="00623649">
        <w:rPr>
          <w:rFonts w:ascii="Times New Roman" w:eastAsia="华文细黑" w:hAnsi="Times New Roman" w:cs="Times New Roman"/>
        </w:rPr>
        <w:t>。</w:t>
      </w:r>
    </w:p>
    <w:p w:rsidR="007D6AE1" w:rsidRPr="00623649" w:rsidRDefault="007D6AE1" w:rsidP="004B1B3A">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）某温度（</w:t>
      </w:r>
      <w:r w:rsidRPr="00623649">
        <w:rPr>
          <w:rFonts w:ascii="Times New Roman" w:eastAsia="华文细黑" w:hAnsi="Times New Roman" w:cs="Times New Roman"/>
          <w:szCs w:val="21"/>
        </w:rPr>
        <w:t>t</w:t>
      </w:r>
      <w:r w:rsidRPr="00623649">
        <w:rPr>
          <w:rFonts w:ascii="宋体" w:eastAsia="宋体" w:hAnsi="宋体" w:cs="宋体" w:hint="eastAsia"/>
          <w:szCs w:val="21"/>
        </w:rPr>
        <w:t>℃</w:t>
      </w:r>
      <w:r w:rsidRPr="00623649">
        <w:rPr>
          <w:rFonts w:ascii="Times New Roman" w:eastAsia="华文细黑" w:hAnsi="Times New Roman" w:cs="Times New Roman"/>
          <w:szCs w:val="21"/>
        </w:rPr>
        <w:t>）时，测得</w:t>
      </w:r>
      <w:r w:rsidRPr="00623649">
        <w:rPr>
          <w:rFonts w:ascii="Times New Roman" w:eastAsia="华文细黑" w:hAnsi="Times New Roman" w:cs="Times New Roman"/>
          <w:szCs w:val="21"/>
        </w:rPr>
        <w:t>0.01 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13</w:t>
      </w:r>
      <w:r w:rsidRPr="00623649">
        <w:rPr>
          <w:rFonts w:ascii="Times New Roman" w:eastAsia="华文细黑" w:hAnsi="Times New Roman" w:cs="Times New Roman"/>
          <w:szCs w:val="21"/>
        </w:rPr>
        <w:t>，请回答下列问题：</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①</w:t>
      </w:r>
      <w:r w:rsidRPr="00623649">
        <w:rPr>
          <w:rFonts w:ascii="Times New Roman" w:eastAsia="华文细黑" w:hAnsi="Times New Roman" w:cs="Times New Roman"/>
          <w:szCs w:val="21"/>
        </w:rPr>
        <w:t>该温度下水的</w:t>
      </w:r>
      <w:r w:rsidRPr="00623649">
        <w:rPr>
          <w:rFonts w:ascii="Times New Roman" w:eastAsia="华文细黑" w:hAnsi="Times New Roman" w:cs="Times New Roman"/>
          <w:szCs w:val="21"/>
        </w:rPr>
        <w:t>Kw</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________ </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②</w:t>
      </w:r>
      <w:r w:rsidRPr="00623649">
        <w:rPr>
          <w:rFonts w:ascii="Times New Roman" w:eastAsia="华文细黑" w:hAnsi="Times New Roman" w:cs="Times New Roman"/>
          <w:szCs w:val="21"/>
        </w:rPr>
        <w:t>此温度下，将</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混合</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忽略体积变化</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，若所得混合液为中性，且</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________ </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时，</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20mL</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溶液与</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200mL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溶液混合后，溶液呈中性，则</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满足的关系</w:t>
      </w:r>
      <w:r w:rsidRPr="00623649">
        <w:rPr>
          <w:rFonts w:ascii="Times New Roman" w:eastAsia="华文细黑" w:hAnsi="Times New Roman" w:cs="Times New Roman"/>
          <w:szCs w:val="21"/>
        </w:rPr>
        <w:t>_______</w:t>
      </w:r>
      <w:r w:rsidRPr="00623649">
        <w:rPr>
          <w:rFonts w:ascii="Times New Roman" w:eastAsia="华文细黑" w:hAnsi="Times New Roman" w:cs="Times New Roman"/>
          <w:szCs w:val="21"/>
        </w:rPr>
        <w:t>。</w:t>
      </w:r>
    </w:p>
    <w:p w:rsidR="00A234A3" w:rsidRDefault="00A234A3"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【答案】</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1</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1.0×10</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15</w:t>
      </w:r>
      <w:r w:rsidRPr="00623649">
        <w:rPr>
          <w:rFonts w:ascii="Times New Roman" w:eastAsia="华文细黑" w:hAnsi="Times New Roman" w:cs="Times New Roman"/>
          <w:szCs w:val="21"/>
        </w:rPr>
        <w:t xml:space="preserve">    10</w:t>
      </w:r>
      <w:r>
        <w:rPr>
          <w:rFonts w:ascii="宋体" w:hAnsi="宋体" w:cs="宋体" w:hint="eastAsia"/>
        </w:rPr>
        <w:t>∶</w:t>
      </w:r>
      <w:r w:rsidRPr="00623649">
        <w:rPr>
          <w:rFonts w:ascii="Times New Roman" w:eastAsia="华文细黑" w:hAnsi="Times New Roman" w:cs="Times New Roman"/>
          <w:szCs w:val="21"/>
        </w:rPr>
        <w:t xml:space="preserve">1    </w:t>
      </w:r>
    </w:p>
    <w:p w:rsidR="00A234A3" w:rsidRPr="00623649" w:rsidRDefault="00A234A3" w:rsidP="00A234A3">
      <w:pPr>
        <w:spacing w:line="360" w:lineRule="auto"/>
        <w:ind w:firstLineChars="200" w:firstLine="420"/>
        <w:contextualSpacing/>
        <w:jc w:val="left"/>
        <w:textAlignment w:val="center"/>
        <w:rPr>
          <w:rFonts w:ascii="Times New Roman" w:eastAsia="华文细黑" w:hAnsi="Times New Roman" w:cs="Times New Roman"/>
          <w:kern w:val="0"/>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proofErr w:type="spellStart"/>
      <w:r w:rsidRPr="00623649">
        <w:rPr>
          <w:rFonts w:ascii="Times New Roman" w:eastAsia="华文细黑" w:hAnsi="Times New Roman" w:cs="Times New Roman"/>
          <w:szCs w:val="21"/>
        </w:rPr>
        <w:t>a+b</w:t>
      </w:r>
      <w:proofErr w:type="spellEnd"/>
      <w:r w:rsidRPr="00623649">
        <w:rPr>
          <w:rFonts w:ascii="Times New Roman" w:eastAsia="华文细黑" w:hAnsi="Times New Roman" w:cs="Times New Roman"/>
          <w:szCs w:val="21"/>
        </w:rPr>
        <w:t xml:space="preserve">=13    </w:t>
      </w:r>
    </w:p>
    <w:p w:rsidR="004B1B3A"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(1)</w:t>
      </w:r>
      <w:r w:rsidRPr="00623649">
        <w:rPr>
          <w:rFonts w:ascii="宋体" w:eastAsia="宋体" w:hAnsi="宋体" w:cs="宋体" w:hint="eastAsia"/>
          <w:szCs w:val="21"/>
        </w:rPr>
        <w:t>①</w:t>
      </w:r>
      <w:r w:rsidRPr="00623649">
        <w:rPr>
          <w:rFonts w:ascii="Times New Roman" w:eastAsia="华文细黑" w:hAnsi="Times New Roman" w:cs="Times New Roman"/>
          <w:szCs w:val="21"/>
        </w:rPr>
        <w:t>0.01</w:t>
      </w:r>
      <w:r w:rsidR="00A234A3" w:rsidRPr="00A234A3">
        <w:rPr>
          <w:rFonts w:ascii="Times New Roman" w:hAnsi="Times New Roman"/>
          <w:szCs w:val="21"/>
        </w:rPr>
        <w:t xml:space="preserve"> </w:t>
      </w:r>
      <w:r w:rsidR="00A234A3">
        <w:rPr>
          <w:rFonts w:ascii="Times New Roman" w:hAnsi="Times New Roman"/>
          <w:szCs w:val="21"/>
        </w:rPr>
        <w:t>mol</w:t>
      </w:r>
      <w:r w:rsidR="00A234A3">
        <w:rPr>
          <w:rFonts w:ascii="Times New Roman" w:hAnsi="Times New Roman"/>
          <w:color w:val="000000"/>
        </w:rPr>
        <w:t>·L</w:t>
      </w:r>
      <w:r w:rsidR="00A234A3">
        <w:rPr>
          <w:rFonts w:ascii="Times New Roman" w:hAnsi="Times New Roman"/>
          <w:color w:val="000000"/>
          <w:vertAlign w:val="superscript"/>
        </w:rPr>
        <w:t>−1</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溶液的</w:t>
      </w:r>
      <w:r w:rsidRPr="00623649">
        <w:rPr>
          <w:rFonts w:ascii="Times New Roman" w:eastAsia="华文细黑" w:hAnsi="Times New Roman" w:cs="Times New Roman"/>
          <w:szCs w:val="21"/>
        </w:rPr>
        <w:t>pH=13</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，氢氧化钠是强碱，完全电离，所以氢氧根离子浓度等于氢氧化钠浓度</w:t>
      </w:r>
      <w:r w:rsidRPr="00623649">
        <w:rPr>
          <w:rFonts w:ascii="Times New Roman" w:eastAsia="华文细黑" w:hAnsi="Times New Roman" w:cs="Times New Roman"/>
          <w:szCs w:val="21"/>
        </w:rPr>
        <w:t>=0.01mol/L</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Kw=c(H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)×c(OH</w:t>
      </w:r>
      <w:r w:rsidR="00A234A3">
        <w:rPr>
          <w:rFonts w:ascii="Times New Roman" w:hAnsi="Times New Roman"/>
          <w:color w:val="000000"/>
          <w:vertAlign w:val="superscript"/>
        </w:rPr>
        <w:t>−</w:t>
      </w: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=1.0×10</w:t>
      </w:r>
      <w:r w:rsidR="00A234A3">
        <w:rPr>
          <w:rFonts w:ascii="Times New Roman" w:hAnsi="Times New Roman"/>
          <w:color w:val="000000"/>
          <w:vertAlign w:val="superscript"/>
        </w:rPr>
        <w:t>−</w:t>
      </w:r>
      <w:r w:rsidRPr="00623649">
        <w:rPr>
          <w:rFonts w:ascii="Times New Roman" w:eastAsia="华文细黑" w:hAnsi="Times New Roman" w:cs="Times New Roman"/>
          <w:szCs w:val="21"/>
          <w:vertAlign w:val="superscript"/>
        </w:rPr>
        <w:t>15</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混合溶液呈中性，且硫酸和</w:t>
      </w:r>
      <w:proofErr w:type="gramStart"/>
      <w:r w:rsidRPr="00623649">
        <w:rPr>
          <w:rFonts w:ascii="Times New Roman" w:eastAsia="华文细黑" w:hAnsi="Times New Roman" w:cs="Times New Roman"/>
          <w:szCs w:val="21"/>
        </w:rPr>
        <w:t>氢氧化钠</w:t>
      </w:r>
      <w:proofErr w:type="gramEnd"/>
      <w:r w:rsidRPr="00623649">
        <w:rPr>
          <w:rFonts w:ascii="Times New Roman" w:eastAsia="华文细黑" w:hAnsi="Times New Roman" w:cs="Times New Roman"/>
          <w:szCs w:val="21"/>
        </w:rPr>
        <w:t>都是强电解质，所以酸中氢离子物质的量和</w:t>
      </w:r>
      <w:proofErr w:type="gramStart"/>
      <w:r w:rsidRPr="00623649">
        <w:rPr>
          <w:rFonts w:ascii="Times New Roman" w:eastAsia="华文细黑" w:hAnsi="Times New Roman" w:cs="Times New Roman"/>
          <w:szCs w:val="21"/>
        </w:rPr>
        <w:t>碱中</w:t>
      </w:r>
      <w:proofErr w:type="gramEnd"/>
      <w:r w:rsidRPr="00623649">
        <w:rPr>
          <w:rFonts w:ascii="Times New Roman" w:eastAsia="华文细黑" w:hAnsi="Times New Roman" w:cs="Times New Roman"/>
          <w:szCs w:val="21"/>
        </w:rPr>
        <w:t>氢氧根离子的物质的量相等，</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溶液中氢氧根离子浓度</w:t>
      </w:r>
      <w:r w:rsidRPr="00623649">
        <w:rPr>
          <w:rFonts w:ascii="Times New Roman" w:eastAsia="华文细黑" w:hAnsi="Times New Roman" w:cs="Times New Roman"/>
          <w:szCs w:val="21"/>
        </w:rPr>
        <w:t>=10</w:t>
      </w:r>
      <w:r w:rsidR="004B1B3A">
        <w:rPr>
          <w:rFonts w:ascii="Times New Roman" w:eastAsia="华文细黑" w:hAnsi="Times New Roman" w:cs="Times New Roman"/>
          <w:szCs w:val="21"/>
          <w:vertAlign w:val="superscript"/>
        </w:rPr>
        <w:t>a</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15</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溶液氢离子浓度</w:t>
      </w: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w:t>
      </w:r>
      <w:r w:rsidR="004B1B3A">
        <w:rPr>
          <w:rFonts w:ascii="Times New Roman" w:eastAsia="华文细黑" w:hAnsi="Times New Roman" w:cs="Times New Roman"/>
          <w:szCs w:val="21"/>
          <w:vertAlign w:val="superscript"/>
        </w:rPr>
        <w:t>a</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15</w:t>
      </w:r>
      <w:r w:rsidRPr="00623649">
        <w:rPr>
          <w:rFonts w:ascii="Times New Roman" w:eastAsia="华文细黑" w:hAnsi="Times New Roman" w:cs="Times New Roman"/>
          <w:szCs w:val="21"/>
        </w:rPr>
        <w:t>mol/</w:t>
      </w:r>
      <w:proofErr w:type="spellStart"/>
      <w:r w:rsidRPr="00623649">
        <w:rPr>
          <w:rFonts w:ascii="Times New Roman" w:eastAsia="华文细黑" w:hAnsi="Times New Roman" w:cs="Times New Roman"/>
          <w:szCs w:val="21"/>
        </w:rPr>
        <w:t>L×V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p>
    <w:p w:rsidR="007D6AE1" w:rsidRPr="00623649" w:rsidRDefault="007D6AE1" w:rsidP="00A234A3">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mol/</w:t>
      </w:r>
      <w:proofErr w:type="spellStart"/>
      <w:r w:rsidRPr="00623649">
        <w:rPr>
          <w:rFonts w:ascii="Times New Roman" w:eastAsia="华文细黑" w:hAnsi="Times New Roman" w:cs="Times New Roman"/>
          <w:szCs w:val="21"/>
        </w:rPr>
        <w:t>L×V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且</w:t>
      </w:r>
      <w:r w:rsidRPr="00623649">
        <w:rPr>
          <w:rFonts w:ascii="Times New Roman" w:eastAsia="华文细黑" w:hAnsi="Times New Roman" w:cs="Times New Roman"/>
          <w:szCs w:val="21"/>
        </w:rPr>
        <w:t>a=12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b=2</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00A234A3">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w:t>
      </w:r>
      <w:r w:rsidR="00A234A3">
        <w:rPr>
          <w:rFonts w:ascii="宋体" w:hAnsi="宋体" w:cs="宋体" w:hint="eastAsia"/>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溶液呈中性，则</w:t>
      </w:r>
      <w:r w:rsidRPr="00623649">
        <w:rPr>
          <w:rFonts w:ascii="Times New Roman" w:eastAsia="华文细黑" w:hAnsi="Times New Roman" w:cs="Times New Roman"/>
          <w:szCs w:val="21"/>
        </w:rPr>
        <w:t>n(H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)=n(OH</w:t>
      </w:r>
      <w:r w:rsidR="00A234A3">
        <w:rPr>
          <w:rFonts w:ascii="Times New Roman" w:hAnsi="Times New Roman"/>
          <w:color w:val="000000"/>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，所以</w:t>
      </w:r>
      <w:r w:rsidRPr="00623649">
        <w:rPr>
          <w:rFonts w:ascii="Times New Roman" w:eastAsia="华文细黑" w:hAnsi="Times New Roman" w:cs="Times New Roman"/>
          <w:szCs w:val="21"/>
        </w:rPr>
        <w:t>0.02L×10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a</w:t>
      </w:r>
      <w:r w:rsidRPr="00623649">
        <w:rPr>
          <w:rFonts w:ascii="Times New Roman" w:eastAsia="华文细黑" w:hAnsi="Times New Roman" w:cs="Times New Roman"/>
          <w:szCs w:val="21"/>
        </w:rPr>
        <w:t>mol/L=0.2L×10</w:t>
      </w:r>
      <w:r w:rsidR="004B1B3A">
        <w:rPr>
          <w:rFonts w:ascii="Times New Roman" w:eastAsia="华文细黑" w:hAnsi="Times New Roman" w:cs="Times New Roman"/>
          <w:szCs w:val="21"/>
          <w:vertAlign w:val="superscript"/>
        </w:rPr>
        <w:t>b</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14</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，解得</w:t>
      </w:r>
      <w:proofErr w:type="spellStart"/>
      <w:r w:rsidRPr="00623649">
        <w:rPr>
          <w:rFonts w:ascii="Times New Roman" w:eastAsia="华文细黑" w:hAnsi="Times New Roman" w:cs="Times New Roman"/>
          <w:szCs w:val="21"/>
        </w:rPr>
        <w:t>a+b</w:t>
      </w:r>
      <w:proofErr w:type="spellEnd"/>
      <w:r w:rsidRPr="00623649">
        <w:rPr>
          <w:rFonts w:ascii="Times New Roman" w:eastAsia="华文细黑" w:hAnsi="Times New Roman" w:cs="Times New Roman"/>
          <w:szCs w:val="21"/>
        </w:rPr>
        <w:t>=13</w:t>
      </w:r>
      <w:r w:rsidRPr="00623649">
        <w:rPr>
          <w:rFonts w:ascii="Times New Roman" w:eastAsia="华文细黑" w:hAnsi="Times New Roman" w:cs="Times New Roman"/>
          <w:szCs w:val="21"/>
        </w:rPr>
        <w:t>。</w:t>
      </w:r>
    </w:p>
    <w:p w:rsidR="004B1B3A" w:rsidRDefault="004B1B3A" w:rsidP="00A234A3">
      <w:pPr>
        <w:spacing w:line="360" w:lineRule="auto"/>
        <w:ind w:firstLineChars="200" w:firstLine="420"/>
        <w:contextualSpacing/>
        <w:jc w:val="left"/>
        <w:textAlignment w:val="center"/>
        <w:rPr>
          <w:rFonts w:ascii="Times New Roman" w:eastAsia="华文细黑" w:hAnsi="Times New Roman" w:cs="Times New Roman"/>
          <w:szCs w:val="21"/>
        </w:rPr>
      </w:pP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氨水的电离度为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proofErr w:type="gramStart"/>
      <w:r w:rsidRPr="00623649">
        <w:rPr>
          <w:rFonts w:ascii="Times New Roman" w:eastAsia="华文细黑" w:hAnsi="Times New Roman" w:cs="Times New Roman"/>
          <w:szCs w:val="21"/>
        </w:rPr>
        <w:t>则此温下</w:t>
      </w:r>
      <w:proofErr w:type="gramEnd"/>
      <w:r w:rsidRPr="00623649">
        <w:rPr>
          <w:rFonts w:ascii="Times New Roman" w:eastAsia="华文细黑" w:hAnsi="Times New Roman" w:cs="Times New Roman"/>
          <w:szCs w:val="21"/>
        </w:rPr>
        <w:t>，该溶液的</w:t>
      </w:r>
      <w:r w:rsidRPr="00623649">
        <w:rPr>
          <w:rFonts w:ascii="Times New Roman" w:eastAsia="华文细黑" w:hAnsi="Times New Roman" w:cs="Times New Roman"/>
          <w:szCs w:val="21"/>
        </w:rPr>
        <w:t>pH=______</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pH=2</w:t>
      </w:r>
      <w:r w:rsidRPr="00623649">
        <w:rPr>
          <w:rFonts w:ascii="Times New Roman" w:eastAsia="华文细黑" w:hAnsi="Times New Roman" w:cs="Times New Roman"/>
          <w:szCs w:val="21"/>
        </w:rPr>
        <w:t>的硫酸溶液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 xml:space="preserve"> mL</w:t>
      </w:r>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 xml:space="preserve"> mL</w:t>
      </w:r>
      <w:r w:rsidRPr="00623649">
        <w:rPr>
          <w:rFonts w:ascii="Times New Roman" w:eastAsia="华文细黑" w:hAnsi="Times New Roman" w:cs="Times New Roman"/>
          <w:szCs w:val="21"/>
        </w:rPr>
        <w:t>恰好中和，则，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00A234A3">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=___________</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proofErr w:type="gramStart"/>
      <w:r w:rsidRPr="00623649">
        <w:rPr>
          <w:rFonts w:ascii="Times New Roman" w:eastAsia="华文细黑" w:hAnsi="Times New Roman" w:cs="Times New Roman"/>
          <w:szCs w:val="21"/>
        </w:rPr>
        <w:t>某温下</w:t>
      </w:r>
      <w:proofErr w:type="gramEnd"/>
      <w:r w:rsidRPr="00623649">
        <w:rPr>
          <w:rFonts w:ascii="Times New Roman" w:eastAsia="华文细黑" w:hAnsi="Times New Roman" w:cs="Times New Roman"/>
          <w:szCs w:val="21"/>
        </w:rPr>
        <w:t>，水的离子积常数</w:t>
      </w:r>
      <w:r w:rsidRPr="00623649">
        <w:rPr>
          <w:rFonts w:ascii="Times New Roman" w:eastAsia="华文细黑" w:hAnsi="Times New Roman" w:cs="Times New Roman"/>
          <w:szCs w:val="21"/>
        </w:rPr>
        <w:t>K</w:t>
      </w:r>
      <w:r w:rsidRPr="00623649">
        <w:rPr>
          <w:rFonts w:ascii="Times New Roman" w:eastAsia="华文细黑" w:hAnsi="Times New Roman" w:cs="Times New Roman"/>
          <w:szCs w:val="21"/>
          <w:vertAlign w:val="subscript"/>
        </w:rPr>
        <w:t>W</w:t>
      </w:r>
      <w:r w:rsidRPr="00623649">
        <w:rPr>
          <w:rFonts w:ascii="Times New Roman" w:eastAsia="华文细黑" w:hAnsi="Times New Roman" w:cs="Times New Roman"/>
          <w:szCs w:val="21"/>
        </w:rPr>
        <w:t>=1.0×10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。该温下，</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NaHSO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溶液与</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Ba(OH)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溶液等体积混合，混合后溶液的</w:t>
      </w:r>
      <w:r w:rsidRPr="00623649">
        <w:rPr>
          <w:rFonts w:ascii="Times New Roman" w:eastAsia="华文细黑" w:hAnsi="Times New Roman" w:cs="Times New Roman"/>
          <w:szCs w:val="21"/>
        </w:rPr>
        <w:t>pH=______</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）一定条件下，可逆反应</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(g)+B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(g)</w:t>
      </w:r>
      <w:r w:rsidR="00A234A3">
        <w:rPr>
          <w:rFonts w:ascii="Times New Roman" w:eastAsia="华文细黑" w:hAnsi="Times New Roman"/>
          <w:noProof/>
          <w:color w:val="000000"/>
          <w:szCs w:val="21"/>
        </w:rPr>
        <w:drawing>
          <wp:inline distT="0" distB="0" distL="0" distR="0">
            <wp:extent cx="274320" cy="91440"/>
            <wp:effectExtent l="0" t="0" r="0" b="3810"/>
            <wp:docPr id="6" name="图片 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2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r w:rsidRPr="00623649">
        <w:rPr>
          <w:rFonts w:ascii="Times New Roman" w:eastAsia="华文细黑" w:hAnsi="Times New Roman" w:cs="Times New Roman"/>
          <w:szCs w:val="21"/>
        </w:rPr>
        <w:t>达到化学平衡，经测定平衡时</w:t>
      </w:r>
      <w:r w:rsidRPr="00623649">
        <w:rPr>
          <w:rFonts w:ascii="Times New Roman" w:eastAsia="华文细黑" w:hAnsi="Times New Roman" w:cs="Times New Roman"/>
          <w:szCs w:val="21"/>
        </w:rPr>
        <w:t>c(A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)=0.5 </w:t>
      </w:r>
      <w:r w:rsidR="00A234A3">
        <w:rPr>
          <w:rFonts w:ascii="Times New Roman" w:hAnsi="Times New Roman"/>
          <w:szCs w:val="21"/>
        </w:rPr>
        <w:t>mol</w:t>
      </w:r>
      <w:r w:rsidR="00A234A3">
        <w:rPr>
          <w:rFonts w:ascii="Times New Roman" w:hAnsi="Times New Roman"/>
          <w:color w:val="000000"/>
        </w:rPr>
        <w:t>·L</w:t>
      </w:r>
      <w:r w:rsidR="00A234A3">
        <w:rPr>
          <w:rFonts w:ascii="Times New Roman" w:hAnsi="Times New Roman"/>
          <w:color w:val="000000"/>
          <w:vertAlign w:val="superscript"/>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)=0.1</w:t>
      </w:r>
      <w:r w:rsidR="00A234A3" w:rsidRPr="00A234A3">
        <w:rPr>
          <w:rFonts w:ascii="Times New Roman" w:hAnsi="Times New Roman"/>
          <w:szCs w:val="21"/>
        </w:rPr>
        <w:t xml:space="preserve"> </w:t>
      </w:r>
      <w:r w:rsidR="00A234A3">
        <w:rPr>
          <w:rFonts w:ascii="Times New Roman" w:hAnsi="Times New Roman"/>
          <w:szCs w:val="21"/>
        </w:rPr>
        <w:t>mol</w:t>
      </w:r>
      <w:r w:rsidR="00A234A3">
        <w:rPr>
          <w:rFonts w:ascii="Times New Roman" w:hAnsi="Times New Roman"/>
          <w:color w:val="000000"/>
        </w:rPr>
        <w:t>·L</w:t>
      </w:r>
      <w:r w:rsidR="00A234A3">
        <w:rPr>
          <w:rFonts w:ascii="Times New Roman" w:hAnsi="Times New Roman"/>
          <w:color w:val="000000"/>
          <w:vertAlign w:val="superscript"/>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c(AB)=1.4</w:t>
      </w:r>
      <w:r w:rsidR="00A234A3" w:rsidRPr="00A234A3">
        <w:rPr>
          <w:rFonts w:ascii="Times New Roman" w:hAnsi="Times New Roman"/>
          <w:szCs w:val="21"/>
        </w:rPr>
        <w:t xml:space="preserve"> </w:t>
      </w:r>
      <w:r w:rsidR="00A234A3">
        <w:rPr>
          <w:rFonts w:ascii="Times New Roman" w:hAnsi="Times New Roman"/>
          <w:szCs w:val="21"/>
        </w:rPr>
        <w:t>mol</w:t>
      </w:r>
      <w:r w:rsidR="00A234A3">
        <w:rPr>
          <w:rFonts w:ascii="Times New Roman" w:hAnsi="Times New Roman"/>
          <w:color w:val="000000"/>
        </w:rPr>
        <w:t>·L</w:t>
      </w:r>
      <w:r w:rsidR="00A234A3">
        <w:rPr>
          <w:rFonts w:ascii="Times New Roman" w:hAnsi="Times New Roman"/>
          <w:color w:val="000000"/>
          <w:vertAlign w:val="superscript"/>
        </w:rPr>
        <w:t>−1</w:t>
      </w:r>
      <w:r w:rsidRPr="00623649">
        <w:rPr>
          <w:rFonts w:ascii="Times New Roman" w:eastAsia="华文细黑" w:hAnsi="Times New Roman" w:cs="Times New Roman"/>
          <w:szCs w:val="21"/>
        </w:rPr>
        <w:t>，若</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AB</w:t>
      </w:r>
      <w:r w:rsidRPr="00623649">
        <w:rPr>
          <w:rFonts w:ascii="Times New Roman" w:eastAsia="华文细黑" w:hAnsi="Times New Roman" w:cs="Times New Roman"/>
          <w:szCs w:val="21"/>
        </w:rPr>
        <w:t>的起始浓度分别以</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表示。请回答：</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①</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应满足的关系是</w:t>
      </w:r>
      <w:r w:rsidRPr="00623649">
        <w:rPr>
          <w:rFonts w:ascii="Times New Roman" w:eastAsia="华文细黑" w:hAnsi="Times New Roman" w:cs="Times New Roman"/>
          <w:szCs w:val="21"/>
        </w:rPr>
        <w:t>_________</w:t>
      </w:r>
      <w:r w:rsidRPr="00623649">
        <w:rPr>
          <w:rFonts w:ascii="Times New Roman" w:eastAsia="华文细黑" w:hAnsi="Times New Roman" w:cs="Times New Roman"/>
          <w:szCs w:val="21"/>
        </w:rPr>
        <w:t>。</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②</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的取值范围是</w:t>
      </w:r>
      <w:r w:rsidRPr="00623649">
        <w:rPr>
          <w:rFonts w:ascii="Times New Roman" w:eastAsia="华文细黑" w:hAnsi="Times New Roman" w:cs="Times New Roman"/>
          <w:szCs w:val="21"/>
        </w:rPr>
        <w:t>___________</w:t>
      </w:r>
      <w:r w:rsidRPr="00623649">
        <w:rPr>
          <w:rFonts w:ascii="Times New Roman" w:eastAsia="华文细黑" w:hAnsi="Times New Roman" w:cs="Times New Roman"/>
          <w:szCs w:val="21"/>
        </w:rPr>
        <w:t>。</w:t>
      </w:r>
    </w:p>
    <w:p w:rsidR="00A234A3" w:rsidRDefault="00A234A3"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【答案】</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1</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 xml:space="preserve">11    </w:t>
      </w:r>
    </w:p>
    <w:p w:rsidR="00A234A3" w:rsidRDefault="00A234A3" w:rsidP="00A234A3">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1</w:t>
      </w:r>
      <w:r>
        <w:rPr>
          <w:rFonts w:ascii="宋体" w:hAnsi="宋体" w:cs="宋体" w:hint="eastAsia"/>
        </w:rPr>
        <w:t>∶</w:t>
      </w:r>
      <w:r w:rsidRPr="00623649">
        <w:rPr>
          <w:rFonts w:ascii="Times New Roman" w:eastAsia="华文细黑" w:hAnsi="Times New Roman" w:cs="Times New Roman"/>
          <w:szCs w:val="21"/>
        </w:rPr>
        <w:t xml:space="preserve">100    </w:t>
      </w:r>
    </w:p>
    <w:p w:rsidR="00A234A3" w:rsidRDefault="00A234A3" w:rsidP="00A234A3">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3</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 xml:space="preserve">12   </w:t>
      </w:r>
    </w:p>
    <w:p w:rsidR="00A234A3" w:rsidRPr="00623649" w:rsidRDefault="00A234A3" w:rsidP="00A234A3">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4</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 xml:space="preserve">a=b+0.4  </w:t>
      </w:r>
      <w:r w:rsidRPr="00623649">
        <w:rPr>
          <w:rFonts w:ascii="Times New Roman" w:eastAsia="华文细黑" w:hAnsi="Times New Roman" w:cs="Times New Roman"/>
          <w:szCs w:val="21"/>
        </w:rPr>
        <w:t>或</w:t>
      </w:r>
      <w:r w:rsidRPr="00623649">
        <w:rPr>
          <w:rFonts w:ascii="Times New Roman" w:eastAsia="华文细黑" w:hAnsi="Times New Roman" w:cs="Times New Roman"/>
          <w:szCs w:val="21"/>
        </w:rPr>
        <w:t>(a-0.5)</w:t>
      </w:r>
      <w:r>
        <w:rPr>
          <w:rFonts w:ascii="宋体" w:hAnsi="宋体" w:cs="宋体" w:hint="eastAsia"/>
        </w:rPr>
        <w:t>∶</w:t>
      </w:r>
      <w:r w:rsidRPr="00623649">
        <w:rPr>
          <w:rFonts w:ascii="Times New Roman" w:eastAsia="华文细黑" w:hAnsi="Times New Roman" w:cs="Times New Roman"/>
          <w:szCs w:val="21"/>
        </w:rPr>
        <w:t>(b-0.1)=1</w:t>
      </w:r>
      <w:r>
        <w:rPr>
          <w:rFonts w:ascii="宋体" w:hAnsi="宋体" w:cs="宋体" w:hint="eastAsia"/>
        </w:rPr>
        <w:t>∶</w:t>
      </w:r>
      <w:r w:rsidRPr="00623649">
        <w:rPr>
          <w:rFonts w:ascii="Times New Roman" w:eastAsia="华文细黑" w:hAnsi="Times New Roman" w:cs="Times New Roman"/>
          <w:szCs w:val="21"/>
        </w:rPr>
        <w:t xml:space="preserve">1    0.4mol/L≤a≤1.2mol/L    </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氨水的电离度为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sidR="00A234A3">
        <w:rPr>
          <w:rFonts w:ascii="Times New Roman" w:hAnsi="Times New Roman"/>
          <w:color w:val="000000"/>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=0.1mol/L×1%=0.001mol/L</w:t>
      </w:r>
      <w:r w:rsidRPr="00623649">
        <w:rPr>
          <w:rFonts w:ascii="Times New Roman" w:eastAsia="华文细黑" w:hAnsi="Times New Roman" w:cs="Times New Roman"/>
          <w:szCs w:val="21"/>
        </w:rPr>
        <w:t>，则该溶液的</w:t>
      </w:r>
      <w:r w:rsidRPr="00623649">
        <w:rPr>
          <w:rFonts w:ascii="Times New Roman" w:eastAsia="华文细黑" w:hAnsi="Times New Roman" w:cs="Times New Roman"/>
          <w:szCs w:val="21"/>
        </w:rPr>
        <w:t>pH=14-3=11</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00A234A3">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pH=2</w:t>
      </w:r>
      <w:r w:rsidRPr="00623649">
        <w:rPr>
          <w:rFonts w:ascii="Times New Roman" w:eastAsia="华文细黑" w:hAnsi="Times New Roman" w:cs="Times New Roman"/>
          <w:szCs w:val="21"/>
        </w:rPr>
        <w:t>的硫酸溶液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mL</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mL</w:t>
      </w:r>
      <w:proofErr w:type="spellEnd"/>
      <w:r w:rsidRPr="00623649">
        <w:rPr>
          <w:rFonts w:ascii="Times New Roman" w:eastAsia="华文细黑" w:hAnsi="Times New Roman" w:cs="Times New Roman"/>
          <w:szCs w:val="21"/>
        </w:rPr>
        <w:t>恰好中和，则有</w:t>
      </w: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mol/L×V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L=10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mol/L×V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，解得</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00A234A3">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00A234A3">
        <w:rPr>
          <w:rFonts w:ascii="宋体" w:hAnsi="宋体" w:cs="宋体" w:hint="eastAsia"/>
        </w:rPr>
        <w:t>∶</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w:t>
      </w:r>
      <w:r w:rsidR="00A234A3">
        <w:rPr>
          <w:rFonts w:ascii="宋体" w:hAnsi="宋体" w:cs="宋体" w:hint="eastAsia"/>
        </w:rPr>
        <w:t>∶</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/LNaHSO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0.2mol/ </w:t>
      </w:r>
      <w:proofErr w:type="spellStart"/>
      <w:r w:rsidRPr="00623649">
        <w:rPr>
          <w:rFonts w:ascii="Times New Roman" w:eastAsia="华文细黑" w:hAnsi="Times New Roman" w:cs="Times New Roman"/>
          <w:szCs w:val="21"/>
        </w:rPr>
        <w:t>LBa</w:t>
      </w:r>
      <w:proofErr w:type="spellEnd"/>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=0.4mol/L</w:t>
      </w:r>
      <w:r w:rsidRPr="00623649">
        <w:rPr>
          <w:rFonts w:ascii="Times New Roman" w:eastAsia="华文细黑" w:hAnsi="Times New Roman" w:cs="Times New Roman"/>
          <w:szCs w:val="21"/>
        </w:rPr>
        <w:t>，等体积混合后溶液中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sidR="004B1B3A">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795" w:dyaOrig="405">
          <v:shape id="_x0000_i1028" type="#_x0000_t75" alt="eqId472aff5e38404636945b560efdd9f6e0" style="width:39.75pt;height:20.4pt" o:ole="">
            <v:imagedata r:id="rId21" o:title="eqId472aff5e38404636945b560efdd9f6e0"/>
          </v:shape>
          <o:OLEObject Type="Embed" ProgID="Equation.DSMT4" ShapeID="_x0000_i1028" DrawAspect="Content" ObjectID="_1633354908" r:id="rId22"/>
        </w:objec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/L=0.1mol/L</w:t>
      </w:r>
      <w:r w:rsidRPr="00623649">
        <w:rPr>
          <w:rFonts w:ascii="Times New Roman" w:eastAsia="华文细黑" w:hAnsi="Times New Roman" w:cs="Times New Roman"/>
          <w:szCs w:val="21"/>
        </w:rPr>
        <w:t>，则混合后溶液的</w:t>
      </w:r>
      <w:r w:rsidRPr="00623649">
        <w:rPr>
          <w:rFonts w:ascii="Times New Roman" w:eastAsia="华文细黑" w:hAnsi="Times New Roman" w:cs="Times New Roman"/>
          <w:szCs w:val="21"/>
        </w:rPr>
        <w:t>pH=13-1=12</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由题意建立如下三段式：</w:t>
      </w:r>
    </w:p>
    <w:p w:rsidR="007D6AE1" w:rsidRPr="00623649" w:rsidRDefault="007D6AE1" w:rsidP="004B1B3A">
      <w:pPr>
        <w:spacing w:line="360" w:lineRule="auto"/>
        <w:ind w:firstLineChars="600" w:firstLine="1260"/>
        <w:contextualSpacing/>
        <w:jc w:val="left"/>
        <w:textAlignment w:val="center"/>
        <w:rPr>
          <w:rFonts w:ascii="Times New Roman" w:eastAsia="华文细黑" w:hAnsi="Times New Roman" w:cs="Times New Roman"/>
          <w:szCs w:val="21"/>
        </w:rPr>
      </w:pPr>
      <w:proofErr w:type="gramStart"/>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proofErr w:type="gramEnd"/>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sidR="00A234A3">
        <w:rPr>
          <w:rFonts w:ascii="Times New Roman" w:eastAsia="华文细黑" w:hAnsi="Times New Roman" w:cs="Times New Roman"/>
          <w:szCs w:val="21"/>
        </w:rPr>
        <w:t>(g)</w:t>
      </w:r>
      <w:r w:rsidR="00A234A3" w:rsidRPr="00A234A3">
        <w:rPr>
          <w:rFonts w:ascii="Times New Roman" w:eastAsia="华文细黑" w:hAnsi="Times New Roman"/>
          <w:color w:val="000000"/>
          <w:szCs w:val="21"/>
        </w:rPr>
        <w:t xml:space="preserve"> </w:t>
      </w:r>
      <w:r w:rsidR="00A234A3">
        <w:rPr>
          <w:rFonts w:ascii="Times New Roman" w:eastAsia="华文细黑" w:hAnsi="Times New Roman"/>
          <w:noProof/>
          <w:color w:val="000000"/>
          <w:szCs w:val="21"/>
        </w:rPr>
        <w:drawing>
          <wp:inline distT="0" distB="0" distL="0" distR="0">
            <wp:extent cx="274320" cy="91440"/>
            <wp:effectExtent l="0" t="0" r="0" b="3810"/>
            <wp:docPr id="8" name="图片 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2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004B1B3A">
        <w:rPr>
          <w:rFonts w:ascii="Times New Roman" w:eastAsia="华文细黑" w:hAnsi="Times New Roman" w:cs="Times New Roman"/>
          <w:szCs w:val="21"/>
        </w:rPr>
        <w:t xml:space="preserve">a         b          </w:t>
      </w:r>
      <w:r w:rsidRPr="00623649">
        <w:rPr>
          <w:rFonts w:ascii="Times New Roman" w:eastAsia="华文细黑" w:hAnsi="Times New Roman" w:cs="Times New Roman"/>
          <w:szCs w:val="21"/>
        </w:rPr>
        <w:t>c</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a-0.5   </w:t>
      </w:r>
      <w:r w:rsidR="00A234A3">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 b-0.1      </w:t>
      </w:r>
      <w:r w:rsidR="00A234A3">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1.4-c</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0.5       0.1         1.4</w:t>
      </w:r>
    </w:p>
    <w:p w:rsidR="007D6AE1" w:rsidRPr="00623649" w:rsidRDefault="007D6AE1" w:rsidP="004B1B3A">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a-0.5=b-0.1</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a=b+0.4</w:t>
      </w:r>
      <w:r w:rsidRPr="00623649">
        <w:rPr>
          <w:rFonts w:ascii="Times New Roman" w:eastAsia="华文细黑" w:hAnsi="Times New Roman" w:cs="Times New Roman"/>
          <w:szCs w:val="21"/>
        </w:rPr>
        <w:t>，故答案为：</w:t>
      </w:r>
      <w:r w:rsidR="00A234A3">
        <w:rPr>
          <w:rFonts w:ascii="Times New Roman" w:eastAsia="华文细黑" w:hAnsi="Times New Roman" w:cs="Times New Roman"/>
          <w:szCs w:val="21"/>
        </w:rPr>
        <w:t>a=b+0.4</w:t>
      </w:r>
      <w:r w:rsidRPr="00623649">
        <w:rPr>
          <w:rFonts w:ascii="Times New Roman" w:eastAsia="华文细黑" w:hAnsi="Times New Roman" w:cs="Times New Roman"/>
          <w:szCs w:val="21"/>
        </w:rPr>
        <w:t>或</w:t>
      </w:r>
      <w:r w:rsidRPr="00623649">
        <w:rPr>
          <w:rFonts w:ascii="Times New Roman" w:eastAsia="华文细黑" w:hAnsi="Times New Roman" w:cs="Times New Roman"/>
          <w:szCs w:val="21"/>
        </w:rPr>
        <w:t>(a-0.5)</w:t>
      </w:r>
      <w:r w:rsidR="00A234A3">
        <w:rPr>
          <w:rFonts w:ascii="宋体" w:hAnsi="宋体" w:cs="宋体" w:hint="eastAsia"/>
        </w:rPr>
        <w:t>∶</w:t>
      </w:r>
      <w:r w:rsidRPr="00623649">
        <w:rPr>
          <w:rFonts w:ascii="Times New Roman" w:eastAsia="华文细黑" w:hAnsi="Times New Roman" w:cs="Times New Roman"/>
          <w:szCs w:val="21"/>
        </w:rPr>
        <w:t>(b-0.1)=1</w:t>
      </w:r>
      <w:r w:rsidR="00A234A3">
        <w:rPr>
          <w:rFonts w:ascii="宋体" w:hAnsi="宋体" w:cs="宋体" w:hint="eastAsia"/>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若起始从正反应开始，则有如下三段式：</w:t>
      </w:r>
    </w:p>
    <w:p w:rsidR="004B1B3A" w:rsidRDefault="004B1B3A" w:rsidP="00A234A3">
      <w:pPr>
        <w:spacing w:line="360" w:lineRule="auto"/>
        <w:ind w:firstLineChars="200" w:firstLine="420"/>
        <w:contextualSpacing/>
        <w:jc w:val="left"/>
        <w:textAlignment w:val="center"/>
        <w:rPr>
          <w:rFonts w:ascii="Times New Roman" w:eastAsia="华文细黑" w:hAnsi="Times New Roman" w:cs="Times New Roman"/>
          <w:szCs w:val="21"/>
        </w:rPr>
      </w:pPr>
    </w:p>
    <w:p w:rsidR="004B1B3A" w:rsidRDefault="004B1B3A" w:rsidP="00A234A3">
      <w:pPr>
        <w:spacing w:line="360" w:lineRule="auto"/>
        <w:ind w:firstLineChars="200" w:firstLine="420"/>
        <w:contextualSpacing/>
        <w:jc w:val="left"/>
        <w:textAlignment w:val="center"/>
        <w:rPr>
          <w:rFonts w:ascii="Times New Roman" w:eastAsia="华文细黑" w:hAnsi="Times New Roman" w:cs="Times New Roman"/>
          <w:szCs w:val="21"/>
        </w:rPr>
      </w:pPr>
    </w:p>
    <w:p w:rsidR="007D6AE1" w:rsidRPr="00623649" w:rsidRDefault="007D6AE1" w:rsidP="004B1B3A">
      <w:pPr>
        <w:spacing w:line="360" w:lineRule="auto"/>
        <w:ind w:firstLineChars="600" w:firstLine="1260"/>
        <w:contextualSpacing/>
        <w:jc w:val="left"/>
        <w:textAlignment w:val="center"/>
        <w:rPr>
          <w:rFonts w:ascii="Times New Roman" w:eastAsia="华文细黑" w:hAnsi="Times New Roman" w:cs="Times New Roman"/>
          <w:szCs w:val="21"/>
        </w:rPr>
      </w:pPr>
      <w:proofErr w:type="gramStart"/>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proofErr w:type="gramEnd"/>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(g) </w:t>
      </w:r>
      <w:r w:rsidR="00A234A3">
        <w:rPr>
          <w:rFonts w:ascii="Times New Roman" w:eastAsia="华文细黑" w:hAnsi="Times New Roman"/>
          <w:noProof/>
          <w:color w:val="000000"/>
          <w:szCs w:val="21"/>
        </w:rPr>
        <w:drawing>
          <wp:inline distT="0" distB="0" distL="0" distR="0" wp14:anchorId="66B5D4BF" wp14:editId="68AF931A">
            <wp:extent cx="274320" cy="91440"/>
            <wp:effectExtent l="0" t="0" r="0" b="3810"/>
            <wp:docPr id="13"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2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004B1B3A">
        <w:rPr>
          <w:rFonts w:ascii="Times New Roman" w:eastAsia="华文细黑" w:hAnsi="Times New Roman" w:cs="Times New Roman"/>
          <w:szCs w:val="21"/>
        </w:rPr>
        <w:t xml:space="preserve">a         b         </w:t>
      </w:r>
      <w:r w:rsidRPr="00623649">
        <w:rPr>
          <w:rFonts w:ascii="Times New Roman" w:eastAsia="华文细黑" w:hAnsi="Times New Roman" w:cs="Times New Roman"/>
          <w:szCs w:val="21"/>
        </w:rPr>
        <w:t>0</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a-0.5   </w:t>
      </w:r>
      <w:r w:rsidR="00A234A3">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 b-0.1      1.4</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0.5       </w:t>
      </w:r>
      <w:r w:rsidR="00A234A3">
        <w:rPr>
          <w:rFonts w:ascii="Times New Roman" w:eastAsia="华文细黑" w:hAnsi="Times New Roman" w:cs="Times New Roman"/>
          <w:szCs w:val="21"/>
        </w:rPr>
        <w:t xml:space="preserve"> 0.1       </w:t>
      </w:r>
      <w:r w:rsidRPr="00623649">
        <w:rPr>
          <w:rFonts w:ascii="Times New Roman" w:eastAsia="华文细黑" w:hAnsi="Times New Roman" w:cs="Times New Roman"/>
          <w:szCs w:val="21"/>
        </w:rPr>
        <w:t>1.4</w:t>
      </w:r>
    </w:p>
    <w:p w:rsidR="007D6AE1" w:rsidRPr="00623649" w:rsidRDefault="007D6AE1" w:rsidP="00A234A3">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a—0.5</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=1.4</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a=1.2</w:t>
      </w:r>
      <w:r w:rsidRPr="00623649">
        <w:rPr>
          <w:rFonts w:ascii="Times New Roman" w:eastAsia="华文细黑" w:hAnsi="Times New Roman" w:cs="Times New Roman"/>
          <w:szCs w:val="21"/>
        </w:rPr>
        <w:t>；若起始从逆反应开始，则有如下三段式：</w:t>
      </w:r>
    </w:p>
    <w:p w:rsidR="007D6AE1" w:rsidRPr="00623649" w:rsidRDefault="007D6AE1" w:rsidP="004B1B3A">
      <w:pPr>
        <w:spacing w:line="360" w:lineRule="auto"/>
        <w:ind w:firstLineChars="600" w:firstLine="1260"/>
        <w:contextualSpacing/>
        <w:jc w:val="left"/>
        <w:textAlignment w:val="center"/>
        <w:rPr>
          <w:rFonts w:ascii="Times New Roman" w:eastAsia="华文细黑" w:hAnsi="Times New Roman" w:cs="Times New Roman"/>
          <w:szCs w:val="21"/>
        </w:rPr>
      </w:pPr>
      <w:proofErr w:type="gramStart"/>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proofErr w:type="gramEnd"/>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(g) </w:t>
      </w:r>
      <w:r w:rsidR="00A234A3">
        <w:rPr>
          <w:rFonts w:ascii="Times New Roman" w:eastAsia="华文细黑" w:hAnsi="Times New Roman"/>
          <w:noProof/>
          <w:color w:val="000000"/>
          <w:szCs w:val="21"/>
        </w:rPr>
        <w:drawing>
          <wp:inline distT="0" distB="0" distL="0" distR="0" wp14:anchorId="2D4978F1" wp14:editId="76B188CB">
            <wp:extent cx="274320" cy="91440"/>
            <wp:effectExtent l="0" t="0" r="0" b="3810"/>
            <wp:docPr id="14" name="图片 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2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004B1B3A">
        <w:rPr>
          <w:rFonts w:ascii="Times New Roman" w:eastAsia="华文细黑" w:hAnsi="Times New Roman" w:cs="Times New Roman"/>
          <w:szCs w:val="21"/>
        </w:rPr>
        <w:t xml:space="preserve">a         0         </w:t>
      </w:r>
      <w:r w:rsidRPr="00623649">
        <w:rPr>
          <w:rFonts w:ascii="Times New Roman" w:eastAsia="华文细黑" w:hAnsi="Times New Roman" w:cs="Times New Roman"/>
          <w:szCs w:val="21"/>
        </w:rPr>
        <w:t>c</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0.5-a    </w:t>
      </w:r>
      <w:r w:rsidR="00A234A3">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0.1       </w:t>
      </w:r>
      <w:r w:rsidR="00A234A3">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0.2</w:t>
      </w:r>
    </w:p>
    <w:p w:rsidR="007D6AE1" w:rsidRPr="00623649" w:rsidRDefault="007D6AE1" w:rsidP="004B1B3A">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00A234A3">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0.5       0.1         1.4</w:t>
      </w:r>
    </w:p>
    <w:p w:rsidR="007D6AE1" w:rsidRPr="00623649" w:rsidRDefault="007D6AE1" w:rsidP="00A234A3">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0.5-a=0.1</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a=0.4</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的取值范围为</w:t>
      </w:r>
      <w:r w:rsidRPr="00623649">
        <w:rPr>
          <w:rFonts w:ascii="Times New Roman" w:eastAsia="华文细黑" w:hAnsi="Times New Roman" w:cs="Times New Roman"/>
          <w:szCs w:val="21"/>
        </w:rPr>
        <w:t>0.4mol/L≤a≤1.2mol/L</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0.4mol/L≤a≤1.2mol/L</w:t>
      </w:r>
      <w:r w:rsidRPr="00623649">
        <w:rPr>
          <w:rFonts w:ascii="Times New Roman" w:eastAsia="华文细黑" w:hAnsi="Times New Roman" w:cs="Times New Roman"/>
          <w:szCs w:val="21"/>
        </w:rPr>
        <w:t>。</w:t>
      </w:r>
    </w:p>
    <w:p w:rsidR="000C7915" w:rsidRPr="007D6AE1" w:rsidRDefault="000C7915" w:rsidP="007D6AE1">
      <w:pPr>
        <w:tabs>
          <w:tab w:val="left" w:pos="3402"/>
        </w:tabs>
        <w:spacing w:line="360" w:lineRule="auto"/>
        <w:ind w:firstLineChars="200" w:firstLine="420"/>
        <w:contextualSpacing/>
        <w:jc w:val="left"/>
        <w:rPr>
          <w:rFonts w:ascii="Times New Roman" w:eastAsia="华文细黑" w:hAnsi="Times New Roman" w:cs="Times New Roman"/>
          <w:szCs w:val="21"/>
        </w:rPr>
      </w:pPr>
      <w:bookmarkStart w:id="0" w:name="_GoBack"/>
      <w:bookmarkEnd w:id="0"/>
    </w:p>
    <w:sectPr w:rsidR="000C7915" w:rsidRPr="007D6AE1">
      <w:headerReference w:type="default" r:id="rId23"/>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67F" w:rsidRDefault="00AD567F" w:rsidP="00FC1DAC">
      <w:r>
        <w:separator/>
      </w:r>
    </w:p>
  </w:endnote>
  <w:endnote w:type="continuationSeparator" w:id="0">
    <w:p w:rsidR="00AD567F" w:rsidRDefault="00AD567F"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BE39AB" w:rsidRPr="00FC1DAC" w:rsidRDefault="00BE39AB"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BE39AB" w:rsidRPr="00F515E7" w:rsidRDefault="00BE39AB"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BE39AB" w:rsidRPr="00F515E7" w:rsidRDefault="00BE39AB"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好教育云平台——教育</w:t>
                        </w:r>
                        <w:r w:rsidRPr="00F515E7">
                          <w:rPr>
                            <w:rFonts w:ascii="黑体" w:eastAsia="黑体" w:hAnsi="黑体"/>
                            <w:color w:val="3B3838" w:themeColor="background2" w:themeShade="40"/>
                          </w:rPr>
                          <w:t>因你我而变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AD567F">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4B1B3A" w:rsidRPr="004B1B3A">
          <w:rPr>
            <w:noProof/>
            <w:sz w:val="28"/>
            <w:lang w:val="zh-CN"/>
          </w:rPr>
          <w:t>8</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67F" w:rsidRDefault="00AD567F" w:rsidP="00FC1DAC">
      <w:r>
        <w:separator/>
      </w:r>
    </w:p>
  </w:footnote>
  <w:footnote w:type="continuationSeparator" w:id="0">
    <w:p w:rsidR="00AD567F" w:rsidRDefault="00AD567F"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9AB" w:rsidRDefault="00BE39AB"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BE39AB" w:rsidRPr="00900832" w:rsidRDefault="00BE39AB"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BE39AB" w:rsidRPr="00900832" w:rsidRDefault="00BE39AB"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0650"/>
    <w:rsid w:val="0002577B"/>
    <w:rsid w:val="000774B9"/>
    <w:rsid w:val="000C7915"/>
    <w:rsid w:val="000F0889"/>
    <w:rsid w:val="000F13A1"/>
    <w:rsid w:val="00155669"/>
    <w:rsid w:val="00164CDC"/>
    <w:rsid w:val="0017585E"/>
    <w:rsid w:val="001E00F4"/>
    <w:rsid w:val="002137E0"/>
    <w:rsid w:val="00214DB3"/>
    <w:rsid w:val="00241723"/>
    <w:rsid w:val="0024519E"/>
    <w:rsid w:val="00284E16"/>
    <w:rsid w:val="0029301D"/>
    <w:rsid w:val="00294C7F"/>
    <w:rsid w:val="002E7350"/>
    <w:rsid w:val="003029F0"/>
    <w:rsid w:val="0032107C"/>
    <w:rsid w:val="00321BDD"/>
    <w:rsid w:val="003338F7"/>
    <w:rsid w:val="003375E3"/>
    <w:rsid w:val="00351177"/>
    <w:rsid w:val="00353F79"/>
    <w:rsid w:val="003967FE"/>
    <w:rsid w:val="003B4C60"/>
    <w:rsid w:val="003C683B"/>
    <w:rsid w:val="003F0D80"/>
    <w:rsid w:val="003F50D5"/>
    <w:rsid w:val="0040011A"/>
    <w:rsid w:val="00441EF3"/>
    <w:rsid w:val="00442476"/>
    <w:rsid w:val="004846D5"/>
    <w:rsid w:val="004A4625"/>
    <w:rsid w:val="004B1B3A"/>
    <w:rsid w:val="004C1494"/>
    <w:rsid w:val="004D178D"/>
    <w:rsid w:val="004F732F"/>
    <w:rsid w:val="00501675"/>
    <w:rsid w:val="00514BA1"/>
    <w:rsid w:val="0053697E"/>
    <w:rsid w:val="00550D02"/>
    <w:rsid w:val="00555419"/>
    <w:rsid w:val="00570B2C"/>
    <w:rsid w:val="005720A6"/>
    <w:rsid w:val="005759CC"/>
    <w:rsid w:val="005B0B8E"/>
    <w:rsid w:val="00636C22"/>
    <w:rsid w:val="006500AB"/>
    <w:rsid w:val="006570EF"/>
    <w:rsid w:val="00664D3D"/>
    <w:rsid w:val="00687239"/>
    <w:rsid w:val="00695739"/>
    <w:rsid w:val="00695FC2"/>
    <w:rsid w:val="006B75F4"/>
    <w:rsid w:val="00732B65"/>
    <w:rsid w:val="00735E31"/>
    <w:rsid w:val="007363FE"/>
    <w:rsid w:val="007D2EFC"/>
    <w:rsid w:val="007D6AE1"/>
    <w:rsid w:val="007E3DE9"/>
    <w:rsid w:val="007E4EF9"/>
    <w:rsid w:val="007F35AB"/>
    <w:rsid w:val="00814BA7"/>
    <w:rsid w:val="008A4AD3"/>
    <w:rsid w:val="008F2654"/>
    <w:rsid w:val="00902DBA"/>
    <w:rsid w:val="00921BC5"/>
    <w:rsid w:val="009469A6"/>
    <w:rsid w:val="009639D0"/>
    <w:rsid w:val="00971E99"/>
    <w:rsid w:val="0097292E"/>
    <w:rsid w:val="009B614C"/>
    <w:rsid w:val="009C64CF"/>
    <w:rsid w:val="009D0D75"/>
    <w:rsid w:val="00A234A3"/>
    <w:rsid w:val="00A42E55"/>
    <w:rsid w:val="00A945E1"/>
    <w:rsid w:val="00AA47A4"/>
    <w:rsid w:val="00AB6A14"/>
    <w:rsid w:val="00AD567F"/>
    <w:rsid w:val="00AD7F64"/>
    <w:rsid w:val="00AE796C"/>
    <w:rsid w:val="00AF438D"/>
    <w:rsid w:val="00B36E91"/>
    <w:rsid w:val="00BD13A6"/>
    <w:rsid w:val="00BE39AB"/>
    <w:rsid w:val="00C12A88"/>
    <w:rsid w:val="00C14A82"/>
    <w:rsid w:val="00C83C7E"/>
    <w:rsid w:val="00CC2F60"/>
    <w:rsid w:val="00CD275D"/>
    <w:rsid w:val="00CE19BB"/>
    <w:rsid w:val="00CE3905"/>
    <w:rsid w:val="00D077F3"/>
    <w:rsid w:val="00D270D2"/>
    <w:rsid w:val="00D32F19"/>
    <w:rsid w:val="00D6118A"/>
    <w:rsid w:val="00D738DE"/>
    <w:rsid w:val="00D86EB4"/>
    <w:rsid w:val="00DE5C04"/>
    <w:rsid w:val="00E0404A"/>
    <w:rsid w:val="00E078FD"/>
    <w:rsid w:val="00E10F1E"/>
    <w:rsid w:val="00E14BF2"/>
    <w:rsid w:val="00E16C7A"/>
    <w:rsid w:val="00E463F1"/>
    <w:rsid w:val="00E72ED9"/>
    <w:rsid w:val="00E752A6"/>
    <w:rsid w:val="00EA3D23"/>
    <w:rsid w:val="00F1227B"/>
    <w:rsid w:val="00F23212"/>
    <w:rsid w:val="00F35810"/>
    <w:rsid w:val="00F4197B"/>
    <w:rsid w:val="00F73832"/>
    <w:rsid w:val="00F806D4"/>
    <w:rsid w:val="00FA40A5"/>
    <w:rsid w:val="00FC1DAC"/>
    <w:rsid w:val="00FD2D07"/>
    <w:rsid w:val="00FD5A5F"/>
    <w:rsid w:val="00FE29B6"/>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qFormat/>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550415">
      <w:bodyDiv w:val="1"/>
      <w:marLeft w:val="0"/>
      <w:marRight w:val="0"/>
      <w:marTop w:val="0"/>
      <w:marBottom w:val="0"/>
      <w:divBdr>
        <w:top w:val="none" w:sz="0" w:space="0" w:color="auto"/>
        <w:left w:val="none" w:sz="0" w:space="0" w:color="auto"/>
        <w:bottom w:val="none" w:sz="0" w:space="0" w:color="auto"/>
        <w:right w:val="none" w:sz="0" w:space="0" w:color="auto"/>
      </w:divBdr>
    </w:div>
    <w:div w:id="1123616356">
      <w:bodyDiv w:val="1"/>
      <w:marLeft w:val="0"/>
      <w:marRight w:val="0"/>
      <w:marTop w:val="0"/>
      <w:marBottom w:val="0"/>
      <w:divBdr>
        <w:top w:val="none" w:sz="0" w:space="0" w:color="auto"/>
        <w:left w:val="none" w:sz="0" w:space="0" w:color="auto"/>
        <w:bottom w:val="none" w:sz="0" w:space="0" w:color="auto"/>
        <w:right w:val="none" w:sz="0" w:space="0" w:color="auto"/>
      </w:divBdr>
    </w:div>
    <w:div w:id="140110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oleObject" Target="embeddings/oleObject4.bin"/></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1076</TotalTime>
  <Pages>8</Pages>
  <Words>1076</Words>
  <Characters>6134</Characters>
  <Application>Microsoft Office Word</Application>
  <DocSecurity>0</DocSecurity>
  <Lines>51</Lines>
  <Paragraphs>14</Paragraphs>
  <ScaleCrop>false</ScaleCrop>
  <Company>China</Company>
  <LinksUpToDate>false</LinksUpToDate>
  <CharactersWithSpaces>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2019-09-24T00:42:00Z</dcterms:created>
  <dcterms:modified xsi:type="dcterms:W3CDTF">2019-10-23T08:46:00Z</dcterms:modified>
</cp:coreProperties>
</file>