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FC1DAC" w:rsidP="00214DB3">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extent cx="4053385" cy="506138"/>
                <wp:effectExtent l="0" t="0" r="4445" b="825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3385" cy="506138"/>
                          <a:chOff x="0" y="36576"/>
                          <a:chExt cx="2931982" cy="449426"/>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50419" y="47852"/>
                            <a:ext cx="288156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E4479" w:rsidRPr="005102BC" w:rsidRDefault="003E4479" w:rsidP="003E4479">
                              <w:pPr>
                                <w:spacing w:line="360" w:lineRule="auto"/>
                                <w:jc w:val="center"/>
                                <w:rPr>
                                  <w:rFonts w:ascii="Times New Roman" w:eastAsia="华文细黑" w:hAnsi="Times New Roman" w:cs="Times New Roman"/>
                                  <w:b/>
                                  <w:sz w:val="28"/>
                                  <w:szCs w:val="28"/>
                                </w:rPr>
                              </w:pPr>
                              <w:proofErr w:type="gramStart"/>
                              <w:r w:rsidRPr="005102BC">
                                <w:rPr>
                                  <w:rFonts w:ascii="Times New Roman" w:eastAsia="华文细黑" w:hAnsi="Times New Roman" w:cs="Times New Roman"/>
                                  <w:b/>
                                  <w:sz w:val="28"/>
                                  <w:szCs w:val="28"/>
                                </w:rPr>
                                <w:t>培</w:t>
                              </w:r>
                              <w:proofErr w:type="gramEnd"/>
                              <w:r w:rsidRPr="005102BC">
                                <w:rPr>
                                  <w:rFonts w:ascii="Times New Roman" w:eastAsia="华文细黑" w:hAnsi="Times New Roman" w:cs="Times New Roman"/>
                                  <w:b/>
                                  <w:sz w:val="28"/>
                                  <w:szCs w:val="28"/>
                                </w:rPr>
                                <w:t>优点二十一</w:t>
                              </w:r>
                              <w:r w:rsidRPr="005102BC">
                                <w:rPr>
                                  <w:rFonts w:ascii="Times New Roman" w:eastAsia="华文细黑" w:hAnsi="Times New Roman" w:cs="Times New Roman"/>
                                  <w:b/>
                                  <w:sz w:val="28"/>
                                  <w:szCs w:val="28"/>
                                </w:rPr>
                                <w:t xml:space="preserve">  </w:t>
                              </w:r>
                              <w:r w:rsidRPr="005102BC">
                                <w:rPr>
                                  <w:rFonts w:ascii="Times New Roman" w:eastAsia="华文细黑" w:hAnsi="Times New Roman" w:cs="Times New Roman"/>
                                  <w:b/>
                                  <w:sz w:val="28"/>
                                  <w:szCs w:val="28"/>
                                </w:rPr>
                                <w:t>电解电解质溶液的规律</w:t>
                              </w:r>
                            </w:p>
                            <w:p w:rsidR="00FC1DAC" w:rsidRPr="003E4479" w:rsidRDefault="00FC1DAC" w:rsidP="00FC1DAC">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16" o:spid="_x0000_s1026" style="width:319.15pt;height:39.85pt;mso-position-horizontal-relative:char;mso-position-vertical-relative:line" coordorigin=",365" coordsize="29319,4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504;top:478;width:28815;height:4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3E4479" w:rsidRPr="005102BC" w:rsidRDefault="003E4479" w:rsidP="003E4479">
                        <w:pPr>
                          <w:spacing w:line="360" w:lineRule="auto"/>
                          <w:jc w:val="center"/>
                          <w:rPr>
                            <w:rFonts w:ascii="Times New Roman" w:eastAsia="华文细黑" w:hAnsi="Times New Roman" w:cs="Times New Roman"/>
                            <w:b/>
                            <w:sz w:val="28"/>
                            <w:szCs w:val="28"/>
                          </w:rPr>
                        </w:pPr>
                        <w:proofErr w:type="gramStart"/>
                        <w:r w:rsidRPr="005102BC">
                          <w:rPr>
                            <w:rFonts w:ascii="Times New Roman" w:eastAsia="华文细黑" w:hAnsi="Times New Roman" w:cs="Times New Roman"/>
                            <w:b/>
                            <w:sz w:val="28"/>
                            <w:szCs w:val="28"/>
                          </w:rPr>
                          <w:t>培</w:t>
                        </w:r>
                        <w:proofErr w:type="gramEnd"/>
                        <w:r w:rsidRPr="005102BC">
                          <w:rPr>
                            <w:rFonts w:ascii="Times New Roman" w:eastAsia="华文细黑" w:hAnsi="Times New Roman" w:cs="Times New Roman"/>
                            <w:b/>
                            <w:sz w:val="28"/>
                            <w:szCs w:val="28"/>
                          </w:rPr>
                          <w:t>优点二十一</w:t>
                        </w:r>
                        <w:r w:rsidRPr="005102BC">
                          <w:rPr>
                            <w:rFonts w:ascii="Times New Roman" w:eastAsia="华文细黑" w:hAnsi="Times New Roman" w:cs="Times New Roman"/>
                            <w:b/>
                            <w:sz w:val="28"/>
                            <w:szCs w:val="28"/>
                          </w:rPr>
                          <w:t xml:space="preserve">  </w:t>
                        </w:r>
                        <w:r w:rsidRPr="005102BC">
                          <w:rPr>
                            <w:rFonts w:ascii="Times New Roman" w:eastAsia="华文细黑" w:hAnsi="Times New Roman" w:cs="Times New Roman"/>
                            <w:b/>
                            <w:sz w:val="28"/>
                            <w:szCs w:val="28"/>
                          </w:rPr>
                          <w:t>电解电解质溶液的规律</w:t>
                        </w:r>
                      </w:p>
                      <w:p w:rsidR="00FC1DAC" w:rsidRPr="003E4479" w:rsidRDefault="00FC1DAC" w:rsidP="00FC1DAC">
                        <w:pPr>
                          <w:jc w:val="center"/>
                          <w:rPr>
                            <w:rFonts w:ascii="华文细黑" w:eastAsia="华文细黑" w:hAnsi="华文细黑"/>
                            <w:b/>
                            <w:sz w:val="28"/>
                            <w:szCs w:val="32"/>
                          </w:rPr>
                        </w:pPr>
                      </w:p>
                    </w:txbxContent>
                  </v:textbox>
                </v:shape>
                <w10:anchorlock/>
              </v:group>
            </w:pict>
          </mc:Fallback>
        </mc:AlternateContent>
      </w:r>
    </w:p>
    <w:p w:rsidR="00C83C7E" w:rsidRPr="00061CDC" w:rsidRDefault="00C83C7E" w:rsidP="00D077F3">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extent cx="3405117" cy="421571"/>
                <wp:effectExtent l="0" t="0" r="508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5117"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3E4479" w:rsidRPr="005102BC" w:rsidRDefault="003E4479" w:rsidP="003E4479">
                              <w:pPr>
                                <w:spacing w:line="360" w:lineRule="auto"/>
                                <w:jc w:val="left"/>
                                <w:rPr>
                                  <w:rFonts w:ascii="Times New Roman" w:eastAsia="华文细黑" w:hAnsi="Times New Roman" w:cs="Times New Roman"/>
                                  <w:b/>
                                  <w:sz w:val="28"/>
                                  <w:szCs w:val="28"/>
                                </w:rPr>
                              </w:pPr>
                              <w:proofErr w:type="gramStart"/>
                              <w:r w:rsidRPr="005102BC">
                                <w:rPr>
                                  <w:rFonts w:ascii="Times New Roman" w:eastAsia="华文细黑" w:hAnsi="Times New Roman" w:cs="Times New Roman"/>
                                  <w:b/>
                                  <w:sz w:val="28"/>
                                  <w:szCs w:val="28"/>
                                </w:rPr>
                                <w:t>一</w:t>
                              </w:r>
                              <w:proofErr w:type="gramEnd"/>
                              <w:r w:rsidRPr="005102BC">
                                <w:rPr>
                                  <w:rFonts w:ascii="Times New Roman" w:eastAsia="华文细黑" w:hAnsi="Times New Roman" w:cs="Times New Roman"/>
                                  <w:sz w:val="28"/>
                                  <w:szCs w:val="28"/>
                                </w:rPr>
                                <w:t>．</w:t>
                              </w:r>
                              <w:r w:rsidRPr="005102BC">
                                <w:rPr>
                                  <w:rFonts w:ascii="Times New Roman" w:eastAsia="华文细黑" w:hAnsi="Times New Roman" w:cs="Times New Roman"/>
                                  <w:b/>
                                  <w:sz w:val="28"/>
                                  <w:szCs w:val="28"/>
                                </w:rPr>
                                <w:t>电解电解质溶液的规律类型</w:t>
                              </w:r>
                            </w:p>
                            <w:p w:rsidR="00C83C7E" w:rsidRPr="003E4479" w:rsidRDefault="00C83C7E" w:rsidP="00C83C7E">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id="组合 48" o:spid="_x0000_s1029" style="width:268.1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3E4479" w:rsidRPr="005102BC" w:rsidRDefault="003E4479" w:rsidP="003E4479">
                        <w:pPr>
                          <w:spacing w:line="360" w:lineRule="auto"/>
                          <w:jc w:val="left"/>
                          <w:rPr>
                            <w:rFonts w:ascii="Times New Roman" w:eastAsia="华文细黑" w:hAnsi="Times New Roman" w:cs="Times New Roman"/>
                            <w:b/>
                            <w:sz w:val="28"/>
                            <w:szCs w:val="28"/>
                          </w:rPr>
                        </w:pPr>
                        <w:proofErr w:type="gramStart"/>
                        <w:r w:rsidRPr="005102BC">
                          <w:rPr>
                            <w:rFonts w:ascii="Times New Roman" w:eastAsia="华文细黑" w:hAnsi="Times New Roman" w:cs="Times New Roman"/>
                            <w:b/>
                            <w:sz w:val="28"/>
                            <w:szCs w:val="28"/>
                          </w:rPr>
                          <w:t>一</w:t>
                        </w:r>
                        <w:proofErr w:type="gramEnd"/>
                        <w:r w:rsidRPr="005102BC">
                          <w:rPr>
                            <w:rFonts w:ascii="Times New Roman" w:eastAsia="华文细黑" w:hAnsi="Times New Roman" w:cs="Times New Roman"/>
                            <w:sz w:val="28"/>
                            <w:szCs w:val="28"/>
                          </w:rPr>
                          <w:t>．</w:t>
                        </w:r>
                        <w:r w:rsidRPr="005102BC">
                          <w:rPr>
                            <w:rFonts w:ascii="Times New Roman" w:eastAsia="华文细黑" w:hAnsi="Times New Roman" w:cs="Times New Roman"/>
                            <w:b/>
                            <w:sz w:val="28"/>
                            <w:szCs w:val="28"/>
                          </w:rPr>
                          <w:t>电解电解质溶液的规律类型</w:t>
                        </w:r>
                      </w:p>
                      <w:p w:rsidR="00C83C7E" w:rsidRPr="003E4479" w:rsidRDefault="00C83C7E" w:rsidP="00C83C7E">
                        <w:pPr>
                          <w:jc w:val="left"/>
                          <w:rPr>
                            <w:rFonts w:ascii="华文细黑" w:eastAsia="华文细黑" w:hAnsi="华文细黑"/>
                            <w:b/>
                            <w:sz w:val="28"/>
                            <w:szCs w:val="32"/>
                          </w:rPr>
                        </w:pPr>
                      </w:p>
                    </w:txbxContent>
                  </v:textbox>
                </v:shape>
                <w10:anchorlock/>
              </v:group>
            </w:pict>
          </mc:Fallback>
        </mc:AlternateContent>
      </w:r>
    </w:p>
    <w:p w:rsidR="003E4479" w:rsidRPr="005102BC" w:rsidRDefault="003E4479" w:rsidP="00F01521">
      <w:pPr>
        <w:spacing w:line="360" w:lineRule="auto"/>
        <w:ind w:firstLineChars="200" w:firstLine="420"/>
        <w:contextualSpacing/>
        <w:rPr>
          <w:rFonts w:ascii="Times New Roman" w:eastAsia="华文细黑" w:hAnsi="Times New Roman" w:cs="Times New Roman"/>
          <w:b/>
          <w:szCs w:val="21"/>
        </w:rPr>
      </w:pPr>
      <w:r w:rsidRPr="005102BC">
        <w:rPr>
          <w:rFonts w:ascii="Times New Roman" w:eastAsia="华文细黑" w:hAnsi="Times New Roman" w:cs="Times New Roman"/>
          <w:b/>
          <w:szCs w:val="21"/>
        </w:rPr>
        <w:t>1</w:t>
      </w:r>
      <w:r w:rsidRPr="005102BC">
        <w:rPr>
          <w:rFonts w:ascii="Times New Roman" w:eastAsia="华文细黑" w:hAnsi="Times New Roman" w:cs="Times New Roman"/>
          <w:szCs w:val="21"/>
        </w:rPr>
        <w:t>．</w:t>
      </w:r>
      <w:r w:rsidRPr="005102BC">
        <w:rPr>
          <w:rFonts w:ascii="Times New Roman" w:eastAsia="华文细黑" w:hAnsi="Times New Roman" w:cs="Times New Roman"/>
          <w:b/>
          <w:szCs w:val="21"/>
        </w:rPr>
        <w:t>惰性电极电解水型</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典例</w:t>
      </w:r>
      <w:r w:rsidRPr="003E4479">
        <w:rPr>
          <w:rFonts w:ascii="Times New Roman" w:eastAsia="华文细黑" w:hAnsi="Times New Roman" w:cs="Times New Roman"/>
          <w:bCs/>
          <w:color w:val="0070C0"/>
          <w:szCs w:val="21"/>
        </w:rPr>
        <w:t>1</w:t>
      </w:r>
      <w:r w:rsidRPr="003E4479">
        <w:rPr>
          <w:rFonts w:ascii="Times New Roman" w:eastAsia="华文细黑" w:hAnsi="Times New Roman" w:cs="Times New Roman"/>
          <w:bCs/>
          <w:color w:val="0070C0"/>
          <w:szCs w:val="21"/>
        </w:rPr>
        <w:t>．</w:t>
      </w:r>
      <w:r w:rsidRPr="005102BC">
        <w:rPr>
          <w:rFonts w:ascii="Times New Roman" w:eastAsia="华文细黑" w:hAnsi="Times New Roman" w:cs="Times New Roman"/>
          <w:bCs/>
          <w:szCs w:val="21"/>
        </w:rPr>
        <w:t>用石墨作电极，电解下列物质的水溶液，其实质与电解</w:t>
      </w:r>
      <w:proofErr w:type="gramStart"/>
      <w:r w:rsidRPr="005102BC">
        <w:rPr>
          <w:rFonts w:ascii="Times New Roman" w:eastAsia="华文细黑" w:hAnsi="Times New Roman" w:cs="Times New Roman"/>
          <w:bCs/>
          <w:szCs w:val="21"/>
        </w:rPr>
        <w:t>水一致</w:t>
      </w:r>
      <w:proofErr w:type="gramEnd"/>
      <w:r w:rsidRPr="005102BC">
        <w:rPr>
          <w:rFonts w:ascii="Times New Roman" w:eastAsia="华文细黑" w:hAnsi="Times New Roman" w:cs="Times New Roman"/>
          <w:bCs/>
          <w:szCs w:val="21"/>
        </w:rPr>
        <w:t>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3E4479" w:rsidRPr="005102BC" w:rsidRDefault="003E4479" w:rsidP="00F01521">
      <w:pPr>
        <w:tabs>
          <w:tab w:val="left" w:pos="2076"/>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NaCl</w:t>
      </w:r>
      <w:proofErr w:type="spellEnd"/>
      <w:r w:rsidRPr="005102BC">
        <w:rPr>
          <w:rFonts w:ascii="Times New Roman" w:eastAsia="华文细黑" w:hAnsi="Times New Roman" w:cs="Times New Roman"/>
          <w:bCs/>
          <w:szCs w:val="21"/>
        </w:rPr>
        <w:t xml:space="preserve">      B</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CuCl</w:t>
      </w:r>
      <w:r w:rsidRPr="005102BC">
        <w:rPr>
          <w:rFonts w:ascii="Times New Roman" w:eastAsia="华文细黑" w:hAnsi="Times New Roman" w:cs="Times New Roman"/>
          <w:bCs/>
          <w:szCs w:val="21"/>
          <w:vertAlign w:val="subscript"/>
        </w:rPr>
        <w:t xml:space="preserve">2            </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CuSO</w:t>
      </w:r>
      <w:r w:rsidRPr="005102BC">
        <w:rPr>
          <w:rFonts w:ascii="Times New Roman" w:eastAsia="华文细黑" w:hAnsi="Times New Roman" w:cs="Times New Roman"/>
          <w:bCs/>
          <w:szCs w:val="21"/>
          <w:vertAlign w:val="subscript"/>
        </w:rPr>
        <w:t>4</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D</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NaOH</w:t>
      </w:r>
      <w:proofErr w:type="spellEnd"/>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szCs w:val="21"/>
        </w:rPr>
      </w:pPr>
      <w:r w:rsidRPr="003E4479">
        <w:rPr>
          <w:rFonts w:ascii="Times New Roman" w:eastAsia="华文细黑" w:hAnsi="Times New Roman" w:cs="Times New Roman"/>
          <w:color w:val="0070C0"/>
          <w:szCs w:val="21"/>
        </w:rPr>
        <w:t>【答案】</w:t>
      </w:r>
      <w:r w:rsidRPr="005102BC">
        <w:rPr>
          <w:rFonts w:ascii="Times New Roman" w:eastAsia="华文细黑" w:hAnsi="Times New Roman" w:cs="Times New Roman"/>
          <w:szCs w:val="21"/>
        </w:rPr>
        <w:t>D</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szCs w:val="21"/>
        </w:rPr>
      </w:pPr>
      <w:r w:rsidRPr="003E4479">
        <w:rPr>
          <w:rFonts w:ascii="Times New Roman" w:eastAsia="华文细黑" w:hAnsi="Times New Roman" w:cs="Times New Roman"/>
          <w:color w:val="0070C0"/>
          <w:szCs w:val="21"/>
        </w:rPr>
        <w:t>【解析】</w:t>
      </w:r>
      <w:r w:rsidRPr="005102BC">
        <w:rPr>
          <w:rFonts w:ascii="Times New Roman" w:eastAsia="华文细黑" w:hAnsi="Times New Roman" w:cs="Times New Roman"/>
          <w:szCs w:val="21"/>
        </w:rPr>
        <w:t>电解</w:t>
      </w:r>
      <w:proofErr w:type="spellStart"/>
      <w:r w:rsidRPr="005102BC">
        <w:rPr>
          <w:rFonts w:ascii="Times New Roman" w:eastAsia="华文细黑" w:hAnsi="Times New Roman" w:cs="Times New Roman"/>
          <w:szCs w:val="21"/>
        </w:rPr>
        <w:t>NaCl</w:t>
      </w:r>
      <w:proofErr w:type="spellEnd"/>
      <w:r w:rsidRPr="005102BC">
        <w:rPr>
          <w:rFonts w:ascii="Times New Roman" w:eastAsia="华文细黑" w:hAnsi="Times New Roman" w:cs="Times New Roman"/>
          <w:szCs w:val="21"/>
        </w:rPr>
        <w:t>溶液，阳离子是氢离子放电，阴离子是氯离子放电，电解的是电解质与水型，</w:t>
      </w:r>
      <w:r w:rsidRPr="005102BC">
        <w:rPr>
          <w:rFonts w:ascii="Times New Roman" w:eastAsia="华文细黑" w:hAnsi="Times New Roman" w:cs="Times New Roman"/>
          <w:szCs w:val="21"/>
        </w:rPr>
        <w:t>A</w:t>
      </w:r>
      <w:r w:rsidRPr="005102BC">
        <w:rPr>
          <w:rFonts w:ascii="Times New Roman" w:eastAsia="华文细黑" w:hAnsi="Times New Roman" w:cs="Times New Roman"/>
          <w:szCs w:val="21"/>
        </w:rPr>
        <w:t>项错误；电解</w:t>
      </w:r>
      <w:r w:rsidRPr="005102BC">
        <w:rPr>
          <w:rFonts w:ascii="Times New Roman" w:eastAsia="华文细黑" w:hAnsi="Times New Roman" w:cs="Times New Roman"/>
          <w:szCs w:val="21"/>
        </w:rPr>
        <w:t>CuCl</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溶液，阳离子是铜离子放电、阴离子是氯离子放电，电解的是电解质型，</w:t>
      </w:r>
      <w:r w:rsidRPr="005102BC">
        <w:rPr>
          <w:rFonts w:ascii="Times New Roman" w:eastAsia="华文细黑" w:hAnsi="Times New Roman" w:cs="Times New Roman"/>
          <w:szCs w:val="21"/>
        </w:rPr>
        <w:t>B</w:t>
      </w:r>
      <w:r w:rsidRPr="005102BC">
        <w:rPr>
          <w:rFonts w:ascii="Times New Roman" w:eastAsia="华文细黑" w:hAnsi="Times New Roman" w:cs="Times New Roman"/>
          <w:szCs w:val="21"/>
        </w:rPr>
        <w:t>项错误；电解</w:t>
      </w:r>
      <w:r w:rsidRPr="005102BC">
        <w:rPr>
          <w:rFonts w:ascii="Times New Roman" w:eastAsia="华文细黑" w:hAnsi="Times New Roman" w:cs="Times New Roman"/>
          <w:szCs w:val="21"/>
        </w:rPr>
        <w:t>CuSO</w:t>
      </w:r>
      <w:r w:rsidRPr="005102BC">
        <w:rPr>
          <w:rFonts w:ascii="Times New Roman" w:eastAsia="华文细黑" w:hAnsi="Times New Roman" w:cs="Times New Roman"/>
          <w:szCs w:val="21"/>
          <w:vertAlign w:val="subscript"/>
        </w:rPr>
        <w:t>4</w:t>
      </w:r>
      <w:r w:rsidRPr="005102BC">
        <w:rPr>
          <w:rFonts w:ascii="Times New Roman" w:eastAsia="华文细黑" w:hAnsi="Times New Roman" w:cs="Times New Roman"/>
          <w:szCs w:val="21"/>
        </w:rPr>
        <w:t>溶液，阳离子是铜离子放电、阴离子是氢氧根放电，电解的是电解质与水型，</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项错误；电解</w:t>
      </w:r>
      <w:proofErr w:type="spellStart"/>
      <w:r w:rsidRPr="005102BC">
        <w:rPr>
          <w:rFonts w:ascii="Times New Roman" w:eastAsia="华文细黑" w:hAnsi="Times New Roman" w:cs="Times New Roman"/>
          <w:szCs w:val="21"/>
        </w:rPr>
        <w:t>NaOH</w:t>
      </w:r>
      <w:proofErr w:type="spellEnd"/>
      <w:r w:rsidRPr="005102BC">
        <w:rPr>
          <w:rFonts w:ascii="Times New Roman" w:eastAsia="华文细黑" w:hAnsi="Times New Roman" w:cs="Times New Roman"/>
          <w:szCs w:val="21"/>
        </w:rPr>
        <w:t>溶液，阳离子是氢离子放电、阴离子是氢氧根离子放电，其实质是电解水，</w:t>
      </w:r>
      <w:r w:rsidRPr="005102BC">
        <w:rPr>
          <w:rFonts w:ascii="Times New Roman" w:eastAsia="华文细黑" w:hAnsi="Times New Roman" w:cs="Times New Roman"/>
          <w:szCs w:val="21"/>
        </w:rPr>
        <w:t>D</w:t>
      </w:r>
      <w:r w:rsidRPr="005102BC">
        <w:rPr>
          <w:rFonts w:ascii="Times New Roman" w:eastAsia="华文细黑" w:hAnsi="Times New Roman" w:cs="Times New Roman"/>
          <w:szCs w:val="21"/>
        </w:rPr>
        <w:t>项正确。</w:t>
      </w:r>
    </w:p>
    <w:p w:rsidR="003E4479" w:rsidRPr="005102BC" w:rsidRDefault="003E4479" w:rsidP="00F01521">
      <w:pPr>
        <w:spacing w:line="360" w:lineRule="auto"/>
        <w:ind w:firstLineChars="200" w:firstLine="420"/>
        <w:contextualSpacing/>
        <w:rPr>
          <w:rFonts w:ascii="Times New Roman" w:eastAsia="华文细黑" w:hAnsi="Times New Roman" w:cs="Times New Roman"/>
          <w:b/>
          <w:szCs w:val="21"/>
        </w:rPr>
      </w:pPr>
      <w:r w:rsidRPr="005102BC">
        <w:rPr>
          <w:rFonts w:ascii="Times New Roman" w:eastAsia="华文细黑" w:hAnsi="Times New Roman" w:cs="Times New Roman"/>
          <w:b/>
          <w:szCs w:val="21"/>
        </w:rPr>
        <w:t>2</w:t>
      </w:r>
      <w:r w:rsidRPr="005102BC">
        <w:rPr>
          <w:rFonts w:ascii="Times New Roman" w:eastAsia="华文细黑" w:hAnsi="Times New Roman" w:cs="Times New Roman"/>
          <w:szCs w:val="21"/>
        </w:rPr>
        <w:t>．</w:t>
      </w:r>
      <w:r w:rsidRPr="005102BC">
        <w:rPr>
          <w:rFonts w:ascii="Times New Roman" w:eastAsia="华文细黑" w:hAnsi="Times New Roman" w:cs="Times New Roman"/>
          <w:b/>
          <w:szCs w:val="21"/>
        </w:rPr>
        <w:t>惰性电极电解电解质型</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典例</w:t>
      </w:r>
      <w:r w:rsidRPr="003E4479">
        <w:rPr>
          <w:rFonts w:ascii="Times New Roman" w:eastAsia="华文细黑" w:hAnsi="Times New Roman" w:cs="Times New Roman"/>
          <w:bCs/>
          <w:color w:val="0070C0"/>
          <w:szCs w:val="21"/>
        </w:rPr>
        <w:t>2</w:t>
      </w:r>
      <w:r w:rsidRPr="003E4479">
        <w:rPr>
          <w:rFonts w:ascii="Times New Roman" w:eastAsia="华文细黑" w:hAnsi="Times New Roman" w:cs="Times New Roman"/>
          <w:color w:val="0070C0"/>
          <w:szCs w:val="21"/>
        </w:rPr>
        <w:t>．</w:t>
      </w:r>
      <w:r w:rsidRPr="005102BC">
        <w:rPr>
          <w:rFonts w:ascii="Times New Roman" w:eastAsia="华文细黑" w:hAnsi="Times New Roman" w:cs="Times New Roman"/>
          <w:bCs/>
          <w:szCs w:val="21"/>
        </w:rPr>
        <w:t>用石墨做电极电解</w:t>
      </w:r>
      <w:r w:rsidRPr="005102BC">
        <w:rPr>
          <w:rFonts w:ascii="Times New Roman" w:eastAsia="华文细黑" w:hAnsi="Times New Roman" w:cs="Times New Roman"/>
          <w:bCs/>
          <w:szCs w:val="21"/>
        </w:rPr>
        <w:t>CuCl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溶液，下列说法正确的是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．在阳极上析出金属铜</w:t>
      </w:r>
      <w:r w:rsidRPr="005102BC">
        <w:rPr>
          <w:rFonts w:ascii="Times New Roman" w:eastAsia="华文细黑" w:hAnsi="Times New Roman" w:cs="Times New Roman"/>
          <w:bCs/>
          <w:szCs w:val="21"/>
        </w:rPr>
        <w:t xml:space="preserve">         B</w:t>
      </w:r>
      <w:r w:rsidRPr="005102BC">
        <w:rPr>
          <w:rFonts w:ascii="Times New Roman" w:eastAsia="华文细黑" w:hAnsi="Times New Roman" w:cs="Times New Roman"/>
          <w:bCs/>
          <w:szCs w:val="21"/>
        </w:rPr>
        <w:t>．在阴极上产生有刺激性气味的气体</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．在阴极上析出金属铜</w:t>
      </w:r>
      <w:r w:rsidRPr="005102BC">
        <w:rPr>
          <w:rFonts w:ascii="Times New Roman" w:eastAsia="华文细黑" w:hAnsi="Times New Roman" w:cs="Times New Roman"/>
          <w:bCs/>
          <w:szCs w:val="21"/>
        </w:rPr>
        <w:t xml:space="preserve">         D</w:t>
      </w:r>
      <w:r w:rsidRPr="005102BC">
        <w:rPr>
          <w:rFonts w:ascii="Times New Roman" w:eastAsia="华文细黑" w:hAnsi="Times New Roman" w:cs="Times New Roman"/>
          <w:bCs/>
          <w:szCs w:val="21"/>
        </w:rPr>
        <w:t>．阳极上发生还原反应</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szCs w:val="21"/>
        </w:rPr>
      </w:pPr>
      <w:r w:rsidRPr="003E4479">
        <w:rPr>
          <w:rFonts w:ascii="Times New Roman" w:eastAsia="华文细黑" w:hAnsi="Times New Roman" w:cs="Times New Roman"/>
          <w:bCs/>
          <w:color w:val="0070C0"/>
          <w:szCs w:val="21"/>
        </w:rPr>
        <w:t>【答案】</w:t>
      </w:r>
      <w:r w:rsidRPr="005102BC">
        <w:rPr>
          <w:rFonts w:ascii="Times New Roman" w:eastAsia="华文细黑" w:hAnsi="Times New Roman" w:cs="Times New Roman"/>
          <w:szCs w:val="21"/>
        </w:rPr>
        <w:t>C</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根据电解原理，阳极发生氧化反应：</w:t>
      </w:r>
      <w:r w:rsidRPr="005102BC">
        <w:rPr>
          <w:rFonts w:ascii="Times New Roman" w:eastAsia="华文细黑" w:hAnsi="Times New Roman" w:cs="Times New Roman"/>
          <w:bCs/>
          <w:szCs w:val="21"/>
        </w:rPr>
        <w:t>2Cl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，阴极发生还原反应：</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Pr>
          <w:rFonts w:ascii="Times New Roman" w:eastAsia="华文细黑" w:hAnsi="Times New Roman" w:cs="Times New Roman"/>
          <w:bCs/>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。因此阳极上产生有刺激性</w:t>
      </w:r>
      <w:r w:rsidRPr="005102BC">
        <w:rPr>
          <w:rFonts w:ascii="Times New Roman" w:eastAsia="华文细黑" w:hAnsi="Times New Roman" w:cs="Times New Roman"/>
          <w:szCs w:val="21"/>
        </w:rPr>
        <w:t>气味的气体</w:t>
      </w:r>
      <w:r w:rsidRPr="005102BC">
        <w:rPr>
          <w:rFonts w:ascii="Times New Roman" w:eastAsia="华文细黑" w:hAnsi="Times New Roman" w:cs="Times New Roman"/>
          <w:szCs w:val="21"/>
        </w:rPr>
        <w:t>—</w:t>
      </w:r>
      <w:r w:rsidRPr="005102BC">
        <w:rPr>
          <w:rFonts w:ascii="Times New Roman" w:eastAsia="华文细黑" w:hAnsi="Times New Roman" w:cs="Times New Roman"/>
          <w:szCs w:val="21"/>
        </w:rPr>
        <w:t>氯气，在阴极上析出铜。故</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项正确。本题答案为</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w:t>
      </w:r>
    </w:p>
    <w:p w:rsidR="003E4479" w:rsidRPr="005102BC" w:rsidRDefault="003E4479" w:rsidP="00F01521">
      <w:pPr>
        <w:spacing w:line="360" w:lineRule="auto"/>
        <w:ind w:firstLineChars="200" w:firstLine="420"/>
        <w:contextualSpacing/>
        <w:rPr>
          <w:rFonts w:ascii="Times New Roman" w:eastAsia="华文细黑" w:hAnsi="Times New Roman" w:cs="Times New Roman"/>
          <w:b/>
          <w:szCs w:val="21"/>
        </w:rPr>
      </w:pPr>
      <w:r w:rsidRPr="005102BC">
        <w:rPr>
          <w:rFonts w:ascii="Times New Roman" w:eastAsia="华文细黑" w:hAnsi="Times New Roman" w:cs="Times New Roman"/>
          <w:b/>
          <w:szCs w:val="21"/>
        </w:rPr>
        <w:t>3.</w:t>
      </w:r>
      <w:r w:rsidRPr="005102BC">
        <w:rPr>
          <w:rFonts w:ascii="Times New Roman" w:eastAsia="华文细黑" w:hAnsi="Times New Roman" w:cs="Times New Roman"/>
          <w:b/>
          <w:szCs w:val="21"/>
        </w:rPr>
        <w:t>惰性电极电解水和电解质型</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szCs w:val="21"/>
        </w:rPr>
      </w:pPr>
      <w:r w:rsidRPr="003E4479">
        <w:rPr>
          <w:rFonts w:ascii="Times New Roman" w:eastAsia="华文细黑" w:hAnsi="Times New Roman" w:cs="Times New Roman"/>
          <w:bCs/>
          <w:color w:val="0070C0"/>
          <w:szCs w:val="21"/>
        </w:rPr>
        <w:t>典例</w:t>
      </w:r>
      <w:r w:rsidRPr="003E4479">
        <w:rPr>
          <w:rFonts w:ascii="Times New Roman" w:eastAsia="华文细黑" w:hAnsi="Times New Roman" w:cs="Times New Roman"/>
          <w:bCs/>
          <w:color w:val="0070C0"/>
          <w:szCs w:val="21"/>
        </w:rPr>
        <w:t>3</w:t>
      </w:r>
      <w:r w:rsidRPr="003E4479">
        <w:rPr>
          <w:rFonts w:ascii="Times New Roman" w:eastAsia="华文细黑" w:hAnsi="Times New Roman" w:cs="Times New Roman"/>
          <w:color w:val="0070C0"/>
          <w:szCs w:val="21"/>
        </w:rPr>
        <w:t>．</w:t>
      </w:r>
      <w:r w:rsidRPr="005102BC">
        <w:rPr>
          <w:rFonts w:ascii="Times New Roman" w:eastAsia="华文细黑" w:hAnsi="Times New Roman" w:cs="Times New Roman"/>
          <w:szCs w:val="21"/>
        </w:rPr>
        <w:t>下列有关用惰性电极电解</w:t>
      </w:r>
      <w:r w:rsidRPr="005102BC">
        <w:rPr>
          <w:rFonts w:ascii="Times New Roman" w:eastAsia="华文细黑" w:hAnsi="Times New Roman" w:cs="Times New Roman"/>
          <w:szCs w:val="21"/>
        </w:rPr>
        <w:t>AgNO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溶液一段时间后的说法正确的是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A</w:t>
      </w:r>
      <w:r w:rsidRPr="005102BC">
        <w:rPr>
          <w:rFonts w:ascii="Times New Roman" w:eastAsia="华文细黑" w:hAnsi="Times New Roman" w:cs="Times New Roman"/>
          <w:szCs w:val="21"/>
        </w:rPr>
        <w:t>．电解后两极产生的气体体积比为</w:t>
      </w:r>
      <w:r w:rsidRPr="005102BC">
        <w:rPr>
          <w:rFonts w:ascii="Times New Roman" w:eastAsia="华文细黑" w:hAnsi="Times New Roman" w:cs="Times New Roman"/>
          <w:szCs w:val="21"/>
        </w:rPr>
        <w:t>2</w:t>
      </w:r>
      <w:r w:rsidRPr="005102BC">
        <w:rPr>
          <w:rFonts w:ascii="宋体" w:eastAsia="宋体" w:hAnsi="宋体" w:cs="宋体" w:hint="eastAsia"/>
          <w:szCs w:val="21"/>
        </w:rPr>
        <w:t>∶</w:t>
      </w:r>
      <w:r w:rsidRPr="005102BC">
        <w:rPr>
          <w:rFonts w:ascii="Times New Roman" w:eastAsia="华文细黑" w:hAnsi="Times New Roman" w:cs="Times New Roman"/>
          <w:szCs w:val="21"/>
        </w:rPr>
        <w:t>1</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B</w:t>
      </w:r>
      <w:r w:rsidRPr="005102BC">
        <w:rPr>
          <w:rFonts w:ascii="Times New Roman" w:eastAsia="华文细黑" w:hAnsi="Times New Roman" w:cs="Times New Roman"/>
          <w:szCs w:val="21"/>
        </w:rPr>
        <w:t>．电解过程中溶液的</w:t>
      </w:r>
      <w:r w:rsidRPr="005102BC">
        <w:rPr>
          <w:rFonts w:ascii="Times New Roman" w:eastAsia="华文细黑" w:hAnsi="Times New Roman" w:cs="Times New Roman"/>
          <w:szCs w:val="21"/>
        </w:rPr>
        <w:t>pH</w:t>
      </w:r>
      <w:r w:rsidRPr="005102BC">
        <w:rPr>
          <w:rFonts w:ascii="Times New Roman" w:eastAsia="华文细黑" w:hAnsi="Times New Roman" w:cs="Times New Roman"/>
          <w:szCs w:val="21"/>
        </w:rPr>
        <w:t>不断升高</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．此时向溶液中加入适量的</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CO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固体可使溶液恢复电解前的状况</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D</w:t>
      </w:r>
      <w:r w:rsidRPr="005102BC">
        <w:rPr>
          <w:rFonts w:ascii="Times New Roman" w:eastAsia="华文细黑" w:hAnsi="Times New Roman" w:cs="Times New Roman"/>
          <w:szCs w:val="21"/>
        </w:rPr>
        <w:t>．电解过程中阴极质量不断减少</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szCs w:val="21"/>
        </w:rPr>
      </w:pPr>
      <w:r w:rsidRPr="003E4479">
        <w:rPr>
          <w:rFonts w:ascii="Times New Roman" w:eastAsia="华文细黑" w:hAnsi="Times New Roman" w:cs="Times New Roman"/>
          <w:color w:val="0070C0"/>
          <w:szCs w:val="21"/>
        </w:rPr>
        <w:t>【答案】</w:t>
      </w:r>
      <w:r w:rsidRPr="005102BC">
        <w:rPr>
          <w:rFonts w:ascii="Times New Roman" w:eastAsia="华文细黑" w:hAnsi="Times New Roman" w:cs="Times New Roman"/>
          <w:szCs w:val="21"/>
        </w:rPr>
        <w:t>C</w:t>
      </w:r>
    </w:p>
    <w:p w:rsidR="00F01521" w:rsidRDefault="003E4479" w:rsidP="00F01521">
      <w:pPr>
        <w:spacing w:line="360" w:lineRule="auto"/>
        <w:ind w:firstLineChars="200" w:firstLine="420"/>
        <w:contextualSpacing/>
        <w:textAlignment w:val="center"/>
        <w:rPr>
          <w:rFonts w:ascii="Times New Roman" w:eastAsia="华文细黑" w:hAnsi="Times New Roman" w:cs="Times New Roman"/>
          <w:szCs w:val="21"/>
        </w:rPr>
      </w:pPr>
      <w:r w:rsidRPr="003E4479">
        <w:rPr>
          <w:rFonts w:ascii="Times New Roman" w:eastAsia="华文细黑" w:hAnsi="Times New Roman" w:cs="Times New Roman"/>
          <w:color w:val="0070C0"/>
          <w:szCs w:val="21"/>
        </w:rPr>
        <w:t>【解析】</w:t>
      </w:r>
      <w:r w:rsidRPr="005102BC">
        <w:rPr>
          <w:rFonts w:ascii="Times New Roman" w:eastAsia="华文细黑" w:hAnsi="Times New Roman" w:cs="Times New Roman"/>
          <w:szCs w:val="21"/>
        </w:rPr>
        <w:t>A</w:t>
      </w:r>
      <w:r w:rsidRPr="005102BC">
        <w:rPr>
          <w:rFonts w:ascii="Times New Roman" w:eastAsia="华文细黑" w:hAnsi="Times New Roman" w:cs="Times New Roman"/>
          <w:szCs w:val="21"/>
        </w:rPr>
        <w:t>．电解时阳极生成氧气，阴极</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vertAlign w:val="superscript"/>
        </w:rPr>
        <w:t>+</w:t>
      </w:r>
      <w:r w:rsidRPr="005102BC">
        <w:rPr>
          <w:rFonts w:ascii="Times New Roman" w:eastAsia="华文细黑" w:hAnsi="Times New Roman" w:cs="Times New Roman"/>
          <w:szCs w:val="21"/>
        </w:rPr>
        <w:t>放电生成</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rPr>
        <w:t>，阴极没有气体产生，选项</w:t>
      </w:r>
    </w:p>
    <w:p w:rsidR="00F01521" w:rsidRDefault="00F01521" w:rsidP="00F01521">
      <w:pPr>
        <w:spacing w:line="360" w:lineRule="auto"/>
        <w:ind w:firstLineChars="200" w:firstLine="420"/>
        <w:contextualSpacing/>
        <w:textAlignment w:val="center"/>
        <w:rPr>
          <w:rFonts w:ascii="Times New Roman" w:eastAsia="华文细黑" w:hAnsi="Times New Roman" w:cs="Times New Roman"/>
          <w:szCs w:val="21"/>
        </w:rPr>
      </w:pPr>
    </w:p>
    <w:p w:rsidR="003E4479" w:rsidRPr="005102BC" w:rsidRDefault="003E4479" w:rsidP="00F01521">
      <w:pPr>
        <w:spacing w:line="360" w:lineRule="auto"/>
        <w:contextualSpacing/>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A</w:t>
      </w:r>
      <w:r w:rsidRPr="005102BC">
        <w:rPr>
          <w:rFonts w:ascii="Times New Roman" w:eastAsia="华文细黑" w:hAnsi="Times New Roman" w:cs="Times New Roman"/>
          <w:szCs w:val="21"/>
        </w:rPr>
        <w:t>错误；</w:t>
      </w:r>
      <w:r w:rsidRPr="005102BC">
        <w:rPr>
          <w:rFonts w:ascii="Times New Roman" w:eastAsia="华文细黑" w:hAnsi="Times New Roman" w:cs="Times New Roman"/>
          <w:szCs w:val="21"/>
        </w:rPr>
        <w:t>B</w:t>
      </w:r>
      <w:r w:rsidRPr="005102BC">
        <w:rPr>
          <w:rFonts w:ascii="Times New Roman" w:eastAsia="华文细黑" w:hAnsi="Times New Roman" w:cs="Times New Roman"/>
          <w:szCs w:val="21"/>
        </w:rPr>
        <w:t>．由</w:t>
      </w:r>
      <w:r w:rsidRPr="005102BC">
        <w:rPr>
          <w:rFonts w:ascii="Times New Roman" w:eastAsia="华文细黑" w:hAnsi="Times New Roman" w:cs="Times New Roman"/>
          <w:szCs w:val="21"/>
        </w:rPr>
        <w:t>4AgNO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+2H</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O</w:t>
      </w:r>
      <w:r>
        <w:rPr>
          <w:rFonts w:ascii="Times New Roman" w:eastAsia="华文细黑" w:hAnsi="Times New Roman"/>
          <w:color w:val="000000"/>
        </w:rPr>
        <w:fldChar w:fldCharType="begin"/>
      </w:r>
      <w:r>
        <w:rPr>
          <w:rFonts w:ascii="Times New Roman" w:eastAsia="华文细黑" w:hAnsi="Times New Roman"/>
          <w:color w:val="000000"/>
          <w:szCs w:val="21"/>
        </w:rPr>
        <w:instrText>eq \o(</w:instrText>
      </w:r>
      <w:r>
        <w:rPr>
          <w:rFonts w:ascii="Times New Roman" w:eastAsia="华文细黑" w:hAnsi="Times New Roman"/>
          <w:color w:val="000000"/>
          <w:spacing w:val="-16"/>
          <w:szCs w:val="21"/>
        </w:rPr>
        <w:instrText>====</w:instrText>
      </w:r>
      <w:r>
        <w:rPr>
          <w:rFonts w:ascii="Times New Roman" w:eastAsia="华文细黑" w:hAnsi="Times New Roman"/>
          <w:color w:val="000000"/>
          <w:szCs w:val="21"/>
        </w:rPr>
        <w:instrText>=,\s\up7(</w:instrText>
      </w:r>
      <w:r>
        <w:rPr>
          <w:rFonts w:ascii="Times New Roman" w:eastAsia="华文细黑" w:hAnsi="Times New Roman"/>
          <w:color w:val="000000"/>
          <w:szCs w:val="21"/>
        </w:rPr>
        <w:instrText>电解</w:instrText>
      </w:r>
      <w:r>
        <w:rPr>
          <w:rFonts w:ascii="Times New Roman" w:eastAsia="华文细黑" w:hAnsi="Times New Roman"/>
          <w:color w:val="000000"/>
          <w:szCs w:val="21"/>
        </w:rPr>
        <w:instrText>))</w:instrText>
      </w:r>
      <w:r>
        <w:rPr>
          <w:rFonts w:ascii="Times New Roman" w:eastAsia="华文细黑" w:hAnsi="Times New Roman"/>
          <w:color w:val="000000"/>
        </w:rPr>
        <w:fldChar w:fldCharType="end"/>
      </w:r>
      <w:r w:rsidRPr="005102BC">
        <w:rPr>
          <w:rFonts w:ascii="Times New Roman" w:eastAsia="华文细黑" w:hAnsi="Times New Roman" w:cs="Times New Roman"/>
          <w:szCs w:val="21"/>
        </w:rPr>
        <w:t>4Ag+O</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↑+4HNO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，生成硝酸，溶液的酸性增强，</w:t>
      </w:r>
      <w:r w:rsidRPr="005102BC">
        <w:rPr>
          <w:rFonts w:ascii="Times New Roman" w:eastAsia="华文细黑" w:hAnsi="Times New Roman" w:cs="Times New Roman"/>
          <w:szCs w:val="21"/>
        </w:rPr>
        <w:t>pH</w:t>
      </w:r>
      <w:r w:rsidRPr="005102BC">
        <w:rPr>
          <w:rFonts w:ascii="Times New Roman" w:eastAsia="华文细黑" w:hAnsi="Times New Roman" w:cs="Times New Roman"/>
          <w:szCs w:val="21"/>
        </w:rPr>
        <w:t>不断降低，选项</w:t>
      </w:r>
      <w:r w:rsidRPr="005102BC">
        <w:rPr>
          <w:rFonts w:ascii="Times New Roman" w:eastAsia="华文细黑" w:hAnsi="Times New Roman" w:cs="Times New Roman"/>
          <w:szCs w:val="21"/>
        </w:rPr>
        <w:t>B</w:t>
      </w:r>
      <w:r w:rsidRPr="005102BC">
        <w:rPr>
          <w:rFonts w:ascii="Times New Roman" w:eastAsia="华文细黑" w:hAnsi="Times New Roman" w:cs="Times New Roman"/>
          <w:szCs w:val="21"/>
        </w:rPr>
        <w:t>错误；</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．由电解反应可知，从溶液中析出单质</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rPr>
        <w:t>和氧气，则可向溶液中加入适量的</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CO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固体与酸反应，相当于增加</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O</w:t>
      </w:r>
      <w:r w:rsidRPr="005102BC">
        <w:rPr>
          <w:rFonts w:ascii="Times New Roman" w:eastAsia="华文细黑" w:hAnsi="Times New Roman" w:cs="Times New Roman"/>
          <w:szCs w:val="21"/>
        </w:rPr>
        <w:t>，可使溶液恢复电解前的状况，选项</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正确；</w:t>
      </w:r>
      <w:r w:rsidRPr="005102BC">
        <w:rPr>
          <w:rFonts w:ascii="Times New Roman" w:eastAsia="华文细黑" w:hAnsi="Times New Roman" w:cs="Times New Roman"/>
          <w:szCs w:val="21"/>
        </w:rPr>
        <w:t>D</w:t>
      </w:r>
      <w:r w:rsidRPr="005102BC">
        <w:rPr>
          <w:rFonts w:ascii="Times New Roman" w:eastAsia="华文细黑" w:hAnsi="Times New Roman" w:cs="Times New Roman"/>
          <w:szCs w:val="21"/>
        </w:rPr>
        <w:t>．电解过程中阴极银离子放电，生成单质</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rPr>
        <w:t>，则阴极质量增加，选项</w:t>
      </w:r>
      <w:r w:rsidRPr="005102BC">
        <w:rPr>
          <w:rFonts w:ascii="Times New Roman" w:eastAsia="华文细黑" w:hAnsi="Times New Roman" w:cs="Times New Roman"/>
          <w:szCs w:val="21"/>
        </w:rPr>
        <w:t>D</w:t>
      </w:r>
      <w:r w:rsidRPr="005102BC">
        <w:rPr>
          <w:rFonts w:ascii="Times New Roman" w:eastAsia="华文细黑" w:hAnsi="Times New Roman" w:cs="Times New Roman"/>
          <w:szCs w:val="21"/>
        </w:rPr>
        <w:t>错误；答案选</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w:t>
      </w:r>
    </w:p>
    <w:p w:rsidR="003E4479" w:rsidRPr="00F515E7" w:rsidRDefault="003E4479" w:rsidP="00F01521">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extent cx="2287270" cy="437515"/>
                <wp:effectExtent l="0" t="0" r="0" b="635"/>
                <wp:docPr id="576" name="组合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577" name="组合 577"/>
                        <wpg:cNvGrpSpPr/>
                        <wpg:grpSpPr>
                          <a:xfrm>
                            <a:off x="0" y="94129"/>
                            <a:ext cx="2689225" cy="312420"/>
                            <a:chOff x="0" y="0"/>
                            <a:chExt cx="2689411" cy="312616"/>
                          </a:xfrm>
                        </wpg:grpSpPr>
                        <wps:wsp>
                          <wps:cNvPr id="578"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0" name="文本框 580"/>
                        <wps:cNvSpPr txBox="1"/>
                        <wps:spPr>
                          <a:xfrm>
                            <a:off x="201706" y="0"/>
                            <a:ext cx="2783840" cy="437515"/>
                          </a:xfrm>
                          <a:prstGeom prst="rect">
                            <a:avLst/>
                          </a:prstGeom>
                          <a:noFill/>
                          <a:ln w="6350">
                            <a:noFill/>
                          </a:ln>
                          <a:effectLst/>
                        </wps:spPr>
                        <wps:txbx>
                          <w:txbxContent>
                            <w:p w:rsidR="003E4479" w:rsidRPr="003E5142" w:rsidRDefault="003E4479" w:rsidP="003E4479">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组合 576"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UKMMA&#10;AADcAAAADwAAAGRycy9kb3ducmV2LnhtbERPTWvCQBC9F/wPywi91Y2hNhrdhCIUeklLVTwP2TEJ&#10;ZmfT7JrE/vruodDj433v8sm0YqDeNZYVLBcRCOLS6oYrBafj29MahPPIGlvLpOBODvJs9rDDVNuR&#10;v2g4+EqEEHYpKqi971IpXVmTQbewHXHgLrY36APsK6l7HEO4aWUcRS/SYMOhocaO9jWV18PNKNgn&#10;H5/Hn1tU+Pa5GJLvZXzanGOlHufT6xaEp8n/i//c71rBKglrw5lwBG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jUKMMAAADc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K8DsUA&#10;AADcAAAADwAAAGRycy9kb3ducmV2LnhtbESPzWrDMBCE74G+g9hCb4nc0Ca1ayWUQKCBXuI49LpY&#10;6x9qrYylOOrbR4VCjsPMfMPk22B6MdHoOssKnhcJCOLK6o4bBeVpP38D4Tyyxt4yKfglB9vNwyzH&#10;TNsrH2kqfCMihF2GClrvh0xKV7Vk0C3sQBy92o4GfZRjI/WI1wg3vVwmyUoa7DgutDjQrqXqp7gY&#10;BWnKUxmCqdeHl/PlWJbLr29vlHp6DB/vIDwFfw//tz+1gtd1Cn9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rwOxQAAANwAAAAPAAAAAAAAAAAAAAAAAJgCAABkcnMv&#10;ZG93bnJldi54bWxQSwUGAAAAAAQABAD1AAAAigM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lQMIA&#10;AADcAAAADwAAAGRycy9kb3ducmV2LnhtbERPTYvCMBC9L/gfwgje1lRBKdW0SEEUcQ+6XvY2NmNb&#10;bCa1iVr315vDwh4f73uZ9aYRD+pcbVnBZByBIC6srrlUcPpef8YgnEfW2FgmBS9ykKWDjyUm2j75&#10;QI+jL0UIYZeggsr7NpHSFRUZdGPbEgfuYjuDPsCulLrDZwg3jZxG0VwarDk0VNhSXlFxPd6Ngl2+&#10;/sLDeWri3ybf7C+r9nb6mSk1GvarBQhPvf8X/7m3WsEsDvPDmXAE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KVAwgAAANwAAAAPAAAAAAAAAAAAAAAAAJgCAABkcnMvZG93&#10;bnJldi54bWxQSwUGAAAAAAQABAD1AAAAhwMAAAAA&#10;" filled="f" stroked="f" strokeweight=".5pt">
                  <v:textbox>
                    <w:txbxContent>
                      <w:p w:rsidR="003E4479" w:rsidRPr="003E5142" w:rsidRDefault="003E4479" w:rsidP="003E4479">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3E4479" w:rsidRPr="005102BC" w:rsidRDefault="003E4479" w:rsidP="00E82B3E">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szCs w:val="21"/>
        </w:rPr>
        <w:t>1</w:t>
      </w:r>
      <w:r w:rsidRPr="005102BC">
        <w:rPr>
          <w:rFonts w:ascii="Times New Roman" w:eastAsia="华文细黑" w:hAnsi="Times New Roman" w:cs="Times New Roman"/>
          <w:szCs w:val="21"/>
        </w:rPr>
        <w:t>．</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常用于制备</w:t>
      </w:r>
      <w:proofErr w:type="gramStart"/>
      <w:r w:rsidRPr="005102BC">
        <w:rPr>
          <w:rFonts w:ascii="Times New Roman" w:eastAsia="华文细黑" w:hAnsi="Times New Roman" w:cs="Times New Roman"/>
          <w:bCs/>
          <w:szCs w:val="21"/>
        </w:rPr>
        <w:t>锂</w:t>
      </w:r>
      <w:proofErr w:type="gramEnd"/>
      <w:r w:rsidRPr="005102BC">
        <w:rPr>
          <w:rFonts w:ascii="Times New Roman" w:eastAsia="华文细黑" w:hAnsi="Times New Roman" w:cs="Times New Roman"/>
          <w:bCs/>
          <w:szCs w:val="21"/>
        </w:rPr>
        <w:t>离子电池正极材料。工业上常利用如图装置电解制备</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，两电极区电解液分别为</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和</w:t>
      </w:r>
      <w:proofErr w:type="spellStart"/>
      <w:r w:rsidRPr="005102BC">
        <w:rPr>
          <w:rFonts w:ascii="Times New Roman" w:eastAsia="华文细黑" w:hAnsi="Times New Roman" w:cs="Times New Roman"/>
          <w:bCs/>
          <w:szCs w:val="21"/>
        </w:rPr>
        <w:t>LiCl</w:t>
      </w:r>
      <w:proofErr w:type="spellEnd"/>
      <w:r w:rsidRPr="005102BC">
        <w:rPr>
          <w:rFonts w:ascii="Times New Roman" w:eastAsia="华文细黑" w:hAnsi="Times New Roman" w:cs="Times New Roman"/>
          <w:bCs/>
          <w:szCs w:val="21"/>
        </w:rPr>
        <w:t>溶液。下列说法正确的是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114300" distR="114300" wp14:anchorId="22694015" wp14:editId="3ACC1FC6">
            <wp:extent cx="1847850" cy="1943100"/>
            <wp:effectExtent l="0" t="0" r="0" b="0"/>
            <wp:docPr id="347" name="图片 347" descr="figure"/>
            <wp:cNvGraphicFramePr/>
            <a:graphic xmlns:a="http://schemas.openxmlformats.org/drawingml/2006/main">
              <a:graphicData uri="http://schemas.openxmlformats.org/drawingml/2006/picture">
                <pic:pic xmlns:pic="http://schemas.openxmlformats.org/drawingml/2006/picture">
                  <pic:nvPicPr>
                    <pic:cNvPr id="347" name="图片 347" descr="figure"/>
                    <pic:cNvPicPr/>
                  </pic:nvPicPr>
                  <pic:blipFill>
                    <a:blip r:embed="rId7"/>
                    <a:stretch>
                      <a:fillRect/>
                    </a:stretch>
                  </pic:blipFill>
                  <pic:spPr>
                    <a:xfrm>
                      <a:off x="0" y="0"/>
                      <a:ext cx="1847850" cy="1943100"/>
                    </a:xfrm>
                    <a:prstGeom prst="rect">
                      <a:avLst/>
                    </a:prstGeom>
                  </pic:spPr>
                </pic:pic>
              </a:graphicData>
            </a:graphic>
          </wp:inline>
        </w:drawing>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是电源的负极</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电极的电极反应式为</w:t>
      </w:r>
      <w:r w:rsidRPr="005102BC">
        <w:rPr>
          <w:rFonts w:ascii="Times New Roman" w:eastAsia="华文细黑" w:hAnsi="Times New Roman" w:cs="Times New Roman"/>
          <w:bCs/>
          <w:szCs w:val="21"/>
        </w:rPr>
        <w:t>4OH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4e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极区电解液为</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溶液</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．外电路中每通过</w:t>
      </w:r>
      <w:r>
        <w:rPr>
          <w:rFonts w:ascii="Times New Roman" w:eastAsia="华文细黑" w:hAnsi="Times New Roman" w:cs="Times New Roman"/>
          <w:bCs/>
          <w:szCs w:val="21"/>
        </w:rPr>
        <w:t>0.1</w:t>
      </w:r>
      <w:r w:rsidRPr="005102BC">
        <w:rPr>
          <w:rFonts w:ascii="Times New Roman" w:eastAsia="华文细黑" w:hAnsi="Times New Roman" w:cs="Times New Roman"/>
          <w:bCs/>
          <w:szCs w:val="21"/>
        </w:rPr>
        <w:t>mol</w:t>
      </w:r>
      <w:r w:rsidRPr="005102BC">
        <w:rPr>
          <w:rFonts w:ascii="Times New Roman" w:eastAsia="华文细黑" w:hAnsi="Times New Roman" w:cs="Times New Roman"/>
          <w:bCs/>
          <w:szCs w:val="21"/>
        </w:rPr>
        <w:t>电子，生成</w:t>
      </w:r>
      <w:r w:rsidRPr="005102BC">
        <w:rPr>
          <w:rFonts w:ascii="Times New Roman" w:eastAsia="华文细黑" w:hAnsi="Times New Roman" w:cs="Times New Roman"/>
          <w:bCs/>
          <w:szCs w:val="21"/>
        </w:rPr>
        <w:t>1.12 L</w:t>
      </w:r>
      <w:r w:rsidRPr="005102BC">
        <w:rPr>
          <w:rFonts w:ascii="Times New Roman" w:eastAsia="华文细黑" w:hAnsi="Times New Roman" w:cs="Times New Roman"/>
          <w:bCs/>
          <w:szCs w:val="21"/>
        </w:rPr>
        <w:t>氢气</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【答案】</w:t>
      </w:r>
      <w:r w:rsidRPr="005102BC">
        <w:rPr>
          <w:rFonts w:ascii="Times New Roman" w:eastAsia="华文细黑" w:hAnsi="Times New Roman" w:cs="Times New Roman"/>
          <w:bCs/>
          <w:szCs w:val="21"/>
        </w:rPr>
        <w:t>C</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根据图知，</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电极上有氢气生成，则</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为电解池阴极，</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为阳极，</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为正极、</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为负极，阴极电极反应式为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，阳极反应式为</w:t>
      </w:r>
      <w:r w:rsidRPr="005102BC">
        <w:rPr>
          <w:rFonts w:ascii="Times New Roman" w:eastAsia="华文细黑" w:hAnsi="Times New Roman" w:cs="Times New Roman"/>
          <w:bCs/>
          <w:szCs w:val="21"/>
        </w:rPr>
        <w:t>2Cl</w:t>
      </w:r>
      <w:r>
        <w:rPr>
          <w:rFonts w:ascii="Times New Roman" w:eastAsia="华文细黑" w:hAnsi="Times New Roman"/>
          <w:szCs w:val="21"/>
          <w:vertAlign w:val="superscript"/>
        </w:rPr>
        <w:t>−</w:t>
      </w:r>
      <w:r w:rsidRPr="003E4479">
        <w:rPr>
          <w:rFonts w:ascii="Times New Roman" w:eastAsia="华文细黑" w:hAnsi="Times New Roman"/>
          <w:szCs w:val="21"/>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，根据以上分析知，</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是正极、</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是负极，故</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错误；</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电极上氯离子放电，电极反应式为</w:t>
      </w:r>
      <w:r w:rsidRPr="005102BC">
        <w:rPr>
          <w:rFonts w:ascii="Times New Roman" w:eastAsia="华文细黑" w:hAnsi="Times New Roman" w:cs="Times New Roman"/>
          <w:bCs/>
          <w:szCs w:val="21"/>
        </w:rPr>
        <w:t>2Cl</w:t>
      </w:r>
      <w:r>
        <w:rPr>
          <w:rFonts w:ascii="Times New Roman" w:eastAsia="华文细黑" w:hAnsi="Times New Roman"/>
          <w:szCs w:val="21"/>
          <w:vertAlign w:val="superscript"/>
        </w:rPr>
        <w:t>−</w:t>
      </w:r>
      <w:r w:rsidRPr="003E4479">
        <w:rPr>
          <w:rFonts w:ascii="Times New Roman" w:eastAsia="华文细黑" w:hAnsi="Times New Roman"/>
          <w:szCs w:val="21"/>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，故</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错误；</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极区是阳极区、</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极区是阴极区，</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，有氢氧根离子生成，所以</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极区电解液为</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溶液，</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极区电解质溶液为</w:t>
      </w:r>
      <w:proofErr w:type="spellStart"/>
      <w:r w:rsidRPr="005102BC">
        <w:rPr>
          <w:rFonts w:ascii="Times New Roman" w:eastAsia="华文细黑" w:hAnsi="Times New Roman" w:cs="Times New Roman"/>
          <w:bCs/>
          <w:szCs w:val="21"/>
        </w:rPr>
        <w:t>LiCl</w:t>
      </w:r>
      <w:proofErr w:type="spellEnd"/>
      <w:r w:rsidRPr="005102BC">
        <w:rPr>
          <w:rFonts w:ascii="Times New Roman" w:eastAsia="华文细黑" w:hAnsi="Times New Roman" w:cs="Times New Roman"/>
          <w:bCs/>
          <w:szCs w:val="21"/>
        </w:rPr>
        <w:t>溶液，所以</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选项是正确的；阴极电极反应式为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，所以有</w:t>
      </w:r>
      <w:r w:rsidR="00E82B3E">
        <w:rPr>
          <w:rFonts w:ascii="Times New Roman" w:eastAsia="华文细黑" w:hAnsi="Times New Roman" w:cs="Times New Roman"/>
          <w:bCs/>
          <w:szCs w:val="21"/>
        </w:rPr>
        <w:t>0.1</w:t>
      </w:r>
      <w:r w:rsidRPr="005102BC">
        <w:rPr>
          <w:rFonts w:ascii="Times New Roman" w:eastAsia="华文细黑" w:hAnsi="Times New Roman" w:cs="Times New Roman"/>
          <w:bCs/>
          <w:szCs w:val="21"/>
        </w:rPr>
        <w:t>mol</w:t>
      </w:r>
      <w:r w:rsidRPr="005102BC">
        <w:rPr>
          <w:rFonts w:ascii="Times New Roman" w:eastAsia="华文细黑" w:hAnsi="Times New Roman" w:cs="Times New Roman"/>
          <w:bCs/>
          <w:szCs w:val="21"/>
        </w:rPr>
        <w:t>电子转移，根据电子守恒知，生成氢气</w:t>
      </w:r>
      <w:r w:rsidRPr="005102BC">
        <w:rPr>
          <w:rFonts w:ascii="Times New Roman" w:eastAsia="华文细黑" w:hAnsi="Times New Roman" w:cs="Times New Roman"/>
          <w:bCs/>
          <w:szCs w:val="21"/>
        </w:rPr>
        <w:t>0.05mol</w:t>
      </w:r>
      <w:r w:rsidRPr="005102BC">
        <w:rPr>
          <w:rFonts w:ascii="Times New Roman" w:eastAsia="华文细黑" w:hAnsi="Times New Roman" w:cs="Times New Roman"/>
          <w:bCs/>
          <w:szCs w:val="21"/>
        </w:rPr>
        <w:t>，标准状况下体积为：</w:t>
      </w:r>
      <w:r w:rsidRPr="005102BC">
        <w:rPr>
          <w:rFonts w:ascii="Times New Roman" w:eastAsia="华文细黑" w:hAnsi="Times New Roman" w:cs="Times New Roman"/>
          <w:bCs/>
          <w:szCs w:val="21"/>
        </w:rPr>
        <w:t>0.05mol</w:t>
      </w:r>
      <w:r w:rsidRPr="005102BC">
        <w:rPr>
          <w:rFonts w:ascii="Times New Roman" w:eastAsia="华文细黑" w:hAnsi="Times New Roman" w:cs="Times New Roman"/>
          <w:bCs/>
          <w:szCs w:val="21"/>
        </w:rPr>
        <w:object w:dxaOrig="180" w:dyaOrig="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125def3606544bc58ccdd097b4c3556a" style="width:9.15pt;height:10.2pt" o:ole="">
            <v:imagedata r:id="rId8" o:title="eqId125def3606544bc58ccdd097b4c3556a"/>
          </v:shape>
          <o:OLEObject Type="Embed" ProgID="Equation.DSMT4" ShapeID="_x0000_i1025" DrawAspect="Content" ObjectID="_1633347703" r:id="rId9"/>
        </w:object>
      </w:r>
      <w:r w:rsidRPr="005102BC">
        <w:rPr>
          <w:rFonts w:ascii="Times New Roman" w:eastAsia="华文细黑" w:hAnsi="Times New Roman" w:cs="Times New Roman"/>
          <w:bCs/>
          <w:szCs w:val="21"/>
        </w:rPr>
        <w:t>22.4L/</w:t>
      </w:r>
      <w:proofErr w:type="spellStart"/>
      <w:r w:rsidRPr="005102BC">
        <w:rPr>
          <w:rFonts w:ascii="Times New Roman" w:eastAsia="华文细黑" w:hAnsi="Times New Roman" w:cs="Times New Roman"/>
          <w:bCs/>
          <w:szCs w:val="21"/>
        </w:rPr>
        <w:t>mol</w:t>
      </w:r>
      <w:proofErr w:type="spellEnd"/>
      <w:r w:rsidRPr="005102BC">
        <w:rPr>
          <w:rFonts w:ascii="Times New Roman" w:eastAsia="华文细黑" w:hAnsi="Times New Roman" w:cs="Times New Roman"/>
          <w:bCs/>
          <w:szCs w:val="21"/>
        </w:rPr>
        <w:t>=1.12L</w:t>
      </w:r>
      <w:r w:rsidRPr="005102BC">
        <w:rPr>
          <w:rFonts w:ascii="Times New Roman" w:eastAsia="华文细黑" w:hAnsi="Times New Roman" w:cs="Times New Roman"/>
          <w:bCs/>
          <w:szCs w:val="21"/>
        </w:rPr>
        <w:t>，但温度压强不知，不能计算气体体积，故</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错误。</w:t>
      </w:r>
    </w:p>
    <w:p w:rsidR="003E4479"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p>
    <w:p w:rsidR="003E4479" w:rsidRPr="005102BC" w:rsidRDefault="003E4479" w:rsidP="00E82B3E">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．用惰性电极电解下列溶液一段时间后再加入一定量的另一纯净物</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方括号内</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，一定不能使溶液恢复的是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3E4479"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AgNO</w:t>
      </w:r>
      <w:r w:rsidRPr="005102BC">
        <w:rPr>
          <w:rFonts w:ascii="Times New Roman" w:eastAsia="华文细黑" w:hAnsi="Times New Roman" w:cs="Times New Roman"/>
          <w:bCs/>
          <w:szCs w:val="21"/>
          <w:vertAlign w:val="subscript"/>
        </w:rPr>
        <w:t xml:space="preserve">3 </w:t>
      </w:r>
      <w:r w:rsidRPr="005102BC">
        <w:rPr>
          <w:rFonts w:ascii="Times New Roman" w:eastAsia="华文细黑" w:hAnsi="Times New Roman" w:cs="Times New Roman"/>
          <w:bCs/>
          <w:szCs w:val="21"/>
        </w:rPr>
        <w:t>[Ag</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 xml:space="preserve">O]   </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B</w:t>
      </w:r>
      <w:r w:rsidRPr="005102BC">
        <w:rPr>
          <w:rFonts w:ascii="Times New Roman" w:eastAsia="华文细黑" w:hAnsi="Times New Roman" w:cs="Times New Roman"/>
          <w:bCs/>
          <w:szCs w:val="21"/>
        </w:rPr>
        <w:t>．</w:t>
      </w:r>
      <w:proofErr w:type="gramStart"/>
      <w:r w:rsidRPr="005102BC">
        <w:rPr>
          <w:rFonts w:ascii="Times New Roman" w:eastAsia="华文细黑" w:hAnsi="Times New Roman" w:cs="Times New Roman"/>
          <w:bCs/>
          <w:szCs w:val="21"/>
        </w:rPr>
        <w:t>CuCl</w:t>
      </w:r>
      <w:r>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roofErr w:type="gramEnd"/>
      <w:r w:rsidRPr="005102BC">
        <w:rPr>
          <w:rFonts w:ascii="Times New Roman" w:eastAsia="华文细黑" w:hAnsi="Times New Roman" w:cs="Times New Roman"/>
          <w:bCs/>
          <w:szCs w:val="21"/>
        </w:rPr>
        <w:t>CuCl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 xml:space="preserve">]      </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NaOH</w:t>
      </w:r>
      <w:proofErr w:type="spellEnd"/>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NaOH</w:t>
      </w:r>
      <w:proofErr w:type="spellEnd"/>
      <w:r w:rsidRPr="005102BC">
        <w:rPr>
          <w:rFonts w:ascii="Times New Roman" w:eastAsia="华文细黑" w:hAnsi="Times New Roman" w:cs="Times New Roman"/>
          <w:bCs/>
          <w:szCs w:val="21"/>
        </w:rPr>
        <w:t xml:space="preserve">]     </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D</w:t>
      </w:r>
      <w:r w:rsidRPr="005102BC">
        <w:rPr>
          <w:rFonts w:ascii="Times New Roman" w:eastAsia="华文细黑" w:hAnsi="Times New Roman" w:cs="Times New Roman"/>
          <w:bCs/>
          <w:szCs w:val="21"/>
        </w:rPr>
        <w:t>．</w:t>
      </w:r>
      <w:proofErr w:type="gramStart"/>
      <w:r w:rsidRPr="005102BC">
        <w:rPr>
          <w:rFonts w:ascii="Times New Roman" w:eastAsia="华文细黑" w:hAnsi="Times New Roman" w:cs="Times New Roman"/>
          <w:bCs/>
          <w:szCs w:val="21"/>
        </w:rPr>
        <w:t>CuSO</w:t>
      </w:r>
      <w:r>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w:t>
      </w:r>
      <w:proofErr w:type="gramEnd"/>
      <w:r w:rsidRPr="005102BC">
        <w:rPr>
          <w:rFonts w:ascii="Times New Roman" w:eastAsia="华文细黑" w:hAnsi="Times New Roman" w:cs="Times New Roman"/>
          <w:bCs/>
          <w:szCs w:val="21"/>
        </w:rPr>
        <w:t>Cu</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OH</w:t>
      </w:r>
      <w:r>
        <w:rPr>
          <w:rFonts w:ascii="Times New Roman" w:eastAsia="华文细黑" w:hAnsi="Times New Roman" w:cs="Times New Roman"/>
          <w:bCs/>
          <w:szCs w:val="21"/>
        </w:rPr>
        <w:t>)</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【答案】</w:t>
      </w:r>
      <w:r w:rsidRPr="005102BC">
        <w:rPr>
          <w:rFonts w:ascii="Times New Roman" w:eastAsia="华文细黑" w:hAnsi="Times New Roman" w:cs="Times New Roman"/>
          <w:bCs/>
          <w:szCs w:val="21"/>
        </w:rPr>
        <w:t>C</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电解硝酸银溶液时，</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Ag</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分别在阳极和阴极放电，要使其复原，需加入适量的氧化银，故</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项正确；电解氯化铜溶液时，</w:t>
      </w:r>
      <w:r w:rsidRPr="005102BC">
        <w:rPr>
          <w:rFonts w:ascii="Times New Roman" w:eastAsia="华文细黑" w:hAnsi="Times New Roman" w:cs="Times New Roman"/>
          <w:bCs/>
          <w:szCs w:val="21"/>
        </w:rPr>
        <w:t>Cl</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分别在阳极和阴极放电，要使其复原，需加入适量的氯化铜，故</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项正确；电解氢氧化钠溶液时，</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分别在阳极和阴极放电，要使其复原，需加入适量的水，故</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项错误；电解硫酸铜溶液时，</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分别在阳极和阴极放电，要使其复原，需加入适量的氧化铜，电解一段时间后，若硫酸铜被消耗尽，此时开始电解水，要使其复原，需加入适量的氢氧化铜，故</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项正确。</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500 mL KNO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Cu(NO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的混合溶液中</w:t>
      </w:r>
      <w:r w:rsidRPr="005102BC">
        <w:rPr>
          <w:rFonts w:ascii="Times New Roman" w:eastAsia="华文细黑" w:hAnsi="Times New Roman" w:cs="Times New Roman"/>
          <w:bCs/>
          <w:szCs w:val="21"/>
        </w:rPr>
        <w:t>c(NO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Pr>
          <w:rFonts w:ascii="Times New Roman" w:eastAsia="华文细黑" w:hAnsi="Times New Roman" w:cs="Times New Roman"/>
          <w:bCs/>
          <w:szCs w:val="21"/>
        </w:rPr>
        <w:t>6.0</w:t>
      </w:r>
      <w:r w:rsidRPr="005102BC">
        <w:rPr>
          <w:rFonts w:ascii="Times New Roman" w:eastAsia="华文细黑" w:hAnsi="Times New Roman" w:cs="Times New Roman"/>
          <w:bCs/>
          <w:szCs w:val="21"/>
        </w:rPr>
        <w:t>mol·L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，用石墨做电极</w:t>
      </w:r>
      <w:proofErr w:type="gramStart"/>
      <w:r w:rsidRPr="005102BC">
        <w:rPr>
          <w:rFonts w:ascii="Times New Roman" w:eastAsia="华文细黑" w:hAnsi="Times New Roman" w:cs="Times New Roman"/>
          <w:bCs/>
          <w:szCs w:val="21"/>
        </w:rPr>
        <w:t>电解此</w:t>
      </w:r>
      <w:proofErr w:type="gramEnd"/>
      <w:r w:rsidRPr="005102BC">
        <w:rPr>
          <w:rFonts w:ascii="Times New Roman" w:eastAsia="华文细黑" w:hAnsi="Times New Roman" w:cs="Times New Roman"/>
          <w:bCs/>
          <w:szCs w:val="21"/>
        </w:rPr>
        <w:t>溶液，当通电一段时间后，两极均收集到</w:t>
      </w:r>
      <w:r>
        <w:rPr>
          <w:rFonts w:ascii="Times New Roman" w:eastAsia="华文细黑" w:hAnsi="Times New Roman" w:cs="Times New Roman"/>
          <w:bCs/>
          <w:szCs w:val="21"/>
        </w:rPr>
        <w:t>22.4</w:t>
      </w:r>
      <w:r w:rsidRPr="005102BC">
        <w:rPr>
          <w:rFonts w:ascii="Times New Roman" w:eastAsia="华文细黑" w:hAnsi="Times New Roman" w:cs="Times New Roman"/>
          <w:bCs/>
          <w:szCs w:val="21"/>
        </w:rPr>
        <w:t>L</w:t>
      </w:r>
      <w:r w:rsidRPr="005102BC">
        <w:rPr>
          <w:rFonts w:ascii="Times New Roman" w:eastAsia="华文细黑" w:hAnsi="Times New Roman" w:cs="Times New Roman"/>
          <w:bCs/>
          <w:szCs w:val="21"/>
        </w:rPr>
        <w:t>气体</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标准状况</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，假定电解后溶液体积仍为</w:t>
      </w:r>
      <w:r w:rsidRPr="005102BC">
        <w:rPr>
          <w:rFonts w:ascii="Times New Roman" w:eastAsia="华文细黑" w:hAnsi="Times New Roman" w:cs="Times New Roman"/>
          <w:bCs/>
          <w:szCs w:val="21"/>
        </w:rPr>
        <w:t>500 mL</w:t>
      </w:r>
      <w:r w:rsidRPr="005102BC">
        <w:rPr>
          <w:rFonts w:ascii="Times New Roman" w:eastAsia="华文细黑" w:hAnsi="Times New Roman" w:cs="Times New Roman"/>
          <w:bCs/>
          <w:szCs w:val="21"/>
        </w:rPr>
        <w:t>，下列说法正确的是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．原混合溶液中</w:t>
      </w:r>
      <w:r w:rsidRPr="005102BC">
        <w:rPr>
          <w:rFonts w:ascii="Times New Roman" w:eastAsia="华文细黑" w:hAnsi="Times New Roman" w:cs="Times New Roman"/>
          <w:bCs/>
          <w:szCs w:val="21"/>
        </w:rPr>
        <w:t>c(K</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为</w:t>
      </w:r>
      <w:r>
        <w:rPr>
          <w:rFonts w:ascii="Times New Roman" w:eastAsia="华文细黑" w:hAnsi="Times New Roman" w:cs="Times New Roman"/>
          <w:bCs/>
          <w:szCs w:val="21"/>
        </w:rPr>
        <w:t>2</w:t>
      </w:r>
      <w:r w:rsidRPr="005102BC">
        <w:rPr>
          <w:rFonts w:ascii="Times New Roman" w:eastAsia="华文细黑" w:hAnsi="Times New Roman" w:cs="Times New Roman"/>
          <w:bCs/>
          <w:szCs w:val="21"/>
        </w:rPr>
        <w:t>mol·L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vertAlign w:val="superscript"/>
        </w:rPr>
        <w:t>1</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．上述电解过程中共转移</w:t>
      </w:r>
      <w:r>
        <w:rPr>
          <w:rFonts w:ascii="Times New Roman" w:eastAsia="华文细黑" w:hAnsi="Times New Roman" w:cs="Times New Roman"/>
          <w:bCs/>
          <w:szCs w:val="21"/>
        </w:rPr>
        <w:t>6</w:t>
      </w:r>
      <w:r w:rsidRPr="005102BC">
        <w:rPr>
          <w:rFonts w:ascii="Times New Roman" w:eastAsia="华文细黑" w:hAnsi="Times New Roman" w:cs="Times New Roman"/>
          <w:bCs/>
          <w:szCs w:val="21"/>
        </w:rPr>
        <w:t>mol</w:t>
      </w:r>
      <w:r w:rsidRPr="005102BC">
        <w:rPr>
          <w:rFonts w:ascii="Times New Roman" w:eastAsia="华文细黑" w:hAnsi="Times New Roman" w:cs="Times New Roman"/>
          <w:bCs/>
          <w:szCs w:val="21"/>
        </w:rPr>
        <w:t>电子</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．电解得到的</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的物质的量为</w:t>
      </w:r>
      <w:r>
        <w:rPr>
          <w:rFonts w:ascii="Times New Roman" w:eastAsia="华文细黑" w:hAnsi="Times New Roman" w:cs="Times New Roman"/>
          <w:bCs/>
          <w:szCs w:val="21"/>
        </w:rPr>
        <w:t>0.5</w:t>
      </w:r>
      <w:r w:rsidRPr="005102BC">
        <w:rPr>
          <w:rFonts w:ascii="Times New Roman" w:eastAsia="华文细黑" w:hAnsi="Times New Roman" w:cs="Times New Roman"/>
          <w:bCs/>
          <w:szCs w:val="21"/>
        </w:rPr>
        <w:t>mol</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．电解后溶液中</w:t>
      </w:r>
      <w:r w:rsidRPr="005102BC">
        <w:rPr>
          <w:rFonts w:ascii="Times New Roman" w:eastAsia="华文细黑" w:hAnsi="Times New Roman" w:cs="Times New Roman"/>
          <w:bCs/>
          <w:szCs w:val="21"/>
        </w:rPr>
        <w:t>c(H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为</w:t>
      </w:r>
      <w:r>
        <w:rPr>
          <w:rFonts w:ascii="Times New Roman" w:eastAsia="华文细黑" w:hAnsi="Times New Roman" w:cs="Times New Roman"/>
          <w:bCs/>
          <w:szCs w:val="21"/>
        </w:rPr>
        <w:t>2</w:t>
      </w:r>
      <w:r w:rsidRPr="005102BC">
        <w:rPr>
          <w:rFonts w:ascii="Times New Roman" w:eastAsia="华文细黑" w:hAnsi="Times New Roman" w:cs="Times New Roman"/>
          <w:bCs/>
          <w:szCs w:val="21"/>
        </w:rPr>
        <w:t>mol·L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vertAlign w:val="superscript"/>
        </w:rPr>
        <w:t>1</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【答案】</w:t>
      </w:r>
      <w:r w:rsidRPr="005102BC">
        <w:rPr>
          <w:rFonts w:ascii="Times New Roman" w:eastAsia="华文细黑" w:hAnsi="Times New Roman" w:cs="Times New Roman"/>
          <w:bCs/>
          <w:szCs w:val="21"/>
        </w:rPr>
        <w:t>A</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Cu(NO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的物质的量是</w:t>
      </w:r>
      <w:r w:rsidRPr="005102BC">
        <w:rPr>
          <w:rFonts w:ascii="Times New Roman" w:eastAsia="华文细黑" w:hAnsi="Times New Roman" w:cs="Times New Roman"/>
          <w:bCs/>
          <w:szCs w:val="21"/>
        </w:rPr>
        <w:t>1mol</w:t>
      </w:r>
      <w:r w:rsidRPr="005102BC">
        <w:rPr>
          <w:rFonts w:ascii="Times New Roman" w:eastAsia="华文细黑" w:hAnsi="Times New Roman" w:cs="Times New Roman"/>
          <w:bCs/>
          <w:szCs w:val="21"/>
        </w:rPr>
        <w:t>，根据</w:t>
      </w:r>
      <w:r w:rsidRPr="005102BC">
        <w:rPr>
          <w:rFonts w:ascii="Times New Roman" w:eastAsia="华文细黑" w:hAnsi="Times New Roman" w:cs="Times New Roman"/>
          <w:bCs/>
          <w:szCs w:val="21"/>
        </w:rPr>
        <w:t>N</w:t>
      </w:r>
      <w:r w:rsidRPr="005102BC">
        <w:rPr>
          <w:rFonts w:ascii="Times New Roman" w:eastAsia="华文细黑" w:hAnsi="Times New Roman" w:cs="Times New Roman"/>
          <w:bCs/>
          <w:szCs w:val="21"/>
        </w:rPr>
        <w:t>守恒可得</w:t>
      </w:r>
      <w:r w:rsidRPr="005102BC">
        <w:rPr>
          <w:rFonts w:ascii="Times New Roman" w:eastAsia="华文细黑" w:hAnsi="Times New Roman" w:cs="Times New Roman"/>
          <w:bCs/>
          <w:szCs w:val="21"/>
        </w:rPr>
        <w:t>n(KNO</w:t>
      </w:r>
      <w:r w:rsidRPr="005102BC">
        <w:rPr>
          <w:rFonts w:ascii="Times New Roman" w:eastAsia="华文细黑" w:hAnsi="Times New Roman" w:cs="Times New Roman"/>
          <w:bCs/>
          <w:szCs w:val="21"/>
          <w:vertAlign w:val="subscript"/>
        </w:rPr>
        <w:t>3</w:t>
      </w:r>
      <w:r>
        <w:rPr>
          <w:rFonts w:ascii="Times New Roman" w:eastAsia="华文细黑" w:hAnsi="Times New Roman" w:cs="Times New Roman"/>
          <w:bCs/>
          <w:szCs w:val="21"/>
        </w:rPr>
        <w:t>)=6.0</w:t>
      </w:r>
      <w:r w:rsidRPr="005102BC">
        <w:rPr>
          <w:rFonts w:ascii="Times New Roman" w:eastAsia="华文细黑" w:hAnsi="Times New Roman" w:cs="Times New Roman"/>
          <w:bCs/>
          <w:szCs w:val="21"/>
        </w:rPr>
        <w:t>mol/L×0.5L</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2mol=1mol</w:t>
      </w:r>
      <w:r w:rsidRPr="005102BC">
        <w:rPr>
          <w:rFonts w:ascii="Times New Roman" w:eastAsia="华文细黑" w:hAnsi="Times New Roman" w:cs="Times New Roman"/>
          <w:bCs/>
          <w:szCs w:val="21"/>
        </w:rPr>
        <w:t>，所以</w:t>
      </w:r>
      <w:r w:rsidRPr="005102BC">
        <w:rPr>
          <w:rFonts w:ascii="Times New Roman" w:eastAsia="华文细黑" w:hAnsi="Times New Roman" w:cs="Times New Roman"/>
          <w:bCs/>
          <w:szCs w:val="21"/>
        </w:rPr>
        <w:t>c(K</w:t>
      </w:r>
      <w:r>
        <w:rPr>
          <w:rFonts w:ascii="Times New Roman" w:eastAsia="华文细黑" w:hAnsi="Times New Roman" w:cs="Times New Roman"/>
          <w:bCs/>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c(KNO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499" w:dyaOrig="560">
          <v:shape id="_x0000_i1026" type="#_x0000_t75" alt="eqId5962519122344e8b890de1eb7408c89d" style="width:25.25pt;height:27.95pt" o:ole="">
            <v:imagedata r:id="rId10" o:title=""/>
          </v:shape>
          <o:OLEObject Type="Embed" ProgID="Equation.DSMT4" ShapeID="_x0000_i1026" DrawAspect="Content" ObjectID="_1633347704" r:id="rId11"/>
        </w:object>
      </w:r>
      <w:r w:rsidRPr="005102BC">
        <w:rPr>
          <w:rFonts w:ascii="Times New Roman" w:eastAsia="华文细黑" w:hAnsi="Times New Roman" w:cs="Times New Roman"/>
          <w:bCs/>
          <w:szCs w:val="21"/>
        </w:rPr>
        <w:t>=2mol/L</w:t>
      </w:r>
      <w:r w:rsidRPr="005102BC">
        <w:rPr>
          <w:rFonts w:ascii="Times New Roman" w:eastAsia="华文细黑" w:hAnsi="Times New Roman" w:cs="Times New Roman"/>
          <w:bCs/>
          <w:szCs w:val="21"/>
        </w:rPr>
        <w:t>，选项</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正确；电解</w:t>
      </w:r>
      <w:r w:rsidRPr="005102BC">
        <w:rPr>
          <w:rFonts w:ascii="Times New Roman" w:eastAsia="华文细黑" w:hAnsi="Times New Roman" w:cs="Times New Roman"/>
          <w:bCs/>
          <w:szCs w:val="21"/>
        </w:rPr>
        <w:t>KNO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Cu(NO</w:t>
      </w:r>
      <w:r w:rsidRPr="005102BC">
        <w:rPr>
          <w:rFonts w:ascii="Times New Roman" w:eastAsia="华文细黑" w:hAnsi="Times New Roman" w:cs="Times New Roman"/>
          <w:bCs/>
          <w:szCs w:val="21"/>
          <w:vertAlign w:val="subscript"/>
        </w:rPr>
        <w:t>3)2</w:t>
      </w:r>
      <w:r w:rsidRPr="005102BC">
        <w:rPr>
          <w:rFonts w:ascii="Times New Roman" w:eastAsia="华文细黑" w:hAnsi="Times New Roman" w:cs="Times New Roman"/>
          <w:bCs/>
          <w:szCs w:val="21"/>
        </w:rPr>
        <w:t>的混合溶液，在阳极发生反应：</w:t>
      </w:r>
      <w:r w:rsidRPr="005102BC">
        <w:rPr>
          <w:rFonts w:ascii="Times New Roman" w:eastAsia="华文细黑" w:hAnsi="Times New Roman" w:cs="Times New Roman"/>
          <w:bCs/>
          <w:szCs w:val="21"/>
        </w:rPr>
        <w:t>4OH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2</w:t>
      </w:r>
      <w:r w:rsidR="00F01521">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1215" w:dyaOrig="615">
          <v:shape id="_x0000_i1027" type="#_x0000_t75" alt="eqId73f83acfd5fc460eb7112df1b7fcb2be" style="width:61.25pt;height:31.15pt" o:ole="">
            <v:imagedata r:id="rId12" o:title=""/>
          </v:shape>
          <o:OLEObject Type="Embed" ProgID="Equation.DSMT4" ShapeID="_x0000_i1027" DrawAspect="Content" ObjectID="_1633347705" r:id="rId13"/>
        </w:object>
      </w:r>
      <w:r w:rsidRPr="005102BC">
        <w:rPr>
          <w:rFonts w:ascii="Times New Roman" w:eastAsia="华文细黑" w:hAnsi="Times New Roman" w:cs="Times New Roman"/>
          <w:bCs/>
          <w:szCs w:val="21"/>
        </w:rPr>
        <w:t>=1mol</w:t>
      </w:r>
      <w:r w:rsidRPr="005102BC">
        <w:rPr>
          <w:rFonts w:ascii="Times New Roman" w:eastAsia="华文细黑" w:hAnsi="Times New Roman" w:cs="Times New Roman"/>
          <w:bCs/>
          <w:szCs w:val="21"/>
        </w:rPr>
        <w:t>。则转移电子</w:t>
      </w:r>
      <w:r w:rsidRPr="005102BC">
        <w:rPr>
          <w:rFonts w:ascii="Times New Roman" w:eastAsia="华文细黑" w:hAnsi="Times New Roman" w:cs="Times New Roman"/>
          <w:bCs/>
          <w:szCs w:val="21"/>
        </w:rPr>
        <w:t>4mol</w:t>
      </w:r>
      <w:r w:rsidRPr="005102BC">
        <w:rPr>
          <w:rFonts w:ascii="Times New Roman" w:eastAsia="华文细黑" w:hAnsi="Times New Roman" w:cs="Times New Roman"/>
          <w:bCs/>
          <w:szCs w:val="21"/>
        </w:rPr>
        <w:t>，因此选项</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错误；在阴极首先发生反应：</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，然后发生：</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。由于产生氢气的物质的量是</w:t>
      </w:r>
      <w:r w:rsidRPr="005102BC">
        <w:rPr>
          <w:rFonts w:ascii="Times New Roman" w:eastAsia="华文细黑" w:hAnsi="Times New Roman" w:cs="Times New Roman"/>
          <w:bCs/>
          <w:szCs w:val="21"/>
        </w:rPr>
        <w:t>1mol</w:t>
      </w:r>
      <w:r w:rsidRPr="005102BC">
        <w:rPr>
          <w:rFonts w:ascii="Times New Roman" w:eastAsia="华文细黑" w:hAnsi="Times New Roman" w:cs="Times New Roman"/>
          <w:bCs/>
          <w:szCs w:val="21"/>
        </w:rPr>
        <w:t>，得到电子</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，则产生</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转移的电子也是</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，产生</w:t>
      </w:r>
      <w:r w:rsidRPr="005102BC">
        <w:rPr>
          <w:rFonts w:ascii="Times New Roman" w:eastAsia="华文细黑" w:hAnsi="Times New Roman" w:cs="Times New Roman"/>
          <w:bCs/>
          <w:szCs w:val="21"/>
        </w:rPr>
        <w:t>Cu 1mol</w:t>
      </w:r>
      <w:r w:rsidRPr="005102BC">
        <w:rPr>
          <w:rFonts w:ascii="Times New Roman" w:eastAsia="华文细黑" w:hAnsi="Times New Roman" w:cs="Times New Roman"/>
          <w:bCs/>
          <w:szCs w:val="21"/>
        </w:rPr>
        <w:t>。所以选项</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错误；因为在反应过程中放电的</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的物质的量与</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及电子的物质的量相等，因为电子转移</w:t>
      </w:r>
      <w:r w:rsidRPr="005102BC">
        <w:rPr>
          <w:rFonts w:ascii="Times New Roman" w:eastAsia="华文细黑" w:hAnsi="Times New Roman" w:cs="Times New Roman"/>
          <w:bCs/>
          <w:szCs w:val="21"/>
        </w:rPr>
        <w:t>4mol</w:t>
      </w:r>
      <w:r w:rsidRPr="005102BC">
        <w:rPr>
          <w:rFonts w:ascii="Times New Roman" w:eastAsia="华文细黑" w:hAnsi="Times New Roman" w:cs="Times New Roman"/>
          <w:bCs/>
          <w:szCs w:val="21"/>
        </w:rPr>
        <w:t>，所以电解后溶液中</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的物质的量也是</w:t>
      </w:r>
      <w:r w:rsidRPr="005102BC">
        <w:rPr>
          <w:rFonts w:ascii="Times New Roman" w:eastAsia="华文细黑" w:hAnsi="Times New Roman" w:cs="Times New Roman"/>
          <w:bCs/>
          <w:szCs w:val="21"/>
        </w:rPr>
        <w:t>4mol</w:t>
      </w:r>
      <w:r w:rsidRPr="005102BC">
        <w:rPr>
          <w:rFonts w:ascii="Times New Roman" w:eastAsia="华文细黑" w:hAnsi="Times New Roman" w:cs="Times New Roman"/>
          <w:bCs/>
          <w:szCs w:val="21"/>
        </w:rPr>
        <w:t>，所以</w:t>
      </w:r>
      <w:r w:rsidRPr="005102BC">
        <w:rPr>
          <w:rFonts w:ascii="Times New Roman" w:eastAsia="华文细黑" w:hAnsi="Times New Roman" w:cs="Times New Roman"/>
          <w:bCs/>
          <w:szCs w:val="21"/>
        </w:rPr>
        <w:t>c(H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600" w:dyaOrig="615">
          <v:shape id="_x0000_i1028" type="#_x0000_t75" alt="eqId55529c2636f14fd7a285829fc08f113d" style="width:30.1pt;height:31.15pt" o:ole="">
            <v:imagedata r:id="rId14" o:title=""/>
          </v:shape>
          <o:OLEObject Type="Embed" ProgID="Equation.DSMT4" ShapeID="_x0000_i1028" DrawAspect="Content" ObjectID="_1633347706" r:id="rId15"/>
        </w:object>
      </w:r>
      <w:r>
        <w:rPr>
          <w:rFonts w:ascii="Times New Roman" w:eastAsia="华文细黑" w:hAnsi="Times New Roman" w:cs="Times New Roman"/>
          <w:bCs/>
          <w:szCs w:val="21"/>
        </w:rPr>
        <w:t>=8mol/L</w:t>
      </w:r>
      <w:r w:rsidRPr="005102BC">
        <w:rPr>
          <w:rFonts w:ascii="Times New Roman" w:eastAsia="华文细黑" w:hAnsi="Times New Roman" w:cs="Times New Roman"/>
          <w:bCs/>
          <w:szCs w:val="21"/>
        </w:rPr>
        <w:t>，所以选项</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错误。</w:t>
      </w:r>
    </w:p>
    <w:p w:rsidR="00F01521"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4</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CuI</w:t>
      </w:r>
      <w:proofErr w:type="spellEnd"/>
      <w:r w:rsidRPr="005102BC">
        <w:rPr>
          <w:rFonts w:ascii="Times New Roman" w:eastAsia="华文细黑" w:hAnsi="Times New Roman" w:cs="Times New Roman"/>
          <w:bCs/>
          <w:szCs w:val="21"/>
        </w:rPr>
        <w:t>是一种不溶于水的白色固体，它可由反应</w:t>
      </w:r>
      <w:r w:rsidRPr="005102BC">
        <w:rPr>
          <w:rFonts w:ascii="Times New Roman" w:eastAsia="华文细黑" w:hAnsi="Times New Roman" w:cs="Times New Roman"/>
          <w:bCs/>
          <w:szCs w:val="21"/>
        </w:rPr>
        <w:t>2Cu</w:t>
      </w:r>
      <w:r w:rsidRPr="005102BC">
        <w:rPr>
          <w:rFonts w:ascii="Times New Roman" w:eastAsia="华文细黑" w:hAnsi="Times New Roman" w:cs="Times New Roman"/>
          <w:bCs/>
          <w:szCs w:val="21"/>
          <w:vertAlign w:val="superscript"/>
        </w:rPr>
        <w:t>2</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+4I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=2CuI+I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而得到。现以石</w:t>
      </w:r>
    </w:p>
    <w:p w:rsidR="00F01521" w:rsidRDefault="00F01521" w:rsidP="00F01521">
      <w:pPr>
        <w:spacing w:line="360" w:lineRule="auto"/>
        <w:ind w:firstLineChars="200" w:firstLine="420"/>
        <w:contextualSpacing/>
        <w:jc w:val="left"/>
        <w:textAlignment w:val="center"/>
        <w:rPr>
          <w:rFonts w:ascii="Times New Roman" w:eastAsia="华文细黑" w:hAnsi="Times New Roman" w:cs="Times New Roman"/>
          <w:bCs/>
          <w:szCs w:val="21"/>
        </w:rPr>
      </w:pPr>
    </w:p>
    <w:p w:rsidR="003E4479" w:rsidRPr="005102BC" w:rsidRDefault="003E4479" w:rsidP="00F01521">
      <w:pPr>
        <w:spacing w:line="360" w:lineRule="auto"/>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墨为阴极，以</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为阳极电解</w:t>
      </w:r>
      <w:r w:rsidRPr="005102BC">
        <w:rPr>
          <w:rFonts w:ascii="Times New Roman" w:eastAsia="华文细黑" w:hAnsi="Times New Roman" w:cs="Times New Roman"/>
          <w:bCs/>
          <w:szCs w:val="21"/>
        </w:rPr>
        <w:t>KI</w:t>
      </w:r>
      <w:r w:rsidRPr="005102BC">
        <w:rPr>
          <w:rFonts w:ascii="Times New Roman" w:eastAsia="华文细黑" w:hAnsi="Times New Roman" w:cs="Times New Roman"/>
          <w:bCs/>
          <w:szCs w:val="21"/>
        </w:rPr>
        <w:t>溶液，通电前向电解液中加入少量酚酞和淀粉溶液。电解开始不久阴极区溶液呈红色，而阳极区溶液呈蓝色，对这些现象的正确解释是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宋体" w:eastAsia="宋体" w:hAnsi="宋体" w:cs="宋体" w:hint="eastAsia"/>
          <w:bCs/>
          <w:szCs w:val="21"/>
        </w:rPr>
        <w:t>①</w:t>
      </w:r>
      <w:r w:rsidRPr="005102BC">
        <w:rPr>
          <w:rFonts w:ascii="Times New Roman" w:eastAsia="华文细黑" w:hAnsi="Times New Roman" w:cs="Times New Roman"/>
          <w:bCs/>
          <w:szCs w:val="21"/>
        </w:rPr>
        <w:t>阳极</w:t>
      </w:r>
      <w:r w:rsidRPr="005102BC">
        <w:rPr>
          <w:rFonts w:ascii="Times New Roman" w:eastAsia="华文细黑" w:hAnsi="Times New Roman" w:cs="Times New Roman"/>
          <w:bCs/>
          <w:szCs w:val="21"/>
        </w:rPr>
        <w:t>4OH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将</w:t>
      </w:r>
      <w:r w:rsidRPr="005102BC">
        <w:rPr>
          <w:rFonts w:ascii="Times New Roman" w:eastAsia="华文细黑" w:hAnsi="Times New Roman" w:cs="Times New Roman"/>
          <w:bCs/>
          <w:szCs w:val="21"/>
        </w:rPr>
        <w:t>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氧化为</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遇淀粉变蓝</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w:t>
      </w:r>
      <w:r w:rsidRPr="005102BC">
        <w:rPr>
          <w:rFonts w:ascii="宋体" w:eastAsia="宋体" w:hAnsi="宋体" w:cs="宋体" w:hint="eastAsia"/>
          <w:bCs/>
          <w:szCs w:val="21"/>
        </w:rPr>
        <w:t>②</w:t>
      </w:r>
      <w:r w:rsidRPr="005102BC">
        <w:rPr>
          <w:rFonts w:ascii="Times New Roman" w:eastAsia="华文细黑" w:hAnsi="Times New Roman" w:cs="Times New Roman"/>
          <w:bCs/>
          <w:szCs w:val="21"/>
        </w:rPr>
        <w:t>阳极</w:t>
      </w:r>
      <w:r w:rsidRPr="005102BC">
        <w:rPr>
          <w:rFonts w:ascii="Times New Roman" w:eastAsia="华文细黑" w:hAnsi="Times New Roman" w:cs="Times New Roman"/>
          <w:bCs/>
          <w:szCs w:val="21"/>
        </w:rPr>
        <w:t>2I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遇淀粉变蓝</w:t>
      </w:r>
      <w:r w:rsidRPr="005102BC">
        <w:rPr>
          <w:rFonts w:ascii="Times New Roman" w:eastAsia="华文细黑" w:hAnsi="Times New Roman" w:cs="Times New Roman"/>
          <w:bCs/>
          <w:szCs w:val="21"/>
        </w:rPr>
        <w:t xml:space="preserve">  </w:t>
      </w:r>
      <w:r w:rsidRPr="005102BC">
        <w:rPr>
          <w:rFonts w:ascii="宋体" w:eastAsia="宋体" w:hAnsi="宋体" w:cs="宋体" w:hint="eastAsia"/>
          <w:bCs/>
          <w:szCs w:val="21"/>
        </w:rPr>
        <w:t>③</w:t>
      </w:r>
      <w:r w:rsidRPr="005102BC">
        <w:rPr>
          <w:rFonts w:ascii="Times New Roman" w:eastAsia="华文细黑" w:hAnsi="Times New Roman" w:cs="Times New Roman"/>
          <w:bCs/>
          <w:szCs w:val="21"/>
        </w:rPr>
        <w:t>阳极</w:t>
      </w:r>
      <w:r w:rsidRPr="005102BC">
        <w:rPr>
          <w:rFonts w:ascii="Times New Roman" w:eastAsia="华文细黑" w:hAnsi="Times New Roman" w:cs="Times New Roman"/>
          <w:bCs/>
          <w:szCs w:val="21"/>
        </w:rPr>
        <w:t>2Cu-4e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=2CuI+I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遇淀粉变蓝</w:t>
      </w:r>
      <w:r w:rsidRPr="005102BC">
        <w:rPr>
          <w:rFonts w:ascii="Times New Roman" w:eastAsia="华文细黑" w:hAnsi="Times New Roman" w:cs="Times New Roman"/>
          <w:bCs/>
          <w:szCs w:val="21"/>
        </w:rPr>
        <w:t xml:space="preserve">  </w:t>
      </w:r>
      <w:r w:rsidRPr="005102BC">
        <w:rPr>
          <w:rFonts w:ascii="宋体" w:eastAsia="宋体" w:hAnsi="宋体" w:cs="宋体" w:hint="eastAsia"/>
          <w:bCs/>
          <w:szCs w:val="21"/>
        </w:rPr>
        <w:t>④</w:t>
      </w:r>
      <w:r w:rsidRPr="005102BC">
        <w:rPr>
          <w:rFonts w:ascii="Times New Roman" w:eastAsia="华文细黑" w:hAnsi="Times New Roman" w:cs="Times New Roman"/>
          <w:bCs/>
          <w:szCs w:val="21"/>
        </w:rPr>
        <w:t>阴极</w:t>
      </w:r>
      <w:r w:rsidRPr="005102BC">
        <w:rPr>
          <w:rFonts w:ascii="Times New Roman" w:eastAsia="华文细黑" w:hAnsi="Times New Roman" w:cs="Times New Roman"/>
          <w:bCs/>
          <w:szCs w:val="21"/>
        </w:rPr>
        <w:t>2H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，使</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)&gt;</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p>
    <w:p w:rsidR="003E4479" w:rsidRPr="005102BC" w:rsidRDefault="003E4479" w:rsidP="00F01521">
      <w:pPr>
        <w:tabs>
          <w:tab w:val="left" w:pos="2076"/>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①②</w:t>
      </w:r>
      <w:r w:rsidRPr="005102BC">
        <w:rPr>
          <w:rFonts w:ascii="Times New Roman" w:eastAsia="华文细黑" w:hAnsi="Times New Roman" w:cs="Times New Roman"/>
          <w:bCs/>
          <w:szCs w:val="21"/>
        </w:rPr>
        <w:tab/>
        <w:t>B</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①③</w:t>
      </w:r>
      <w:r w:rsidRPr="005102BC">
        <w:rPr>
          <w:rFonts w:ascii="Times New Roman" w:eastAsia="华文细黑" w:hAnsi="Times New Roman" w:cs="Times New Roman"/>
          <w:bCs/>
          <w:szCs w:val="21"/>
        </w:rPr>
        <w:tab/>
        <w:t>C</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②④</w:t>
      </w:r>
      <w:r w:rsidRPr="005102BC">
        <w:rPr>
          <w:rFonts w:ascii="Times New Roman" w:eastAsia="华文细黑" w:hAnsi="Times New Roman" w:cs="Times New Roman"/>
          <w:bCs/>
          <w:szCs w:val="21"/>
        </w:rPr>
        <w:tab/>
        <w:t>D</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③④</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【答案】</w:t>
      </w:r>
      <w:r w:rsidRPr="005102BC">
        <w:rPr>
          <w:rFonts w:ascii="Times New Roman" w:eastAsia="华文细黑" w:hAnsi="Times New Roman" w:cs="Times New Roman"/>
          <w:bCs/>
          <w:szCs w:val="21"/>
        </w:rPr>
        <w:t>D</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石墨为阴极，以</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为阳极电解</w:t>
      </w:r>
      <w:r w:rsidRPr="005102BC">
        <w:rPr>
          <w:rFonts w:ascii="Times New Roman" w:eastAsia="华文细黑" w:hAnsi="Times New Roman" w:cs="Times New Roman"/>
          <w:bCs/>
          <w:szCs w:val="21"/>
        </w:rPr>
        <w:t>KI</w:t>
      </w:r>
      <w:r w:rsidRPr="005102BC">
        <w:rPr>
          <w:rFonts w:ascii="Times New Roman" w:eastAsia="华文细黑" w:hAnsi="Times New Roman" w:cs="Times New Roman"/>
          <w:bCs/>
          <w:szCs w:val="21"/>
        </w:rPr>
        <w:t>溶液，通电后，溶液中的</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K</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移向阴极，而</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的氧化性强于</w:t>
      </w:r>
      <w:r w:rsidRPr="005102BC">
        <w:rPr>
          <w:rFonts w:ascii="Times New Roman" w:eastAsia="华文细黑" w:hAnsi="Times New Roman" w:cs="Times New Roman"/>
          <w:bCs/>
          <w:szCs w:val="21"/>
        </w:rPr>
        <w:t>K</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，所以</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得电子被还原，电极反应式为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，破坏了水的电离平衡，使</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&gt;</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，酚酞试液变红；</w:t>
      </w:r>
      <w:r w:rsidRPr="005102BC">
        <w:rPr>
          <w:rFonts w:ascii="Times New Roman" w:eastAsia="华文细黑" w:hAnsi="Times New Roman" w:cs="Times New Roman"/>
          <w:bCs/>
          <w:szCs w:val="21"/>
        </w:rPr>
        <w:t>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移向阳极，而失电子能力</w:t>
      </w:r>
      <w:r w:rsidRPr="005102BC">
        <w:rPr>
          <w:rFonts w:ascii="Times New Roman" w:eastAsia="华文细黑" w:hAnsi="Times New Roman" w:cs="Times New Roman"/>
          <w:bCs/>
          <w:szCs w:val="21"/>
        </w:rPr>
        <w:t>Cu&gt;I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&gt;OH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，故</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失电子产生</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，阳极发生反应：</w:t>
      </w:r>
      <w:r w:rsidRPr="005102BC">
        <w:rPr>
          <w:rFonts w:ascii="Times New Roman" w:eastAsia="华文细黑" w:hAnsi="Times New Roman" w:cs="Times New Roman"/>
          <w:bCs/>
          <w:szCs w:val="21"/>
        </w:rPr>
        <w:t>Cu-2e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；由信息可以知道，阳极区溶液呈蓝色，有碘生成，因此阳极发生反应</w:t>
      </w:r>
      <w:r w:rsidRPr="005102BC">
        <w:rPr>
          <w:rFonts w:ascii="Times New Roman" w:eastAsia="华文细黑" w:hAnsi="Times New Roman" w:cs="Times New Roman"/>
          <w:bCs/>
          <w:szCs w:val="21"/>
        </w:rPr>
        <w:t>2Cu-4e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=2CuI+I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，生成</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遇淀粉变蓝，同时有白色</w:t>
      </w:r>
      <w:proofErr w:type="spellStart"/>
      <w:r w:rsidRPr="005102BC">
        <w:rPr>
          <w:rFonts w:ascii="Times New Roman" w:eastAsia="华文细黑" w:hAnsi="Times New Roman" w:cs="Times New Roman"/>
          <w:bCs/>
          <w:szCs w:val="21"/>
        </w:rPr>
        <w:t>CuI</w:t>
      </w:r>
      <w:proofErr w:type="spellEnd"/>
      <w:r w:rsidRPr="005102BC">
        <w:rPr>
          <w:rFonts w:ascii="Times New Roman" w:eastAsia="华文细黑" w:hAnsi="Times New Roman" w:cs="Times New Roman"/>
          <w:bCs/>
          <w:szCs w:val="21"/>
        </w:rPr>
        <w:t>沉淀生成；结合以上分析可知，正确解释是</w:t>
      </w:r>
      <w:r w:rsidRPr="005102BC">
        <w:rPr>
          <w:rFonts w:ascii="宋体" w:eastAsia="宋体" w:hAnsi="宋体" w:cs="宋体" w:hint="eastAsia"/>
          <w:bCs/>
          <w:szCs w:val="21"/>
        </w:rPr>
        <w:t>③④</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正确；故答案选</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w:t>
      </w:r>
    </w:p>
    <w:p w:rsidR="003E4479" w:rsidRPr="005102BC" w:rsidRDefault="003E4479" w:rsidP="00E82B3E">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5</w:t>
      </w:r>
      <w:r w:rsidRPr="005102BC">
        <w:rPr>
          <w:rFonts w:ascii="Times New Roman" w:eastAsia="华文细黑" w:hAnsi="Times New Roman" w:cs="Times New Roman"/>
          <w:bCs/>
          <w:szCs w:val="21"/>
        </w:rPr>
        <w:t>．环戊二烯（</w:t>
      </w:r>
      <w:r w:rsidRPr="005102BC">
        <w:rPr>
          <w:rFonts w:ascii="Times New Roman" w:eastAsia="华文细黑" w:hAnsi="Times New Roman" w:cs="Times New Roman"/>
          <w:bCs/>
          <w:noProof/>
          <w:szCs w:val="21"/>
        </w:rPr>
        <w:drawing>
          <wp:inline distT="0" distB="0" distL="114300" distR="114300" wp14:anchorId="43EBC6F8" wp14:editId="473D0258">
            <wp:extent cx="171450" cy="200025"/>
            <wp:effectExtent l="0" t="0" r="0" b="9525"/>
            <wp:docPr id="350473976" name="图片 35047397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473976" name="图片 350473976" descr="figure"/>
                    <pic:cNvPicPr>
                      <a:picLocks noChangeAspect="1"/>
                    </pic:cNvPicPr>
                  </pic:nvPicPr>
                  <pic:blipFill>
                    <a:blip r:embed="rId16"/>
                    <a:stretch>
                      <a:fillRect/>
                    </a:stretch>
                  </pic:blipFill>
                  <pic:spPr>
                    <a:xfrm>
                      <a:off x="0" y="0"/>
                      <a:ext cx="171450" cy="200025"/>
                    </a:xfrm>
                    <a:prstGeom prst="rect">
                      <a:avLst/>
                    </a:prstGeom>
                  </pic:spPr>
                </pic:pic>
              </a:graphicData>
            </a:graphic>
          </wp:inline>
        </w:drawing>
      </w:r>
      <w:r w:rsidRPr="005102BC">
        <w:rPr>
          <w:rFonts w:ascii="Times New Roman" w:eastAsia="华文细黑" w:hAnsi="Times New Roman" w:cs="Times New Roman"/>
          <w:bCs/>
          <w:szCs w:val="21"/>
        </w:rPr>
        <w:t>）可用于制备二茂铁（</w:t>
      </w:r>
      <w:r w:rsidRPr="005102BC">
        <w:rPr>
          <w:rFonts w:ascii="Times New Roman" w:eastAsia="华文细黑" w:hAnsi="Times New Roman" w:cs="Times New Roman"/>
          <w:bCs/>
          <w:szCs w:val="21"/>
        </w:rPr>
        <w:object w:dxaOrig="1080" w:dyaOrig="360">
          <v:shape id="_x0000_i1029" type="#_x0000_t75" alt="eqIda8b7b0272b75425b9d7820933cf187b1" style="width:54.25pt;height:18.25pt" o:ole="">
            <v:imagedata r:id="rId17" o:title="eqIda8b7b0272b75425b9d7820933cf187b1"/>
          </v:shape>
          <o:OLEObject Type="Embed" ProgID="Equation.DSMT4" ShapeID="_x0000_i1029" DrawAspect="Content" ObjectID="_1633347707" r:id="rId18"/>
        </w:object>
      </w:r>
      <w:r w:rsidRPr="005102BC">
        <w:rPr>
          <w:rFonts w:ascii="Times New Roman" w:eastAsia="华文细黑" w:hAnsi="Times New Roman" w:cs="Times New Roman"/>
          <w:bCs/>
          <w:szCs w:val="21"/>
        </w:rPr>
        <w:t>，结构简式为</w:t>
      </w:r>
      <w:r w:rsidRPr="005102BC">
        <w:rPr>
          <w:rFonts w:ascii="Times New Roman" w:eastAsia="华文细黑" w:hAnsi="Times New Roman" w:cs="Times New Roman"/>
          <w:bCs/>
          <w:noProof/>
          <w:szCs w:val="21"/>
        </w:rPr>
        <w:drawing>
          <wp:inline distT="0" distB="0" distL="114300" distR="114300" wp14:anchorId="0A8FB32D" wp14:editId="45D98A95">
            <wp:extent cx="142875" cy="400050"/>
            <wp:effectExtent l="0" t="0" r="9525" b="0"/>
            <wp:docPr id="1177916701" name="图片 11779167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701" name="图片 1177916701" descr="figure"/>
                    <pic:cNvPicPr>
                      <a:picLocks noChangeAspect="1"/>
                    </pic:cNvPicPr>
                  </pic:nvPicPr>
                  <pic:blipFill>
                    <a:blip r:embed="rId19"/>
                    <a:stretch>
                      <a:fillRect/>
                    </a:stretch>
                  </pic:blipFill>
                  <pic:spPr>
                    <a:xfrm>
                      <a:off x="0" y="0"/>
                      <a:ext cx="142875" cy="400050"/>
                    </a:xfrm>
                    <a:prstGeom prst="rect">
                      <a:avLst/>
                    </a:prstGeom>
                  </pic:spPr>
                </pic:pic>
              </a:graphicData>
            </a:graphic>
          </wp:inline>
        </w:drawing>
      </w:r>
      <w:r w:rsidRPr="005102BC">
        <w:rPr>
          <w:rFonts w:ascii="Times New Roman" w:eastAsia="华文细黑" w:hAnsi="Times New Roman" w:cs="Times New Roman"/>
          <w:bCs/>
          <w:szCs w:val="21"/>
        </w:rPr>
        <w:t>），后者广泛用于航天、化工等领域。二茂铁的电化学制备原理如图所示，下列说法正确的是（</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114300" distR="114300" wp14:anchorId="45A649AD" wp14:editId="176539A2">
            <wp:extent cx="2286000" cy="1447800"/>
            <wp:effectExtent l="0" t="0" r="0" b="0"/>
            <wp:docPr id="1168552698" name="图片 116855269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552698" name="图片 1168552698" descr="figure"/>
                    <pic:cNvPicPr>
                      <a:picLocks noChangeAspect="1"/>
                    </pic:cNvPicPr>
                  </pic:nvPicPr>
                  <pic:blipFill>
                    <a:blip r:embed="rId20"/>
                    <a:stretch>
                      <a:fillRect/>
                    </a:stretch>
                  </pic:blipFill>
                  <pic:spPr>
                    <a:xfrm>
                      <a:off x="0" y="0"/>
                      <a:ext cx="2286000" cy="1447800"/>
                    </a:xfrm>
                    <a:prstGeom prst="rect">
                      <a:avLst/>
                    </a:prstGeom>
                  </pic:spPr>
                </pic:pic>
              </a:graphicData>
            </a:graphic>
          </wp:inline>
        </w:drawing>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315" w:dyaOrig="285">
          <v:shape id="_x0000_i1030" type="#_x0000_t75" alt="eqIda99c13b2c2f547a2827063a31f6644c5" style="width:16.1pt;height:14.5pt" o:ole="">
            <v:imagedata r:id="rId21" o:title="eqIda99c13b2c2f547a2827063a31f6644c5"/>
          </v:shape>
          <o:OLEObject Type="Embed" ProgID="Equation.DSMT4" ShapeID="_x0000_i1030" DrawAspect="Content" ObjectID="_1633347708" r:id="rId22"/>
        </w:object>
      </w:r>
      <w:r w:rsidRPr="005102BC">
        <w:rPr>
          <w:rFonts w:ascii="Times New Roman" w:eastAsia="华文细黑" w:hAnsi="Times New Roman" w:cs="Times New Roman"/>
          <w:bCs/>
          <w:szCs w:val="21"/>
        </w:rPr>
        <w:t>为电解池的阳极</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．电解质溶液可以是</w:t>
      </w:r>
      <w:r w:rsidRPr="005102BC">
        <w:rPr>
          <w:rFonts w:ascii="Times New Roman" w:eastAsia="华文细黑" w:hAnsi="Times New Roman" w:cs="Times New Roman"/>
          <w:bCs/>
          <w:szCs w:val="21"/>
        </w:rPr>
        <w:object w:dxaOrig="600" w:dyaOrig="285">
          <v:shape id="_x0000_i1031" type="#_x0000_t75" alt="eqIdfca7c6167141470a97b30faa832c9189" style="width:30.1pt;height:14.5pt" o:ole="">
            <v:imagedata r:id="rId23" o:title="eqIdfca7c6167141470a97b30faa832c9189"/>
          </v:shape>
          <o:OLEObject Type="Embed" ProgID="Equation.DSMT4" ShapeID="_x0000_i1031" DrawAspect="Content" ObjectID="_1633347709" r:id="rId24"/>
        </w:object>
      </w:r>
      <w:r w:rsidRPr="005102BC">
        <w:rPr>
          <w:rFonts w:ascii="Times New Roman" w:eastAsia="华文细黑" w:hAnsi="Times New Roman" w:cs="Times New Roman"/>
          <w:bCs/>
          <w:szCs w:val="21"/>
        </w:rPr>
        <w:t>的水溶液</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．电解池的总反应方程式为：</w:t>
      </w:r>
      <w:r w:rsidRPr="005102BC">
        <w:rPr>
          <w:rFonts w:ascii="Times New Roman" w:eastAsia="华文细黑" w:hAnsi="Times New Roman" w:cs="Times New Roman"/>
          <w:bCs/>
          <w:szCs w:val="21"/>
        </w:rPr>
        <w:object w:dxaOrig="3315" w:dyaOrig="420">
          <v:shape id="_x0000_i1032" type="#_x0000_t75" alt="eqId063cf1a2524f422d8248737fede9a707" style="width:166.05pt;height:20.95pt" o:ole="">
            <v:imagedata r:id="rId25" o:title="eqId063cf1a2524f422d8248737fede9a707"/>
          </v:shape>
          <o:OLEObject Type="Embed" ProgID="Equation.DSMT4" ShapeID="_x0000_i1032" DrawAspect="Content" ObjectID="_1633347710" r:id="rId26"/>
        </w:objec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．电解质溶液中，当有</w:t>
      </w:r>
      <w:r w:rsidRPr="005102BC">
        <w:rPr>
          <w:rFonts w:ascii="Times New Roman" w:eastAsia="华文细黑" w:hAnsi="Times New Roman" w:cs="Times New Roman"/>
          <w:bCs/>
          <w:szCs w:val="21"/>
        </w:rPr>
        <w:object w:dxaOrig="735" w:dyaOrig="276">
          <v:shape id="_x0000_i1033" type="#_x0000_t75" alt="eqId8ecb3c5888b1464ab5ec524921ce7f14" style="width:37.05pt;height:13.95pt" o:ole="">
            <v:imagedata r:id="rId27" o:title="eqId8ecb3c5888b1464ab5ec524921ce7f14"/>
          </v:shape>
          <o:OLEObject Type="Embed" ProgID="Equation.DSMT4" ShapeID="_x0000_i1033" DrawAspect="Content" ObjectID="_1633347711" r:id="rId28"/>
        </w:object>
      </w:r>
      <w:r w:rsidRPr="005102BC">
        <w:rPr>
          <w:rFonts w:ascii="Times New Roman" w:eastAsia="华文细黑" w:hAnsi="Times New Roman" w:cs="Times New Roman"/>
          <w:bCs/>
          <w:szCs w:val="21"/>
        </w:rPr>
        <w:t>的</w:t>
      </w:r>
      <w:r w:rsidRPr="005102BC">
        <w:rPr>
          <w:rFonts w:ascii="Times New Roman" w:eastAsia="华文细黑" w:hAnsi="Times New Roman" w:cs="Times New Roman"/>
          <w:bCs/>
          <w:szCs w:val="21"/>
        </w:rPr>
        <w:object w:dxaOrig="465" w:dyaOrig="315">
          <v:shape id="_x0000_i1034" type="#_x0000_t75" alt="eqId57cfd85ef3674db3a6240990ba814eab" style="width:23.65pt;height:16.1pt" o:ole="">
            <v:imagedata r:id="rId29" o:title="eqId57cfd85ef3674db3a6240990ba814eab"/>
          </v:shape>
          <o:OLEObject Type="Embed" ProgID="Equation.DSMT4" ShapeID="_x0000_i1034" DrawAspect="Content" ObjectID="_1633347712" r:id="rId30"/>
        </w:object>
      </w:r>
      <w:r w:rsidRPr="005102BC">
        <w:rPr>
          <w:rFonts w:ascii="Times New Roman" w:eastAsia="华文细黑" w:hAnsi="Times New Roman" w:cs="Times New Roman"/>
          <w:bCs/>
          <w:szCs w:val="21"/>
        </w:rPr>
        <w:t>向</w:t>
      </w:r>
      <w:r w:rsidRPr="005102BC">
        <w:rPr>
          <w:rFonts w:ascii="Times New Roman" w:eastAsia="华文细黑" w:hAnsi="Times New Roman" w:cs="Times New Roman"/>
          <w:bCs/>
          <w:szCs w:val="21"/>
        </w:rPr>
        <w:object w:dxaOrig="315" w:dyaOrig="285">
          <v:shape id="_x0000_i1035" type="#_x0000_t75" alt="eqIda99c13b2c2f547a2827063a31f6644c5" style="width:16.1pt;height:14.5pt" o:ole="">
            <v:imagedata r:id="rId21" o:title="eqIda99c13b2c2f547a2827063a31f6644c5"/>
          </v:shape>
          <o:OLEObject Type="Embed" ProgID="Equation.DSMT4" ShapeID="_x0000_i1035" DrawAspect="Content" ObjectID="_1633347713" r:id="rId31"/>
        </w:object>
      </w:r>
      <w:r w:rsidRPr="005102BC">
        <w:rPr>
          <w:rFonts w:ascii="Times New Roman" w:eastAsia="华文细黑" w:hAnsi="Times New Roman" w:cs="Times New Roman"/>
          <w:bCs/>
          <w:szCs w:val="21"/>
        </w:rPr>
        <w:t>电极移动时，同时在</w:t>
      </w:r>
      <w:r w:rsidRPr="005102BC">
        <w:rPr>
          <w:rFonts w:ascii="Times New Roman" w:eastAsia="华文细黑" w:hAnsi="Times New Roman" w:cs="Times New Roman"/>
          <w:bCs/>
          <w:szCs w:val="21"/>
        </w:rPr>
        <w:object w:dxaOrig="315" w:dyaOrig="285">
          <v:shape id="_x0000_i1036" type="#_x0000_t75" alt="eqIda99c13b2c2f547a2827063a31f6644c5" style="width:16.1pt;height:14.5pt" o:ole="">
            <v:imagedata r:id="rId21" o:title="eqIda99c13b2c2f547a2827063a31f6644c5"/>
          </v:shape>
          <o:OLEObject Type="Embed" ProgID="Equation.DSMT4" ShapeID="_x0000_i1036" DrawAspect="Content" ObjectID="_1633347714" r:id="rId32"/>
        </w:object>
      </w:r>
      <w:r w:rsidRPr="005102BC">
        <w:rPr>
          <w:rFonts w:ascii="Times New Roman" w:eastAsia="华文细黑" w:hAnsi="Times New Roman" w:cs="Times New Roman"/>
          <w:bCs/>
          <w:szCs w:val="21"/>
        </w:rPr>
        <w:t>电极上产生了</w:t>
      </w:r>
      <w:r>
        <w:rPr>
          <w:rFonts w:ascii="Times New Roman" w:eastAsia="华文细黑" w:hAnsi="Times New Roman" w:cs="Times New Roman" w:hint="eastAsia"/>
          <w:bCs/>
          <w:szCs w:val="21"/>
        </w:rPr>
        <w:t>22.4L</w:t>
      </w:r>
      <w:r w:rsidRPr="005102BC">
        <w:rPr>
          <w:rFonts w:ascii="Times New Roman" w:eastAsia="华文细黑" w:hAnsi="Times New Roman" w:cs="Times New Roman"/>
          <w:bCs/>
          <w:szCs w:val="21"/>
        </w:rPr>
        <w:t>的氢气</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【答案】</w:t>
      </w:r>
      <w:r w:rsidRPr="005102BC">
        <w:rPr>
          <w:rFonts w:ascii="Times New Roman" w:eastAsia="华文细黑" w:hAnsi="Times New Roman" w:cs="Times New Roman"/>
          <w:bCs/>
          <w:szCs w:val="21"/>
        </w:rPr>
        <w:t>C</w:t>
      </w:r>
    </w:p>
    <w:p w:rsidR="00F01521"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根据转化关系可知，需要获得</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vertAlign w:val="superscript"/>
        </w:rPr>
        <w:t>2</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，则阳极为</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rPr>
        <w:t>电极，阴极为</w:t>
      </w:r>
      <w:r w:rsidRPr="005102BC">
        <w:rPr>
          <w:rFonts w:ascii="Times New Roman" w:eastAsia="华文细黑" w:hAnsi="Times New Roman" w:cs="Times New Roman"/>
          <w:bCs/>
          <w:szCs w:val="21"/>
        </w:rPr>
        <w:t>Ni</w:t>
      </w:r>
      <w:r w:rsidRPr="005102BC">
        <w:rPr>
          <w:rFonts w:ascii="Times New Roman" w:eastAsia="华文细黑" w:hAnsi="Times New Roman" w:cs="Times New Roman"/>
          <w:bCs/>
          <w:szCs w:val="21"/>
        </w:rPr>
        <w:t>，阴极上</w:t>
      </w:r>
    </w:p>
    <w:p w:rsidR="00F01521" w:rsidRDefault="00F01521" w:rsidP="00F01521">
      <w:pPr>
        <w:spacing w:line="360" w:lineRule="auto"/>
        <w:ind w:firstLineChars="200" w:firstLine="420"/>
        <w:contextualSpacing/>
        <w:textAlignment w:val="center"/>
        <w:rPr>
          <w:rFonts w:ascii="Times New Roman" w:eastAsia="华文细黑" w:hAnsi="Times New Roman" w:cs="Times New Roman"/>
          <w:bCs/>
          <w:szCs w:val="21"/>
        </w:rPr>
      </w:pPr>
    </w:p>
    <w:p w:rsidR="003E4479" w:rsidRPr="005102BC" w:rsidRDefault="003E4479" w:rsidP="00F01521">
      <w:pPr>
        <w:spacing w:line="360" w:lineRule="auto"/>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钠离子先得到电子生成金属</w:t>
      </w:r>
      <w:r w:rsidRPr="005102BC">
        <w:rPr>
          <w:rFonts w:ascii="Times New Roman" w:eastAsia="华文细黑" w:hAnsi="Times New Roman" w:cs="Times New Roman"/>
          <w:bCs/>
          <w:szCs w:val="21"/>
        </w:rPr>
        <w:t>Na</w:t>
      </w:r>
      <w:r w:rsidRPr="005102BC">
        <w:rPr>
          <w:rFonts w:ascii="Times New Roman" w:eastAsia="华文细黑" w:hAnsi="Times New Roman" w:cs="Times New Roman"/>
          <w:bCs/>
          <w:szCs w:val="21"/>
        </w:rPr>
        <w:t>，然后钠与环戊二烯反应生成氢气，实质为氢离子得到电子，阳极上</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rPr>
        <w:t>失去电子生成亚铁离子，中间产物</w:t>
      </w:r>
      <w:r w:rsidRPr="005102BC">
        <w:rPr>
          <w:rFonts w:ascii="Times New Roman" w:eastAsia="华文细黑" w:hAnsi="Times New Roman" w:cs="Times New Roman"/>
          <w:bCs/>
          <w:szCs w:val="21"/>
        </w:rPr>
        <w:t>Na</w:t>
      </w:r>
      <w:r w:rsidRPr="005102BC">
        <w:rPr>
          <w:rFonts w:ascii="Times New Roman" w:eastAsia="华文细黑" w:hAnsi="Times New Roman" w:cs="Times New Roman"/>
          <w:bCs/>
          <w:szCs w:val="21"/>
        </w:rPr>
        <w:t>与水反应，且</w:t>
      </w:r>
      <w:proofErr w:type="gramStart"/>
      <w:r w:rsidRPr="005102BC">
        <w:rPr>
          <w:rFonts w:ascii="Times New Roman" w:eastAsia="华文细黑" w:hAnsi="Times New Roman" w:cs="Times New Roman"/>
          <w:bCs/>
          <w:szCs w:val="21"/>
        </w:rPr>
        <w:t>水解水</w:t>
      </w:r>
      <w:proofErr w:type="gramEnd"/>
      <w:r w:rsidRPr="005102BC">
        <w:rPr>
          <w:rFonts w:ascii="Times New Roman" w:eastAsia="华文细黑" w:hAnsi="Times New Roman" w:cs="Times New Roman"/>
          <w:bCs/>
          <w:szCs w:val="21"/>
        </w:rPr>
        <w:t>时生成的氢氧根离子与亚铁离子反应，影响了反应产物。依据反应过程，可发现铁做阳极，</w:t>
      </w:r>
      <w:r w:rsidRPr="005102BC">
        <w:rPr>
          <w:rFonts w:ascii="Times New Roman" w:eastAsia="华文细黑" w:hAnsi="Times New Roman" w:cs="Times New Roman"/>
          <w:bCs/>
          <w:szCs w:val="21"/>
        </w:rPr>
        <w:object w:dxaOrig="1065" w:dyaOrig="315">
          <v:shape id="_x0000_i1037" type="#_x0000_t75" alt="eqId523697d90fa94f598e80f9aa6b7accb0" style="width:53.75pt;height:16.1pt" o:ole="">
            <v:imagedata r:id="rId33" o:title="eqId523697d90fa94f598e80f9aa6b7accb0"/>
          </v:shape>
          <o:OLEObject Type="Embed" ProgID="Equation.DSMT4" ShapeID="_x0000_i1037" DrawAspect="Content" ObjectID="_1633347715" r:id="rId34"/>
        </w:objec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315" w:dyaOrig="285">
          <v:shape id="_x0000_i1038" type="#_x0000_t75" alt="eqIda99c13b2c2f547a2827063a31f6644c5" style="width:16.1pt;height:14.5pt" o:ole="">
            <v:imagedata r:id="rId21" o:title="eqIda99c13b2c2f547a2827063a31f6644c5"/>
          </v:shape>
          <o:OLEObject Type="Embed" ProgID="Equation.DSMT4" ShapeID="_x0000_i1038" DrawAspect="Content" ObjectID="_1633347716" r:id="rId35"/>
        </w:object>
      </w:r>
      <w:r w:rsidRPr="005102BC">
        <w:rPr>
          <w:rFonts w:ascii="Times New Roman" w:eastAsia="华文细黑" w:hAnsi="Times New Roman" w:cs="Times New Roman"/>
          <w:bCs/>
          <w:szCs w:val="21"/>
        </w:rPr>
        <w:t>做阴极，故</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错误；在整个过程中，</w:t>
      </w:r>
      <w:r w:rsidRPr="005102BC">
        <w:rPr>
          <w:rFonts w:ascii="Times New Roman" w:eastAsia="华文细黑" w:hAnsi="Times New Roman" w:cs="Times New Roman"/>
          <w:bCs/>
          <w:szCs w:val="21"/>
        </w:rPr>
        <w:object w:dxaOrig="465" w:dyaOrig="315">
          <v:shape id="_x0000_i1039" type="#_x0000_t75" alt="eqId57cfd85ef3674db3a6240990ba814eab" style="width:23.65pt;height:16.1pt" o:ole="">
            <v:imagedata r:id="rId29" o:title="eqId57cfd85ef3674db3a6240990ba814eab"/>
          </v:shape>
          <o:OLEObject Type="Embed" ProgID="Equation.DSMT4" ShapeID="_x0000_i1039" DrawAspect="Content" ObjectID="_1633347717" r:id="rId36"/>
        </w:object>
      </w:r>
      <w:r w:rsidRPr="005102BC">
        <w:rPr>
          <w:rFonts w:ascii="Times New Roman" w:eastAsia="华文细黑" w:hAnsi="Times New Roman" w:cs="Times New Roman"/>
          <w:bCs/>
          <w:szCs w:val="21"/>
        </w:rPr>
        <w:t>做催化剂，由于有钠单质生成，因此，必须是无水的环境，故</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错误；</w:t>
      </w:r>
      <w:r w:rsidRPr="005102BC">
        <w:rPr>
          <w:rFonts w:ascii="Times New Roman" w:eastAsia="华文细黑" w:hAnsi="Times New Roman" w:cs="Times New Roman"/>
          <w:bCs/>
          <w:szCs w:val="21"/>
        </w:rPr>
        <w:object w:dxaOrig="465" w:dyaOrig="315">
          <v:shape id="_x0000_i1040" type="#_x0000_t75" alt="eqId57cfd85ef3674db3a6240990ba814eab" style="width:23.65pt;height:16.1pt" o:ole="">
            <v:imagedata r:id="rId29" o:title="eqId57cfd85ef3674db3a6240990ba814eab"/>
          </v:shape>
          <o:OLEObject Type="Embed" ProgID="Equation.DSMT4" ShapeID="_x0000_i1040" DrawAspect="Content" ObjectID="_1633347718" r:id="rId37"/>
        </w:object>
      </w:r>
      <w:r w:rsidRPr="005102BC">
        <w:rPr>
          <w:rFonts w:ascii="Times New Roman" w:eastAsia="华文细黑" w:hAnsi="Times New Roman" w:cs="Times New Roman"/>
          <w:bCs/>
          <w:szCs w:val="21"/>
        </w:rPr>
        <w:t>得到电子转化为钠单质，钠单质再与环戊二烯发生反应，环戊二烯失去电子和</w:t>
      </w:r>
      <w:r w:rsidRPr="005102BC">
        <w:rPr>
          <w:rFonts w:ascii="Times New Roman" w:eastAsia="华文细黑" w:hAnsi="Times New Roman" w:cs="Times New Roman"/>
          <w:bCs/>
          <w:szCs w:val="21"/>
        </w:rPr>
        <w:object w:dxaOrig="480" w:dyaOrig="315">
          <v:shape id="_x0000_i1041" type="#_x0000_t75" alt="eqId1f0c5d41aab24d4b8f57aaf410323de2" style="width:24.2pt;height:16.1pt" o:ole="">
            <v:imagedata r:id="rId38" o:title="eqId1f0c5d41aab24d4b8f57aaf410323de2"/>
          </v:shape>
          <o:OLEObject Type="Embed" ProgID="Equation.DSMT4" ShapeID="_x0000_i1041" DrawAspect="Content" ObjectID="_1633347719" r:id="rId39"/>
        </w:object>
      </w:r>
      <w:r w:rsidRPr="005102BC">
        <w:rPr>
          <w:rFonts w:ascii="Times New Roman" w:eastAsia="华文细黑" w:hAnsi="Times New Roman" w:cs="Times New Roman"/>
          <w:bCs/>
          <w:szCs w:val="21"/>
        </w:rPr>
        <w:t>结合生成二茂铁，故</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正确；没有标明气体的状态，故</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错误。</w:t>
      </w:r>
    </w:p>
    <w:p w:rsidR="003E4479" w:rsidRPr="005102BC" w:rsidRDefault="003E4479" w:rsidP="00E82B3E">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6</w:t>
      </w:r>
      <w:r w:rsidRPr="005102BC">
        <w:rPr>
          <w:rFonts w:ascii="Times New Roman" w:eastAsia="华文细黑" w:hAnsi="Times New Roman" w:cs="Times New Roman"/>
          <w:bCs/>
          <w:szCs w:val="21"/>
        </w:rPr>
        <w:t>．用石墨电极电解某酸溶液时，在相同条件下，阴、阳两极收集到的气体的体积比是</w:t>
      </w:r>
      <w:r w:rsidRPr="005102BC">
        <w:rPr>
          <w:rFonts w:ascii="Times New Roman" w:eastAsia="华文细黑" w:hAnsi="Times New Roman" w:cs="Times New Roman"/>
          <w:bCs/>
          <w:szCs w:val="21"/>
        </w:rPr>
        <w:t>2</w:t>
      </w:r>
      <w:r w:rsidRPr="005102BC">
        <w:rPr>
          <w:rFonts w:ascii="宋体" w:eastAsia="宋体" w:hAnsi="宋体" w:cs="宋体" w:hint="eastAsia"/>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，则下列结论正确的是</w:t>
      </w:r>
      <w:r w:rsidRPr="005102BC">
        <w:rPr>
          <w:rFonts w:ascii="Times New Roman" w:eastAsia="华文细黑" w:hAnsi="Times New Roman" w:cs="Times New Roman"/>
          <w:bCs/>
          <w:szCs w:val="21"/>
        </w:rPr>
        <w:t>(   )</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．阴极一定是</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，阳极一定是</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 xml:space="preserve">      </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B</w:t>
      </w:r>
      <w:r w:rsidRPr="005102BC">
        <w:rPr>
          <w:rFonts w:ascii="Times New Roman" w:eastAsia="华文细黑" w:hAnsi="Times New Roman" w:cs="Times New Roman"/>
          <w:bCs/>
          <w:szCs w:val="21"/>
        </w:rPr>
        <w:t>．该</w:t>
      </w:r>
      <w:proofErr w:type="gramStart"/>
      <w:r w:rsidRPr="005102BC">
        <w:rPr>
          <w:rFonts w:ascii="Times New Roman" w:eastAsia="华文细黑" w:hAnsi="Times New Roman" w:cs="Times New Roman"/>
          <w:bCs/>
          <w:szCs w:val="21"/>
        </w:rPr>
        <w:t>酸可能</w:t>
      </w:r>
      <w:proofErr w:type="gramEnd"/>
      <w:r w:rsidRPr="005102BC">
        <w:rPr>
          <w:rFonts w:ascii="Times New Roman" w:eastAsia="华文细黑" w:hAnsi="Times New Roman" w:cs="Times New Roman"/>
          <w:bCs/>
          <w:szCs w:val="21"/>
        </w:rPr>
        <w:t>是盐酸</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．电解后溶液的酸性减弱</w:t>
      </w:r>
      <w:r w:rsidRPr="005102BC">
        <w:rPr>
          <w:rFonts w:ascii="Times New Roman" w:eastAsia="华文细黑" w:hAnsi="Times New Roman" w:cs="Times New Roman"/>
          <w:bCs/>
          <w:szCs w:val="21"/>
        </w:rPr>
        <w:t xml:space="preserve">               D</w:t>
      </w:r>
      <w:r w:rsidRPr="005102BC">
        <w:rPr>
          <w:rFonts w:ascii="Times New Roman" w:eastAsia="华文细黑" w:hAnsi="Times New Roman" w:cs="Times New Roman"/>
          <w:bCs/>
          <w:szCs w:val="21"/>
        </w:rPr>
        <w:t>．阳极的电极反应式为</w:t>
      </w:r>
      <w:r w:rsidRPr="005102BC">
        <w:rPr>
          <w:rFonts w:ascii="Times New Roman" w:eastAsia="华文细黑" w:hAnsi="Times New Roman" w:cs="Times New Roman"/>
          <w:bCs/>
          <w:szCs w:val="21"/>
        </w:rPr>
        <w:t>2H</w:t>
      </w:r>
      <w:r>
        <w:rPr>
          <w:rFonts w:ascii="Times New Roman" w:eastAsia="华文细黑" w:hAnsi="Times New Roman" w:cs="Times New Roman"/>
          <w:bCs/>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【答案】</w:t>
      </w:r>
      <w:r w:rsidRPr="005102BC">
        <w:rPr>
          <w:rFonts w:ascii="Times New Roman" w:eastAsia="华文细黑" w:hAnsi="Times New Roman" w:cs="Times New Roman"/>
          <w:bCs/>
          <w:szCs w:val="21"/>
        </w:rPr>
        <w:t>A</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由题意分析可得在电解池的阴极电极反应为：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，阳极电极反应为：</w:t>
      </w:r>
      <w:r w:rsidRPr="005102BC">
        <w:rPr>
          <w:rFonts w:ascii="Times New Roman" w:eastAsia="华文细黑" w:hAnsi="Times New Roman" w:cs="Times New Roman"/>
          <w:bCs/>
          <w:szCs w:val="21"/>
        </w:rPr>
        <w:t>4OH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，则在阴极得到氢气，在阳极得到氧气，故</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正确；若该酸为盐酸，则阳极为氯离子放电产生氯气，由电子转移守恒可得两极产生气体和体积之比为</w:t>
      </w:r>
      <w:r>
        <w:rPr>
          <w:rFonts w:ascii="Times New Roman" w:eastAsia="华文细黑" w:hAnsi="Times New Roman" w:cs="Times New Roman"/>
          <w:bCs/>
          <w:szCs w:val="21"/>
        </w:rPr>
        <w:t>1</w:t>
      </w:r>
      <w:r>
        <w:rPr>
          <w:rFonts w:ascii="宋体" w:hAnsi="宋体" w:cs="宋体" w:hint="eastAsia"/>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，故</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错误；电解过程相当于电解水，</w:t>
      </w:r>
      <w:proofErr w:type="gramStart"/>
      <w:r w:rsidRPr="005102BC">
        <w:rPr>
          <w:rFonts w:ascii="Times New Roman" w:eastAsia="华文细黑" w:hAnsi="Times New Roman" w:cs="Times New Roman"/>
          <w:bCs/>
          <w:szCs w:val="21"/>
        </w:rPr>
        <w:t>电解后酸溶液</w:t>
      </w:r>
      <w:proofErr w:type="gramEnd"/>
      <w:r w:rsidRPr="005102BC">
        <w:rPr>
          <w:rFonts w:ascii="Times New Roman" w:eastAsia="华文细黑" w:hAnsi="Times New Roman" w:cs="Times New Roman"/>
          <w:bCs/>
          <w:szCs w:val="21"/>
        </w:rPr>
        <w:t>的浓度会增大，溶液的酸性增强，故</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错误；阳极为阴离子放电，电极反应式为：</w:t>
      </w:r>
      <w:r w:rsidRPr="005102BC">
        <w:rPr>
          <w:rFonts w:ascii="Times New Roman" w:eastAsia="华文细黑" w:hAnsi="Times New Roman" w:cs="Times New Roman"/>
          <w:bCs/>
          <w:szCs w:val="21"/>
        </w:rPr>
        <w:t>4OH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，故</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错误。</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7</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x</w:t>
      </w:r>
      <w:r w:rsidRPr="005102BC">
        <w:rPr>
          <w:rFonts w:ascii="Times New Roman" w:eastAsia="华文细黑" w:hAnsi="Times New Roman" w:cs="Times New Roman"/>
          <w:bCs/>
          <w:szCs w:val="21"/>
        </w:rPr>
        <w:t>（主要指</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）是大气主要污染物之一。有效去除大气中的</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x</w:t>
      </w:r>
      <w:r w:rsidRPr="005102BC">
        <w:rPr>
          <w:rFonts w:ascii="Times New Roman" w:eastAsia="华文细黑" w:hAnsi="Times New Roman" w:cs="Times New Roman"/>
          <w:bCs/>
          <w:szCs w:val="21"/>
        </w:rPr>
        <w:t>是环境保护的重要课题。</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）用稀硝酸吸收</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x</w:t>
      </w:r>
      <w:r w:rsidRPr="005102BC">
        <w:rPr>
          <w:rFonts w:ascii="Times New Roman" w:eastAsia="华文细黑" w:hAnsi="Times New Roman" w:cs="Times New Roman"/>
          <w:bCs/>
          <w:szCs w:val="21"/>
        </w:rPr>
        <w:t>，得到</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的混合溶液，电解该混合溶液可获得较浓的硝酸。写出电解时阳极的电极反应式：</w:t>
      </w:r>
      <w:r w:rsidRPr="005102BC">
        <w:rPr>
          <w:rFonts w:ascii="Times New Roman" w:eastAsia="华文细黑" w:hAnsi="Times New Roman" w:cs="Times New Roman"/>
          <w:bCs/>
          <w:szCs w:val="21"/>
        </w:rPr>
        <w:t>____________________________________</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【答案】</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1</w:t>
      </w:r>
      <w:r>
        <w:rPr>
          <w:rFonts w:ascii="Times New Roman" w:eastAsia="华文细黑" w:hAnsi="Times New Roman" w:cs="Times New Roman" w:hint="eastAsia"/>
          <w:bCs/>
          <w:szCs w:val="21"/>
        </w:rPr>
        <w:t>）</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Pr>
          <w:rFonts w:ascii="Times New Roman" w:eastAsia="华文细黑" w:hAnsi="Times New Roman" w:cs="Times New Roman"/>
          <w:bCs/>
          <w:noProof/>
          <w:szCs w:val="21"/>
        </w:rPr>
        <w:t>=</w:t>
      </w:r>
      <w:r w:rsidRPr="005102BC">
        <w:rPr>
          <w:rFonts w:ascii="Times New Roman" w:eastAsia="华文细黑" w:hAnsi="Times New Roman" w:cs="Times New Roman"/>
          <w:bCs/>
          <w:szCs w:val="21"/>
        </w:rPr>
        <w:t>3H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+NO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p>
    <w:p w:rsidR="003E4479" w:rsidRPr="005102BC" w:rsidRDefault="003E4479" w:rsidP="00F01521">
      <w:pPr>
        <w:spacing w:line="360" w:lineRule="auto"/>
        <w:ind w:firstLineChars="200" w:firstLine="420"/>
        <w:contextualSpacing/>
        <w:jc w:val="left"/>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）根据电解原理，阳极发生失电子的氧化反应，阳极反应为</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失去电子生成</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1mol</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反应失去</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电子，结合原子守恒和溶液呈酸性，电解时阳极电极反应式为</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Pr>
          <w:rFonts w:ascii="Times New Roman" w:eastAsia="华文细黑" w:hAnsi="Times New Roman" w:cs="Times New Roman"/>
          <w:bCs/>
          <w:noProof/>
          <w:szCs w:val="21"/>
        </w:rPr>
        <w:t>=</w:t>
      </w:r>
      <w:r w:rsidRPr="005102BC">
        <w:rPr>
          <w:rFonts w:ascii="Times New Roman" w:eastAsia="华文细黑" w:hAnsi="Times New Roman" w:cs="Times New Roman"/>
          <w:bCs/>
          <w:szCs w:val="21"/>
        </w:rPr>
        <w:t>3H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+NO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8</w:t>
      </w:r>
      <w:r w:rsidRPr="005102BC">
        <w:rPr>
          <w:rFonts w:ascii="Times New Roman" w:eastAsia="华文细黑" w:hAnsi="Times New Roman" w:cs="Times New Roman"/>
          <w:bCs/>
          <w:szCs w:val="21"/>
        </w:rPr>
        <w:t>．铝是应用广泛的金属。以铝土矿</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主要成分为</w:t>
      </w:r>
      <w:r w:rsidRPr="005102BC">
        <w:rPr>
          <w:rFonts w:ascii="Times New Roman" w:eastAsia="华文细黑" w:hAnsi="Times New Roman" w:cs="Times New Roman"/>
          <w:bCs/>
          <w:szCs w:val="21"/>
        </w:rPr>
        <w:t>Al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，含</w:t>
      </w:r>
      <w:r w:rsidRPr="005102BC">
        <w:rPr>
          <w:rFonts w:ascii="Times New Roman" w:eastAsia="华文细黑" w:hAnsi="Times New Roman" w:cs="Times New Roman"/>
          <w:bCs/>
          <w:szCs w:val="21"/>
        </w:rPr>
        <w:t>SiO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等杂质</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为原料制备铝的一种工艺流程如下：</w:t>
      </w:r>
      <w:r w:rsidRPr="005102BC">
        <w:rPr>
          <w:rFonts w:ascii="Times New Roman" w:eastAsia="华文细黑" w:hAnsi="Times New Roman" w:cs="Times New Roman"/>
          <w:bCs/>
          <w:szCs w:val="21"/>
        </w:rPr>
        <w:t xml:space="preserve"> </w:t>
      </w:r>
      <w:r w:rsidRPr="005102BC">
        <w:rPr>
          <w:rFonts w:ascii="Times New Roman" w:eastAsia="华文细黑" w:hAnsi="Times New Roman" w:cs="Times New Roman"/>
          <w:bCs/>
          <w:noProof/>
          <w:szCs w:val="21"/>
        </w:rPr>
        <w:lastRenderedPageBreak/>
        <w:drawing>
          <wp:inline distT="0" distB="0" distL="114300" distR="114300" wp14:anchorId="7581B52B" wp14:editId="0C102976">
            <wp:extent cx="4829175" cy="1285875"/>
            <wp:effectExtent l="0" t="0" r="9525" b="9525"/>
            <wp:docPr id="419" name="图片 15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155" descr="学科网 版权所有"/>
                    <pic:cNvPicPr>
                      <a:picLocks noChangeAspect="1"/>
                    </pic:cNvPicPr>
                  </pic:nvPicPr>
                  <pic:blipFill>
                    <a:blip r:embed="rId40"/>
                    <a:stretch>
                      <a:fillRect/>
                    </a:stretch>
                  </pic:blipFill>
                  <pic:spPr>
                    <a:xfrm>
                      <a:off x="0" y="0"/>
                      <a:ext cx="4829175" cy="1285875"/>
                    </a:xfrm>
                    <a:prstGeom prst="rect">
                      <a:avLst/>
                    </a:prstGeom>
                    <a:noFill/>
                    <a:ln>
                      <a:noFill/>
                    </a:ln>
                  </pic:spPr>
                </pic:pic>
              </a:graphicData>
            </a:graphic>
          </wp:inline>
        </w:drawing>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注：</w:t>
      </w:r>
      <w:r w:rsidRPr="005102BC">
        <w:rPr>
          <w:rFonts w:ascii="Times New Roman" w:eastAsia="华文细黑" w:hAnsi="Times New Roman" w:cs="Times New Roman"/>
          <w:bCs/>
          <w:szCs w:val="21"/>
        </w:rPr>
        <w:t>SiO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在</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碱溶</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时转化为铝硅酸钠沉淀。</w:t>
      </w:r>
    </w:p>
    <w:p w:rsidR="00F01521"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电解</w:t>
      </w:r>
      <w:r w:rsidRPr="005102BC">
        <w:rPr>
          <w:rFonts w:ascii="宋体" w:eastAsia="宋体" w:hAnsi="宋体" w:cs="宋体" w:hint="eastAsia"/>
          <w:bCs/>
          <w:szCs w:val="21"/>
        </w:rPr>
        <w:t>Ⅱ</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是电解</w:t>
      </w:r>
      <w:r w:rsidRPr="005102BC">
        <w:rPr>
          <w:rFonts w:ascii="Times New Roman" w:eastAsia="华文细黑" w:hAnsi="Times New Roman" w:cs="Times New Roman"/>
          <w:bCs/>
          <w:szCs w:val="21"/>
        </w:rPr>
        <w:t>Na</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CO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溶液，原理如图所示。阳极的电极反应式为</w:t>
      </w:r>
      <w:r>
        <w:rPr>
          <w:rFonts w:ascii="Times New Roman" w:eastAsia="华文细黑" w:hAnsi="Times New Roman" w:cs="Times New Roman"/>
          <w:bCs/>
          <w:szCs w:val="21"/>
        </w:rPr>
        <w:t>__________</w:t>
      </w:r>
    </w:p>
    <w:p w:rsidR="003E4479" w:rsidRPr="005102BC" w:rsidRDefault="003E4479" w:rsidP="00F01521">
      <w:pPr>
        <w:spacing w:line="360" w:lineRule="auto"/>
        <w:contextualSpacing/>
        <w:jc w:val="left"/>
        <w:textAlignment w:val="center"/>
        <w:rPr>
          <w:rFonts w:ascii="Times New Roman" w:eastAsia="华文细黑" w:hAnsi="Times New Roman" w:cs="Times New Roman"/>
          <w:bCs/>
          <w:szCs w:val="21"/>
        </w:rPr>
      </w:pPr>
      <w:r>
        <w:rPr>
          <w:rFonts w:ascii="Times New Roman" w:eastAsia="华文细黑" w:hAnsi="Times New Roman" w:cs="Times New Roman"/>
          <w:bCs/>
          <w:szCs w:val="21"/>
        </w:rPr>
        <w:t>__</w:t>
      </w:r>
      <w:r w:rsidRPr="005102BC">
        <w:rPr>
          <w:rFonts w:ascii="Times New Roman" w:eastAsia="华文细黑" w:hAnsi="Times New Roman" w:cs="Times New Roman"/>
          <w:bCs/>
          <w:szCs w:val="21"/>
        </w:rPr>
        <w:t>________</w:t>
      </w:r>
      <w:r w:rsidRPr="005102BC">
        <w:rPr>
          <w:rFonts w:ascii="Times New Roman" w:eastAsia="华文细黑" w:hAnsi="Times New Roman" w:cs="Times New Roman"/>
          <w:bCs/>
          <w:szCs w:val="21"/>
        </w:rPr>
        <w:t>，阴极产生的物质</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的化学式为</w:t>
      </w:r>
      <w:r w:rsidRPr="005102BC">
        <w:rPr>
          <w:rFonts w:ascii="Times New Roman" w:eastAsia="华文细黑" w:hAnsi="Times New Roman" w:cs="Times New Roman"/>
          <w:bCs/>
          <w:szCs w:val="21"/>
        </w:rPr>
        <w:t>____________</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114300" distR="114300" wp14:anchorId="63134AA3" wp14:editId="762346F3">
            <wp:extent cx="3181350" cy="1143000"/>
            <wp:effectExtent l="0" t="0" r="0" b="0"/>
            <wp:docPr id="418" name="图片 15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156" descr="学科网 版权所有"/>
                    <pic:cNvPicPr>
                      <a:picLocks noChangeAspect="1"/>
                    </pic:cNvPicPr>
                  </pic:nvPicPr>
                  <pic:blipFill>
                    <a:blip r:embed="rId41"/>
                    <a:stretch>
                      <a:fillRect/>
                    </a:stretch>
                  </pic:blipFill>
                  <pic:spPr>
                    <a:xfrm>
                      <a:off x="0" y="0"/>
                      <a:ext cx="3181350" cy="1143000"/>
                    </a:xfrm>
                    <a:prstGeom prst="rect">
                      <a:avLst/>
                    </a:prstGeom>
                    <a:noFill/>
                    <a:ln>
                      <a:noFill/>
                    </a:ln>
                  </pic:spPr>
                </pic:pic>
              </a:graphicData>
            </a:graphic>
          </wp:inline>
        </w:drawing>
      </w:r>
    </w:p>
    <w:p w:rsidR="003E4479" w:rsidRPr="005102BC" w:rsidRDefault="003E4479" w:rsidP="00F01521">
      <w:pPr>
        <w:spacing w:line="360" w:lineRule="auto"/>
        <w:ind w:firstLineChars="200" w:firstLine="420"/>
        <w:contextualSpacing/>
        <w:jc w:val="left"/>
        <w:rPr>
          <w:rFonts w:ascii="Times New Roman" w:eastAsia="华文细黑" w:hAnsi="Times New Roman" w:cs="Times New Roman"/>
          <w:bCs/>
          <w:szCs w:val="21"/>
        </w:rPr>
      </w:pPr>
      <w:r w:rsidRPr="00F01521">
        <w:rPr>
          <w:rFonts w:ascii="Times New Roman" w:eastAsia="华文细黑" w:hAnsi="Times New Roman" w:cs="Times New Roman"/>
          <w:bCs/>
          <w:color w:val="0070C0"/>
          <w:szCs w:val="21"/>
        </w:rPr>
        <w:t>【答案】</w:t>
      </w:r>
      <w:r w:rsidRPr="005102BC">
        <w:rPr>
          <w:rFonts w:ascii="Times New Roman" w:eastAsia="华文细黑" w:hAnsi="Times New Roman" w:cs="Times New Roman"/>
          <w:bCs/>
          <w:szCs w:val="21"/>
        </w:rPr>
        <w:t>4CO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O−4e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=4HCO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    H</w:t>
      </w:r>
      <w:r w:rsidRPr="005102BC">
        <w:rPr>
          <w:rFonts w:ascii="Times New Roman" w:eastAsia="华文细黑" w:hAnsi="Times New Roman" w:cs="Times New Roman"/>
          <w:bCs/>
          <w:szCs w:val="21"/>
          <w:vertAlign w:val="subscript"/>
        </w:rPr>
        <w:t xml:space="preserve">2 </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F01521">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(4)</w:t>
      </w:r>
      <w:r w:rsidRPr="005102BC">
        <w:rPr>
          <w:rFonts w:ascii="Times New Roman" w:eastAsia="华文细黑" w:hAnsi="Times New Roman" w:cs="Times New Roman"/>
          <w:bCs/>
          <w:szCs w:val="21"/>
        </w:rPr>
        <w:t>由图可知，阳极反应为</w:t>
      </w:r>
      <w:r w:rsidRPr="005102BC">
        <w:rPr>
          <w:rFonts w:ascii="Times New Roman" w:eastAsia="华文细黑" w:hAnsi="Times New Roman" w:cs="Times New Roman"/>
          <w:bCs/>
          <w:szCs w:val="21"/>
        </w:rPr>
        <w:t>4CO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O-4e</w:t>
      </w:r>
      <w:r w:rsidRPr="005102BC">
        <w:rPr>
          <w:rFonts w:ascii="Times New Roman" w:eastAsia="华文细黑" w:hAnsi="Times New Roman" w:cs="Times New Roman"/>
          <w:bCs/>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4HCO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proofErr w:type="gramStart"/>
      <w:r w:rsidRPr="005102BC">
        <w:rPr>
          <w:rFonts w:ascii="Times New Roman" w:eastAsia="华文细黑" w:hAnsi="Times New Roman" w:cs="Times New Roman"/>
          <w:bCs/>
          <w:szCs w:val="21"/>
        </w:rPr>
        <w:t>阴极上氢离子</w:t>
      </w:r>
      <w:proofErr w:type="gramEnd"/>
      <w:r w:rsidRPr="005102BC">
        <w:rPr>
          <w:rFonts w:ascii="Times New Roman" w:eastAsia="华文细黑" w:hAnsi="Times New Roman" w:cs="Times New Roman"/>
          <w:bCs/>
          <w:szCs w:val="21"/>
        </w:rPr>
        <w:t>得到电子生成氢气，则阴极产生的物质</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的化学式为</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9</w:t>
      </w:r>
      <w:r w:rsidRPr="005102BC">
        <w:rPr>
          <w:rFonts w:ascii="Times New Roman" w:eastAsia="华文细黑" w:hAnsi="Times New Roman" w:cs="Times New Roman"/>
          <w:bCs/>
          <w:szCs w:val="21"/>
        </w:rPr>
        <w:t>．第三代混合动力车，可以用电动机、内燃机或二者结合推动车轮。汽车上坡或加速时，电动机提供推动力，降低汽油的消耗；在下坡时，电池处于充电状态。</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）混合动力车目前一般使用镍氢电池，该电池中镍的化合物为正极，储氢金属</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以</w:t>
      </w:r>
      <w:r w:rsidRPr="005102BC">
        <w:rPr>
          <w:rFonts w:ascii="Times New Roman" w:eastAsia="华文细黑" w:hAnsi="Times New Roman" w:cs="Times New Roman"/>
          <w:bCs/>
          <w:szCs w:val="21"/>
        </w:rPr>
        <w:t>M</w:t>
      </w:r>
      <w:r w:rsidRPr="005102BC">
        <w:rPr>
          <w:rFonts w:ascii="Times New Roman" w:eastAsia="华文细黑" w:hAnsi="Times New Roman" w:cs="Times New Roman"/>
          <w:bCs/>
          <w:szCs w:val="21"/>
        </w:rPr>
        <w:t>表示</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为负极，碱液</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主要为</w:t>
      </w:r>
      <w:r w:rsidRPr="005102BC">
        <w:rPr>
          <w:rFonts w:ascii="Times New Roman" w:eastAsia="华文细黑" w:hAnsi="Times New Roman" w:cs="Times New Roman"/>
          <w:bCs/>
          <w:szCs w:val="21"/>
        </w:rPr>
        <w:t>KOH)</w:t>
      </w:r>
      <w:r w:rsidRPr="005102BC">
        <w:rPr>
          <w:rFonts w:ascii="Times New Roman" w:eastAsia="华文细黑" w:hAnsi="Times New Roman" w:cs="Times New Roman"/>
          <w:bCs/>
          <w:szCs w:val="21"/>
        </w:rPr>
        <w:t>为电解质溶液。镍氢电池充放电原理如图</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所示，其总反应式为</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+2NiOOH</w:t>
      </w:r>
      <w:r w:rsidRPr="005102BC">
        <w:rPr>
          <w:rFonts w:ascii="Times New Roman" w:eastAsia="华文细黑" w:hAnsi="Times New Roman" w:cs="Times New Roman"/>
          <w:bCs/>
          <w:noProof/>
          <w:szCs w:val="21"/>
        </w:rPr>
        <w:drawing>
          <wp:inline distT="0" distB="0" distL="114300" distR="114300" wp14:anchorId="4265BC28" wp14:editId="53F02951">
            <wp:extent cx="257175" cy="285750"/>
            <wp:effectExtent l="0" t="0" r="9525" b="0"/>
            <wp:docPr id="423" name="图片 4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23" descr="figure"/>
                    <pic:cNvPicPr>
                      <a:picLocks noChangeAspect="1"/>
                    </pic:cNvPicPr>
                  </pic:nvPicPr>
                  <pic:blipFill>
                    <a:blip r:embed="rId42"/>
                    <a:stretch>
                      <a:fillRect/>
                    </a:stretch>
                  </pic:blipFill>
                  <pic:spPr>
                    <a:xfrm>
                      <a:off x="0" y="0"/>
                      <a:ext cx="257175" cy="285750"/>
                    </a:xfrm>
                    <a:prstGeom prst="rect">
                      <a:avLst/>
                    </a:prstGeom>
                  </pic:spPr>
                </pic:pic>
              </a:graphicData>
            </a:graphic>
          </wp:inline>
        </w:drawing>
      </w:r>
      <w:r w:rsidRPr="005102BC">
        <w:rPr>
          <w:rFonts w:ascii="Times New Roman" w:eastAsia="华文细黑" w:hAnsi="Times New Roman" w:cs="Times New Roman"/>
          <w:bCs/>
          <w:szCs w:val="21"/>
        </w:rPr>
        <w:t>2Ni(OH)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。根据所给信息判断，混合动力车上坡或加速时，乙电极周围溶液的</w:t>
      </w:r>
      <w:r w:rsidRPr="005102BC">
        <w:rPr>
          <w:rFonts w:ascii="Times New Roman" w:eastAsia="华文细黑" w:hAnsi="Times New Roman" w:cs="Times New Roman"/>
          <w:bCs/>
          <w:szCs w:val="21"/>
        </w:rPr>
        <w:t>pH___ (</w:t>
      </w:r>
      <w:r w:rsidRPr="005102BC">
        <w:rPr>
          <w:rFonts w:ascii="Times New Roman" w:eastAsia="华文细黑" w:hAnsi="Times New Roman" w:cs="Times New Roman"/>
          <w:bCs/>
          <w:szCs w:val="21"/>
        </w:rPr>
        <w:t>填</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增大</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减小</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不变</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，该电极的电极反应式为</w:t>
      </w:r>
      <w:r w:rsidRPr="005102BC">
        <w:rPr>
          <w:rFonts w:ascii="Times New Roman" w:eastAsia="华文细黑" w:hAnsi="Times New Roman" w:cs="Times New Roman"/>
          <w:bCs/>
          <w:szCs w:val="21"/>
        </w:rPr>
        <w:t>___</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114300" distR="114300" wp14:anchorId="3F6DD9A6" wp14:editId="74438B3F">
            <wp:extent cx="2305050" cy="1495425"/>
            <wp:effectExtent l="0" t="0" r="0" b="9525"/>
            <wp:docPr id="424" name="图片 42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24" descr="figure"/>
                    <pic:cNvPicPr>
                      <a:picLocks noChangeAspect="1"/>
                    </pic:cNvPicPr>
                  </pic:nvPicPr>
                  <pic:blipFill>
                    <a:blip r:embed="rId43"/>
                    <a:stretch>
                      <a:fillRect/>
                    </a:stretch>
                  </pic:blipFill>
                  <pic:spPr>
                    <a:xfrm>
                      <a:off x="0" y="0"/>
                      <a:ext cx="2305050" cy="1495425"/>
                    </a:xfrm>
                    <a:prstGeom prst="rect">
                      <a:avLst/>
                    </a:prstGeom>
                  </pic:spPr>
                </pic:pic>
              </a:graphicData>
            </a:graphic>
          </wp:inline>
        </w:drawing>
      </w:r>
      <w:r w:rsidRPr="005102BC">
        <w:rPr>
          <w:rFonts w:ascii="Times New Roman" w:eastAsia="华文细黑" w:hAnsi="Times New Roman" w:cs="Times New Roman"/>
          <w:bCs/>
          <w:noProof/>
          <w:szCs w:val="21"/>
        </w:rPr>
        <w:drawing>
          <wp:inline distT="0" distB="0" distL="114300" distR="114300" wp14:anchorId="5E41D6D6" wp14:editId="1EDBBFC3">
            <wp:extent cx="2400300" cy="1314450"/>
            <wp:effectExtent l="0" t="0" r="0" b="0"/>
            <wp:docPr id="425" name="图片 42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25" descr="figure"/>
                    <pic:cNvPicPr>
                      <a:picLocks noChangeAspect="1"/>
                    </pic:cNvPicPr>
                  </pic:nvPicPr>
                  <pic:blipFill>
                    <a:blip r:embed="rId44"/>
                    <a:stretch>
                      <a:fillRect/>
                    </a:stretch>
                  </pic:blipFill>
                  <pic:spPr>
                    <a:xfrm>
                      <a:off x="0" y="0"/>
                      <a:ext cx="2400300" cy="1314450"/>
                    </a:xfrm>
                    <a:prstGeom prst="rect">
                      <a:avLst/>
                    </a:prstGeom>
                  </pic:spPr>
                </pic:pic>
              </a:graphicData>
            </a:graphic>
          </wp:inline>
        </w:drawing>
      </w:r>
    </w:p>
    <w:p w:rsidR="003E4479" w:rsidRPr="005102BC" w:rsidRDefault="003E4479" w:rsidP="00F01521">
      <w:pPr>
        <w:spacing w:line="360" w:lineRule="auto"/>
        <w:ind w:firstLineChars="800" w:firstLine="168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图</w:t>
      </w:r>
      <w:r w:rsidRPr="005102BC">
        <w:rPr>
          <w:rFonts w:ascii="Times New Roman" w:eastAsia="华文细黑" w:hAnsi="Times New Roman" w:cs="Times New Roman"/>
          <w:bCs/>
          <w:szCs w:val="21"/>
        </w:rPr>
        <w:t xml:space="preserve">1                            </w:t>
      </w:r>
      <w:r w:rsidRPr="005102BC">
        <w:rPr>
          <w:rFonts w:ascii="Times New Roman" w:eastAsia="华文细黑" w:hAnsi="Times New Roman" w:cs="Times New Roman"/>
          <w:bCs/>
          <w:szCs w:val="21"/>
        </w:rPr>
        <w:t>图</w:t>
      </w:r>
      <w:r w:rsidRPr="005102BC">
        <w:rPr>
          <w:rFonts w:ascii="Times New Roman" w:eastAsia="华文细黑" w:hAnsi="Times New Roman" w:cs="Times New Roman"/>
          <w:bCs/>
          <w:szCs w:val="21"/>
        </w:rPr>
        <w:t>2</w:t>
      </w:r>
    </w:p>
    <w:p w:rsidR="00F01521"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t>是一种半导体材料，可通过如图</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所示的电解装置制取，电解总反应式为</w:t>
      </w:r>
      <w:r w:rsidRPr="005102BC">
        <w:rPr>
          <w:rFonts w:ascii="Times New Roman" w:eastAsia="华文细黑" w:hAnsi="Times New Roman" w:cs="Times New Roman"/>
          <w:bCs/>
          <w:szCs w:val="21"/>
        </w:rPr>
        <w:t>2Cu+H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00F01521">
        <w:rPr>
          <w:rFonts w:ascii="Times New Roman" w:eastAsia="华文细黑" w:hAnsi="Times New Roman"/>
          <w:color w:val="000000"/>
        </w:rPr>
        <w:fldChar w:fldCharType="begin"/>
      </w:r>
      <w:r w:rsidR="00F01521">
        <w:rPr>
          <w:rFonts w:ascii="Times New Roman" w:eastAsia="华文细黑" w:hAnsi="Times New Roman"/>
          <w:color w:val="000000"/>
          <w:szCs w:val="21"/>
        </w:rPr>
        <w:instrText>eq \o(</w:instrText>
      </w:r>
      <w:r w:rsidR="00F01521">
        <w:rPr>
          <w:rFonts w:ascii="Times New Roman" w:eastAsia="华文细黑" w:hAnsi="Times New Roman"/>
          <w:color w:val="000000"/>
          <w:spacing w:val="-16"/>
          <w:szCs w:val="21"/>
        </w:rPr>
        <w:instrText>====</w:instrText>
      </w:r>
      <w:r w:rsidR="00F01521">
        <w:rPr>
          <w:rFonts w:ascii="Times New Roman" w:eastAsia="华文细黑" w:hAnsi="Times New Roman"/>
          <w:color w:val="000000"/>
          <w:szCs w:val="21"/>
        </w:rPr>
        <w:instrText>=,\s\up7(</w:instrText>
      </w:r>
      <w:r w:rsidR="00F01521">
        <w:rPr>
          <w:rFonts w:ascii="Times New Roman" w:eastAsia="华文细黑" w:hAnsi="Times New Roman"/>
          <w:color w:val="000000"/>
          <w:szCs w:val="21"/>
        </w:rPr>
        <w:instrText>电解</w:instrText>
      </w:r>
      <w:r w:rsidR="00F01521">
        <w:rPr>
          <w:rFonts w:ascii="Times New Roman" w:eastAsia="华文细黑" w:hAnsi="Times New Roman"/>
          <w:color w:val="000000"/>
          <w:szCs w:val="21"/>
        </w:rPr>
        <w:instrText>))</w:instrText>
      </w:r>
      <w:r w:rsidR="00F01521">
        <w:rPr>
          <w:rFonts w:ascii="Times New Roman" w:eastAsia="华文细黑" w:hAnsi="Times New Roman"/>
          <w:color w:val="000000"/>
        </w:rPr>
        <w:fldChar w:fldCharType="end"/>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，阴极的电极反应式是</w:t>
      </w:r>
      <w:r w:rsidRPr="005102BC">
        <w:rPr>
          <w:rFonts w:ascii="Times New Roman" w:eastAsia="华文细黑" w:hAnsi="Times New Roman" w:cs="Times New Roman"/>
          <w:bCs/>
          <w:szCs w:val="21"/>
        </w:rPr>
        <w:t>________</w:t>
      </w:r>
      <w:r w:rsidRPr="005102BC">
        <w:rPr>
          <w:rFonts w:ascii="Times New Roman" w:eastAsia="华文细黑" w:hAnsi="Times New Roman" w:cs="Times New Roman"/>
          <w:bCs/>
          <w:szCs w:val="21"/>
        </w:rPr>
        <w:t>。用镍氢电池作为电源进行电解，</w:t>
      </w:r>
    </w:p>
    <w:p w:rsidR="00F01521" w:rsidRDefault="00F01521" w:rsidP="00F01521">
      <w:pPr>
        <w:spacing w:line="360" w:lineRule="auto"/>
        <w:ind w:firstLineChars="200" w:firstLine="420"/>
        <w:contextualSpacing/>
        <w:textAlignment w:val="center"/>
        <w:rPr>
          <w:rFonts w:ascii="Times New Roman" w:eastAsia="华文细黑" w:hAnsi="Times New Roman" w:cs="Times New Roman"/>
          <w:bCs/>
          <w:szCs w:val="21"/>
        </w:rPr>
      </w:pP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当电池中有</w:t>
      </w:r>
      <w:r w:rsidR="00F01521">
        <w:rPr>
          <w:rFonts w:ascii="Times New Roman" w:eastAsia="华文细黑" w:hAnsi="Times New Roman" w:cs="Times New Roman"/>
          <w:bCs/>
          <w:szCs w:val="21"/>
        </w:rPr>
        <w:t>1</w:t>
      </w:r>
      <w:r w:rsidRPr="005102BC">
        <w:rPr>
          <w:rFonts w:ascii="Times New Roman" w:eastAsia="华文细黑" w:hAnsi="Times New Roman" w:cs="Times New Roman"/>
          <w:bCs/>
          <w:szCs w:val="21"/>
        </w:rPr>
        <w:t>mol 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被消耗时，</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t>的理论产量为</w:t>
      </w:r>
      <w:r w:rsidRPr="005102BC">
        <w:rPr>
          <w:rFonts w:ascii="Times New Roman" w:eastAsia="华文细黑" w:hAnsi="Times New Roman" w:cs="Times New Roman"/>
          <w:bCs/>
          <w:szCs w:val="21"/>
        </w:rPr>
        <w:t>___g</w:t>
      </w:r>
      <w:r w:rsidRPr="005102BC">
        <w:rPr>
          <w:rFonts w:ascii="Times New Roman" w:eastAsia="华文细黑" w:hAnsi="Times New Roman" w:cs="Times New Roman"/>
          <w:bCs/>
          <w:szCs w:val="21"/>
        </w:rPr>
        <w:t>。</w:t>
      </w:r>
    </w:p>
    <w:p w:rsidR="00F01521" w:rsidRDefault="00F01521" w:rsidP="00F01521">
      <w:pPr>
        <w:spacing w:line="360" w:lineRule="auto"/>
        <w:ind w:firstLineChars="200" w:firstLine="420"/>
        <w:contextualSpacing/>
        <w:rPr>
          <w:rFonts w:ascii="Times New Roman" w:eastAsia="华文细黑" w:hAnsi="Times New Roman" w:cs="Times New Roman"/>
          <w:bCs/>
          <w:szCs w:val="21"/>
        </w:rPr>
      </w:pPr>
      <w:r w:rsidRPr="00F01521">
        <w:rPr>
          <w:rFonts w:ascii="Times New Roman" w:eastAsia="华文细黑" w:hAnsi="Times New Roman" w:cs="Times New Roman"/>
          <w:bCs/>
          <w:color w:val="0070C0"/>
          <w:szCs w:val="21"/>
        </w:rPr>
        <w:t>【答案】</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1</w:t>
      </w:r>
      <w:r>
        <w:rPr>
          <w:rFonts w:ascii="Times New Roman" w:eastAsia="华文细黑" w:hAnsi="Times New Roman" w:cs="Times New Roman" w:hint="eastAsia"/>
          <w:bCs/>
          <w:szCs w:val="21"/>
        </w:rPr>
        <w:t>）</w:t>
      </w:r>
      <w:r w:rsidRPr="005102BC">
        <w:rPr>
          <w:rFonts w:ascii="Times New Roman" w:eastAsia="华文细黑" w:hAnsi="Times New Roman" w:cs="Times New Roman"/>
          <w:bCs/>
          <w:szCs w:val="21"/>
        </w:rPr>
        <w:t>增大</w:t>
      </w:r>
      <w:r w:rsidRPr="005102BC">
        <w:rPr>
          <w:rFonts w:ascii="Times New Roman" w:eastAsia="华文细黑" w:hAnsi="Times New Roman" w:cs="Times New Roman"/>
          <w:bCs/>
          <w:szCs w:val="21"/>
        </w:rPr>
        <w:t xml:space="preserve">    NiOOH+H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Ni(OH)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 xml:space="preserve">    </w:t>
      </w:r>
    </w:p>
    <w:p w:rsidR="00F01521" w:rsidRPr="005102BC" w:rsidRDefault="00F01521" w:rsidP="00F01521">
      <w:pPr>
        <w:spacing w:line="360" w:lineRule="auto"/>
        <w:ind w:firstLineChars="200" w:firstLine="420"/>
        <w:contextualSpacing/>
        <w:rPr>
          <w:rFonts w:ascii="Times New Roman" w:eastAsia="华文细黑" w:hAnsi="Times New Roman" w:cs="Times New Roman"/>
          <w:bCs/>
          <w:szCs w:val="21"/>
        </w:rPr>
      </w:pP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2</w:t>
      </w:r>
      <w:r>
        <w:rPr>
          <w:rFonts w:ascii="Times New Roman" w:eastAsia="华文细黑" w:hAnsi="Times New Roman" w:cs="Times New Roman" w:hint="eastAsia"/>
          <w:bCs/>
          <w:szCs w:val="21"/>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 xml:space="preserve">↑    144  </w:t>
      </w:r>
    </w:p>
    <w:p w:rsidR="003E4479" w:rsidRPr="005102BC" w:rsidRDefault="003E4479" w:rsidP="00F01521">
      <w:pPr>
        <w:spacing w:line="360" w:lineRule="auto"/>
        <w:ind w:firstLineChars="200" w:firstLine="420"/>
        <w:contextualSpacing/>
        <w:textAlignment w:val="center"/>
        <w:rPr>
          <w:rFonts w:ascii="Times New Roman" w:eastAsia="华文细黑" w:hAnsi="Times New Roman" w:cs="Times New Roman"/>
          <w:bCs/>
          <w:szCs w:val="21"/>
        </w:rPr>
      </w:pPr>
      <w:r w:rsidRPr="00F01521">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）混合动力车上坡或加速时，发生的是放电过程，在乙电极，发生电极反应：</w:t>
      </w:r>
      <w:r w:rsidRPr="005102BC">
        <w:rPr>
          <w:rFonts w:ascii="Times New Roman" w:eastAsia="华文细黑" w:hAnsi="Times New Roman" w:cs="Times New Roman"/>
          <w:bCs/>
          <w:szCs w:val="21"/>
        </w:rPr>
        <w:t>NiOOH+H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O+e</w:t>
      </w:r>
      <w:r w:rsidR="00F01521">
        <w:rPr>
          <w:rFonts w:ascii="Times New Roman" w:eastAsia="华文细黑" w:hAnsi="Times New Roman"/>
          <w:szCs w:val="21"/>
          <w:vertAlign w:val="superscript"/>
        </w:rPr>
        <w:t>−</w:t>
      </w:r>
      <w:r w:rsidRPr="005102BC">
        <w:rPr>
          <w:rFonts w:ascii="Times New Roman" w:eastAsia="华文细黑" w:hAnsi="Times New Roman" w:cs="Times New Roman"/>
          <w:bCs/>
          <w:szCs w:val="21"/>
        </w:rPr>
        <w:t>=Ni(OH)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+OH</w:t>
      </w:r>
      <w:r w:rsidR="00F01521">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proofErr w:type="gramStart"/>
      <w:r w:rsidRPr="005102BC">
        <w:rPr>
          <w:rFonts w:ascii="Times New Roman" w:eastAsia="华文细黑" w:hAnsi="Times New Roman" w:cs="Times New Roman"/>
          <w:bCs/>
          <w:szCs w:val="21"/>
        </w:rPr>
        <w:t>该极附近</w:t>
      </w:r>
      <w:proofErr w:type="gramEnd"/>
      <w:r w:rsidRPr="005102BC">
        <w:rPr>
          <w:rFonts w:ascii="Times New Roman" w:eastAsia="华文细黑" w:hAnsi="Times New Roman" w:cs="Times New Roman"/>
          <w:bCs/>
          <w:szCs w:val="21"/>
        </w:rPr>
        <w:t>氢氧根浓度增大，所以碱性增强，电极周围溶液的</w:t>
      </w:r>
      <w:r w:rsidRPr="005102BC">
        <w:rPr>
          <w:rFonts w:ascii="Times New Roman" w:eastAsia="华文细黑" w:hAnsi="Times New Roman" w:cs="Times New Roman"/>
          <w:bCs/>
          <w:szCs w:val="21"/>
        </w:rPr>
        <w:t>pH</w:t>
      </w:r>
      <w:r w:rsidRPr="005102BC">
        <w:rPr>
          <w:rFonts w:ascii="Times New Roman" w:eastAsia="华文细黑" w:hAnsi="Times New Roman" w:cs="Times New Roman"/>
          <w:bCs/>
          <w:szCs w:val="21"/>
        </w:rPr>
        <w:t>增大，故答案为：增大；</w:t>
      </w:r>
      <w:r w:rsidRPr="005102BC">
        <w:rPr>
          <w:rFonts w:ascii="Times New Roman" w:eastAsia="华文细黑" w:hAnsi="Times New Roman" w:cs="Times New Roman"/>
          <w:bCs/>
          <w:szCs w:val="21"/>
        </w:rPr>
        <w:t>NiOOH+H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O+e</w:t>
      </w:r>
      <w:r w:rsidR="00F01521">
        <w:rPr>
          <w:rFonts w:ascii="Times New Roman" w:eastAsia="华文细黑" w:hAnsi="Times New Roman"/>
          <w:szCs w:val="21"/>
          <w:vertAlign w:val="superscript"/>
        </w:rPr>
        <w:t>−</w:t>
      </w:r>
      <w:r w:rsidRPr="005102BC">
        <w:rPr>
          <w:rFonts w:ascii="Times New Roman" w:eastAsia="华文细黑" w:hAnsi="Times New Roman" w:cs="Times New Roman"/>
          <w:bCs/>
          <w:szCs w:val="21"/>
        </w:rPr>
        <w:t>=Ni(OH)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+OH</w:t>
      </w:r>
      <w:r w:rsidR="00F01521">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）在电解池中，阴极是阳离子氢离子发生得电子得还原反应，即</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sidR="00F01521">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，根据电子守恒，当蓄电池中有</w:t>
      </w:r>
      <w:r w:rsidRPr="005102BC">
        <w:rPr>
          <w:rFonts w:ascii="Times New Roman" w:eastAsia="华文细黑" w:hAnsi="Times New Roman" w:cs="Times New Roman"/>
          <w:bCs/>
          <w:szCs w:val="21"/>
        </w:rPr>
        <w:t>1mol 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被消耗时，转移电子是</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，当转移</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电子时，根据电解反应：</w:t>
      </w:r>
      <w:r w:rsidRPr="005102BC">
        <w:rPr>
          <w:rFonts w:ascii="Times New Roman" w:eastAsia="华文细黑" w:hAnsi="Times New Roman" w:cs="Times New Roman"/>
          <w:bCs/>
          <w:szCs w:val="21"/>
        </w:rPr>
        <w:t>2Cu+H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00F01521">
        <w:rPr>
          <w:rFonts w:ascii="Times New Roman" w:eastAsia="华文细黑" w:hAnsi="Times New Roman"/>
          <w:color w:val="000000"/>
        </w:rPr>
        <w:fldChar w:fldCharType="begin"/>
      </w:r>
      <w:r w:rsidR="00F01521">
        <w:rPr>
          <w:rFonts w:ascii="Times New Roman" w:eastAsia="华文细黑" w:hAnsi="Times New Roman"/>
          <w:color w:val="000000"/>
          <w:szCs w:val="21"/>
        </w:rPr>
        <w:instrText>eq \o(</w:instrText>
      </w:r>
      <w:r w:rsidR="00F01521">
        <w:rPr>
          <w:rFonts w:ascii="Times New Roman" w:eastAsia="华文细黑" w:hAnsi="Times New Roman"/>
          <w:color w:val="000000"/>
          <w:spacing w:val="-16"/>
          <w:szCs w:val="21"/>
        </w:rPr>
        <w:instrText>====</w:instrText>
      </w:r>
      <w:r w:rsidR="00F01521">
        <w:rPr>
          <w:rFonts w:ascii="Times New Roman" w:eastAsia="华文细黑" w:hAnsi="Times New Roman"/>
          <w:color w:val="000000"/>
          <w:szCs w:val="21"/>
        </w:rPr>
        <w:instrText>=,\s\up7(</w:instrText>
      </w:r>
      <w:r w:rsidR="00F01521">
        <w:rPr>
          <w:rFonts w:ascii="Times New Roman" w:eastAsia="华文细黑" w:hAnsi="Times New Roman"/>
          <w:color w:val="000000"/>
          <w:szCs w:val="21"/>
        </w:rPr>
        <w:instrText>电解</w:instrText>
      </w:r>
      <w:r w:rsidR="00F01521">
        <w:rPr>
          <w:rFonts w:ascii="Times New Roman" w:eastAsia="华文细黑" w:hAnsi="Times New Roman"/>
          <w:color w:val="000000"/>
          <w:szCs w:val="21"/>
        </w:rPr>
        <w:instrText>))</w:instrText>
      </w:r>
      <w:r w:rsidR="00F01521">
        <w:rPr>
          <w:rFonts w:ascii="Times New Roman" w:eastAsia="华文细黑" w:hAnsi="Times New Roman"/>
          <w:color w:val="000000"/>
        </w:rPr>
        <w:fldChar w:fldCharType="end"/>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t>的生成量为</w:t>
      </w:r>
      <w:r w:rsidRPr="005102BC">
        <w:rPr>
          <w:rFonts w:ascii="Times New Roman" w:eastAsia="华文细黑" w:hAnsi="Times New Roman" w:cs="Times New Roman"/>
          <w:bCs/>
          <w:szCs w:val="21"/>
        </w:rPr>
        <w:t>1mol</w:t>
      </w:r>
      <w:r w:rsidRPr="005102BC">
        <w:rPr>
          <w:rFonts w:ascii="Times New Roman" w:eastAsia="华文细黑" w:hAnsi="Times New Roman" w:cs="Times New Roman"/>
          <w:bCs/>
          <w:szCs w:val="21"/>
        </w:rPr>
        <w:t>，质量为</w:t>
      </w:r>
      <w:r w:rsidRPr="005102BC">
        <w:rPr>
          <w:rFonts w:ascii="Times New Roman" w:eastAsia="华文细黑" w:hAnsi="Times New Roman" w:cs="Times New Roman"/>
          <w:bCs/>
          <w:szCs w:val="21"/>
        </w:rPr>
        <w:t>144g</w:t>
      </w:r>
      <w:r w:rsidRPr="005102BC">
        <w:rPr>
          <w:rFonts w:ascii="Times New Roman" w:eastAsia="华文细黑" w:hAnsi="Times New Roman" w:cs="Times New Roman"/>
          <w:bCs/>
          <w:szCs w:val="21"/>
        </w:rPr>
        <w:t>，故答案为：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sidR="00F01521">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144</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rPr>
          <w:rFonts w:ascii="Times New Roman" w:eastAsia="华文细黑" w:hAnsi="Times New Roman" w:cs="Times New Roman"/>
          <w:bCs/>
          <w:szCs w:val="21"/>
        </w:rPr>
      </w:pPr>
      <w:r w:rsidRPr="005102BC">
        <w:rPr>
          <w:rFonts w:ascii="Times New Roman" w:eastAsia="华文细黑" w:hAnsi="Times New Roman" w:cs="Times New Roman"/>
          <w:bCs/>
          <w:szCs w:val="21"/>
        </w:rPr>
        <w:t>10</w:t>
      </w:r>
      <w:r w:rsidRPr="005102BC">
        <w:rPr>
          <w:rFonts w:ascii="Times New Roman" w:eastAsia="华文细黑" w:hAnsi="Times New Roman" w:cs="Times New Roman"/>
          <w:bCs/>
          <w:szCs w:val="21"/>
        </w:rPr>
        <w:t>．下图所示甲、乙是电化学实验装置。</w:t>
      </w:r>
    </w:p>
    <w:p w:rsidR="003E4479" w:rsidRPr="005102BC" w:rsidRDefault="003E4479" w:rsidP="00F01521">
      <w:pPr>
        <w:spacing w:line="360" w:lineRule="auto"/>
        <w:ind w:firstLineChars="200" w:firstLine="420"/>
        <w:contextualSpacing/>
        <w:jc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0" distR="0" wp14:anchorId="7C0B2624" wp14:editId="52C325B8">
            <wp:extent cx="828675" cy="828675"/>
            <wp:effectExtent l="0" t="0" r="9525" b="9525"/>
            <wp:docPr id="916" name="图片 916" descr="G:\2018年上新课堂一轮\一轮化学(新课堂)\一轮化学(新课堂)\XX5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图片 916" descr="G:\2018年上新课堂一轮\一轮化学(新课堂)\一轮化学(新课堂)\XX55.TIF"/>
                    <pic:cNvPicPr>
                      <a:picLocks noChangeAspect="1" noChangeArrowheads="1"/>
                    </pic:cNvPicPr>
                  </pic:nvPicPr>
                  <pic:blipFill>
                    <a:blip r:embed="rId45" r:link="rId46" cstate="print">
                      <a:extLst>
                        <a:ext uri="{28A0092B-C50C-407E-A947-70E740481C1C}">
                          <a14:useLocalDpi xmlns:a14="http://schemas.microsoft.com/office/drawing/2010/main" val="0"/>
                        </a:ext>
                      </a:extLst>
                    </a:blip>
                    <a:srcRect/>
                    <a:stretch>
                      <a:fillRect/>
                    </a:stretch>
                  </pic:blipFill>
                  <pic:spPr>
                    <a:xfrm>
                      <a:off x="0" y="0"/>
                      <a:ext cx="828675" cy="828675"/>
                    </a:xfrm>
                    <a:prstGeom prst="rect">
                      <a:avLst/>
                    </a:prstGeom>
                    <a:noFill/>
                    <a:ln>
                      <a:noFill/>
                    </a:ln>
                  </pic:spPr>
                </pic:pic>
              </a:graphicData>
            </a:graphic>
          </wp:inline>
        </w:drawing>
      </w:r>
      <w:r w:rsidRPr="005102BC">
        <w:rPr>
          <w:rFonts w:ascii="Times New Roman" w:eastAsia="华文细黑" w:hAnsi="Times New Roman" w:cs="Times New Roman"/>
          <w:bCs/>
          <w:szCs w:val="21"/>
        </w:rPr>
        <w:t xml:space="preserve">　</w:t>
      </w:r>
      <w:r w:rsidRPr="005102BC">
        <w:rPr>
          <w:rFonts w:ascii="Times New Roman" w:eastAsia="华文细黑" w:hAnsi="Times New Roman" w:cs="Times New Roman"/>
          <w:bCs/>
          <w:noProof/>
          <w:szCs w:val="21"/>
        </w:rPr>
        <w:drawing>
          <wp:inline distT="0" distB="0" distL="0" distR="0" wp14:anchorId="238ADA63" wp14:editId="20E8D9F0">
            <wp:extent cx="828675" cy="971550"/>
            <wp:effectExtent l="0" t="0" r="9525" b="0"/>
            <wp:docPr id="915" name="图片 915" descr="G:\2018年上新课堂一轮\一轮化学(新课堂)\一轮化学(新课堂)\XX5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图片 915" descr="G:\2018年上新课堂一轮\一轮化学(新课堂)\一轮化学(新课堂)\XX56.TIF"/>
                    <pic:cNvPicPr>
                      <a:picLocks noChangeAspect="1" noChangeArrowheads="1"/>
                    </pic:cNvPicPr>
                  </pic:nvPicPr>
                  <pic:blipFill>
                    <a:blip r:embed="rId47" r:link="rId48" cstate="print">
                      <a:extLst>
                        <a:ext uri="{28A0092B-C50C-407E-A947-70E740481C1C}">
                          <a14:useLocalDpi xmlns:a14="http://schemas.microsoft.com/office/drawing/2010/main" val="0"/>
                        </a:ext>
                      </a:extLst>
                    </a:blip>
                    <a:srcRect/>
                    <a:stretch>
                      <a:fillRect/>
                    </a:stretch>
                  </pic:blipFill>
                  <pic:spPr>
                    <a:xfrm>
                      <a:off x="0" y="0"/>
                      <a:ext cx="828675" cy="971550"/>
                    </a:xfrm>
                    <a:prstGeom prst="rect">
                      <a:avLst/>
                    </a:prstGeom>
                    <a:noFill/>
                    <a:ln>
                      <a:noFill/>
                    </a:ln>
                  </pic:spPr>
                </pic:pic>
              </a:graphicData>
            </a:graphic>
          </wp:inline>
        </w:drawing>
      </w:r>
    </w:p>
    <w:p w:rsidR="003E4479" w:rsidRPr="005102BC" w:rsidRDefault="003E4479" w:rsidP="00F01521">
      <w:pPr>
        <w:spacing w:line="360" w:lineRule="auto"/>
        <w:ind w:firstLineChars="200" w:firstLine="420"/>
        <w:contextualSpacing/>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）若甲、乙两烧杯中均盛有</w:t>
      </w:r>
      <w:proofErr w:type="spellStart"/>
      <w:r w:rsidRPr="005102BC">
        <w:rPr>
          <w:rFonts w:ascii="Times New Roman" w:eastAsia="华文细黑" w:hAnsi="Times New Roman" w:cs="Times New Roman"/>
          <w:bCs/>
          <w:szCs w:val="21"/>
        </w:rPr>
        <w:t>NaCl</w:t>
      </w:r>
      <w:proofErr w:type="spellEnd"/>
      <w:r w:rsidRPr="005102BC">
        <w:rPr>
          <w:rFonts w:ascii="Times New Roman" w:eastAsia="华文细黑" w:hAnsi="Times New Roman" w:cs="Times New Roman"/>
          <w:bCs/>
          <w:szCs w:val="21"/>
        </w:rPr>
        <w:t>溶液。</w:t>
      </w:r>
    </w:p>
    <w:p w:rsidR="003E4479" w:rsidRPr="005102BC" w:rsidRDefault="003E4479" w:rsidP="00F01521">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①</w:t>
      </w:r>
      <w:r w:rsidRPr="005102BC">
        <w:rPr>
          <w:rFonts w:ascii="Times New Roman" w:eastAsia="华文细黑" w:hAnsi="Times New Roman" w:cs="Times New Roman"/>
          <w:bCs/>
          <w:szCs w:val="21"/>
        </w:rPr>
        <w:t>甲中石墨棒上的电极反应式为</w:t>
      </w:r>
      <w:r w:rsidRPr="005102BC">
        <w:rPr>
          <w:rFonts w:ascii="Times New Roman" w:eastAsia="华文细黑" w:hAnsi="Times New Roman" w:cs="Times New Roman"/>
          <w:bCs/>
          <w:szCs w:val="21"/>
        </w:rPr>
        <w:t>__________________________________</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②</w:t>
      </w:r>
      <w:r w:rsidRPr="005102BC">
        <w:rPr>
          <w:rFonts w:ascii="Times New Roman" w:eastAsia="华文细黑" w:hAnsi="Times New Roman" w:cs="Times New Roman"/>
          <w:bCs/>
          <w:szCs w:val="21"/>
        </w:rPr>
        <w:t>乙中总反应的离子方程式为</w:t>
      </w:r>
      <w:r w:rsidRPr="005102BC">
        <w:rPr>
          <w:rFonts w:ascii="Times New Roman" w:eastAsia="华文细黑" w:hAnsi="Times New Roman" w:cs="Times New Roman"/>
          <w:bCs/>
          <w:szCs w:val="21"/>
        </w:rPr>
        <w:t>____________________________________</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③</w:t>
      </w:r>
      <w:r w:rsidRPr="005102BC">
        <w:rPr>
          <w:rFonts w:ascii="Times New Roman" w:eastAsia="华文细黑" w:hAnsi="Times New Roman" w:cs="Times New Roman"/>
          <w:bCs/>
          <w:szCs w:val="21"/>
        </w:rPr>
        <w:t>将湿润的淀粉</w:t>
      </w:r>
      <w:r w:rsidRPr="005102BC">
        <w:rPr>
          <w:rFonts w:ascii="Times New Roman" w:eastAsia="华文细黑" w:hAnsi="Times New Roman" w:cs="Times New Roman"/>
          <w:bCs/>
          <w:szCs w:val="21"/>
        </w:rPr>
        <w:t>KI</w:t>
      </w:r>
      <w:r w:rsidRPr="005102BC">
        <w:rPr>
          <w:rFonts w:ascii="Times New Roman" w:eastAsia="华文细黑" w:hAnsi="Times New Roman" w:cs="Times New Roman"/>
          <w:bCs/>
          <w:szCs w:val="21"/>
        </w:rPr>
        <w:t>试纸放在乙烧杯上方，发现试纸先变蓝后褪色，这是因为过量的</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氧化了生成的</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。若反应中</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的物质的量之比为</w:t>
      </w:r>
      <w:r w:rsidRPr="005102BC">
        <w:rPr>
          <w:rFonts w:ascii="Times New Roman" w:eastAsia="华文细黑" w:hAnsi="Times New Roman" w:cs="Times New Roman"/>
          <w:bCs/>
          <w:szCs w:val="21"/>
        </w:rPr>
        <w:t>5</w:t>
      </w:r>
      <w:r w:rsidRPr="005102BC">
        <w:rPr>
          <w:rFonts w:ascii="宋体" w:eastAsia="宋体" w:hAnsi="宋体" w:cs="宋体" w:hint="eastAsia"/>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，且生成两种酸，该反应的化学方程式为</w:t>
      </w:r>
      <w:r w:rsidRPr="005102BC">
        <w:rPr>
          <w:rFonts w:ascii="Times New Roman" w:eastAsia="华文细黑" w:hAnsi="Times New Roman" w:cs="Times New Roman"/>
          <w:bCs/>
          <w:szCs w:val="21"/>
        </w:rPr>
        <w:t>________________________________</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）若甲、乙两烧杯中均盛有</w:t>
      </w:r>
      <w:r w:rsidRPr="005102BC">
        <w:rPr>
          <w:rFonts w:ascii="Times New Roman" w:eastAsia="华文细黑" w:hAnsi="Times New Roman" w:cs="Times New Roman"/>
          <w:bCs/>
          <w:szCs w:val="21"/>
        </w:rPr>
        <w:t>CuSO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溶液。</w:t>
      </w:r>
    </w:p>
    <w:p w:rsidR="003E4479" w:rsidRPr="005102BC" w:rsidRDefault="003E4479" w:rsidP="00F01521">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①</w:t>
      </w:r>
      <w:r w:rsidRPr="005102BC">
        <w:rPr>
          <w:rFonts w:ascii="Times New Roman" w:eastAsia="华文细黑" w:hAnsi="Times New Roman" w:cs="Times New Roman"/>
          <w:bCs/>
          <w:szCs w:val="21"/>
        </w:rPr>
        <w:t>甲中铁棒上的电极反应式为</w:t>
      </w:r>
      <w:r w:rsidRPr="005102BC">
        <w:rPr>
          <w:rFonts w:ascii="Times New Roman" w:eastAsia="华文细黑" w:hAnsi="Times New Roman" w:cs="Times New Roman"/>
          <w:bCs/>
          <w:szCs w:val="21"/>
        </w:rPr>
        <w:t>__________________________</w:t>
      </w:r>
      <w:r w:rsidRPr="005102BC">
        <w:rPr>
          <w:rFonts w:ascii="Times New Roman" w:eastAsia="华文细黑" w:hAnsi="Times New Roman" w:cs="Times New Roman"/>
          <w:bCs/>
          <w:szCs w:val="21"/>
        </w:rPr>
        <w:t>。</w:t>
      </w:r>
    </w:p>
    <w:p w:rsidR="003E4479" w:rsidRPr="005102BC" w:rsidRDefault="003E4479" w:rsidP="00F01521">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②</w:t>
      </w:r>
      <w:r w:rsidRPr="005102BC">
        <w:rPr>
          <w:rFonts w:ascii="Times New Roman" w:eastAsia="华文细黑" w:hAnsi="Times New Roman" w:cs="Times New Roman"/>
          <w:bCs/>
          <w:szCs w:val="21"/>
        </w:rPr>
        <w:t>如果起始时乙中盛有</w:t>
      </w:r>
      <w:r w:rsidRPr="005102BC">
        <w:rPr>
          <w:rFonts w:ascii="Times New Roman" w:eastAsia="华文细黑" w:hAnsi="Times New Roman" w:cs="Times New Roman"/>
          <w:bCs/>
          <w:szCs w:val="21"/>
        </w:rPr>
        <w:t>200mL pH</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5</w:t>
      </w:r>
      <w:r w:rsidRPr="005102BC">
        <w:rPr>
          <w:rFonts w:ascii="Times New Roman" w:eastAsia="华文细黑" w:hAnsi="Times New Roman" w:cs="Times New Roman"/>
          <w:bCs/>
          <w:szCs w:val="21"/>
        </w:rPr>
        <w:t>的</w:t>
      </w:r>
      <w:r w:rsidRPr="005102BC">
        <w:rPr>
          <w:rFonts w:ascii="Times New Roman" w:eastAsia="华文细黑" w:hAnsi="Times New Roman" w:cs="Times New Roman"/>
          <w:bCs/>
          <w:szCs w:val="21"/>
        </w:rPr>
        <w:t>CuSO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溶液</w:t>
      </w:r>
      <w:r w:rsidRPr="005102BC">
        <w:rPr>
          <w:rFonts w:ascii="Times New Roman" w:eastAsia="华文细黑" w:hAnsi="Times New Roman" w:cs="Times New Roman"/>
          <w:bCs/>
          <w:szCs w:val="21"/>
        </w:rPr>
        <w:t>(25</w:t>
      </w:r>
      <w:r w:rsidRPr="005102BC">
        <w:rPr>
          <w:rFonts w:ascii="宋体" w:eastAsia="宋体" w:hAnsi="宋体" w:cs="宋体" w:hint="eastAsia"/>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，一段时间后溶液的</w:t>
      </w:r>
      <w:r w:rsidRPr="005102BC">
        <w:rPr>
          <w:rFonts w:ascii="Times New Roman" w:eastAsia="华文细黑" w:hAnsi="Times New Roman" w:cs="Times New Roman"/>
          <w:bCs/>
          <w:szCs w:val="21"/>
        </w:rPr>
        <w:t>pH</w:t>
      </w:r>
      <w:r w:rsidRPr="005102BC">
        <w:rPr>
          <w:rFonts w:ascii="Times New Roman" w:eastAsia="华文细黑" w:hAnsi="Times New Roman" w:cs="Times New Roman"/>
          <w:bCs/>
          <w:szCs w:val="21"/>
        </w:rPr>
        <w:t>变为</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，若要使溶液恢复到电解前的状态，可向溶液中加入</w:t>
      </w:r>
      <w:r w:rsidRPr="005102BC">
        <w:rPr>
          <w:rFonts w:ascii="Times New Roman" w:eastAsia="华文细黑" w:hAnsi="Times New Roman" w:cs="Times New Roman"/>
          <w:bCs/>
          <w:szCs w:val="21"/>
        </w:rPr>
        <w:t>________(</w:t>
      </w:r>
      <w:r w:rsidRPr="005102BC">
        <w:rPr>
          <w:rFonts w:ascii="Times New Roman" w:eastAsia="华文细黑" w:hAnsi="Times New Roman" w:cs="Times New Roman"/>
          <w:bCs/>
          <w:szCs w:val="21"/>
        </w:rPr>
        <w:t>填写物质的化学式</w:t>
      </w:r>
      <w:r w:rsidRPr="005102BC">
        <w:rPr>
          <w:rFonts w:ascii="Times New Roman" w:eastAsia="华文细黑" w:hAnsi="Times New Roman" w:cs="Times New Roman"/>
          <w:bCs/>
          <w:szCs w:val="21"/>
        </w:rPr>
        <w:t>)________g</w:t>
      </w:r>
      <w:r w:rsidRPr="005102BC">
        <w:rPr>
          <w:rFonts w:ascii="Times New Roman" w:eastAsia="华文细黑" w:hAnsi="Times New Roman" w:cs="Times New Roman"/>
          <w:bCs/>
          <w:szCs w:val="21"/>
        </w:rPr>
        <w:t>。</w:t>
      </w:r>
    </w:p>
    <w:p w:rsidR="00F01521" w:rsidRPr="005102BC" w:rsidRDefault="00F01521" w:rsidP="00F01521">
      <w:pPr>
        <w:spacing w:line="360" w:lineRule="auto"/>
        <w:ind w:firstLineChars="200" w:firstLine="420"/>
        <w:contextualSpacing/>
        <w:rPr>
          <w:rFonts w:ascii="Times New Roman" w:eastAsia="华文细黑" w:hAnsi="Times New Roman" w:cs="Times New Roman"/>
          <w:bCs/>
          <w:szCs w:val="21"/>
        </w:rPr>
      </w:pPr>
      <w:r w:rsidRPr="00F01521">
        <w:rPr>
          <w:rFonts w:ascii="Times New Roman" w:eastAsia="华文细黑" w:hAnsi="Times New Roman" w:cs="Times New Roman"/>
          <w:bCs/>
          <w:color w:val="0070C0"/>
          <w:szCs w:val="21"/>
        </w:rPr>
        <w:t>【答案】</w:t>
      </w:r>
      <w:r w:rsidRPr="00F01521">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①</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+4e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=4OH</w:t>
      </w:r>
      <w:r w:rsidRPr="005102BC">
        <w:rPr>
          <w:rFonts w:ascii="Times New Roman" w:eastAsia="华文细黑" w:hAnsi="Times New Roman" w:cs="Times New Roman"/>
          <w:bCs/>
          <w:szCs w:val="21"/>
          <w:vertAlign w:val="superscript"/>
        </w:rPr>
        <w:t>－</w:t>
      </w:r>
    </w:p>
    <w:p w:rsidR="00F01521" w:rsidRPr="005102BC" w:rsidRDefault="00F01521" w:rsidP="00F01521">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②</w:t>
      </w:r>
      <w:r w:rsidRPr="005102BC">
        <w:rPr>
          <w:rFonts w:ascii="Times New Roman" w:eastAsia="华文细黑" w:hAnsi="Times New Roman" w:cs="Times New Roman"/>
          <w:bCs/>
          <w:szCs w:val="21"/>
        </w:rPr>
        <w:t>2Cl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fldChar w:fldCharType="begin"/>
      </w:r>
      <w:r w:rsidRPr="005102BC">
        <w:rPr>
          <w:rFonts w:ascii="Times New Roman" w:eastAsia="华文细黑" w:hAnsi="Times New Roman" w:cs="Times New Roman"/>
          <w:bCs/>
          <w:szCs w:val="21"/>
        </w:rPr>
        <w:instrText>eq \o(</w:instrText>
      </w:r>
      <w:r w:rsidRPr="005102BC">
        <w:rPr>
          <w:rFonts w:ascii="Times New Roman" w:eastAsia="华文细黑" w:hAnsi="Times New Roman" w:cs="Times New Roman"/>
          <w:bCs/>
          <w:spacing w:val="-16"/>
          <w:szCs w:val="21"/>
        </w:rPr>
        <w:instrText>====</w:instrText>
      </w:r>
      <w:r w:rsidRPr="005102BC">
        <w:rPr>
          <w:rFonts w:ascii="Times New Roman" w:eastAsia="华文细黑" w:hAnsi="Times New Roman" w:cs="Times New Roman"/>
          <w:bCs/>
          <w:szCs w:val="21"/>
        </w:rPr>
        <w:instrText>=,\s\up7(</w:instrText>
      </w:r>
      <w:r w:rsidRPr="005102BC">
        <w:rPr>
          <w:rFonts w:ascii="Times New Roman" w:eastAsia="华文细黑" w:hAnsi="Times New Roman" w:cs="Times New Roman"/>
          <w:bCs/>
          <w:szCs w:val="21"/>
        </w:rPr>
        <w:instrText>通电</w:instrText>
      </w:r>
      <w:r w:rsidRPr="005102BC">
        <w:rPr>
          <w:rFonts w:ascii="Times New Roman" w:eastAsia="华文细黑" w:hAnsi="Times New Roman" w:cs="Times New Roman"/>
          <w:bCs/>
          <w:szCs w:val="21"/>
        </w:rPr>
        <w:instrText>))</w:instrText>
      </w:r>
      <w:r w:rsidRPr="005102BC">
        <w:rPr>
          <w:rFonts w:ascii="Times New Roman" w:eastAsia="华文细黑" w:hAnsi="Times New Roman" w:cs="Times New Roman"/>
          <w:bCs/>
          <w:szCs w:val="21"/>
        </w:rPr>
        <w:fldChar w:fldCharType="end"/>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↑+2OH</w:t>
      </w:r>
      <w:r w:rsidRPr="005102BC">
        <w:rPr>
          <w:rFonts w:ascii="Times New Roman" w:eastAsia="华文细黑" w:hAnsi="Times New Roman" w:cs="Times New Roman"/>
          <w:bCs/>
          <w:szCs w:val="21"/>
          <w:vertAlign w:val="superscript"/>
        </w:rPr>
        <w:t>－</w:t>
      </w:r>
    </w:p>
    <w:p w:rsidR="00F01521" w:rsidRPr="005102BC" w:rsidRDefault="00F01521" w:rsidP="00F01521">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③</w:t>
      </w:r>
      <w:r w:rsidRPr="005102BC">
        <w:rPr>
          <w:rFonts w:ascii="Times New Roman" w:eastAsia="华文细黑" w:hAnsi="Times New Roman" w:cs="Times New Roman"/>
          <w:bCs/>
          <w:szCs w:val="21"/>
        </w:rPr>
        <w:t>5Cl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+6H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=10HCl+2HIO</w:t>
      </w:r>
      <w:r w:rsidRPr="005102BC">
        <w:rPr>
          <w:rFonts w:ascii="Times New Roman" w:eastAsia="华文细黑" w:hAnsi="Times New Roman" w:cs="Times New Roman"/>
          <w:bCs/>
          <w:szCs w:val="21"/>
          <w:vertAlign w:val="subscript"/>
        </w:rPr>
        <w:t>3</w:t>
      </w:r>
    </w:p>
    <w:p w:rsidR="00F01521" w:rsidRPr="005102BC" w:rsidRDefault="00F01521" w:rsidP="00F01521">
      <w:pPr>
        <w:spacing w:line="360" w:lineRule="auto"/>
        <w:ind w:firstLineChars="200" w:firstLine="420"/>
        <w:contextualSpacing/>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①</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vertAlign w:val="superscript"/>
        </w:rPr>
        <w:t>2+</w:t>
      </w:r>
    </w:p>
    <w:p w:rsidR="00F01521" w:rsidRDefault="00F01521" w:rsidP="00F01521">
      <w:pPr>
        <w:spacing w:line="360" w:lineRule="auto"/>
        <w:ind w:firstLineChars="200" w:firstLine="420"/>
        <w:contextualSpacing/>
        <w:rPr>
          <w:rFonts w:ascii="宋体" w:eastAsia="宋体" w:hAnsi="宋体" w:cs="宋体"/>
          <w:bCs/>
          <w:szCs w:val="21"/>
        </w:rPr>
      </w:pPr>
    </w:p>
    <w:p w:rsidR="00F01521" w:rsidRPr="005102BC" w:rsidRDefault="00F01521" w:rsidP="00F01521">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②</w:t>
      </w:r>
      <w:proofErr w:type="spellStart"/>
      <w:r w:rsidRPr="005102BC">
        <w:rPr>
          <w:rFonts w:ascii="Times New Roman" w:eastAsia="华文细黑" w:hAnsi="Times New Roman" w:cs="Times New Roman"/>
          <w:bCs/>
          <w:szCs w:val="21"/>
        </w:rPr>
        <w:t>CuO</w:t>
      </w:r>
      <w:proofErr w:type="spellEnd"/>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szCs w:val="21"/>
        </w:rPr>
        <w:t>CuCO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0.8(</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szCs w:val="21"/>
        </w:rPr>
        <w:t>1.24)</w:t>
      </w:r>
    </w:p>
    <w:p w:rsidR="003E4479" w:rsidRPr="005102BC" w:rsidRDefault="003E4479" w:rsidP="00F01521">
      <w:pPr>
        <w:spacing w:line="360" w:lineRule="auto"/>
        <w:ind w:firstLineChars="200" w:firstLine="420"/>
        <w:contextualSpacing/>
        <w:rPr>
          <w:rFonts w:ascii="Times New Roman" w:eastAsia="华文细黑" w:hAnsi="Times New Roman" w:cs="Times New Roman"/>
          <w:bCs/>
          <w:szCs w:val="21"/>
        </w:rPr>
      </w:pPr>
      <w:bookmarkStart w:id="0" w:name="_GoBack"/>
      <w:r w:rsidRPr="00F01521">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）若甲、乙两烧杯中均盛有</w:t>
      </w:r>
      <w:proofErr w:type="spellStart"/>
      <w:r w:rsidRPr="005102BC">
        <w:rPr>
          <w:rFonts w:ascii="Times New Roman" w:eastAsia="华文细黑" w:hAnsi="Times New Roman" w:cs="Times New Roman"/>
          <w:bCs/>
          <w:szCs w:val="21"/>
        </w:rPr>
        <w:t>NaCl</w:t>
      </w:r>
      <w:proofErr w:type="spellEnd"/>
      <w:r w:rsidRPr="005102BC">
        <w:rPr>
          <w:rFonts w:ascii="Times New Roman" w:eastAsia="华文细黑" w:hAnsi="Times New Roman" w:cs="Times New Roman"/>
          <w:bCs/>
          <w:szCs w:val="21"/>
        </w:rPr>
        <w:t>溶液。</w:t>
      </w:r>
      <w:r w:rsidRPr="005102BC">
        <w:rPr>
          <w:rFonts w:ascii="宋体" w:eastAsia="宋体" w:hAnsi="宋体" w:cs="宋体" w:hint="eastAsia"/>
          <w:bCs/>
          <w:szCs w:val="21"/>
        </w:rPr>
        <w:t>①</w:t>
      </w:r>
      <w:r w:rsidRPr="005102BC">
        <w:rPr>
          <w:rFonts w:ascii="Times New Roman" w:eastAsia="华文细黑" w:hAnsi="Times New Roman" w:cs="Times New Roman"/>
          <w:bCs/>
          <w:szCs w:val="21"/>
        </w:rPr>
        <w:t>甲为铁的吸氧腐蚀，石墨是正极，石墨棒上的电极反应式为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+4e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=4OH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②</w:t>
      </w:r>
      <w:r w:rsidRPr="005102BC">
        <w:rPr>
          <w:rFonts w:ascii="Times New Roman" w:eastAsia="华文细黑" w:hAnsi="Times New Roman" w:cs="Times New Roman"/>
          <w:bCs/>
          <w:szCs w:val="21"/>
        </w:rPr>
        <w:t>根据电子流向，石墨是阳极，乙为用惰性电极电解氯化钠溶液，乙中总反应的离子方程式为</w:t>
      </w:r>
      <w:r w:rsidRPr="005102BC">
        <w:rPr>
          <w:rFonts w:ascii="Times New Roman" w:eastAsia="华文细黑" w:hAnsi="Times New Roman" w:cs="Times New Roman"/>
          <w:bCs/>
          <w:szCs w:val="21"/>
        </w:rPr>
        <w:t>2Cl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fldChar w:fldCharType="begin"/>
      </w:r>
      <w:r w:rsidRPr="005102BC">
        <w:rPr>
          <w:rFonts w:ascii="Times New Roman" w:eastAsia="华文细黑" w:hAnsi="Times New Roman" w:cs="Times New Roman"/>
          <w:bCs/>
          <w:szCs w:val="21"/>
        </w:rPr>
        <w:instrText>eq \o(</w:instrText>
      </w:r>
      <w:r w:rsidRPr="005102BC">
        <w:rPr>
          <w:rFonts w:ascii="Times New Roman" w:eastAsia="华文细黑" w:hAnsi="Times New Roman" w:cs="Times New Roman"/>
          <w:bCs/>
          <w:spacing w:val="-16"/>
          <w:szCs w:val="21"/>
        </w:rPr>
        <w:instrText>====</w:instrText>
      </w:r>
      <w:r w:rsidRPr="005102BC">
        <w:rPr>
          <w:rFonts w:ascii="Times New Roman" w:eastAsia="华文细黑" w:hAnsi="Times New Roman" w:cs="Times New Roman"/>
          <w:bCs/>
          <w:szCs w:val="21"/>
        </w:rPr>
        <w:instrText>=,\s\up7(</w:instrText>
      </w:r>
      <w:r w:rsidRPr="005102BC">
        <w:rPr>
          <w:rFonts w:ascii="Times New Roman" w:eastAsia="华文细黑" w:hAnsi="Times New Roman" w:cs="Times New Roman"/>
          <w:bCs/>
          <w:szCs w:val="21"/>
        </w:rPr>
        <w:instrText>通电</w:instrText>
      </w:r>
      <w:r w:rsidRPr="005102BC">
        <w:rPr>
          <w:rFonts w:ascii="Times New Roman" w:eastAsia="华文细黑" w:hAnsi="Times New Roman" w:cs="Times New Roman"/>
          <w:bCs/>
          <w:szCs w:val="21"/>
        </w:rPr>
        <w:instrText>))</w:instrText>
      </w:r>
      <w:r w:rsidRPr="005102BC">
        <w:rPr>
          <w:rFonts w:ascii="Times New Roman" w:eastAsia="华文细黑" w:hAnsi="Times New Roman" w:cs="Times New Roman"/>
          <w:bCs/>
          <w:szCs w:val="21"/>
        </w:rPr>
        <w:fldChar w:fldCharType="end"/>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↑+2OH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bookmarkEnd w:id="0"/>
      <w:r w:rsidRPr="005102BC">
        <w:rPr>
          <w:rFonts w:ascii="宋体" w:eastAsia="宋体" w:hAnsi="宋体" w:cs="宋体" w:hint="eastAsia"/>
          <w:bCs/>
          <w:szCs w:val="21"/>
        </w:rPr>
        <w:t>③</w:t>
      </w:r>
      <w:r w:rsidRPr="005102BC">
        <w:rPr>
          <w:rFonts w:ascii="Times New Roman" w:eastAsia="华文细黑" w:hAnsi="Times New Roman" w:cs="Times New Roman"/>
          <w:bCs/>
          <w:szCs w:val="21"/>
        </w:rPr>
        <w:t>根据电子守恒，</w:t>
      </w:r>
      <w:r w:rsidRPr="005102BC">
        <w:rPr>
          <w:rFonts w:ascii="Times New Roman" w:eastAsia="华文细黑" w:hAnsi="Times New Roman" w:cs="Times New Roman"/>
          <w:bCs/>
          <w:szCs w:val="21"/>
        </w:rPr>
        <w:t>5mol</w:t>
      </w:r>
      <w:r w:rsidRPr="005102BC">
        <w:rPr>
          <w:rFonts w:ascii="Times New Roman" w:eastAsia="华文细黑" w:hAnsi="Times New Roman" w:cs="Times New Roman"/>
          <w:bCs/>
          <w:szCs w:val="21"/>
        </w:rPr>
        <w:t>氯气失电子</w:t>
      </w:r>
      <w:r w:rsidRPr="005102BC">
        <w:rPr>
          <w:rFonts w:ascii="Times New Roman" w:eastAsia="华文细黑" w:hAnsi="Times New Roman" w:cs="Times New Roman"/>
          <w:bCs/>
          <w:szCs w:val="21"/>
        </w:rPr>
        <w:t>10mol</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2mol 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得电子</w:t>
      </w:r>
      <w:r w:rsidRPr="005102BC">
        <w:rPr>
          <w:rFonts w:ascii="Times New Roman" w:eastAsia="华文细黑" w:hAnsi="Times New Roman" w:cs="Times New Roman"/>
          <w:bCs/>
          <w:szCs w:val="21"/>
        </w:rPr>
        <w:t>10mol</w:t>
      </w:r>
      <w:r w:rsidRPr="005102BC">
        <w:rPr>
          <w:rFonts w:ascii="Times New Roman" w:eastAsia="华文细黑" w:hAnsi="Times New Roman" w:cs="Times New Roman"/>
          <w:bCs/>
          <w:szCs w:val="21"/>
        </w:rPr>
        <w:t>，碘的化合价升高为</w:t>
      </w:r>
      <w:r w:rsidRPr="005102BC">
        <w:rPr>
          <w:rFonts w:ascii="Times New Roman" w:eastAsia="华文细黑" w:hAnsi="Times New Roman" w:cs="Times New Roman"/>
          <w:bCs/>
          <w:szCs w:val="21"/>
        </w:rPr>
        <w:t>+5</w:t>
      </w:r>
      <w:r w:rsidRPr="005102BC">
        <w:rPr>
          <w:rFonts w:ascii="Times New Roman" w:eastAsia="华文细黑" w:hAnsi="Times New Roman" w:cs="Times New Roman"/>
          <w:bCs/>
          <w:szCs w:val="21"/>
        </w:rPr>
        <w:t>价，该反应的化学方程式为</w:t>
      </w:r>
      <w:r w:rsidRPr="005102BC">
        <w:rPr>
          <w:rFonts w:ascii="Times New Roman" w:eastAsia="华文细黑" w:hAnsi="Times New Roman" w:cs="Times New Roman"/>
          <w:bCs/>
          <w:szCs w:val="21"/>
        </w:rPr>
        <w:t>5Cl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+6H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=10HCl+2HIO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）若甲、乙两烧杯中均盛有</w:t>
      </w:r>
      <w:r w:rsidRPr="005102BC">
        <w:rPr>
          <w:rFonts w:ascii="Times New Roman" w:eastAsia="华文细黑" w:hAnsi="Times New Roman" w:cs="Times New Roman"/>
          <w:bCs/>
          <w:szCs w:val="21"/>
        </w:rPr>
        <w:t>CuSO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溶液。</w:t>
      </w:r>
      <w:r w:rsidRPr="005102BC">
        <w:rPr>
          <w:rFonts w:ascii="宋体" w:eastAsia="宋体" w:hAnsi="宋体" w:cs="宋体" w:hint="eastAsia"/>
          <w:bCs/>
          <w:szCs w:val="21"/>
        </w:rPr>
        <w:t>①</w:t>
      </w:r>
      <w:r w:rsidRPr="005102BC">
        <w:rPr>
          <w:rFonts w:ascii="Times New Roman" w:eastAsia="华文细黑" w:hAnsi="Times New Roman" w:cs="Times New Roman"/>
          <w:bCs/>
          <w:szCs w:val="21"/>
        </w:rPr>
        <w:t>甲为原电池，铁为负极，铁棒上的电极反应式为</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②</w:t>
      </w:r>
      <w:r w:rsidRPr="005102BC">
        <w:rPr>
          <w:rFonts w:ascii="Times New Roman" w:eastAsia="华文细黑" w:hAnsi="Times New Roman" w:cs="Times New Roman"/>
          <w:bCs/>
          <w:szCs w:val="21"/>
        </w:rPr>
        <w:t>由</w:t>
      </w:r>
      <w:r w:rsidRPr="005102BC">
        <w:rPr>
          <w:rFonts w:ascii="Times New Roman" w:eastAsia="华文细黑" w:hAnsi="Times New Roman" w:cs="Times New Roman"/>
          <w:bCs/>
          <w:szCs w:val="21"/>
        </w:rPr>
        <w:t>2CuSO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fldChar w:fldCharType="begin"/>
      </w:r>
      <w:r w:rsidRPr="005102BC">
        <w:rPr>
          <w:rFonts w:ascii="Times New Roman" w:eastAsia="华文细黑" w:hAnsi="Times New Roman" w:cs="Times New Roman"/>
          <w:bCs/>
          <w:szCs w:val="21"/>
        </w:rPr>
        <w:instrText>eq \o(</w:instrText>
      </w:r>
      <w:r w:rsidRPr="005102BC">
        <w:rPr>
          <w:rFonts w:ascii="Times New Roman" w:eastAsia="华文细黑" w:hAnsi="Times New Roman" w:cs="Times New Roman"/>
          <w:bCs/>
          <w:spacing w:val="-16"/>
          <w:szCs w:val="21"/>
        </w:rPr>
        <w:instrText>====</w:instrText>
      </w:r>
      <w:r w:rsidRPr="005102BC">
        <w:rPr>
          <w:rFonts w:ascii="Times New Roman" w:eastAsia="华文细黑" w:hAnsi="Times New Roman" w:cs="Times New Roman"/>
          <w:bCs/>
          <w:szCs w:val="21"/>
        </w:rPr>
        <w:instrText>=,\s\up7(</w:instrText>
      </w:r>
      <w:r w:rsidRPr="005102BC">
        <w:rPr>
          <w:rFonts w:ascii="Times New Roman" w:eastAsia="华文细黑" w:hAnsi="Times New Roman" w:cs="Times New Roman"/>
          <w:bCs/>
          <w:szCs w:val="21"/>
        </w:rPr>
        <w:instrText>通电</w:instrText>
      </w:r>
      <w:r w:rsidRPr="005102BC">
        <w:rPr>
          <w:rFonts w:ascii="Times New Roman" w:eastAsia="华文细黑" w:hAnsi="Times New Roman" w:cs="Times New Roman"/>
          <w:bCs/>
          <w:szCs w:val="21"/>
        </w:rPr>
        <w:instrText>))</w:instrText>
      </w:r>
      <w:r w:rsidRPr="005102BC">
        <w:rPr>
          <w:rFonts w:ascii="Times New Roman" w:eastAsia="华文细黑" w:hAnsi="Times New Roman" w:cs="Times New Roman"/>
          <w:bCs/>
          <w:szCs w:val="21"/>
        </w:rPr>
        <w:fldChar w:fldCharType="end"/>
      </w:r>
      <w:r w:rsidRPr="005102BC">
        <w:rPr>
          <w:rFonts w:ascii="Times New Roman" w:eastAsia="华文细黑" w:hAnsi="Times New Roman" w:cs="Times New Roman"/>
          <w:bCs/>
          <w:szCs w:val="21"/>
        </w:rPr>
        <w:t>2Cu+O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，要使溶液恢复原状态，可加入</w:t>
      </w:r>
      <w:proofErr w:type="spellStart"/>
      <w:r w:rsidRPr="005102BC">
        <w:rPr>
          <w:rFonts w:ascii="Times New Roman" w:eastAsia="华文细黑" w:hAnsi="Times New Roman" w:cs="Times New Roman"/>
          <w:bCs/>
          <w:szCs w:val="21"/>
        </w:rPr>
        <w:t>CuO</w:t>
      </w:r>
      <w:proofErr w:type="spellEnd"/>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szCs w:val="21"/>
        </w:rPr>
        <w:t>CuCO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，一段时间后溶液的</w:t>
      </w:r>
      <w:r w:rsidRPr="005102BC">
        <w:rPr>
          <w:rFonts w:ascii="Times New Roman" w:eastAsia="华文细黑" w:hAnsi="Times New Roman" w:cs="Times New Roman"/>
          <w:bCs/>
          <w:szCs w:val="21"/>
        </w:rPr>
        <w:t>pH</w:t>
      </w:r>
      <w:r w:rsidRPr="005102BC">
        <w:rPr>
          <w:rFonts w:ascii="Times New Roman" w:eastAsia="华文细黑" w:hAnsi="Times New Roman" w:cs="Times New Roman"/>
          <w:bCs/>
          <w:szCs w:val="21"/>
        </w:rPr>
        <w:t>变为</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，则</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0.1mol·L</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i/>
          <w:szCs w:val="21"/>
        </w:rPr>
        <w:t>n</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0.2L×0.1mol·L</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0.02mol</w:t>
      </w:r>
      <w:r w:rsidRPr="005102BC">
        <w:rPr>
          <w:rFonts w:ascii="Times New Roman" w:eastAsia="华文细黑" w:hAnsi="Times New Roman" w:cs="Times New Roman"/>
          <w:bCs/>
          <w:szCs w:val="21"/>
        </w:rPr>
        <w:t>，则由电解反应可知析出的</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的物质的量为</w:t>
      </w:r>
      <w:r w:rsidRPr="005102BC">
        <w:rPr>
          <w:rFonts w:ascii="Times New Roman" w:eastAsia="华文细黑" w:hAnsi="Times New Roman" w:cs="Times New Roman"/>
          <w:bCs/>
          <w:szCs w:val="21"/>
        </w:rPr>
        <w:t>0.01mol</w:t>
      </w:r>
      <w:r w:rsidRPr="005102BC">
        <w:rPr>
          <w:rFonts w:ascii="Times New Roman" w:eastAsia="华文细黑" w:hAnsi="Times New Roman" w:cs="Times New Roman"/>
          <w:bCs/>
          <w:szCs w:val="21"/>
        </w:rPr>
        <w:t>，由</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原子守恒可知，</w:t>
      </w:r>
      <w:r w:rsidRPr="005102BC">
        <w:rPr>
          <w:rFonts w:ascii="Times New Roman" w:eastAsia="华文细黑" w:hAnsi="Times New Roman" w:cs="Times New Roman"/>
          <w:bCs/>
          <w:i/>
          <w:szCs w:val="21"/>
        </w:rPr>
        <w:t>m</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CuO</w:t>
      </w:r>
      <w:proofErr w:type="spellEnd"/>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0.01mol×80g·mol</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0.8g</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i/>
          <w:szCs w:val="21"/>
        </w:rPr>
        <w:t>m</w:t>
      </w:r>
      <w:r w:rsidRPr="005102BC">
        <w:rPr>
          <w:rFonts w:ascii="Times New Roman" w:eastAsia="华文细黑" w:hAnsi="Times New Roman" w:cs="Times New Roman"/>
          <w:bCs/>
          <w:szCs w:val="21"/>
        </w:rPr>
        <w:t>(CuCO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0.01mol×124g·mol</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1.24g</w:t>
      </w:r>
      <w:r w:rsidRPr="005102BC">
        <w:rPr>
          <w:rFonts w:ascii="Times New Roman" w:eastAsia="华文细黑" w:hAnsi="Times New Roman" w:cs="Times New Roman"/>
          <w:bCs/>
          <w:szCs w:val="21"/>
        </w:rPr>
        <w:t>。</w:t>
      </w:r>
    </w:p>
    <w:p w:rsidR="00E078FD" w:rsidRPr="002137E0" w:rsidRDefault="00E078FD" w:rsidP="003E4479">
      <w:pPr>
        <w:spacing w:line="360" w:lineRule="auto"/>
        <w:ind w:firstLineChars="200" w:firstLine="420"/>
        <w:contextualSpacing/>
        <w:textAlignment w:val="center"/>
        <w:rPr>
          <w:rFonts w:ascii="Times New Roman" w:eastAsia="华文细黑" w:hAnsi="Times New Roman" w:cs="Times New Roman"/>
          <w:szCs w:val="21"/>
        </w:rPr>
      </w:pPr>
    </w:p>
    <w:sectPr w:rsidR="00E078FD" w:rsidRPr="002137E0">
      <w:headerReference w:type="default" r:id="rId49"/>
      <w:footerReference w:type="default" r:id="rId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D61" w:rsidRDefault="00804D61" w:rsidP="00FC1DAC">
      <w:r>
        <w:separator/>
      </w:r>
    </w:p>
  </w:endnote>
  <w:endnote w:type="continuationSeparator" w:id="0">
    <w:p w:rsidR="00804D61" w:rsidRDefault="00804D61"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FC1DAC" w:rsidRPr="00FC1DAC" w:rsidRDefault="00FC1DA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804D61">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E82B3E" w:rsidRPr="00E82B3E">
          <w:rPr>
            <w:noProof/>
            <w:sz w:val="28"/>
            <w:lang w:val="zh-CN"/>
          </w:rPr>
          <w:t>8</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D61" w:rsidRDefault="00804D61" w:rsidP="00FC1DAC">
      <w:r>
        <w:separator/>
      </w:r>
    </w:p>
  </w:footnote>
  <w:footnote w:type="continuationSeparator" w:id="0">
    <w:p w:rsidR="00804D61" w:rsidRDefault="00804D61"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AC" w:rsidRDefault="00FC1DA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8A95A7"/>
    <w:multiLevelType w:val="singleLevel"/>
    <w:tmpl w:val="5C8A95A7"/>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774B9"/>
    <w:rsid w:val="002137E0"/>
    <w:rsid w:val="00214DB3"/>
    <w:rsid w:val="00251E87"/>
    <w:rsid w:val="00294C7F"/>
    <w:rsid w:val="003B4C60"/>
    <w:rsid w:val="003C683B"/>
    <w:rsid w:val="003E4479"/>
    <w:rsid w:val="00441EF3"/>
    <w:rsid w:val="00473A14"/>
    <w:rsid w:val="004A4625"/>
    <w:rsid w:val="00550D02"/>
    <w:rsid w:val="00570B2C"/>
    <w:rsid w:val="006500AB"/>
    <w:rsid w:val="00735E31"/>
    <w:rsid w:val="007E3DE9"/>
    <w:rsid w:val="007E4EF9"/>
    <w:rsid w:val="00804D61"/>
    <w:rsid w:val="00827D22"/>
    <w:rsid w:val="00921BC5"/>
    <w:rsid w:val="00AC1EB6"/>
    <w:rsid w:val="00AF438D"/>
    <w:rsid w:val="00B63527"/>
    <w:rsid w:val="00C12A88"/>
    <w:rsid w:val="00C14A82"/>
    <w:rsid w:val="00C83C7E"/>
    <w:rsid w:val="00CC18A9"/>
    <w:rsid w:val="00CE19BB"/>
    <w:rsid w:val="00D077F3"/>
    <w:rsid w:val="00D32F19"/>
    <w:rsid w:val="00E078FD"/>
    <w:rsid w:val="00E14BF2"/>
    <w:rsid w:val="00E82B3E"/>
    <w:rsid w:val="00F01521"/>
    <w:rsid w:val="00F84DE8"/>
    <w:rsid w:val="00FA40A5"/>
    <w:rsid w:val="00FC1DAC"/>
    <w:rsid w:val="00FD5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3B4C60"/>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137E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oleObject" Target="embeddings/oleObject8.bin"/><Relationship Id="rId39" Type="http://schemas.openxmlformats.org/officeDocument/2006/relationships/oleObject" Target="embeddings/oleObject17.bin"/><Relationship Id="rId21" Type="http://schemas.openxmlformats.org/officeDocument/2006/relationships/image" Target="media/image10.wmf"/><Relationship Id="rId34" Type="http://schemas.openxmlformats.org/officeDocument/2006/relationships/oleObject" Target="embeddings/oleObject13.bin"/><Relationship Id="rId42" Type="http://schemas.openxmlformats.org/officeDocument/2006/relationships/image" Target="media/image19.png"/><Relationship Id="rId47" Type="http://schemas.openxmlformats.org/officeDocument/2006/relationships/image" Target="media/image23.png"/><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png"/><Relationship Id="rId29" Type="http://schemas.openxmlformats.org/officeDocument/2006/relationships/image" Target="media/image14.wmf"/><Relationship Id="rId11" Type="http://schemas.openxmlformats.org/officeDocument/2006/relationships/oleObject" Target="embeddings/oleObject2.bin"/><Relationship Id="rId24" Type="http://schemas.openxmlformats.org/officeDocument/2006/relationships/oleObject" Target="embeddings/oleObject7.bin"/><Relationship Id="rId32" Type="http://schemas.openxmlformats.org/officeDocument/2006/relationships/oleObject" Target="embeddings/oleObject12.bin"/><Relationship Id="rId37" Type="http://schemas.openxmlformats.org/officeDocument/2006/relationships/oleObject" Target="embeddings/oleObject16.bin"/><Relationship Id="rId40" Type="http://schemas.openxmlformats.org/officeDocument/2006/relationships/image" Target="media/image17.png"/><Relationship Id="rId45" Type="http://schemas.openxmlformats.org/officeDocument/2006/relationships/image" Target="media/image22.png"/><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5.bin"/><Relationship Id="rId49"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8.png"/><Relationship Id="rId31" Type="http://schemas.openxmlformats.org/officeDocument/2006/relationships/oleObject" Target="embeddings/oleObject11.bin"/><Relationship Id="rId44" Type="http://schemas.openxmlformats.org/officeDocument/2006/relationships/image" Target="media/image21.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oleObject" Target="embeddings/oleObject14.bin"/><Relationship Id="rId43" Type="http://schemas.openxmlformats.org/officeDocument/2006/relationships/image" Target="media/image20.png"/><Relationship Id="rId48" Type="http://schemas.openxmlformats.org/officeDocument/2006/relationships/image" Target="file:///G:\2018&#24180;&#19978;&#26032;&#35838;&#22530;&#19968;&#36718;\&#19968;&#36718;&#21270;&#23398;(&#26032;&#35838;&#22530;)\&#19968;&#36718;&#21270;&#23398;(&#26032;&#35838;&#22530;)\XX56.TIF" TargetMode="External"/><Relationship Id="rId8" Type="http://schemas.openxmlformats.org/officeDocument/2006/relationships/image" Target="media/image2.wmf"/><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image" Target="media/image12.wmf"/><Relationship Id="rId33" Type="http://schemas.openxmlformats.org/officeDocument/2006/relationships/image" Target="media/image15.wmf"/><Relationship Id="rId38" Type="http://schemas.openxmlformats.org/officeDocument/2006/relationships/image" Target="media/image16.wmf"/><Relationship Id="rId46" Type="http://schemas.openxmlformats.org/officeDocument/2006/relationships/image" Target="file:///G:\2018&#24180;&#19978;&#26032;&#35838;&#22530;&#19968;&#36718;\&#19968;&#36718;&#21270;&#23398;(&#26032;&#35838;&#22530;)\&#19968;&#36718;&#21270;&#23398;(&#26032;&#35838;&#22530;)\XX55.TIF" TargetMode="External"/><Relationship Id="rId20" Type="http://schemas.openxmlformats.org/officeDocument/2006/relationships/image" Target="media/image9.png"/><Relationship Id="rId41"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8</Pages>
  <Words>1015</Words>
  <Characters>5789</Characters>
  <Application>Microsoft Office Word</Application>
  <DocSecurity>0</DocSecurity>
  <Lines>48</Lines>
  <Paragraphs>13</Paragraphs>
  <ScaleCrop>false</ScaleCrop>
  <Company>China</Company>
  <LinksUpToDate>false</LinksUpToDate>
  <CharactersWithSpaces>6791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2019-09-24T00:42:00Z</dcterms:created>
  <dcterms:modified xsi:type="dcterms:W3CDTF">2019-10-23T06:52:00Z</dcterms:modified>
</cp:coreProperties>
</file>