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63B49" w14:textId="1C4D9189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  <w:r>
        <w:rPr>
          <w:rFonts w:ascii="Microsoft YaHei UI" w:eastAsia="Microsoft YaHei UI" w:hAnsi="Microsoft YaHei UI" w:hint="eastAsia"/>
          <w:b/>
          <w:bCs/>
          <w:spacing w:val="8"/>
          <w:sz w:val="33"/>
          <w:szCs w:val="33"/>
        </w:rPr>
        <w:t>图解日晷原理</w:t>
      </w:r>
    </w:p>
    <w:p w14:paraId="24381391" w14:textId="596AC32F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CED769" wp14:editId="6D2AC237">
            <wp:extent cx="6099175" cy="4572000"/>
            <wp:effectExtent l="0" t="0" r="0" b="0"/>
            <wp:docPr id="1236435336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2125" w14:textId="77777777" w:rsid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</w:p>
    <w:p w14:paraId="5AD4DC91" w14:textId="77777777" w:rsid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</w:p>
    <w:p w14:paraId="4BAEF5D3" w14:textId="7CDA394B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日晷仪也称日晷，是观测日影记时的仪器，主要是根据日影的位置，以指定当时的时辰或刻数，是我国古代较为普遍使用的计时仪器。但在史籍中却少有记载，现在史料中最早的记载是“汉书·律历志·制汉历”一节：太史令司马迁建议共议“乃定东西，主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仪，下刻漏”，而“汉书·艺文志”中列有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书34卷，但仅存书名，而无内容。</w:t>
      </w:r>
    </w:p>
    <w:p w14:paraId="12196A22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proofErr w:type="gramStart"/>
      <w:r w:rsidRPr="00973579">
        <w:rPr>
          <w:rFonts w:ascii="Microsoft YaHei UI" w:eastAsia="Microsoft YaHei UI" w:hAnsi="Microsoft YaHei UI" w:cs="宋体" w:hint="eastAsia"/>
          <w:b/>
          <w:bCs/>
          <w:color w:val="2F76C3"/>
          <w:spacing w:val="8"/>
          <w:kern w:val="0"/>
          <w:sz w:val="26"/>
          <w:szCs w:val="26"/>
        </w:rPr>
        <w:t>一</w:t>
      </w:r>
      <w:proofErr w:type="gramEnd"/>
      <w:r w:rsidRPr="00973579">
        <w:rPr>
          <w:rFonts w:ascii="Microsoft YaHei UI" w:eastAsia="Microsoft YaHei UI" w:hAnsi="Microsoft YaHei UI" w:cs="宋体" w:hint="eastAsia"/>
          <w:b/>
          <w:bCs/>
          <w:color w:val="2F76C3"/>
          <w:spacing w:val="8"/>
          <w:kern w:val="0"/>
          <w:sz w:val="26"/>
          <w:szCs w:val="26"/>
        </w:rPr>
        <w:t>.日晷</w:t>
      </w:r>
    </w:p>
    <w:p w14:paraId="740962F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b/>
          <w:bCs/>
          <w:spacing w:val="8"/>
          <w:kern w:val="0"/>
          <w:sz w:val="26"/>
          <w:szCs w:val="26"/>
        </w:rPr>
        <w:t>1.概念</w:t>
      </w:r>
    </w:p>
    <w:p w14:paraId="27262B38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日晷有两层含义，一般指的是第2个含义。</w:t>
      </w:r>
    </w:p>
    <w:p w14:paraId="7E54D17E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①“日”指“太阳”，“晷”表示“影子”，“日晷”的意思为“太阳的影子”。</w:t>
      </w:r>
    </w:p>
    <w:p w14:paraId="16F5B9EC" w14:textId="0100369D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840E742" wp14:editId="7BCCF5D7">
            <wp:extent cx="6336030" cy="6336030"/>
            <wp:effectExtent l="0" t="0" r="7620" b="7620"/>
            <wp:docPr id="177939763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6BEA62FB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</w:p>
    <w:p w14:paraId="19E425A1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②利用太阳投射的影子来测定时刻的装置，又称“日规”。</w:t>
      </w:r>
    </w:p>
    <w:p w14:paraId="6084616F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b/>
          <w:bCs/>
          <w:spacing w:val="8"/>
          <w:kern w:val="0"/>
          <w:sz w:val="26"/>
          <w:szCs w:val="26"/>
        </w:rPr>
        <w:t>2.组成</w:t>
      </w:r>
    </w:p>
    <w:p w14:paraId="519AD842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日晷通常由铜制的指针和石制的圆盘组成。</w:t>
      </w:r>
    </w:p>
    <w:p w14:paraId="3C673C43" w14:textId="6BA3BAB4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CF4A5BE" wp14:editId="3A33ADEA">
            <wp:extent cx="4371340" cy="4481830"/>
            <wp:effectExtent l="0" t="0" r="0" b="0"/>
            <wp:docPr id="2035568828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5F7F9979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</w:p>
    <w:p w14:paraId="3D2FAD92" w14:textId="77777777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MS Gothic" w:eastAsia="MS Gothic" w:hAnsi="MS Gothic" w:cs="MS Gothic" w:hint="eastAsia"/>
          <w:b/>
          <w:bCs/>
          <w:color w:val="2F76C3"/>
          <w:kern w:val="0"/>
          <w:sz w:val="24"/>
          <w:szCs w:val="24"/>
        </w:rPr>
        <w:t>​</w:t>
      </w:r>
      <w:r w:rsidRPr="00973579">
        <w:rPr>
          <w:rFonts w:ascii="宋体" w:eastAsia="宋体" w:hAnsi="宋体" w:cs="宋体" w:hint="eastAsia"/>
          <w:b/>
          <w:bCs/>
          <w:color w:val="2F76C3"/>
          <w:kern w:val="0"/>
          <w:sz w:val="24"/>
          <w:szCs w:val="24"/>
        </w:rPr>
        <w:t>①</w:t>
      </w:r>
      <w:proofErr w:type="gramStart"/>
      <w:r w:rsidRPr="00973579">
        <w:rPr>
          <w:rFonts w:ascii="宋体" w:eastAsia="宋体" w:hAnsi="宋体" w:cs="宋体"/>
          <w:b/>
          <w:bCs/>
          <w:color w:val="2F76C3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b/>
          <w:bCs/>
          <w:color w:val="2F76C3"/>
          <w:spacing w:val="8"/>
          <w:kern w:val="0"/>
          <w:sz w:val="24"/>
          <w:szCs w:val="24"/>
        </w:rPr>
        <w:t>针</w:t>
      </w: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铜制的指针叫做“晷针”，垂直地穿过圆盘中心，起着圭表中立竿的作用，因此，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针又叫“表”；</w:t>
      </w:r>
      <w:r w:rsidRPr="00973579">
        <w:rPr>
          <w:rFonts w:ascii="宋体" w:eastAsia="宋体" w:hAnsi="宋体" w:cs="宋体"/>
          <w:b/>
          <w:bCs/>
          <w:color w:val="2F76C3"/>
          <w:spacing w:val="9"/>
          <w:kern w:val="0"/>
          <w:sz w:val="26"/>
          <w:szCs w:val="26"/>
        </w:rPr>
        <w:t>②</w:t>
      </w:r>
      <w:proofErr w:type="gramStart"/>
      <w:r w:rsidRPr="00973579">
        <w:rPr>
          <w:rFonts w:ascii="宋体" w:eastAsia="宋体" w:hAnsi="宋体" w:cs="宋体"/>
          <w:b/>
          <w:bCs/>
          <w:color w:val="2F76C3"/>
          <w:spacing w:val="9"/>
          <w:kern w:val="0"/>
          <w:sz w:val="26"/>
          <w:szCs w:val="26"/>
        </w:rPr>
        <w:t>晷</w:t>
      </w:r>
      <w:proofErr w:type="gramEnd"/>
      <w:r w:rsidRPr="00973579">
        <w:rPr>
          <w:rFonts w:ascii="宋体" w:eastAsia="宋体" w:hAnsi="宋体" w:cs="宋体"/>
          <w:b/>
          <w:bCs/>
          <w:color w:val="2F76C3"/>
          <w:spacing w:val="9"/>
          <w:kern w:val="0"/>
          <w:sz w:val="26"/>
          <w:szCs w:val="26"/>
        </w:rPr>
        <w:t>面</w:t>
      </w: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石制的圆盘叫做“晷面”，安放在石台上，呈南高北低，使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面平行于天赤道面，这样，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针的上端正好指向北天极，下端正好指向南天极。</w:t>
      </w:r>
      <w:r w:rsidRPr="00973579">
        <w:rPr>
          <w:rFonts w:ascii="宋体" w:eastAsia="宋体" w:hAnsi="宋体" w:cs="宋体"/>
          <w:b/>
          <w:bCs/>
          <w:color w:val="2F76C3"/>
          <w:spacing w:val="9"/>
          <w:kern w:val="0"/>
          <w:sz w:val="24"/>
          <w:szCs w:val="24"/>
        </w:rPr>
        <w:t>③计时刻度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面两面都有刻度，分子、丑、寅、卯、辰、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巳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、午、未、申、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酉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、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戌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、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亥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十二时辰，每个时辰又等分为“时初”、“时正”，这正是一日24小时。</w:t>
      </w:r>
    </w:p>
    <w:p w14:paraId="6922821E" w14:textId="77777777" w:rsidR="00973579" w:rsidRPr="00973579" w:rsidRDefault="00973579" w:rsidP="00973579">
      <w:pPr>
        <w:widowControl/>
        <w:spacing w:line="420" w:lineRule="atLeas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b/>
          <w:bCs/>
          <w:color w:val="000000"/>
          <w:spacing w:val="9"/>
          <w:kern w:val="0"/>
          <w:sz w:val="26"/>
          <w:szCs w:val="26"/>
        </w:rPr>
        <w:t>3.工作原理</w:t>
      </w:r>
    </w:p>
    <w:p w14:paraId="6BE6AF0F" w14:textId="77777777" w:rsidR="00973579" w:rsidRPr="00973579" w:rsidRDefault="00973579" w:rsidP="00973579">
      <w:pPr>
        <w:widowControl/>
        <w:spacing w:line="420" w:lineRule="atLeas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Helvetica" w:eastAsia="宋体" w:hAnsi="Helvetica" w:cs="Helvetica"/>
          <w:color w:val="000000"/>
          <w:spacing w:val="9"/>
          <w:kern w:val="0"/>
          <w:sz w:val="26"/>
          <w:szCs w:val="26"/>
        </w:rPr>
        <w:t>日晷原理就是利用太阳的投影方向来测定并划分时刻，通常由</w:t>
      </w:r>
      <w:proofErr w:type="gramStart"/>
      <w:r w:rsidRPr="00973579">
        <w:rPr>
          <w:rFonts w:ascii="宋体" w:eastAsia="宋体" w:hAnsi="宋体" w:cs="宋体"/>
          <w:color w:val="000000"/>
          <w:spacing w:val="9"/>
          <w:kern w:val="0"/>
          <w:sz w:val="26"/>
          <w:szCs w:val="26"/>
        </w:rPr>
        <w:t>晷</w:t>
      </w:r>
      <w:proofErr w:type="gramEnd"/>
      <w:r w:rsidRPr="00973579">
        <w:rPr>
          <w:rFonts w:ascii="宋体" w:eastAsia="宋体" w:hAnsi="宋体" w:cs="宋体"/>
          <w:color w:val="000000"/>
          <w:spacing w:val="9"/>
          <w:kern w:val="0"/>
          <w:sz w:val="26"/>
          <w:szCs w:val="26"/>
        </w:rPr>
        <w:t>针</w:t>
      </w:r>
      <w:r w:rsidRPr="00973579">
        <w:rPr>
          <w:rFonts w:ascii="Helvetica" w:eastAsia="宋体" w:hAnsi="Helvetica" w:cs="Helvetica"/>
          <w:color w:val="000000"/>
          <w:spacing w:val="9"/>
          <w:kern w:val="0"/>
          <w:sz w:val="26"/>
          <w:szCs w:val="26"/>
        </w:rPr>
        <w:t>（表）和</w:t>
      </w:r>
      <w:proofErr w:type="gramStart"/>
      <w:r w:rsidRPr="00973579">
        <w:rPr>
          <w:rFonts w:ascii="Helvetica" w:eastAsia="宋体" w:hAnsi="Helvetica" w:cs="Helvetica"/>
          <w:color w:val="000000"/>
          <w:spacing w:val="9"/>
          <w:kern w:val="0"/>
          <w:sz w:val="26"/>
          <w:szCs w:val="26"/>
        </w:rPr>
        <w:t>晷</w:t>
      </w:r>
      <w:proofErr w:type="gramEnd"/>
      <w:r w:rsidRPr="00973579">
        <w:rPr>
          <w:rFonts w:ascii="Helvetica" w:eastAsia="宋体" w:hAnsi="Helvetica" w:cs="Helvetica"/>
          <w:color w:val="000000"/>
          <w:spacing w:val="9"/>
          <w:kern w:val="0"/>
          <w:sz w:val="26"/>
          <w:szCs w:val="26"/>
        </w:rPr>
        <w:t>面（带刻度的表座）组成。</w:t>
      </w:r>
    </w:p>
    <w:p w14:paraId="0BD6BD73" w14:textId="7652257D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8750E7" wp14:editId="287046A0">
            <wp:extent cx="6336030" cy="6336030"/>
            <wp:effectExtent l="0" t="0" r="7620" b="7620"/>
            <wp:docPr id="76500392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482EA6F0" w14:textId="77777777" w:rsidR="00973579" w:rsidRPr="00973579" w:rsidRDefault="00973579" w:rsidP="00973579">
      <w:pPr>
        <w:widowControl/>
        <w:spacing w:line="420" w:lineRule="atLeas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color w:val="000000"/>
          <w:spacing w:val="8"/>
          <w:kern w:val="0"/>
          <w:sz w:val="24"/>
          <w:szCs w:val="24"/>
        </w:rPr>
        <w:t>在一天中，被太阳照射到的物体投下的影子长短和方位都在不断地改变着。</w:t>
      </w:r>
    </w:p>
    <w:p w14:paraId="40C72DF0" w14:textId="15B0ADF1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2377074" wp14:editId="3F255167">
            <wp:extent cx="4461510" cy="8510905"/>
            <wp:effectExtent l="0" t="0" r="0" b="4445"/>
            <wp:docPr id="5481630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343A277B" w14:textId="77777777" w:rsidR="00973579" w:rsidRPr="00973579" w:rsidRDefault="00973579" w:rsidP="00973579">
      <w:pPr>
        <w:widowControl/>
        <w:spacing w:line="420" w:lineRule="atLeast"/>
        <w:rPr>
          <w:rFonts w:ascii="宋体" w:eastAsia="宋体" w:hAnsi="宋体" w:cs="宋体"/>
          <w:kern w:val="0"/>
          <w:sz w:val="24"/>
          <w:szCs w:val="24"/>
        </w:rPr>
      </w:pPr>
    </w:p>
    <w:p w14:paraId="3609649D" w14:textId="77777777" w:rsidR="00973579" w:rsidRPr="00973579" w:rsidRDefault="00973579" w:rsidP="0097357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b/>
          <w:bCs/>
          <w:color w:val="2F76C3"/>
          <w:kern w:val="0"/>
          <w:sz w:val="24"/>
          <w:szCs w:val="24"/>
        </w:rPr>
        <w:t>①影子的长短在改变。</w:t>
      </w:r>
    </w:p>
    <w:p w14:paraId="2165A717" w14:textId="77777777" w:rsidR="00973579" w:rsidRPr="00973579" w:rsidRDefault="00973579" w:rsidP="0097357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color w:val="000000"/>
          <w:kern w:val="0"/>
          <w:sz w:val="24"/>
          <w:szCs w:val="24"/>
        </w:rPr>
        <w:t>早晨的影子最长，随着时间的推移，影子逐渐变短，一过中午它又重新变长；</w:t>
      </w:r>
    </w:p>
    <w:p w14:paraId="53C7DED8" w14:textId="77777777" w:rsidR="00973579" w:rsidRPr="00973579" w:rsidRDefault="00973579" w:rsidP="0097357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b/>
          <w:bCs/>
          <w:color w:val="2F76C3"/>
          <w:kern w:val="0"/>
          <w:sz w:val="24"/>
          <w:szCs w:val="24"/>
        </w:rPr>
        <w:lastRenderedPageBreak/>
        <w:t>②影子的方向在改变。</w:t>
      </w:r>
    </w:p>
    <w:p w14:paraId="35BCD4DE" w14:textId="77777777" w:rsidR="00973579" w:rsidRPr="00973579" w:rsidRDefault="00973579" w:rsidP="0097357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color w:val="000000"/>
          <w:kern w:val="0"/>
          <w:sz w:val="24"/>
          <w:szCs w:val="24"/>
        </w:rPr>
        <w:t>在北回归线以北的地方，早晨的影子在西方，中午的影子在北方，傍晚的影子在东方。随着时间的推移，</w:t>
      </w:r>
      <w:proofErr w:type="gramStart"/>
      <w:r w:rsidRPr="00973579">
        <w:rPr>
          <w:rFonts w:ascii="宋体" w:eastAsia="宋体" w:hAnsi="宋体" w:cs="宋体"/>
          <w:color w:val="000000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color w:val="000000"/>
          <w:kern w:val="0"/>
          <w:sz w:val="24"/>
          <w:szCs w:val="24"/>
        </w:rPr>
        <w:t>针上的影子慢慢地由西向东移动。移动着的</w:t>
      </w:r>
      <w:proofErr w:type="gramStart"/>
      <w:r w:rsidRPr="00973579">
        <w:rPr>
          <w:rFonts w:ascii="宋体" w:eastAsia="宋体" w:hAnsi="宋体" w:cs="宋体"/>
          <w:color w:val="000000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color w:val="000000"/>
          <w:kern w:val="0"/>
          <w:sz w:val="24"/>
          <w:szCs w:val="24"/>
        </w:rPr>
        <w:t>针影子好像是现代钟表的指针，</w:t>
      </w:r>
      <w:proofErr w:type="gramStart"/>
      <w:r w:rsidRPr="00973579">
        <w:rPr>
          <w:rFonts w:ascii="宋体" w:eastAsia="宋体" w:hAnsi="宋体" w:cs="宋体"/>
          <w:color w:val="000000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color w:val="000000"/>
          <w:kern w:val="0"/>
          <w:sz w:val="24"/>
          <w:szCs w:val="24"/>
        </w:rPr>
        <w:t>面则是钟表的表面，以此来显示时刻。</w:t>
      </w:r>
    </w:p>
    <w:p w14:paraId="283F1EAB" w14:textId="5DCC4BE0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3E1F75F" wp14:editId="1F8C20A0">
            <wp:extent cx="4763135" cy="3717925"/>
            <wp:effectExtent l="0" t="0" r="0" b="0"/>
            <wp:docPr id="565463302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DBBA32" wp14:editId="72B0284D">
            <wp:extent cx="4763135" cy="5898515"/>
            <wp:effectExtent l="0" t="0" r="0" b="6985"/>
            <wp:docPr id="369478577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830354" wp14:editId="21ADAE3D">
            <wp:extent cx="4722495" cy="2722880"/>
            <wp:effectExtent l="0" t="0" r="1905" b="1270"/>
            <wp:docPr id="1885993283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18884DAE" w14:textId="77777777" w:rsidR="00973579" w:rsidRPr="00973579" w:rsidRDefault="00973579" w:rsidP="0097357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b/>
          <w:bCs/>
          <w:spacing w:val="8"/>
          <w:kern w:val="0"/>
          <w:sz w:val="24"/>
          <w:szCs w:val="24"/>
        </w:rPr>
        <w:t>4.分类</w:t>
      </w:r>
    </w:p>
    <w:p w14:paraId="4018D198" w14:textId="77777777" w:rsidR="00973579" w:rsidRPr="00973579" w:rsidRDefault="00973579" w:rsidP="0097357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lastRenderedPageBreak/>
        <w:t>日晷依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面所放位置、摆放角度、使用地区的不同，日晷可分成地平式、赤道式、子午式、卯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酉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式、立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等多种，应用范围也不尽相同。一般按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面的摆放角度，可分为：地平式、垂直式、赤道式。</w:t>
      </w:r>
    </w:p>
    <w:p w14:paraId="132D95B4" w14:textId="77777777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b/>
          <w:bCs/>
          <w:kern w:val="0"/>
          <w:sz w:val="24"/>
          <w:szCs w:val="24"/>
        </w:rPr>
        <w:t>①地平式日晷</w:t>
      </w:r>
    </w:p>
    <w:p w14:paraId="56D4D9EE" w14:textId="77777777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kern w:val="0"/>
          <w:sz w:val="24"/>
          <w:szCs w:val="24"/>
        </w:rPr>
        <w:t>地平式日晷亦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称水平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式日晷，地平式日晷的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面必须严格水平 ，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面和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针之间的夹角就是当地的地理纬度。适合低纬度的使用。</w:t>
      </w:r>
    </w:p>
    <w:p w14:paraId="3EB95A80" w14:textId="77777777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地平式日晷，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面与地平面平行，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面之间的夹角就是当地的地理纬度，适合低纬度使用，因其制造容易、安装简单且具有较强的观赏性，适合安放在公园、广场和学校等地。</w:t>
      </w:r>
    </w:p>
    <w:p w14:paraId="67D1AE93" w14:textId="31C06DDC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238E67" wp14:editId="08F17273">
            <wp:extent cx="4451350" cy="5747385"/>
            <wp:effectExtent l="0" t="0" r="6350" b="5715"/>
            <wp:docPr id="946690719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72232194" w14:textId="77777777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b/>
          <w:bCs/>
          <w:color w:val="2F76C3"/>
          <w:spacing w:val="8"/>
          <w:kern w:val="0"/>
          <w:sz w:val="24"/>
          <w:szCs w:val="24"/>
        </w:rPr>
        <w:t>②赤道日晷</w:t>
      </w:r>
    </w:p>
    <w:p w14:paraId="48CC2559" w14:textId="5F894180" w:rsidR="00973579" w:rsidRPr="00973579" w:rsidRDefault="00973579" w:rsidP="009735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赤道日晷也是日晷家族中最简单、最常见的一种。其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面平行于赤道面，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面上的刻度等分，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针与地轴平行，两端分别指向南北极，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针的仰角是当地的地理纬度，北半球的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针高端指向北极星。</w:t>
      </w: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61AB393" wp14:editId="50EE42E6">
            <wp:extent cx="5717540" cy="4963795"/>
            <wp:effectExtent l="0" t="0" r="0" b="8255"/>
            <wp:docPr id="973958315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973579">
        <w:rPr>
          <w:rFonts w:ascii="宋体" w:eastAsia="宋体" w:hAnsi="宋体" w:cs="宋体"/>
          <w:color w:val="000000"/>
          <w:spacing w:val="9"/>
          <w:kern w:val="0"/>
          <w:sz w:val="26"/>
          <w:szCs w:val="26"/>
        </w:rPr>
        <w:t>若将</w:t>
      </w:r>
      <w:proofErr w:type="gramStart"/>
      <w:r w:rsidRPr="00973579">
        <w:rPr>
          <w:rFonts w:ascii="宋体" w:eastAsia="宋体" w:hAnsi="宋体" w:cs="宋体"/>
          <w:color w:val="000000"/>
          <w:spacing w:val="9"/>
          <w:kern w:val="0"/>
          <w:sz w:val="26"/>
          <w:szCs w:val="26"/>
        </w:rPr>
        <w:t>晷</w:t>
      </w:r>
      <w:proofErr w:type="gramEnd"/>
      <w:r w:rsidRPr="00973579">
        <w:rPr>
          <w:rFonts w:ascii="宋体" w:eastAsia="宋体" w:hAnsi="宋体" w:cs="宋体"/>
          <w:color w:val="000000"/>
          <w:spacing w:val="9"/>
          <w:kern w:val="0"/>
          <w:sz w:val="26"/>
          <w:szCs w:val="26"/>
        </w:rPr>
        <w:t>盘改为圆环则称为赤道式罗盘日晷。 </w:t>
      </w:r>
      <w:r w:rsidRPr="00973579">
        <w:rPr>
          <w:rFonts w:ascii="宋体" w:eastAsia="宋体" w:hAnsi="宋体" w:cs="宋体"/>
          <w:color w:val="000000"/>
          <w:spacing w:val="9"/>
          <w:kern w:val="0"/>
          <w:sz w:val="24"/>
          <w:szCs w:val="24"/>
        </w:rPr>
        <w:t>赤道式日晷亦称</w:t>
      </w:r>
      <w:r w:rsidRPr="00973579">
        <w:rPr>
          <w:rFonts w:ascii="宋体" w:eastAsia="宋体" w:hAnsi="宋体" w:cs="宋体"/>
          <w:b/>
          <w:bCs/>
          <w:color w:val="000000"/>
          <w:spacing w:val="9"/>
          <w:kern w:val="0"/>
          <w:sz w:val="24"/>
          <w:szCs w:val="24"/>
        </w:rPr>
        <w:t>斜</w:t>
      </w:r>
      <w:proofErr w:type="gramStart"/>
      <w:r w:rsidRPr="00973579">
        <w:rPr>
          <w:rFonts w:ascii="宋体" w:eastAsia="宋体" w:hAnsi="宋体" w:cs="宋体"/>
          <w:b/>
          <w:bCs/>
          <w:color w:val="000000"/>
          <w:spacing w:val="9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color w:val="000000"/>
          <w:spacing w:val="9"/>
          <w:kern w:val="0"/>
          <w:sz w:val="24"/>
          <w:szCs w:val="24"/>
        </w:rPr>
        <w:t>。赤道式日晷是日晷世界中最重要和最常见的，也是中国古代</w:t>
      </w:r>
      <w:proofErr w:type="gramStart"/>
      <w:r w:rsidRPr="00973579">
        <w:rPr>
          <w:rFonts w:ascii="宋体" w:eastAsia="宋体" w:hAnsi="宋体" w:cs="宋体"/>
          <w:color w:val="000000"/>
          <w:spacing w:val="9"/>
          <w:kern w:val="0"/>
          <w:sz w:val="24"/>
          <w:szCs w:val="24"/>
        </w:rPr>
        <w:t>最</w:t>
      </w:r>
      <w:proofErr w:type="gramEnd"/>
      <w:r w:rsidRPr="00973579">
        <w:rPr>
          <w:rFonts w:ascii="宋体" w:eastAsia="宋体" w:hAnsi="宋体" w:cs="宋体"/>
          <w:color w:val="000000"/>
          <w:spacing w:val="9"/>
          <w:kern w:val="0"/>
          <w:sz w:val="24"/>
          <w:szCs w:val="24"/>
        </w:rPr>
        <w:t>经典和传统的</w:t>
      </w:r>
      <w:r w:rsidRPr="00973579">
        <w:rPr>
          <w:rFonts w:ascii="宋体" w:eastAsia="宋体" w:hAnsi="宋体" w:cs="宋体"/>
          <w:spacing w:val="9"/>
          <w:kern w:val="0"/>
          <w:sz w:val="24"/>
          <w:szCs w:val="24"/>
        </w:rPr>
        <w:t>天文观测</w:t>
      </w:r>
      <w:r w:rsidRPr="00973579">
        <w:rPr>
          <w:rFonts w:ascii="宋体" w:eastAsia="宋体" w:hAnsi="宋体" w:cs="宋体"/>
          <w:color w:val="000000"/>
          <w:spacing w:val="9"/>
          <w:kern w:val="0"/>
          <w:sz w:val="24"/>
          <w:szCs w:val="24"/>
        </w:rPr>
        <w:t>仪器。</w:t>
      </w:r>
      <w:r w:rsidRPr="00973579">
        <w:rPr>
          <w:rFonts w:ascii="宋体" w:eastAsia="宋体" w:hAnsi="宋体" w:cs="宋体"/>
          <w:spacing w:val="9"/>
          <w:kern w:val="0"/>
          <w:sz w:val="24"/>
          <w:szCs w:val="24"/>
        </w:rPr>
        <w:t> </w:t>
      </w:r>
      <w:r w:rsidRPr="00973579">
        <w:rPr>
          <w:rFonts w:ascii="宋体" w:eastAsia="宋体" w:hAnsi="宋体" w:cs="宋体"/>
          <w:b/>
          <w:bCs/>
          <w:color w:val="2F76C3"/>
          <w:spacing w:val="8"/>
          <w:kern w:val="0"/>
          <w:sz w:val="24"/>
          <w:szCs w:val="24"/>
        </w:rPr>
        <w:t>③垂直式日晷</w:t>
      </w:r>
      <w:r w:rsidRPr="00973579">
        <w:rPr>
          <w:rFonts w:ascii="宋体" w:eastAsia="宋体" w:hAnsi="宋体" w:cs="宋体"/>
          <w:kern w:val="0"/>
          <w:sz w:val="24"/>
          <w:szCs w:val="24"/>
        </w:rPr>
        <w:br/>
        <w:t>垂直式日晷垂直式日晷亦称立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。它是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盘面垂直于地平面刻度盘面采用垂直方向的日晷。</w:t>
      </w: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967E40B" wp14:editId="47DAD373">
            <wp:extent cx="6336030" cy="4752340"/>
            <wp:effectExtent l="0" t="0" r="7620" b="0"/>
            <wp:docPr id="873939250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973579">
        <w:rPr>
          <w:rFonts w:ascii="宋体" w:eastAsia="宋体" w:hAnsi="宋体" w:cs="宋体"/>
          <w:kern w:val="0"/>
          <w:sz w:val="24"/>
          <w:szCs w:val="24"/>
        </w:rPr>
        <w:t>垂直式日晷有标准向南、向北和向东、向西四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个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面，可分为三种：“垂直向南日晷”、“垂直向北日晷”和“垂直向东和向西日晷”。</w:t>
      </w:r>
      <w:r w:rsidRPr="00973579">
        <w:rPr>
          <w:rFonts w:ascii="宋体" w:eastAsia="宋体" w:hAnsi="宋体" w:cs="宋体"/>
          <w:b/>
          <w:bCs/>
          <w:spacing w:val="8"/>
          <w:kern w:val="0"/>
          <w:sz w:val="24"/>
          <w:szCs w:val="24"/>
        </w:rPr>
        <w:t>【敲黑板】</w:t>
      </w:r>
      <w:r w:rsidRPr="00973579">
        <w:rPr>
          <w:rFonts w:ascii="宋体" w:eastAsia="宋体" w:hAnsi="宋体" w:cs="宋体"/>
          <w:b/>
          <w:bCs/>
          <w:color w:val="2F76C3"/>
          <w:spacing w:val="8"/>
          <w:kern w:val="0"/>
          <w:sz w:val="24"/>
          <w:szCs w:val="24"/>
        </w:rPr>
        <w:t>日晷的关键点</w:t>
      </w: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①阳光或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针投影在我国日晷北侧面上应是夏半年，南侧面上应为冬半年。</w:t>
      </w:r>
      <w:r w:rsidRPr="00973579">
        <w:rPr>
          <w:rFonts w:ascii="宋体" w:eastAsia="宋体" w:hAnsi="宋体" w:cs="宋体"/>
          <w:b/>
          <w:bCs/>
          <w:color w:val="FA5359"/>
          <w:spacing w:val="8"/>
          <w:kern w:val="0"/>
          <w:sz w:val="24"/>
          <w:szCs w:val="24"/>
        </w:rPr>
        <w:t>（夏半年看上盘，冬半年看下盘）</w:t>
      </w: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②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针北侧指向北极星，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针与水平面的夹角即为当地纬度。③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针与水平面的夹角即为当地纬度等。④日晷(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面)与地面的倾角θ为当地纬度余角。</w:t>
      </w: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1A46B71" wp14:editId="38414625">
            <wp:extent cx="5556885" cy="2019935"/>
            <wp:effectExtent l="0" t="0" r="5715" b="0"/>
            <wp:docPr id="148363405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由于北极星的仰角等于当地地理纬度，故日晷(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面)与地面的倾角θ＝90°－当地纬度。</w:t>
      </w:r>
    </w:p>
    <w:p w14:paraId="5AC1A777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b/>
          <w:bCs/>
          <w:color w:val="2F76C3"/>
          <w:spacing w:val="8"/>
          <w:kern w:val="0"/>
          <w:sz w:val="26"/>
          <w:szCs w:val="26"/>
        </w:rPr>
        <w:t>5.日晷使用注意事项</w:t>
      </w:r>
    </w:p>
    <w:p w14:paraId="52425BCB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lastRenderedPageBreak/>
        <w:t>①使用日晷，无论是何种形式都有一根指时针，</w:t>
      </w:r>
      <w:r w:rsidRPr="00973579">
        <w:rPr>
          <w:rFonts w:ascii="Microsoft YaHei UI" w:eastAsia="Microsoft YaHei UI" w:hAnsi="Microsoft YaHei UI" w:cs="宋体" w:hint="eastAsia"/>
          <w:b/>
          <w:bCs/>
          <w:color w:val="FA5359"/>
          <w:spacing w:val="8"/>
          <w:kern w:val="0"/>
          <w:sz w:val="26"/>
          <w:szCs w:val="26"/>
        </w:rPr>
        <w:t>这根指时针与地平面的夹角必须与当地的地理纬度相同</w:t>
      </w: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，并且正确的指向北极星，也就是都有一根与地球自转轴平行的指针。</w:t>
      </w:r>
    </w:p>
    <w:p w14:paraId="56C8533C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②由于日晷必须依赖日照，不能用于阴天和黑夜。因此，单用日晷来计时是不够的，还需要其他种类的计时器，如水钟，来与之相配。</w:t>
      </w:r>
    </w:p>
    <w:p w14:paraId="5E2E127E" w14:textId="4B3401A5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BBA81AE" wp14:editId="79299487">
            <wp:extent cx="4763135" cy="7023735"/>
            <wp:effectExtent l="0" t="0" r="0" b="5715"/>
            <wp:docPr id="2069851780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2888429E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</w:p>
    <w:p w14:paraId="0E706EE2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lastRenderedPageBreak/>
        <w:t>③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春分到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秋分期间，太阳总是在天赤道的北侧运行，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针的影子投向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面上方；</w:t>
      </w:r>
    </w:p>
    <w:p w14:paraId="0A5A9285" w14:textId="02F40293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0DA975" wp14:editId="3BA6A425">
            <wp:extent cx="4763135" cy="4582160"/>
            <wp:effectExtent l="0" t="0" r="0" b="8890"/>
            <wp:docPr id="192923981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4FB3B78E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</w:p>
    <w:p w14:paraId="3C95A81D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从秋分到春分期间，太阳在天赤道的南侧运行，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针的影子投向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面的下方。所以在春分以后看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盘的上面；秋分以后看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盘的下面。</w:t>
      </w:r>
    </w:p>
    <w:p w14:paraId="545F3F18" w14:textId="037C91E7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MS Gothic" w:eastAsia="MS Gothic" w:hAnsi="MS Gothic" w:cs="MS Gothic" w:hint="eastAsia"/>
          <w:b/>
          <w:bCs/>
          <w:kern w:val="0"/>
          <w:sz w:val="24"/>
          <w:szCs w:val="24"/>
        </w:rPr>
        <w:t>​</w:t>
      </w:r>
      <w:r w:rsidRPr="00973579">
        <w:rPr>
          <w:rFonts w:ascii="宋体" w:eastAsia="宋体" w:hAnsi="宋体" w:cs="宋体"/>
          <w:b/>
          <w:bCs/>
          <w:kern w:val="0"/>
          <w:sz w:val="24"/>
          <w:szCs w:val="24"/>
        </w:rPr>
        <w:t>二.日晷选择题专题</w:t>
      </w:r>
      <w:r w:rsidRPr="00973579">
        <w:rPr>
          <w:rFonts w:ascii="宋体" w:eastAsia="宋体" w:hAnsi="宋体" w:cs="宋体"/>
          <w:kern w:val="0"/>
          <w:sz w:val="24"/>
          <w:szCs w:val="24"/>
        </w:rPr>
        <w:t>日晷是古代人们利用日影测得时刻的一种计时仪器。小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明同学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去北京故宫参加社会实践活动，观察了安放在太和殿前的日晷(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针的上端正好指向北天极)，并绘制了当时的日晷计时示意图。据此回答下面小题。</w:t>
      </w: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02ACA26" wp14:editId="02D6BF7B">
            <wp:extent cx="5777865" cy="3798570"/>
            <wp:effectExtent l="0" t="0" r="0" b="0"/>
            <wp:docPr id="1778560827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973579">
        <w:rPr>
          <w:rFonts w:ascii="宋体" w:eastAsia="宋体" w:hAnsi="宋体" w:cs="宋体"/>
          <w:kern w:val="0"/>
          <w:sz w:val="24"/>
          <w:szCs w:val="24"/>
        </w:rPr>
        <w:br/>
        <w:t>1．此处安放的日晷，其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面与地平面的夹角应接近(　　)A.35°    B.40°    C.45°     D.50°2．小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明同学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观测日晷的时间最可能为(　　)A.9时    B.11时    C．13时   D.15时</w:t>
      </w:r>
      <w:r w:rsidRPr="00973579">
        <w:rPr>
          <w:rFonts w:ascii="宋体" w:eastAsia="宋体" w:hAnsi="宋体" w:cs="宋体"/>
          <w:b/>
          <w:bCs/>
          <w:kern w:val="0"/>
          <w:sz w:val="24"/>
          <w:szCs w:val="24"/>
        </w:rPr>
        <w:t>【答案及解析】</w:t>
      </w:r>
      <w:r w:rsidRPr="00973579">
        <w:rPr>
          <w:rFonts w:ascii="宋体" w:eastAsia="宋体" w:hAnsi="宋体" w:cs="宋体"/>
          <w:kern w:val="0"/>
          <w:sz w:val="24"/>
          <w:szCs w:val="24"/>
        </w:rPr>
        <w:t>1.D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针指向北极星，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针与地面的夹角即为当地的地理纬度，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面与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针垂直，可推断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面与地平面的夹角与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针与地面的夹角互余，该地为北京，北京的地理纬度为40°N，可知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面与地平面的夹角为50°，故选D。2．B根据图中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针在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面上的投影不到午时，在午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巳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之间，可以判断此时应为11时，故选B。</w:t>
      </w:r>
      <w:r w:rsidRPr="00973579">
        <w:rPr>
          <w:rFonts w:ascii="宋体" w:eastAsia="宋体" w:hAnsi="宋体" w:cs="宋体"/>
          <w:b/>
          <w:bCs/>
          <w:color w:val="2F76C3"/>
          <w:kern w:val="0"/>
          <w:sz w:val="24"/>
          <w:szCs w:val="24"/>
        </w:rPr>
        <w:t>【思维分析】</w:t>
      </w:r>
      <w:r w:rsidRPr="00973579">
        <w:rPr>
          <w:rFonts w:ascii="宋体" w:eastAsia="宋体" w:hAnsi="宋体" w:cs="宋体"/>
          <w:kern w:val="0"/>
          <w:sz w:val="24"/>
          <w:szCs w:val="24"/>
        </w:rPr>
        <w:t>北半球观测到北极星的仰角即为当地的纬度，本题的难点在于材料中没有告知学生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针与北极星的关系，日晷的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针应指向北极星，</w:t>
      </w:r>
      <w:proofErr w:type="gramStart"/>
      <w:r w:rsidRPr="00973579">
        <w:rPr>
          <w:rFonts w:ascii="宋体" w:eastAsia="宋体" w:hAnsi="宋体" w:cs="宋体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kern w:val="0"/>
          <w:sz w:val="24"/>
          <w:szCs w:val="24"/>
        </w:rPr>
        <w:t>针与地面的夹角相当于北极星的仰角。</w:t>
      </w:r>
      <w:r w:rsidRPr="00973579">
        <w:rPr>
          <w:rFonts w:ascii="宋体" w:eastAsia="宋体" w:hAnsi="宋体" w:cs="宋体"/>
          <w:kern w:val="0"/>
          <w:sz w:val="24"/>
          <w:szCs w:val="24"/>
        </w:rPr>
        <w:br/>
      </w:r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日晷（</w:t>
      </w:r>
      <w:proofErr w:type="spell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guǐ</w:t>
      </w:r>
      <w:proofErr w:type="spell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）是古代的一种测时工具，其测时原理是利用太阳照射下，物影的移动来指示时间。日晷由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盘和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针组成，可分为赤道日晷、地平日晷等不同种类。赤道日晷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盘应与地球赤道平行，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针要垂直穿过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盘中心，并指向正北、正南方向，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盘南北两面都有计时刻度。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针针影在</w:t>
      </w:r>
      <w:proofErr w:type="gramStart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晷</w:t>
      </w:r>
      <w:proofErr w:type="gramEnd"/>
      <w:r w:rsidRPr="00973579">
        <w:rPr>
          <w:rFonts w:ascii="宋体" w:eastAsia="宋体" w:hAnsi="宋体" w:cs="宋体"/>
          <w:spacing w:val="8"/>
          <w:kern w:val="0"/>
          <w:sz w:val="24"/>
          <w:szCs w:val="24"/>
        </w:rPr>
        <w:t>盘上移动的角度与太阳在天空中移过的角度是一致的。读“北京故宫赤道日晷图”和“故宫赤道日晷示意图”，据此完成下题。</w:t>
      </w:r>
      <w:r w:rsidRPr="00973579">
        <w:rPr>
          <w:rFonts w:ascii="宋体" w:eastAsia="宋体" w:hAnsi="宋体" w:cs="宋体"/>
          <w:kern w:val="0"/>
          <w:sz w:val="24"/>
          <w:szCs w:val="24"/>
        </w:rPr>
        <w:br/>
      </w: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49A17D4" wp14:editId="657E91DE">
            <wp:extent cx="4280535" cy="1477010"/>
            <wp:effectExtent l="0" t="0" r="5715" b="8890"/>
            <wp:docPr id="1011142879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65045E66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3.关于北京故宫赤道日晷叙述正确的是</w:t>
      </w:r>
    </w:p>
    <w:p w14:paraId="73A6515C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A.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针的一端指向北极星方向</w:t>
      </w:r>
    </w:p>
    <w:p w14:paraId="4E8C1C40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B.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盘与地平面的夹角a等于当地地理纬度</w:t>
      </w:r>
    </w:p>
    <w:p w14:paraId="7024976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lastRenderedPageBreak/>
        <w:t>C.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针针影的移动方向为自东向西</w:t>
      </w:r>
    </w:p>
    <w:p w14:paraId="46D0D6DB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D.一年中，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针投影的长度不变</w:t>
      </w:r>
    </w:p>
    <w:p w14:paraId="54CF6F6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4．在“故宫赤道日晷示意图”中，t时刻对应的月份和地方时可能为（ ）</w:t>
      </w:r>
    </w:p>
    <w:p w14:paraId="34F13562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A.3月；8时        B.9月；8时</w:t>
      </w:r>
    </w:p>
    <w:p w14:paraId="2499B337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C.6月；16时      D.12月；16时</w:t>
      </w:r>
    </w:p>
    <w:p w14:paraId="377D0AD1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b/>
          <w:bCs/>
          <w:color w:val="2F76C3"/>
          <w:spacing w:val="8"/>
          <w:kern w:val="0"/>
          <w:sz w:val="26"/>
          <w:szCs w:val="26"/>
        </w:rPr>
        <w:t>【答案及解析】</w:t>
      </w:r>
    </w:p>
    <w:p w14:paraId="5314B27D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3.A赤道日晷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盘应与地球赤道平行，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针要垂直穿过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盘中心，并指向正北、正南方向，因此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针与地轴平行，一端指向北极星附近；因赤道日晷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盘应与地球赤道平行，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盘与地平面的夹角a不等于当地地理纬度，而指针与地平面的夹角与当地的地理纬度相同；因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针针影在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盘上移动的角度与太阳在天空中移过的角度是一致的，所以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针针影移动方向为自西向东；一年中，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针投影的长度夏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短冬长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。选A正确。</w:t>
      </w:r>
    </w:p>
    <w:p w14:paraId="5C1058F3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4．C图示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盘是24小时制，通过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针投影所在位置，以及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盘刻度可知应为16时；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由方向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标可看出，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针投影在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盘北面，说明太阳直射点位于北半球，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且影长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较短，应为6月。选C正确。</w:t>
      </w:r>
    </w:p>
    <w:p w14:paraId="7A313F8F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br/>
      </w:r>
    </w:p>
    <w:p w14:paraId="4E60569F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日晷是一种利用太阳投影指示时间的工具。它由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针组成。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盘是一个圆盘，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面上有刻度；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针安装在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盘中央与盘面垂直。太阳照到针上，在盘面上产生投影。用日晷测时间不是根据日影的长度，而是根据日影的方向。日晷分为赤道日晷、地平日晷。赤道日晷的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盘面平行于赤道面，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针指向南北极。下图是置于北京故宫博物院太和殿前的清朝赤道日晷。回答下列问题。</w:t>
      </w:r>
    </w:p>
    <w:p w14:paraId="60E7ED66" w14:textId="070C4307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690FBF5" wp14:editId="695BEFD2">
            <wp:extent cx="1607820" cy="1768475"/>
            <wp:effectExtent l="0" t="0" r="0" b="3175"/>
            <wp:docPr id="1012351236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3C8B418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</w:p>
    <w:p w14:paraId="455D282A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5．当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针的影子正好在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针的下方时，下列叙述正确的是（ ）</w:t>
      </w:r>
    </w:p>
    <w:p w14:paraId="21DAAA7A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A．北京时间为12时</w:t>
      </w:r>
    </w:p>
    <w:p w14:paraId="5CCACE47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B．北京正处于一天中气温最高的时刻C．北京正处于一天中气温最低的时刻D．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针的影子朝向正北</w:t>
      </w:r>
    </w:p>
    <w:p w14:paraId="6B58705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6．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针的影子正好为一年中最短时，下列叙述正确的是（ ）</w:t>
      </w:r>
    </w:p>
    <w:p w14:paraId="3ADA2DFE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A．东北平原小麦正在播种</w:t>
      </w:r>
    </w:p>
    <w:p w14:paraId="5F233D4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B．考察南极大陆的最好季节</w:t>
      </w:r>
    </w:p>
    <w:p w14:paraId="65F24B4B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C．南非的开普敦附近多晴天</w:t>
      </w:r>
    </w:p>
    <w:p w14:paraId="1B3F642D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D．索马里半岛沿岸多雾</w:t>
      </w:r>
    </w:p>
    <w:p w14:paraId="69F2C359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b/>
          <w:bCs/>
          <w:color w:val="2F76C3"/>
          <w:spacing w:val="8"/>
          <w:kern w:val="0"/>
          <w:sz w:val="26"/>
          <w:szCs w:val="26"/>
        </w:rPr>
        <w:t>【答案及解析】</w:t>
      </w:r>
    </w:p>
    <w:p w14:paraId="213D2598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5.D由题意可知赤道日晷的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盘面平行于赤道面，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指向南北极，当在太和殿前的日晷针影子在正下方说明太阳在正上方，为正午，太阳位于正南方，北京为地方时12点，则影子在正北方，故选D。北京时间是120°E地方时，而北京位于东经116度，所以A错；每天的温度最高在午后2点，故B、C错。选D。</w:t>
      </w:r>
    </w:p>
    <w:p w14:paraId="41D80026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6．D日晷针最短说明当地太阳高度最大，北京太阳高度最大为北半球夏至日。东北平原种植春小麦，春季播种，A错；考察南极应当在南极的夏季，而此时为北半球夏季，B错；南非开普敦为冬季，且为地中海气候，正值多雨季节，C错；索马里半岛夏季受寒流影响，多雾。故选D。</w:t>
      </w:r>
    </w:p>
    <w:p w14:paraId="168A9A08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lastRenderedPageBreak/>
        <w:br/>
      </w:r>
    </w:p>
    <w:p w14:paraId="5E43F1C8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清华大学校园中的日晷上铭刻的“行胜于言”四字，是清华人的理念，也是中国人的价值观。日晷由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盘组成，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针垂直于太阳视运动的轨道平面，上端指向北极星方向。在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盘面上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刻划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出12格，每格代表两个小时，当太阳光照在日晷上时，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针的影子投向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盘面，并以此来显示时刻。下图为清华大学日晷景观和某时刻该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日晷针影位置图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。读图，完成下列问题。</w:t>
      </w:r>
    </w:p>
    <w:p w14:paraId="6F9F6D6E" w14:textId="6763FF09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31E949C" wp14:editId="75E182CE">
            <wp:extent cx="3647440" cy="1748155"/>
            <wp:effectExtent l="0" t="0" r="0" b="4445"/>
            <wp:docPr id="648351857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523604C1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</w:p>
    <w:p w14:paraId="7D613A40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7.图中日晷所表示的时间大约为北京时间</w:t>
      </w:r>
    </w:p>
    <w:p w14:paraId="160496CC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A.7: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00  B.9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:00  C.15:00   D.17:00</w:t>
      </w:r>
    </w:p>
    <w:p w14:paraId="4919D92A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8.当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正午针影为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一年中最短时（ ）</w:t>
      </w:r>
    </w:p>
    <w:p w14:paraId="7FACFDEA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A.地球公转速度为一年中最慢</w:t>
      </w:r>
    </w:p>
    <w:p w14:paraId="2A95FC29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B.全球有一大半地区进入新的一天</w:t>
      </w:r>
    </w:p>
    <w:p w14:paraId="56F77800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C.该日全球日出东北方向，日落西北方向</w:t>
      </w:r>
    </w:p>
    <w:p w14:paraId="6EC3804C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D.北半球各地正午太阳高度达一年中最大</w:t>
      </w:r>
    </w:p>
    <w:p w14:paraId="5D1DDDD1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b/>
          <w:bCs/>
          <w:color w:val="2F76C3"/>
          <w:spacing w:val="8"/>
          <w:kern w:val="0"/>
          <w:sz w:val="26"/>
          <w:szCs w:val="26"/>
        </w:rPr>
        <w:t>【答案及解析】</w:t>
      </w:r>
    </w:p>
    <w:p w14:paraId="5DD37EA7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7.B根据右图判断日晷针影子的朝向为西北方向，说明太阳位于东南方向，故C、D项错误；上午7点日晷针影子东偏南的角度比较小，上午9点东偏南的角度比较符合图中的角度，故A项错误，B项正确。</w:t>
      </w:r>
    </w:p>
    <w:p w14:paraId="15AEC3CF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lastRenderedPageBreak/>
        <w:t>8．B当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正午针影为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一年中最短时，说明正午太阳高度角最大，当日为夏至日，时间为每年的6月22日前后；地球公转速度在7月初最慢，故A项错误；根据北京时间为12点，计算当日的经度范围占全球的比例大于1 /2，说明全球有一大半地区进入新的一天，故B项正确；赤道上的地区，全年日出正东方，日落正西方向，故C项错误；北回归线及其以北地区正午太阳高度达一年中最大值，故D项错误。</w:t>
      </w:r>
    </w:p>
    <w:p w14:paraId="6C9A885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br/>
      </w:r>
    </w:p>
    <w:p w14:paraId="7F6CFE31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日晷指的是人类古代利用日影测得时刻的一种计时仪器。其原理就是利用太阳的投影方向来测定并划分时刻，通常由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针（表）和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晷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面（带刻度的表座）组成。下图为2017年10月21日12时28分某游客在河南登封某地（34．5°N，113°E）拍摄到的仙鹤日晷景观图（此时仙鹤头部的影子恰好处于水池最外边缘）。据此完成下列各题。</w:t>
      </w:r>
    </w:p>
    <w:p w14:paraId="13608B6D" w14:textId="07E8C0F0" w:rsidR="00973579" w:rsidRPr="00973579" w:rsidRDefault="00973579" w:rsidP="0097357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7357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37FDC3" wp14:editId="00E90EC8">
            <wp:extent cx="2722880" cy="3305810"/>
            <wp:effectExtent l="0" t="0" r="1270" b="8890"/>
            <wp:docPr id="292968389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79">
        <w:rPr>
          <w:rFonts w:ascii="MS Gothic" w:eastAsia="MS Gothic" w:hAnsi="MS Gothic" w:cs="MS Gothic"/>
          <w:kern w:val="0"/>
          <w:sz w:val="24"/>
          <w:szCs w:val="24"/>
        </w:rPr>
        <w:t>​</w:t>
      </w:r>
    </w:p>
    <w:p w14:paraId="79D17E2E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9．若该日是晴天，则拍照时图中横梁①的日影落在仙鹤两翅刻度中的</w:t>
      </w:r>
    </w:p>
    <w:p w14:paraId="74E2A3A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A．11上     B．12上    </w:t>
      </w:r>
    </w:p>
    <w:p w14:paraId="35ACD160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C．1上       D．2上</w:t>
      </w:r>
    </w:p>
    <w:p w14:paraId="41E92106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lastRenderedPageBreak/>
        <w:t>10．此时拍照者的朝向为</w:t>
      </w:r>
    </w:p>
    <w:p w14:paraId="27A4B228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A．正北    B．正南    </w:t>
      </w:r>
    </w:p>
    <w:p w14:paraId="74536D3D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C．东北    D．西南</w:t>
      </w:r>
    </w:p>
    <w:p w14:paraId="3F92ACA7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11．此日后一个月内图中仙鹤头部的正午日影离水池最外边缘的距离</w:t>
      </w:r>
    </w:p>
    <w:p w14:paraId="78F6674B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A．越来越远    B．越来越近   </w:t>
      </w:r>
    </w:p>
    <w:p w14:paraId="1FE5A647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C．先远后近   D．先近后远</w:t>
      </w:r>
    </w:p>
    <w:p w14:paraId="4828B959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b/>
          <w:bCs/>
          <w:color w:val="2F76C3"/>
          <w:spacing w:val="8"/>
          <w:kern w:val="0"/>
          <w:sz w:val="26"/>
          <w:szCs w:val="26"/>
        </w:rPr>
        <w:t>【答案及解析】</w:t>
      </w:r>
    </w:p>
    <w:p w14:paraId="5D5B7714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9.B晴天时的日影与太阳位置相反，图中横梁①连接仙鹤的头和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尾，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分别指示南北方向，对应正午和0点。根据材料分析，此时仙鹤头部的影子恰好处于水池最外边缘说明此时应为正午时刻，此时的日影应落在仙鹤两翅刻度中的12上，选B。</w:t>
      </w:r>
    </w:p>
    <w:p w14:paraId="18F41BC0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10.C结合上题，</w:t>
      </w:r>
      <w:proofErr w:type="gramStart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图中左东右</w:t>
      </w:r>
      <w:proofErr w:type="gramEnd"/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西，仙鹤面南背北，据此再结合图中的影子位置可知，拍照者的朝向为东北，选C。</w:t>
      </w:r>
    </w:p>
    <w:p w14:paraId="67D95449" w14:textId="77777777" w:rsidR="00973579" w:rsidRPr="00973579" w:rsidRDefault="00973579" w:rsidP="00973579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973579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11.A图示时间为10月21日，此日后一个月内为10月21日至11月21日，太阳直射点越来越靠南，该地的昼越来越短，正午太阳高度越来越小，故正午时仙鹤头部的正午日影离水池最外边缘的距离会越来越远，选A</w:t>
      </w:r>
    </w:p>
    <w:p w14:paraId="2C7CAE09" w14:textId="77777777" w:rsidR="00A10069" w:rsidRPr="00973579" w:rsidRDefault="00A10069" w:rsidP="00973579"/>
    <w:sectPr w:rsidR="00A10069" w:rsidRPr="00973579" w:rsidSect="00AA022C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941D2F" w14:textId="77777777" w:rsidR="006E63C5" w:rsidRDefault="006E63C5" w:rsidP="000C31AE">
      <w:r>
        <w:separator/>
      </w:r>
    </w:p>
  </w:endnote>
  <w:endnote w:type="continuationSeparator" w:id="0">
    <w:p w14:paraId="27FB9271" w14:textId="77777777" w:rsidR="006E63C5" w:rsidRDefault="006E63C5" w:rsidP="000C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FBFE1" w14:textId="77777777" w:rsidR="006E63C5" w:rsidRDefault="006E63C5" w:rsidP="000C31AE">
      <w:r>
        <w:separator/>
      </w:r>
    </w:p>
  </w:footnote>
  <w:footnote w:type="continuationSeparator" w:id="0">
    <w:p w14:paraId="41A853B7" w14:textId="77777777" w:rsidR="006E63C5" w:rsidRDefault="006E63C5" w:rsidP="000C3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5D"/>
    <w:rsid w:val="000105E2"/>
    <w:rsid w:val="000C2983"/>
    <w:rsid w:val="000C31AE"/>
    <w:rsid w:val="001370A9"/>
    <w:rsid w:val="00155DFC"/>
    <w:rsid w:val="001A6A7D"/>
    <w:rsid w:val="002373E3"/>
    <w:rsid w:val="0025618D"/>
    <w:rsid w:val="002B01FA"/>
    <w:rsid w:val="002E0773"/>
    <w:rsid w:val="00321FC6"/>
    <w:rsid w:val="003809D6"/>
    <w:rsid w:val="003841CA"/>
    <w:rsid w:val="003913D2"/>
    <w:rsid w:val="003F65D6"/>
    <w:rsid w:val="00403496"/>
    <w:rsid w:val="004071CC"/>
    <w:rsid w:val="00431B6F"/>
    <w:rsid w:val="004600FC"/>
    <w:rsid w:val="004652B0"/>
    <w:rsid w:val="004B1206"/>
    <w:rsid w:val="00541AEA"/>
    <w:rsid w:val="0059101D"/>
    <w:rsid w:val="0064378E"/>
    <w:rsid w:val="006D295E"/>
    <w:rsid w:val="006E63C5"/>
    <w:rsid w:val="00722493"/>
    <w:rsid w:val="00724213"/>
    <w:rsid w:val="00727FBF"/>
    <w:rsid w:val="007461D7"/>
    <w:rsid w:val="007462AC"/>
    <w:rsid w:val="007B2001"/>
    <w:rsid w:val="00854E71"/>
    <w:rsid w:val="008E70BF"/>
    <w:rsid w:val="00923C15"/>
    <w:rsid w:val="0095275E"/>
    <w:rsid w:val="009629C3"/>
    <w:rsid w:val="00973579"/>
    <w:rsid w:val="009E4FA0"/>
    <w:rsid w:val="009F28C5"/>
    <w:rsid w:val="00A10069"/>
    <w:rsid w:val="00A43795"/>
    <w:rsid w:val="00A61DC9"/>
    <w:rsid w:val="00AA022C"/>
    <w:rsid w:val="00B103A6"/>
    <w:rsid w:val="00B440BD"/>
    <w:rsid w:val="00B6660A"/>
    <w:rsid w:val="00B66A45"/>
    <w:rsid w:val="00B93EA7"/>
    <w:rsid w:val="00BB45FB"/>
    <w:rsid w:val="00BD0861"/>
    <w:rsid w:val="00C464A0"/>
    <w:rsid w:val="00C54E03"/>
    <w:rsid w:val="00C6755D"/>
    <w:rsid w:val="00C92DAC"/>
    <w:rsid w:val="00CF3304"/>
    <w:rsid w:val="00DB4FAD"/>
    <w:rsid w:val="00DE225F"/>
    <w:rsid w:val="00E1052E"/>
    <w:rsid w:val="00E40A21"/>
    <w:rsid w:val="00E7718A"/>
    <w:rsid w:val="00F15842"/>
    <w:rsid w:val="00F16DBA"/>
    <w:rsid w:val="00FD3ADF"/>
    <w:rsid w:val="00FE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2A976"/>
  <w15:chartTrackingRefBased/>
  <w15:docId w15:val="{69D91693-7A9C-4314-BE05-38652932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1A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527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0105E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1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31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3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31A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105E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xlfont">
    <w:name w:val="xl_font"/>
    <w:basedOn w:val="a0"/>
    <w:rsid w:val="000105E2"/>
  </w:style>
  <w:style w:type="paragraph" w:styleId="a7">
    <w:name w:val="Normal (Web)"/>
    <w:basedOn w:val="a"/>
    <w:uiPriority w:val="99"/>
    <w:unhideWhenUsed/>
    <w:rsid w:val="000105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E0773"/>
    <w:rPr>
      <w:b/>
      <w:bCs/>
    </w:rPr>
  </w:style>
  <w:style w:type="character" w:customStyle="1" w:styleId="10">
    <w:name w:val="标题 1 字符"/>
    <w:basedOn w:val="a0"/>
    <w:link w:val="1"/>
    <w:uiPriority w:val="9"/>
    <w:rsid w:val="0095275E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2246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302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650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67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5770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973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19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0819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2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3323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5750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432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675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812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4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784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64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905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20619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082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163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0628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831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CA573-42F8-4A27-A885-56CE34B7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687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凡 李</dc:creator>
  <cp:keywords/>
  <dc:description/>
  <cp:lastModifiedBy>凡 李</cp:lastModifiedBy>
  <cp:revision>30</cp:revision>
  <dcterms:created xsi:type="dcterms:W3CDTF">2023-09-08T02:36:00Z</dcterms:created>
  <dcterms:modified xsi:type="dcterms:W3CDTF">2024-06-20T03:50:00Z</dcterms:modified>
</cp:coreProperties>
</file>