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0DE6" w14:textId="77777777" w:rsidR="000B3A93" w:rsidRDefault="000B3A93" w:rsidP="000B3A93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智能“传感”，“感知”天下</w:t>
      </w:r>
    </w:p>
    <w:p w14:paraId="7763BD8F" w14:textId="77777777" w:rsidR="000B3A93" w:rsidRDefault="000B3A93" w:rsidP="000B3A93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如果把智能系统比作“人”，那么传感器就是“人”的感觉器官。不同类型的传感器，感知周围环境并把数据传递给系统进行计算，对情况进行实时分析、判断和应对。随着数字化智能化不断深入，各式各样传感器的用武之地大为拓宽，为人类创造美好生活发挥着巨大作用。</w:t>
      </w:r>
    </w:p>
    <w:p w14:paraId="486C0851" w14:textId="77777777" w:rsidR="000B3A93" w:rsidRDefault="000B3A93" w:rsidP="000B3A93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一部智能手机里有上百个传感器：有用于摄像的CMOS图像传感器，有用于检查环境明暗的环境光传感器，还有用于导航的地磁传感器、陀螺仪……正是基于这些传感器，手机里的各种应用软件才能流畅工作，手机才能成为集工作、生活、娱乐于一体的便携式智能设备，带来人们生活方式的巨大变化。风云卫星上的可见和红外光电传感器，能够不分昼夜地获取大气信息，精准预测天气，甚至在月球上、火星上都有传感器工作，帮助人类探索宇宙奥秘。</w:t>
      </w:r>
    </w:p>
    <w:p w14:paraId="7387DE85" w14:textId="77777777" w:rsidR="000B3A93" w:rsidRDefault="000B3A93" w:rsidP="000B3A93">
      <w:pPr>
        <w:pStyle w:val="a7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Style w:val="a8"/>
          <w:rFonts w:ascii="微软雅黑" w:eastAsia="微软雅黑" w:hAnsi="微软雅黑" w:hint="eastAsia"/>
          <w:color w:val="444444"/>
          <w:bdr w:val="none" w:sz="0" w:space="0" w:color="auto" w:frame="1"/>
        </w:rPr>
        <w:t>超越感官</w:t>
      </w:r>
    </w:p>
    <w:p w14:paraId="3E707F04" w14:textId="77777777" w:rsidR="000B3A93" w:rsidRDefault="000B3A93" w:rsidP="000B3A93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传感器是信息系统的“慧眼”。它就像人类的眼睛、耳朵、皮肤等器官一样，感知周围环境，帮助我们认识多姿多彩的世界。不同之处在于，传感器比人的感官更敏锐、更强大。客观世界所包含的信息多样程度，远远超出我们感官的能力范围。人的眼睛无法观察红外辐射和紫外辐射，耳朵听不见次声波和超声波，对于“不见踪影”却时刻产生影响的磁场也无法感知。这些超出感官范围的信息，传感器都能“感受”到。</w:t>
      </w:r>
    </w:p>
    <w:p w14:paraId="7CC5891A" w14:textId="77777777" w:rsidR="000B3A93" w:rsidRDefault="000B3A93" w:rsidP="000B3A93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随着生产力发展，人类越来越需要全方位地感知世界。1821年，科学家利用材料因温差产生电压的原理，研制出世界上第一个传感器——温度传感器。最初，人们直接利用光、热、电、力、磁等物理效应制备各种传感器，这些传感器尺寸大、灵敏度低、使用不方便。上世纪70年代，出现了将敏感元件与信号电路进行一体化设计的集成传感器，如热电偶传感器、霍尔传感器、光敏传感器等。这类传感器由半导体、电介质、磁性材料等固体元件构成，输出模拟信号。上世纪末开始，数字化传感器快速发展，通过“模拟/数字”转换模块，实现数字信号输</w:t>
      </w:r>
      <w:r>
        <w:rPr>
          <w:rFonts w:ascii="微软雅黑" w:eastAsia="微软雅黑" w:hAnsi="微软雅黑" w:hint="eastAsia"/>
          <w:color w:val="444444"/>
        </w:rPr>
        <w:lastRenderedPageBreak/>
        <w:t>出。数字化传感器集成智能化处理单元，可以自动采集、处理数据，并能根据环境自动调整工作参数，数码相机中的光敏元件就是其代表产品。</w:t>
      </w:r>
    </w:p>
    <w:p w14:paraId="4129A3AE" w14:textId="77777777" w:rsidR="000B3A93" w:rsidRDefault="000B3A93" w:rsidP="000B3A93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总的来说，传感器的工作原理是某些物质的电学特性会随环境因素变化。</w:t>
      </w:r>
      <w:proofErr w:type="gramStart"/>
      <w:r>
        <w:rPr>
          <w:rFonts w:ascii="微软雅黑" w:eastAsia="微软雅黑" w:hAnsi="微软雅黑" w:hint="eastAsia"/>
          <w:color w:val="444444"/>
        </w:rPr>
        <w:t>例如铂在不同</w:t>
      </w:r>
      <w:proofErr w:type="gramEnd"/>
      <w:r>
        <w:rPr>
          <w:rFonts w:ascii="微软雅黑" w:eastAsia="微软雅黑" w:hAnsi="微软雅黑" w:hint="eastAsia"/>
          <w:color w:val="444444"/>
        </w:rPr>
        <w:t>温度下电阻率不同，硅在可见光照射下电阻会减小，石英受到压力后表面会产生电荷。利用电阻与温度的对应关系，可以制成温度传感器，进一步给敏感元件添加隔热结构，依据敏感元件温度变化与红外辐射能量之间的关系，可以制成红外传感器。在此基础上，还可以根据目标温度与红外辐射能量之间的关系，制造出非接触测温传感器。人们熟悉的用来测量体温的</w:t>
      </w:r>
      <w:proofErr w:type="gramStart"/>
      <w:r>
        <w:rPr>
          <w:rFonts w:ascii="微软雅黑" w:eastAsia="微软雅黑" w:hAnsi="微软雅黑" w:hint="eastAsia"/>
          <w:color w:val="444444"/>
        </w:rPr>
        <w:t>额温枪</w:t>
      </w:r>
      <w:proofErr w:type="gramEnd"/>
      <w:r>
        <w:rPr>
          <w:rFonts w:ascii="微软雅黑" w:eastAsia="微软雅黑" w:hAnsi="微软雅黑" w:hint="eastAsia"/>
          <w:color w:val="444444"/>
        </w:rPr>
        <w:t>就利用了这一原理。借助丰富的物理和化学效应，人们制备出灵敏度比狗鼻子高1000倍、可以“闻到”气体分子的“电子鼻”，以及可以在黑夜中观察物体的红外相机等种类丰富、功能强大的传感器。</w:t>
      </w:r>
    </w:p>
    <w:p w14:paraId="75792027" w14:textId="77777777" w:rsidR="000B3A93" w:rsidRDefault="000B3A93" w:rsidP="000B3A93">
      <w:pPr>
        <w:pStyle w:val="a7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Style w:val="a8"/>
          <w:rFonts w:ascii="微软雅黑" w:eastAsia="微软雅黑" w:hAnsi="微软雅黑" w:hint="eastAsia"/>
          <w:color w:val="444444"/>
          <w:bdr w:val="none" w:sz="0" w:space="0" w:color="auto" w:frame="1"/>
        </w:rPr>
        <w:t>奠基智能化</w:t>
      </w:r>
    </w:p>
    <w:p w14:paraId="42D35F1F" w14:textId="77777777" w:rsidR="000B3A93" w:rsidRDefault="000B3A93" w:rsidP="000B3A93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数字化是对事物属性的量化，并用数字将其表达为抽象结果。借助现代信息技术，人们可以存储、处理、传播各种数字化信息。传感器可以将事物蕴含的各种信息转换成电信号，并利用数模转换电路将电信号用数字表达，是数字化的有效工具。当你拿出手机拍照片或视频时，光敏传感器会将接收的光强度信号转换成电信号，再按一定的规则用数字表达、存储，最终形成手机屏幕上的影像。</w:t>
      </w:r>
    </w:p>
    <w:p w14:paraId="41F4F1EB" w14:textId="77777777" w:rsidR="000B3A93" w:rsidRDefault="000B3A93" w:rsidP="000B3A93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数字化基于传感器获取信息。数字化系统需要处理的信息量非常庞大，仅靠人工或者传统设备无法获取，凭借传感器则能够实时、高效、精准、快速地获取，于是有了城市大数据、天气大数据、</w:t>
      </w:r>
      <w:proofErr w:type="gramStart"/>
      <w:r>
        <w:rPr>
          <w:rFonts w:ascii="微软雅黑" w:eastAsia="微软雅黑" w:hAnsi="微软雅黑" w:hint="eastAsia"/>
          <w:color w:val="444444"/>
        </w:rPr>
        <w:t>医疗大</w:t>
      </w:r>
      <w:proofErr w:type="gramEnd"/>
      <w:r>
        <w:rPr>
          <w:rFonts w:ascii="微软雅黑" w:eastAsia="微软雅黑" w:hAnsi="微软雅黑" w:hint="eastAsia"/>
          <w:color w:val="444444"/>
        </w:rPr>
        <w:t>数据、农业大数据等。利用各类传感器，人们可以召开远程会议、学习网络课程、</w:t>
      </w:r>
      <w:proofErr w:type="gramStart"/>
      <w:r>
        <w:rPr>
          <w:rFonts w:ascii="微软雅黑" w:eastAsia="微软雅黑" w:hAnsi="微软雅黑" w:hint="eastAsia"/>
          <w:color w:val="444444"/>
        </w:rPr>
        <w:t>扫码支付</w:t>
      </w:r>
      <w:proofErr w:type="gramEnd"/>
      <w:r>
        <w:rPr>
          <w:rFonts w:ascii="微软雅黑" w:eastAsia="微软雅黑" w:hAnsi="微软雅黑" w:hint="eastAsia"/>
          <w:color w:val="444444"/>
        </w:rPr>
        <w:t>甚至直播带货，由此发展出数字经济业态。数字经济涉及的云计算、物联网、人工智能、5G通信等各类技术，都与传感器息息相关。</w:t>
      </w:r>
    </w:p>
    <w:p w14:paraId="6CF18D0D" w14:textId="77777777" w:rsidR="000B3A93" w:rsidRDefault="000B3A93" w:rsidP="000B3A93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lastRenderedPageBreak/>
        <w:t>没有传感器就没有数字化和智能化。传感器是智能化系统的第一关，它的水平决定了智能化系统及其仪器设备的水平。传感器技术已经成为国际上信息高端器件领域的研究前沿，在人工智能、智慧城市、5G通信、航空航天、生命健康等领域均发挥着不可替代的作用。比如一辆汽车会安装压力、温度、位置、声音、光、电等超过100种传感器，由车载电脑进行处理，帮助驾驶员</w:t>
      </w:r>
      <w:proofErr w:type="gramStart"/>
      <w:r>
        <w:rPr>
          <w:rFonts w:ascii="微软雅黑" w:eastAsia="微软雅黑" w:hAnsi="微软雅黑" w:hint="eastAsia"/>
          <w:color w:val="444444"/>
        </w:rPr>
        <w:t>作出</w:t>
      </w:r>
      <w:proofErr w:type="gramEnd"/>
      <w:r>
        <w:rPr>
          <w:rFonts w:ascii="微软雅黑" w:eastAsia="微软雅黑" w:hAnsi="微软雅黑" w:hint="eastAsia"/>
          <w:color w:val="444444"/>
        </w:rPr>
        <w:t>判断。对数据的智能化分析降低了驾驶汽车的难度，让汽车变得更安全、更好开。而且，无人驾驶汽车通过传感器实时获取道路信息，一旦发现障碍物，便通过智慧分析及时避让。城市中高楼大厦、桥梁、隧道等建筑，也需要通过视频、温度、压力和烟雾等传感器实时监控安全状况，当数据汇总到一起，智能化系统便会及时分析，提炼出少量关键信息供使用者</w:t>
      </w:r>
      <w:proofErr w:type="gramStart"/>
      <w:r>
        <w:rPr>
          <w:rFonts w:ascii="微软雅黑" w:eastAsia="微软雅黑" w:hAnsi="微软雅黑" w:hint="eastAsia"/>
          <w:color w:val="444444"/>
        </w:rPr>
        <w:t>作出</w:t>
      </w:r>
      <w:proofErr w:type="gramEnd"/>
      <w:r>
        <w:rPr>
          <w:rFonts w:ascii="微软雅黑" w:eastAsia="微软雅黑" w:hAnsi="微软雅黑" w:hint="eastAsia"/>
          <w:color w:val="444444"/>
        </w:rPr>
        <w:t>决策。甚至在未来，人类的感官也可以借助传感器变得更加强大，构建起智能化系统。</w:t>
      </w:r>
    </w:p>
    <w:p w14:paraId="09BD0CE9" w14:textId="77777777" w:rsidR="000B3A93" w:rsidRDefault="000B3A93" w:rsidP="000B3A93">
      <w:pPr>
        <w:pStyle w:val="a7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Style w:val="a8"/>
          <w:rFonts w:ascii="微软雅黑" w:eastAsia="微软雅黑" w:hAnsi="微软雅黑" w:hint="eastAsia"/>
          <w:color w:val="444444"/>
          <w:bdr w:val="none" w:sz="0" w:space="0" w:color="auto" w:frame="1"/>
        </w:rPr>
        <w:t>开拓新场景</w:t>
      </w:r>
    </w:p>
    <w:p w14:paraId="34A4EA63" w14:textId="77777777" w:rsidR="000B3A93" w:rsidRDefault="000B3A93" w:rsidP="000B3A93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当前，各类传感器都处在进一步提升性能、降低成本，向数字化、智能化、小型化微型化、绿色低碳、可穿戴等方向进化，呈现出蓬勃发展态势。其中，智能传感器、柔性传感器、新原理传感器的研发具有代表性意义，有望塑造新的工作生活方式。</w:t>
      </w:r>
    </w:p>
    <w:p w14:paraId="35C0A418" w14:textId="77777777" w:rsidR="000B3A93" w:rsidRDefault="000B3A93" w:rsidP="000B3A93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发展智能传感器是重要趋势。借助智能传感技术，人们设计制造出具备获取、存储、分析信息功能的各种传感单元及微系统，实现低成本、高精度信息采集。智能传感器广泛应用在机器人、无人驾驶、智能制造、运动定量监测等方面，还可用于开发无创或微创健康监测器件等。近年来流行的动态血糖仪是个很好的例子。糖尿病患者将柔性传感器无痛置入身体，传感器每5分钟测一次血糖值，并传送到手机应用中。患者可以观察血糖曲线变化，及时通过饮食和运动等方法调节血糖，有的患者甚至由此告别了药物和胰岛素治疗。此外，人们还在研发可降解电子器件，让智能传感器更好助力低碳环保生活。</w:t>
      </w:r>
    </w:p>
    <w:p w14:paraId="3A63F52D" w14:textId="77777777" w:rsidR="000B3A93" w:rsidRDefault="000B3A93" w:rsidP="000B3A93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lastRenderedPageBreak/>
        <w:t>发展柔性传感器是另一趋势。许多应用场景要求传感器制备在柔性基质材料上，并具有透明、柔韧、延展、可自由弯曲甚至折叠、便于携带、可穿戴等特点。目前制备柔性传感器的常用传感材料有碳基材料（炭黑、碳纳米管和石墨烯等）、金属纳米材料（金属纳米线、金属纳米颗粒等）、高分子聚合物和蛋白纤维等。例如一种具有可拉伸、抗撕裂和自我修复能力的交联超分子聚合物薄膜电极材料，可用于制造下一代可穿戴和植入式柔性电子器件。将集成多功能的柔性传感器与柔性印制电路结合，可以制成“智能带”，把它穿戴在身体的不同部位，可实时监测与分析生理信息，帮助人们特别是感官退化的群体了解自身健康状况。</w:t>
      </w:r>
    </w:p>
    <w:p w14:paraId="27C18BA0" w14:textId="77777777" w:rsidR="000B3A93" w:rsidRDefault="000B3A93" w:rsidP="000B3A93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新原理传感器也在不断出现。在基础研究领域，新的规律陆续被发现，人们正利用这些科学新认知制备传感器。同时，技术进步也对基础研究提出新要求。在生活中，人们希望提高相机的像素、灵敏度、速度等性能参数；在高速实验中，需要可以记录飞秒尺度信息的条纹相机；在量子通信中，需要灵敏度达到单光子的光电探测器；在空天科技中，需要实现对高速运动物体和</w:t>
      </w:r>
      <w:proofErr w:type="gramStart"/>
      <w:r>
        <w:rPr>
          <w:rFonts w:ascii="微软雅黑" w:eastAsia="微软雅黑" w:hAnsi="微软雅黑" w:hint="eastAsia"/>
          <w:color w:val="444444"/>
        </w:rPr>
        <w:t>冷目标</w:t>
      </w:r>
      <w:proofErr w:type="gramEnd"/>
      <w:r>
        <w:rPr>
          <w:rFonts w:ascii="微软雅黑" w:eastAsia="微软雅黑" w:hAnsi="微软雅黑" w:hint="eastAsia"/>
          <w:color w:val="444444"/>
        </w:rPr>
        <w:t>的探测，等等。这就要求科学家们进一步探索物理世界，发现新现象新规律，提升传感器性能。</w:t>
      </w:r>
    </w:p>
    <w:p w14:paraId="47164F84" w14:textId="77777777" w:rsidR="000B3A93" w:rsidRDefault="000B3A93" w:rsidP="000B3A93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>随着科技快速发展，新材料新工艺不断投入应用，性能更强、种类更丰富、智能化水平更高的传感器将创造更多工作生活新场景，帮助人们“感受”美好生活。</w:t>
      </w:r>
    </w:p>
    <w:p w14:paraId="40970C83" w14:textId="6DFEAB2E" w:rsidR="00854E71" w:rsidRPr="000B3A93" w:rsidRDefault="00854E71" w:rsidP="000B3A93"/>
    <w:sectPr w:rsidR="00854E71" w:rsidRPr="000B3A93" w:rsidSect="00E0057C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EB67" w14:textId="77777777" w:rsidR="00E0057C" w:rsidRDefault="00E0057C" w:rsidP="000C31AE">
      <w:r>
        <w:separator/>
      </w:r>
    </w:p>
  </w:endnote>
  <w:endnote w:type="continuationSeparator" w:id="0">
    <w:p w14:paraId="2EF68ABA" w14:textId="77777777" w:rsidR="00E0057C" w:rsidRDefault="00E0057C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C577" w14:textId="77777777" w:rsidR="00E0057C" w:rsidRDefault="00E0057C" w:rsidP="000C31AE">
      <w:r>
        <w:separator/>
      </w:r>
    </w:p>
  </w:footnote>
  <w:footnote w:type="continuationSeparator" w:id="0">
    <w:p w14:paraId="203A5635" w14:textId="77777777" w:rsidR="00E0057C" w:rsidRDefault="00E0057C" w:rsidP="000C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503"/>
    <w:multiLevelType w:val="multilevel"/>
    <w:tmpl w:val="1B5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155F1"/>
    <w:multiLevelType w:val="multilevel"/>
    <w:tmpl w:val="8D90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D90363"/>
    <w:multiLevelType w:val="multilevel"/>
    <w:tmpl w:val="30AA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EE2683"/>
    <w:multiLevelType w:val="multilevel"/>
    <w:tmpl w:val="5184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4C11F5"/>
    <w:multiLevelType w:val="multilevel"/>
    <w:tmpl w:val="1748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BE3632"/>
    <w:multiLevelType w:val="multilevel"/>
    <w:tmpl w:val="A42C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0E17A7"/>
    <w:multiLevelType w:val="multilevel"/>
    <w:tmpl w:val="22EE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77676C"/>
    <w:multiLevelType w:val="multilevel"/>
    <w:tmpl w:val="DB38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BA7F28"/>
    <w:multiLevelType w:val="multilevel"/>
    <w:tmpl w:val="F28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0151474">
    <w:abstractNumId w:val="8"/>
  </w:num>
  <w:num w:numId="2" w16cid:durableId="954945073">
    <w:abstractNumId w:val="4"/>
  </w:num>
  <w:num w:numId="3" w16cid:durableId="933514261">
    <w:abstractNumId w:val="5"/>
  </w:num>
  <w:num w:numId="4" w16cid:durableId="1437291577">
    <w:abstractNumId w:val="0"/>
  </w:num>
  <w:num w:numId="5" w16cid:durableId="1779250985">
    <w:abstractNumId w:val="3"/>
  </w:num>
  <w:num w:numId="6" w16cid:durableId="1755783679">
    <w:abstractNumId w:val="7"/>
  </w:num>
  <w:num w:numId="7" w16cid:durableId="82461697">
    <w:abstractNumId w:val="6"/>
  </w:num>
  <w:num w:numId="8" w16cid:durableId="1848325301">
    <w:abstractNumId w:val="1"/>
  </w:num>
  <w:num w:numId="9" w16cid:durableId="11779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67544"/>
    <w:rsid w:val="000B3A93"/>
    <w:rsid w:val="000C2983"/>
    <w:rsid w:val="000C31AE"/>
    <w:rsid w:val="001A6A7D"/>
    <w:rsid w:val="002B01FA"/>
    <w:rsid w:val="002E0773"/>
    <w:rsid w:val="00321FC6"/>
    <w:rsid w:val="003913D2"/>
    <w:rsid w:val="003A566C"/>
    <w:rsid w:val="003F65D6"/>
    <w:rsid w:val="00431B6F"/>
    <w:rsid w:val="004600FC"/>
    <w:rsid w:val="004B1206"/>
    <w:rsid w:val="00541AEA"/>
    <w:rsid w:val="0059101D"/>
    <w:rsid w:val="0064378E"/>
    <w:rsid w:val="006D295E"/>
    <w:rsid w:val="00722493"/>
    <w:rsid w:val="00727FBF"/>
    <w:rsid w:val="007461D7"/>
    <w:rsid w:val="007462AC"/>
    <w:rsid w:val="007B2001"/>
    <w:rsid w:val="00854E71"/>
    <w:rsid w:val="008E70BF"/>
    <w:rsid w:val="00923C15"/>
    <w:rsid w:val="009F28C5"/>
    <w:rsid w:val="00A43795"/>
    <w:rsid w:val="00B103A6"/>
    <w:rsid w:val="00B440BD"/>
    <w:rsid w:val="00B6660A"/>
    <w:rsid w:val="00B66A45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0057C"/>
    <w:rsid w:val="00E1052E"/>
    <w:rsid w:val="00E40A21"/>
    <w:rsid w:val="00E437E5"/>
    <w:rsid w:val="00E7718A"/>
    <w:rsid w:val="00F15842"/>
    <w:rsid w:val="00F16DBA"/>
    <w:rsid w:val="00F35243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  <w:style w:type="character" w:styleId="a9">
    <w:name w:val="Emphasis"/>
    <w:basedOn w:val="a0"/>
    <w:uiPriority w:val="20"/>
    <w:qFormat/>
    <w:rsid w:val="00067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26</cp:revision>
  <dcterms:created xsi:type="dcterms:W3CDTF">2023-09-08T02:36:00Z</dcterms:created>
  <dcterms:modified xsi:type="dcterms:W3CDTF">2024-02-21T10:45:00Z</dcterms:modified>
</cp:coreProperties>
</file>