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F822" w14:textId="77777777" w:rsidR="0081650A" w:rsidRDefault="0081650A" w:rsidP="0081650A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天文专家解读为何未来五年都没有“年三十”</w:t>
      </w:r>
    </w:p>
    <w:p w14:paraId="621E1170" w14:textId="77777777" w:rsidR="0081650A" w:rsidRDefault="0081650A" w:rsidP="0081650A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很多人发现，自2025年起连续五年的除夕都是腊月二十九。“年三十”为何消失了？中国科学院紫金山天文台科普主管王科超1月16日在接受采访表示：“这是由我国传统历法的规则所决定的。”</w:t>
      </w:r>
    </w:p>
    <w:p w14:paraId="368FE8C7" w14:textId="77777777" w:rsidR="0081650A" w:rsidRDefault="0081650A" w:rsidP="0081650A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王科超解释说，中国农历月份的安排与月相相关，当月球和太阳的地心视黄经相等，</w:t>
      </w:r>
      <w:proofErr w:type="gramStart"/>
      <w:r>
        <w:rPr>
          <w:rFonts w:ascii="微软雅黑" w:eastAsia="微软雅黑" w:hAnsi="微软雅黑" w:hint="eastAsia"/>
          <w:color w:val="444444"/>
        </w:rPr>
        <w:t>叫作</w:t>
      </w:r>
      <w:proofErr w:type="gramEnd"/>
      <w:r>
        <w:rPr>
          <w:rFonts w:ascii="微软雅黑" w:eastAsia="微软雅黑" w:hAnsi="微软雅黑" w:hint="eastAsia"/>
          <w:color w:val="444444"/>
        </w:rPr>
        <w:t>“朔”。这时从地球上看，两者的位置几乎重合。从一个“朔”到下一个“朔”，之间的间隔就是农历的一个月。</w:t>
      </w:r>
    </w:p>
    <w:p w14:paraId="49E1F422" w14:textId="77777777" w:rsidR="0081650A" w:rsidRDefault="0081650A" w:rsidP="0081650A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如何知道一个月有多少天？王科超介绍，农历的月被称为“朔望月”，平均29.53天。所以农历月份分大月和小月，大月定为30天，小月定为29天，平均下来一个月的天数就跟“朔望月”的29.53天比较接近了。</w:t>
      </w:r>
    </w:p>
    <w:p w14:paraId="7C5F8E05" w14:textId="77777777" w:rsidR="0081650A" w:rsidRDefault="0081650A" w:rsidP="0081650A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“由于月份的起始是根据月相这样的天象来安排的，具体到哪年有‘年三十’，哪年没有，这完全取决于实际的天象。但是不管是否有‘年三十’，作为传统节日的除夕一直都在。”王科超表示，</w:t>
      </w:r>
      <w:proofErr w:type="gramStart"/>
      <w:r>
        <w:rPr>
          <w:rFonts w:ascii="微软雅黑" w:eastAsia="微软雅黑" w:hAnsi="微软雅黑" w:hint="eastAsia"/>
          <w:color w:val="444444"/>
        </w:rPr>
        <w:t>按长时间</w:t>
      </w:r>
      <w:proofErr w:type="gramEnd"/>
      <w:r>
        <w:rPr>
          <w:rFonts w:ascii="微软雅黑" w:eastAsia="微软雅黑" w:hAnsi="微软雅黑" w:hint="eastAsia"/>
          <w:color w:val="444444"/>
        </w:rPr>
        <w:t>的统计结果来看，有“年三十”的比例大约是50%，出现连续五年没有“年三十”的情况也是正常的现象，不妨碍大家过一个和美幸福的春节。</w:t>
      </w:r>
    </w:p>
    <w:p w14:paraId="40970C83" w14:textId="6DFEAB2E" w:rsidR="00854E71" w:rsidRPr="0081650A" w:rsidRDefault="00854E71" w:rsidP="0081650A"/>
    <w:sectPr w:rsidR="00854E71" w:rsidRPr="0081650A" w:rsidSect="006558D1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FBA4" w14:textId="77777777" w:rsidR="006558D1" w:rsidRDefault="006558D1" w:rsidP="000C31AE">
      <w:r>
        <w:separator/>
      </w:r>
    </w:p>
  </w:endnote>
  <w:endnote w:type="continuationSeparator" w:id="0">
    <w:p w14:paraId="1917815F" w14:textId="77777777" w:rsidR="006558D1" w:rsidRDefault="006558D1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5050" w14:textId="77777777" w:rsidR="006558D1" w:rsidRDefault="006558D1" w:rsidP="000C31AE">
      <w:r>
        <w:separator/>
      </w:r>
    </w:p>
  </w:footnote>
  <w:footnote w:type="continuationSeparator" w:id="0">
    <w:p w14:paraId="15F6CBB5" w14:textId="77777777" w:rsidR="006558D1" w:rsidRDefault="006558D1" w:rsidP="000C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503"/>
    <w:multiLevelType w:val="multilevel"/>
    <w:tmpl w:val="1B5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155F1"/>
    <w:multiLevelType w:val="multilevel"/>
    <w:tmpl w:val="8D90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90363"/>
    <w:multiLevelType w:val="multilevel"/>
    <w:tmpl w:val="30AA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EE2683"/>
    <w:multiLevelType w:val="multilevel"/>
    <w:tmpl w:val="5184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C11F5"/>
    <w:multiLevelType w:val="multilevel"/>
    <w:tmpl w:val="174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E3632"/>
    <w:multiLevelType w:val="multilevel"/>
    <w:tmpl w:val="A42C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0E17A7"/>
    <w:multiLevelType w:val="multilevel"/>
    <w:tmpl w:val="22EE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77676C"/>
    <w:multiLevelType w:val="multilevel"/>
    <w:tmpl w:val="DB38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BA7F28"/>
    <w:multiLevelType w:val="multilevel"/>
    <w:tmpl w:val="F28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151474">
    <w:abstractNumId w:val="8"/>
  </w:num>
  <w:num w:numId="2" w16cid:durableId="954945073">
    <w:abstractNumId w:val="4"/>
  </w:num>
  <w:num w:numId="3" w16cid:durableId="933514261">
    <w:abstractNumId w:val="5"/>
  </w:num>
  <w:num w:numId="4" w16cid:durableId="1437291577">
    <w:abstractNumId w:val="0"/>
  </w:num>
  <w:num w:numId="5" w16cid:durableId="1779250985">
    <w:abstractNumId w:val="3"/>
  </w:num>
  <w:num w:numId="6" w16cid:durableId="1755783679">
    <w:abstractNumId w:val="7"/>
  </w:num>
  <w:num w:numId="7" w16cid:durableId="82461697">
    <w:abstractNumId w:val="6"/>
  </w:num>
  <w:num w:numId="8" w16cid:durableId="1848325301">
    <w:abstractNumId w:val="1"/>
  </w:num>
  <w:num w:numId="9" w16cid:durableId="11779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67544"/>
    <w:rsid w:val="000C2983"/>
    <w:rsid w:val="000C31AE"/>
    <w:rsid w:val="001A6A7D"/>
    <w:rsid w:val="002B01FA"/>
    <w:rsid w:val="002E0773"/>
    <w:rsid w:val="00321FC6"/>
    <w:rsid w:val="003913D2"/>
    <w:rsid w:val="003A566C"/>
    <w:rsid w:val="003F65D6"/>
    <w:rsid w:val="00431B6F"/>
    <w:rsid w:val="004600FC"/>
    <w:rsid w:val="004B1206"/>
    <w:rsid w:val="004C3A1B"/>
    <w:rsid w:val="00541AEA"/>
    <w:rsid w:val="0059101D"/>
    <w:rsid w:val="0064378E"/>
    <w:rsid w:val="006558D1"/>
    <w:rsid w:val="006D295E"/>
    <w:rsid w:val="00722493"/>
    <w:rsid w:val="00727FBF"/>
    <w:rsid w:val="007461D7"/>
    <w:rsid w:val="007462AC"/>
    <w:rsid w:val="007B2001"/>
    <w:rsid w:val="0081650A"/>
    <w:rsid w:val="00854E71"/>
    <w:rsid w:val="008E70BF"/>
    <w:rsid w:val="00923C15"/>
    <w:rsid w:val="009F28C5"/>
    <w:rsid w:val="00A43795"/>
    <w:rsid w:val="00B103A6"/>
    <w:rsid w:val="00B440BD"/>
    <w:rsid w:val="00B6660A"/>
    <w:rsid w:val="00B66A45"/>
    <w:rsid w:val="00BB45FB"/>
    <w:rsid w:val="00BD0861"/>
    <w:rsid w:val="00BF2968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styleId="a9">
    <w:name w:val="Emphasis"/>
    <w:basedOn w:val="a0"/>
    <w:uiPriority w:val="20"/>
    <w:qFormat/>
    <w:rsid w:val="00067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26</cp:revision>
  <dcterms:created xsi:type="dcterms:W3CDTF">2023-09-08T02:36:00Z</dcterms:created>
  <dcterms:modified xsi:type="dcterms:W3CDTF">2024-02-21T10:43:00Z</dcterms:modified>
</cp:coreProperties>
</file>