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C990" w14:textId="77777777" w:rsidR="00900D7F" w:rsidRDefault="00900D7F" w:rsidP="00900D7F">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真有</w:t>
      </w:r>
      <w:proofErr w:type="gramStart"/>
      <w:r>
        <w:rPr>
          <w:rFonts w:ascii="微软雅黑" w:eastAsia="微软雅黑" w:hAnsi="微软雅黑" w:hint="eastAsia"/>
          <w:color w:val="3D55A7"/>
          <w:sz w:val="33"/>
          <w:szCs w:val="33"/>
        </w:rPr>
        <w:t>迪</w:t>
      </w:r>
      <w:proofErr w:type="gramEnd"/>
      <w:r>
        <w:rPr>
          <w:rFonts w:ascii="微软雅黑" w:eastAsia="微软雅黑" w:hAnsi="微软雅黑" w:hint="eastAsia"/>
          <w:color w:val="3D55A7"/>
          <w:sz w:val="33"/>
          <w:szCs w:val="33"/>
        </w:rPr>
        <w:t>士尼小飞</w:t>
      </w:r>
      <w:proofErr w:type="gramStart"/>
      <w:r>
        <w:rPr>
          <w:rFonts w:ascii="微软雅黑" w:eastAsia="微软雅黑" w:hAnsi="微软雅黑" w:hint="eastAsia"/>
          <w:color w:val="3D55A7"/>
          <w:sz w:val="33"/>
          <w:szCs w:val="33"/>
        </w:rPr>
        <w:t>象</w:t>
      </w:r>
      <w:proofErr w:type="gramEnd"/>
      <w:r>
        <w:rPr>
          <w:rFonts w:ascii="微软雅黑" w:eastAsia="微软雅黑" w:hAnsi="微软雅黑" w:hint="eastAsia"/>
          <w:color w:val="3D55A7"/>
          <w:sz w:val="33"/>
          <w:szCs w:val="33"/>
        </w:rPr>
        <w:t>，与4265岁黑珊瑚是邻居！海山的秘密不止于此</w:t>
      </w:r>
    </w:p>
    <w:p w14:paraId="63E3BF30" w14:textId="3D2EEC4E" w:rsidR="00900D7F" w:rsidRPr="00900D7F" w:rsidRDefault="00900D7F" w:rsidP="00900D7F">
      <w:pPr>
        <w:widowControl/>
        <w:jc w:val="center"/>
        <w:rPr>
          <w:rFonts w:ascii="宋体" w:eastAsia="宋体" w:hAnsi="宋体" w:cs="宋体"/>
          <w:color w:val="444444"/>
          <w:kern w:val="0"/>
          <w:szCs w:val="21"/>
        </w:rPr>
      </w:pPr>
      <w:r w:rsidRPr="00900D7F">
        <w:rPr>
          <w:rFonts w:ascii="宋体" w:eastAsia="宋体" w:hAnsi="宋体" w:cs="宋体"/>
          <w:noProof/>
          <w:color w:val="444444"/>
          <w:kern w:val="0"/>
          <w:szCs w:val="21"/>
        </w:rPr>
        <w:drawing>
          <wp:inline distT="0" distB="0" distL="0" distR="0" wp14:anchorId="1732F703" wp14:editId="004048A1">
            <wp:extent cx="5712460" cy="3623945"/>
            <wp:effectExtent l="0" t="0" r="2540" b="0"/>
            <wp:docPr id="82875088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3623945"/>
                    </a:xfrm>
                    <a:prstGeom prst="rect">
                      <a:avLst/>
                    </a:prstGeom>
                    <a:noFill/>
                    <a:ln>
                      <a:noFill/>
                    </a:ln>
                  </pic:spPr>
                </pic:pic>
              </a:graphicData>
            </a:graphic>
          </wp:inline>
        </w:drawing>
      </w:r>
    </w:p>
    <w:p w14:paraId="332A9132" w14:textId="77777777" w:rsidR="00900D7F" w:rsidRPr="00900D7F" w:rsidRDefault="00900D7F" w:rsidP="00900D7F">
      <w:pPr>
        <w:widowControl/>
        <w:jc w:val="center"/>
        <w:rPr>
          <w:rFonts w:ascii="宋体" w:eastAsia="宋体" w:hAnsi="宋体" w:cs="宋体" w:hint="eastAsia"/>
          <w:color w:val="444444"/>
          <w:kern w:val="0"/>
          <w:szCs w:val="21"/>
        </w:rPr>
      </w:pPr>
      <w:r w:rsidRPr="00900D7F">
        <w:rPr>
          <w:rFonts w:ascii="宋体" w:eastAsia="宋体" w:hAnsi="宋体" w:cs="宋体" w:hint="eastAsia"/>
          <w:color w:val="444444"/>
          <w:kern w:val="0"/>
          <w:szCs w:val="21"/>
          <w:bdr w:val="none" w:sz="0" w:space="0" w:color="auto" w:frame="1"/>
        </w:rPr>
        <w:t>海底珊瑚林</w:t>
      </w:r>
    </w:p>
    <w:p w14:paraId="0310EF34" w14:textId="34F9AB8F" w:rsidR="00900D7F" w:rsidRPr="00900D7F" w:rsidRDefault="00900D7F" w:rsidP="00900D7F">
      <w:pPr>
        <w:widowControl/>
        <w:spacing w:after="180"/>
        <w:jc w:val="center"/>
        <w:rPr>
          <w:rFonts w:ascii="宋体" w:eastAsia="宋体" w:hAnsi="宋体" w:cs="宋体" w:hint="eastAsia"/>
          <w:color w:val="444444"/>
          <w:kern w:val="0"/>
          <w:szCs w:val="21"/>
        </w:rPr>
      </w:pPr>
      <w:r w:rsidRPr="00900D7F">
        <w:rPr>
          <w:rFonts w:ascii="宋体" w:eastAsia="宋体" w:hAnsi="宋体" w:cs="宋体"/>
          <w:noProof/>
          <w:color w:val="444444"/>
          <w:kern w:val="0"/>
          <w:szCs w:val="21"/>
        </w:rPr>
        <w:drawing>
          <wp:inline distT="0" distB="0" distL="0" distR="0" wp14:anchorId="193ADB80" wp14:editId="5A817F33">
            <wp:extent cx="5712460" cy="3206115"/>
            <wp:effectExtent l="0" t="0" r="2540" b="0"/>
            <wp:docPr id="32335049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460" cy="3206115"/>
                    </a:xfrm>
                    <a:prstGeom prst="rect">
                      <a:avLst/>
                    </a:prstGeom>
                    <a:noFill/>
                    <a:ln>
                      <a:noFill/>
                    </a:ln>
                  </pic:spPr>
                </pic:pic>
              </a:graphicData>
            </a:graphic>
          </wp:inline>
        </w:drawing>
      </w:r>
    </w:p>
    <w:p w14:paraId="3BB54EAB" w14:textId="77777777" w:rsidR="00900D7F" w:rsidRPr="00900D7F" w:rsidRDefault="00900D7F" w:rsidP="00900D7F">
      <w:pPr>
        <w:widowControl/>
        <w:jc w:val="center"/>
        <w:rPr>
          <w:rFonts w:ascii="宋体" w:eastAsia="宋体" w:hAnsi="宋体" w:cs="宋体" w:hint="eastAsia"/>
          <w:color w:val="444444"/>
          <w:kern w:val="0"/>
          <w:szCs w:val="21"/>
        </w:rPr>
      </w:pPr>
      <w:r w:rsidRPr="00900D7F">
        <w:rPr>
          <w:rFonts w:ascii="宋体" w:eastAsia="宋体" w:hAnsi="宋体" w:cs="宋体" w:hint="eastAsia"/>
          <w:color w:val="444444"/>
          <w:kern w:val="0"/>
          <w:szCs w:val="21"/>
          <w:bdr w:val="none" w:sz="0" w:space="0" w:color="auto" w:frame="1"/>
        </w:rPr>
        <w:t>偕老同穴</w:t>
      </w:r>
    </w:p>
    <w:p w14:paraId="3597D97B" w14:textId="34A05996" w:rsidR="00900D7F" w:rsidRPr="00900D7F" w:rsidRDefault="00900D7F" w:rsidP="00900D7F">
      <w:pPr>
        <w:widowControl/>
        <w:spacing w:after="180"/>
        <w:jc w:val="center"/>
        <w:rPr>
          <w:rFonts w:ascii="宋体" w:eastAsia="宋体" w:hAnsi="宋体" w:cs="宋体" w:hint="eastAsia"/>
          <w:color w:val="444444"/>
          <w:kern w:val="0"/>
          <w:szCs w:val="21"/>
        </w:rPr>
      </w:pPr>
      <w:r w:rsidRPr="00900D7F">
        <w:rPr>
          <w:rFonts w:ascii="宋体" w:eastAsia="宋体" w:hAnsi="宋体" w:cs="宋体"/>
          <w:noProof/>
          <w:color w:val="444444"/>
          <w:kern w:val="0"/>
          <w:szCs w:val="21"/>
        </w:rPr>
        <w:lastRenderedPageBreak/>
        <w:drawing>
          <wp:inline distT="0" distB="0" distL="0" distR="0" wp14:anchorId="020373D4" wp14:editId="6F9B51DC">
            <wp:extent cx="5712460" cy="4312285"/>
            <wp:effectExtent l="0" t="0" r="2540" b="0"/>
            <wp:docPr id="24681588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2460" cy="4312285"/>
                    </a:xfrm>
                    <a:prstGeom prst="rect">
                      <a:avLst/>
                    </a:prstGeom>
                    <a:noFill/>
                    <a:ln>
                      <a:noFill/>
                    </a:ln>
                  </pic:spPr>
                </pic:pic>
              </a:graphicData>
            </a:graphic>
          </wp:inline>
        </w:drawing>
      </w:r>
    </w:p>
    <w:p w14:paraId="1D7F089F" w14:textId="77777777" w:rsidR="00900D7F" w:rsidRPr="00900D7F" w:rsidRDefault="00900D7F" w:rsidP="00900D7F">
      <w:pPr>
        <w:widowControl/>
        <w:jc w:val="center"/>
        <w:rPr>
          <w:rFonts w:ascii="宋体" w:eastAsia="宋体" w:hAnsi="宋体" w:cs="宋体" w:hint="eastAsia"/>
          <w:color w:val="444444"/>
          <w:kern w:val="0"/>
          <w:szCs w:val="21"/>
        </w:rPr>
      </w:pPr>
      <w:r w:rsidRPr="00900D7F">
        <w:rPr>
          <w:rFonts w:ascii="宋体" w:eastAsia="宋体" w:hAnsi="宋体" w:cs="宋体" w:hint="eastAsia"/>
          <w:color w:val="444444"/>
          <w:kern w:val="0"/>
          <w:szCs w:val="21"/>
          <w:bdr w:val="none" w:sz="0" w:space="0" w:color="auto" w:frame="1"/>
        </w:rPr>
        <w:t>长寿海葵</w:t>
      </w:r>
    </w:p>
    <w:p w14:paraId="2D7A736F" w14:textId="63420AFE" w:rsidR="00900D7F" w:rsidRPr="00900D7F" w:rsidRDefault="00900D7F" w:rsidP="00900D7F">
      <w:pPr>
        <w:widowControl/>
        <w:spacing w:after="180"/>
        <w:jc w:val="center"/>
        <w:rPr>
          <w:rFonts w:ascii="宋体" w:eastAsia="宋体" w:hAnsi="宋体" w:cs="宋体" w:hint="eastAsia"/>
          <w:color w:val="444444"/>
          <w:kern w:val="0"/>
          <w:szCs w:val="21"/>
        </w:rPr>
      </w:pPr>
      <w:r w:rsidRPr="00900D7F">
        <w:rPr>
          <w:rFonts w:ascii="宋体" w:eastAsia="宋体" w:hAnsi="宋体" w:cs="宋体"/>
          <w:noProof/>
          <w:color w:val="444444"/>
          <w:kern w:val="0"/>
          <w:szCs w:val="21"/>
        </w:rPr>
        <w:drawing>
          <wp:inline distT="0" distB="0" distL="0" distR="0" wp14:anchorId="597F3394" wp14:editId="13F2C37B">
            <wp:extent cx="5712460" cy="3567430"/>
            <wp:effectExtent l="0" t="0" r="2540" b="0"/>
            <wp:docPr id="8501537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2460" cy="3567430"/>
                    </a:xfrm>
                    <a:prstGeom prst="rect">
                      <a:avLst/>
                    </a:prstGeom>
                    <a:noFill/>
                    <a:ln>
                      <a:noFill/>
                    </a:ln>
                  </pic:spPr>
                </pic:pic>
              </a:graphicData>
            </a:graphic>
          </wp:inline>
        </w:drawing>
      </w:r>
    </w:p>
    <w:p w14:paraId="4DAB4197" w14:textId="77777777" w:rsidR="00900D7F" w:rsidRPr="00900D7F" w:rsidRDefault="00900D7F" w:rsidP="00900D7F">
      <w:pPr>
        <w:widowControl/>
        <w:jc w:val="center"/>
        <w:rPr>
          <w:rFonts w:ascii="宋体" w:eastAsia="宋体" w:hAnsi="宋体" w:cs="宋体" w:hint="eastAsia"/>
          <w:color w:val="444444"/>
          <w:kern w:val="0"/>
          <w:szCs w:val="21"/>
        </w:rPr>
      </w:pPr>
      <w:r w:rsidRPr="00900D7F">
        <w:rPr>
          <w:rFonts w:ascii="宋体" w:eastAsia="宋体" w:hAnsi="宋体" w:cs="宋体" w:hint="eastAsia"/>
          <w:color w:val="444444"/>
          <w:kern w:val="0"/>
          <w:szCs w:val="21"/>
          <w:bdr w:val="none" w:sz="0" w:space="0" w:color="auto" w:frame="1"/>
        </w:rPr>
        <w:t>深海小飞</w:t>
      </w:r>
      <w:proofErr w:type="gramStart"/>
      <w:r w:rsidRPr="00900D7F">
        <w:rPr>
          <w:rFonts w:ascii="宋体" w:eastAsia="宋体" w:hAnsi="宋体" w:cs="宋体" w:hint="eastAsia"/>
          <w:color w:val="444444"/>
          <w:kern w:val="0"/>
          <w:szCs w:val="21"/>
          <w:bdr w:val="none" w:sz="0" w:space="0" w:color="auto" w:frame="1"/>
        </w:rPr>
        <w:t>象</w:t>
      </w:r>
      <w:proofErr w:type="gramEnd"/>
    </w:p>
    <w:p w14:paraId="3E0016A5" w14:textId="2D611F2A" w:rsidR="00900D7F" w:rsidRPr="00900D7F" w:rsidRDefault="00900D7F" w:rsidP="00900D7F">
      <w:pPr>
        <w:widowControl/>
        <w:spacing w:after="180"/>
        <w:jc w:val="center"/>
        <w:rPr>
          <w:rFonts w:ascii="宋体" w:eastAsia="宋体" w:hAnsi="宋体" w:cs="宋体" w:hint="eastAsia"/>
          <w:color w:val="444444"/>
          <w:kern w:val="0"/>
          <w:szCs w:val="21"/>
        </w:rPr>
      </w:pPr>
      <w:r w:rsidRPr="00900D7F">
        <w:rPr>
          <w:rFonts w:ascii="宋体" w:eastAsia="宋体" w:hAnsi="宋体" w:cs="宋体"/>
          <w:noProof/>
          <w:color w:val="444444"/>
          <w:kern w:val="0"/>
          <w:szCs w:val="21"/>
        </w:rPr>
        <w:lastRenderedPageBreak/>
        <w:drawing>
          <wp:inline distT="0" distB="0" distL="0" distR="0" wp14:anchorId="7FEA8B02" wp14:editId="06B01D4F">
            <wp:extent cx="5712460" cy="3206115"/>
            <wp:effectExtent l="0" t="0" r="2540" b="0"/>
            <wp:docPr id="10116633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2460" cy="3206115"/>
                    </a:xfrm>
                    <a:prstGeom prst="rect">
                      <a:avLst/>
                    </a:prstGeom>
                    <a:noFill/>
                    <a:ln>
                      <a:noFill/>
                    </a:ln>
                  </pic:spPr>
                </pic:pic>
              </a:graphicData>
            </a:graphic>
          </wp:inline>
        </w:drawing>
      </w:r>
    </w:p>
    <w:p w14:paraId="24719B26" w14:textId="77777777" w:rsidR="00900D7F" w:rsidRPr="00900D7F" w:rsidRDefault="00900D7F" w:rsidP="00900D7F">
      <w:pPr>
        <w:widowControl/>
        <w:jc w:val="center"/>
        <w:rPr>
          <w:rFonts w:ascii="宋体" w:eastAsia="宋体" w:hAnsi="宋体" w:cs="宋体" w:hint="eastAsia"/>
          <w:color w:val="444444"/>
          <w:kern w:val="0"/>
          <w:szCs w:val="21"/>
        </w:rPr>
      </w:pPr>
      <w:r w:rsidRPr="00900D7F">
        <w:rPr>
          <w:rFonts w:ascii="宋体" w:eastAsia="宋体" w:hAnsi="宋体" w:cs="宋体" w:hint="eastAsia"/>
          <w:color w:val="444444"/>
          <w:kern w:val="0"/>
          <w:szCs w:val="21"/>
          <w:bdr w:val="none" w:sz="0" w:space="0" w:color="auto" w:frame="1"/>
        </w:rPr>
        <w:t>"活化石</w:t>
      </w:r>
      <w:proofErr w:type="gramStart"/>
      <w:r w:rsidRPr="00900D7F">
        <w:rPr>
          <w:rFonts w:ascii="宋体" w:eastAsia="宋体" w:hAnsi="宋体" w:cs="宋体" w:hint="eastAsia"/>
          <w:color w:val="444444"/>
          <w:kern w:val="0"/>
          <w:szCs w:val="21"/>
          <w:bdr w:val="none" w:sz="0" w:space="0" w:color="auto" w:frame="1"/>
        </w:rPr>
        <w:t>”</w:t>
      </w:r>
      <w:proofErr w:type="gramEnd"/>
      <w:r w:rsidRPr="00900D7F">
        <w:rPr>
          <w:rFonts w:ascii="宋体" w:eastAsia="宋体" w:hAnsi="宋体" w:cs="宋体" w:hint="eastAsia"/>
          <w:color w:val="444444"/>
          <w:kern w:val="0"/>
          <w:szCs w:val="21"/>
          <w:bdr w:val="none" w:sz="0" w:space="0" w:color="auto" w:frame="1"/>
        </w:rPr>
        <w:t>翁戎</w:t>
      </w:r>
      <w:proofErr w:type="gramStart"/>
      <w:r w:rsidRPr="00900D7F">
        <w:rPr>
          <w:rFonts w:ascii="宋体" w:eastAsia="宋体" w:hAnsi="宋体" w:cs="宋体" w:hint="eastAsia"/>
          <w:color w:val="444444"/>
          <w:kern w:val="0"/>
          <w:szCs w:val="21"/>
          <w:bdr w:val="none" w:sz="0" w:space="0" w:color="auto" w:frame="1"/>
        </w:rPr>
        <w:t>螺</w:t>
      </w:r>
      <w:proofErr w:type="gramEnd"/>
    </w:p>
    <w:p w14:paraId="3559C72A" w14:textId="77777777" w:rsidR="00900D7F" w:rsidRPr="00900D7F" w:rsidRDefault="00900D7F" w:rsidP="00900D7F">
      <w:pPr>
        <w:widowControl/>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w:t>
      </w:r>
      <w:r w:rsidRPr="00900D7F">
        <w:rPr>
          <w:rFonts w:ascii="微软雅黑" w:eastAsia="微软雅黑" w:hAnsi="微软雅黑" w:cs="宋体" w:hint="eastAsia"/>
          <w:b/>
          <w:bCs/>
          <w:color w:val="444444"/>
          <w:kern w:val="0"/>
          <w:sz w:val="24"/>
          <w:szCs w:val="24"/>
          <w:bdr w:val="none" w:sz="0" w:space="0" w:color="auto" w:frame="1"/>
        </w:rPr>
        <w:t>什么是海山？</w:t>
      </w:r>
    </w:p>
    <w:p w14:paraId="503A5F3D"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海山，就是海底山。与</w:t>
      </w:r>
      <w:proofErr w:type="gramStart"/>
      <w:r w:rsidRPr="00900D7F">
        <w:rPr>
          <w:rFonts w:ascii="宋体" w:eastAsia="宋体" w:hAnsi="宋体" w:cs="宋体" w:hint="eastAsia"/>
          <w:color w:val="444444"/>
          <w:kern w:val="0"/>
          <w:szCs w:val="21"/>
        </w:rPr>
        <w:t>岛或礁不同</w:t>
      </w:r>
      <w:proofErr w:type="gramEnd"/>
      <w:r w:rsidRPr="00900D7F">
        <w:rPr>
          <w:rFonts w:ascii="宋体" w:eastAsia="宋体" w:hAnsi="宋体" w:cs="宋体" w:hint="eastAsia"/>
          <w:color w:val="444444"/>
          <w:kern w:val="0"/>
          <w:szCs w:val="21"/>
        </w:rPr>
        <w:t>，海山是完全在海面以下的。</w:t>
      </w:r>
    </w:p>
    <w:p w14:paraId="6A647DDA"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狭义上，海山通常是指海面</w:t>
      </w:r>
      <w:proofErr w:type="gramStart"/>
      <w:r w:rsidRPr="00900D7F">
        <w:rPr>
          <w:rFonts w:ascii="宋体" w:eastAsia="宋体" w:hAnsi="宋体" w:cs="宋体" w:hint="eastAsia"/>
          <w:color w:val="444444"/>
          <w:kern w:val="0"/>
          <w:szCs w:val="21"/>
        </w:rPr>
        <w:t>下高度</w:t>
      </w:r>
      <w:proofErr w:type="gramEnd"/>
      <w:r w:rsidRPr="00900D7F">
        <w:rPr>
          <w:rFonts w:ascii="宋体" w:eastAsia="宋体" w:hAnsi="宋体" w:cs="宋体" w:hint="eastAsia"/>
          <w:color w:val="444444"/>
          <w:kern w:val="0"/>
          <w:szCs w:val="21"/>
        </w:rPr>
        <w:t>超过1000米的海底隆起，从洋壳上开始测量，海山的高度一般在1000至4000米之间。全球有3万多座海山，占据了全球约4.7%的海底面积。海山因其隆起高度超过1000米，因此必然处于深海中，是深海大洋中的显著生态景观。</w:t>
      </w:r>
    </w:p>
    <w:p w14:paraId="2C3CF41B"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广义上的海山也包括海底隆起高度在500—1000米的海丘，占全球约16.3%的海底面积。此外，海底还有不计其数高度不足500米的深海丘陵。</w:t>
      </w:r>
    </w:p>
    <w:p w14:paraId="396D7677"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海山主要是由火山活动形成的死火山，板块构造运动可使海山呈链状分布或细长形集群。夏威夷-</w:t>
      </w:r>
      <w:proofErr w:type="gramStart"/>
      <w:r w:rsidRPr="00900D7F">
        <w:rPr>
          <w:rFonts w:ascii="宋体" w:eastAsia="宋体" w:hAnsi="宋体" w:cs="宋体" w:hint="eastAsia"/>
          <w:color w:val="444444"/>
          <w:kern w:val="0"/>
          <w:szCs w:val="21"/>
        </w:rPr>
        <w:t>皇帝海</w:t>
      </w:r>
      <w:proofErr w:type="gramEnd"/>
      <w:r w:rsidRPr="00900D7F">
        <w:rPr>
          <w:rFonts w:ascii="宋体" w:eastAsia="宋体" w:hAnsi="宋体" w:cs="宋体" w:hint="eastAsia"/>
          <w:color w:val="444444"/>
          <w:kern w:val="0"/>
          <w:szCs w:val="21"/>
        </w:rPr>
        <w:t>山链就是一条比较著名的海山链，其北端最古老的海山已有8100万年的历史，而这条链上最年轻的海山是位于夏威夷岛东南35公里处的罗希海山，处于夏威夷-</w:t>
      </w:r>
      <w:proofErr w:type="gramStart"/>
      <w:r w:rsidRPr="00900D7F">
        <w:rPr>
          <w:rFonts w:ascii="宋体" w:eastAsia="宋体" w:hAnsi="宋体" w:cs="宋体" w:hint="eastAsia"/>
          <w:color w:val="444444"/>
          <w:kern w:val="0"/>
          <w:szCs w:val="21"/>
        </w:rPr>
        <w:t>皇帝海</w:t>
      </w:r>
      <w:proofErr w:type="gramEnd"/>
      <w:r w:rsidRPr="00900D7F">
        <w:rPr>
          <w:rFonts w:ascii="宋体" w:eastAsia="宋体" w:hAnsi="宋体" w:cs="宋体" w:hint="eastAsia"/>
          <w:color w:val="444444"/>
          <w:kern w:val="0"/>
          <w:szCs w:val="21"/>
        </w:rPr>
        <w:t>山链的东南端。它还是一座仍不时喷发的海底活火山，在喷口周边形成了海底热泉生物群落，在远离喷口的地方则是一般的海山生物群落。</w:t>
      </w:r>
    </w:p>
    <w:p w14:paraId="37669816"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海山可分为板内海山和板块边界海山。板内海山位于深海平原上，例如太平洋中的麦哲伦海山链、夏威夷-</w:t>
      </w:r>
      <w:proofErr w:type="gramStart"/>
      <w:r w:rsidRPr="00900D7F">
        <w:rPr>
          <w:rFonts w:ascii="宋体" w:eastAsia="宋体" w:hAnsi="宋体" w:cs="宋体" w:hint="eastAsia"/>
          <w:color w:val="444444"/>
          <w:kern w:val="0"/>
          <w:szCs w:val="21"/>
        </w:rPr>
        <w:t>皇帝海</w:t>
      </w:r>
      <w:proofErr w:type="gramEnd"/>
      <w:r w:rsidRPr="00900D7F">
        <w:rPr>
          <w:rFonts w:ascii="宋体" w:eastAsia="宋体" w:hAnsi="宋体" w:cs="宋体" w:hint="eastAsia"/>
          <w:color w:val="444444"/>
          <w:kern w:val="0"/>
          <w:szCs w:val="21"/>
        </w:rPr>
        <w:t>山链等。</w:t>
      </w:r>
    </w:p>
    <w:p w14:paraId="75E54A32"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板块边界海山又称岛弧海山，通常位于岛弧上，例如雅浦海沟和马里亚纳海沟边缘的海山。它们通常也是由火山岩浆活动形成的，但其形成又常常与板块俯冲相关联。</w:t>
      </w:r>
    </w:p>
    <w:p w14:paraId="785C67EE"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从形态上，海山可分为尖顶海山和平顶海山。一部分海山在火山喷发形成后，其山顶可能超出海平面，随着波浪的侵蚀，形成了较为平坦的山顶，又随着地质演化慢慢下沉到海平面之下，这种海山被称为平顶海山。</w:t>
      </w:r>
    </w:p>
    <w:p w14:paraId="0C0C1AC3"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海山的底质以硬底为主，在平坦的海山顶部或海山的平缓处，可见到软泥、砂等沉积物，有些可形成含有孔虫砂或珊瑚砂等物质的软底沉积，由生物</w:t>
      </w:r>
      <w:proofErr w:type="gramStart"/>
      <w:r w:rsidRPr="00900D7F">
        <w:rPr>
          <w:rFonts w:ascii="宋体" w:eastAsia="宋体" w:hAnsi="宋体" w:cs="宋体" w:hint="eastAsia"/>
          <w:color w:val="444444"/>
          <w:kern w:val="0"/>
          <w:szCs w:val="21"/>
        </w:rPr>
        <w:t>的遗壳或</w:t>
      </w:r>
      <w:proofErr w:type="gramEnd"/>
      <w:r w:rsidRPr="00900D7F">
        <w:rPr>
          <w:rFonts w:ascii="宋体" w:eastAsia="宋体" w:hAnsi="宋体" w:cs="宋体" w:hint="eastAsia"/>
          <w:color w:val="444444"/>
          <w:kern w:val="0"/>
          <w:szCs w:val="21"/>
        </w:rPr>
        <w:t>碎片形成的。与陆地山不同的是，海山通常在岩石等硬底区域的生物更繁盛，而在软底区则往往生物稀少。</w:t>
      </w:r>
    </w:p>
    <w:p w14:paraId="476B63B6"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因此，在热带</w:t>
      </w:r>
      <w:proofErr w:type="gramStart"/>
      <w:r w:rsidRPr="00900D7F">
        <w:rPr>
          <w:rFonts w:ascii="宋体" w:eastAsia="宋体" w:hAnsi="宋体" w:cs="宋体" w:hint="eastAsia"/>
          <w:color w:val="444444"/>
          <w:kern w:val="0"/>
          <w:szCs w:val="21"/>
        </w:rPr>
        <w:t>寡</w:t>
      </w:r>
      <w:proofErr w:type="gramEnd"/>
      <w:r w:rsidRPr="00900D7F">
        <w:rPr>
          <w:rFonts w:ascii="宋体" w:eastAsia="宋体" w:hAnsi="宋体" w:cs="宋体" w:hint="eastAsia"/>
          <w:color w:val="444444"/>
          <w:kern w:val="0"/>
          <w:szCs w:val="21"/>
        </w:rPr>
        <w:t>营养海域的海山底或山腰的平缓处，常覆盖着一层白茫茫的砂，这些地方往往生物稀少，如同海底沙漠。而在海山的海流通畅的某些硬底区域，却可能见到繁茂的珊瑚林，如同沙漠绿洲。</w:t>
      </w:r>
    </w:p>
    <w:p w14:paraId="7DDD11C8" w14:textId="77777777" w:rsidR="00900D7F" w:rsidRPr="00900D7F" w:rsidRDefault="00900D7F" w:rsidP="00900D7F">
      <w:pPr>
        <w:widowControl/>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lastRenderedPageBreak/>
        <w:t xml:space="preserve">　　</w:t>
      </w:r>
      <w:r w:rsidRPr="00900D7F">
        <w:rPr>
          <w:rFonts w:ascii="微软雅黑" w:eastAsia="微软雅黑" w:hAnsi="微软雅黑" w:cs="宋体" w:hint="eastAsia"/>
          <w:b/>
          <w:bCs/>
          <w:color w:val="444444"/>
          <w:kern w:val="0"/>
          <w:sz w:val="24"/>
          <w:szCs w:val="24"/>
          <w:bdr w:val="none" w:sz="0" w:space="0" w:color="auto" w:frame="1"/>
        </w:rPr>
        <w:t>海山生境有多脆弱？</w:t>
      </w:r>
    </w:p>
    <w:p w14:paraId="25002F9A"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海山既有极其丰富的富钴结壳资源，又蕴藏有大量具有重要商业价值的鱼类资源，是大洋渔场的主要所在地，近年来受到越来越多的关注。然而，海山生物具有生长慢、生命周期长、繁殖力低等特点，其生态环境十分脆弱。</w:t>
      </w:r>
    </w:p>
    <w:p w14:paraId="132EE9DC" w14:textId="77777777" w:rsidR="00900D7F" w:rsidRPr="00900D7F" w:rsidRDefault="00900D7F" w:rsidP="00900D7F">
      <w:pPr>
        <w:widowControl/>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许多海山生物都已生长上百年。</w:t>
      </w:r>
      <w:r w:rsidRPr="00900D7F">
        <w:rPr>
          <w:rFonts w:ascii="宋体" w:eastAsia="宋体" w:hAnsi="宋体" w:cs="宋体" w:hint="eastAsia"/>
          <w:color w:val="444444"/>
          <w:kern w:val="0"/>
          <w:szCs w:val="21"/>
          <w:bdr w:val="none" w:sz="0" w:space="0" w:color="auto" w:frame="1"/>
        </w:rPr>
        <w:t>来自夏威夷附近海山的一株黑珊瑚，经同位素测年分析显示，已经有4265岁了，堪称全球已知最长寿的动物。</w:t>
      </w:r>
      <w:r w:rsidRPr="00900D7F">
        <w:rPr>
          <w:rFonts w:ascii="宋体" w:eastAsia="宋体" w:hAnsi="宋体" w:cs="宋体" w:hint="eastAsia"/>
          <w:color w:val="444444"/>
          <w:kern w:val="0"/>
          <w:szCs w:val="21"/>
        </w:rPr>
        <w:t>这样的生物一旦遭到破坏，则很难恢复。</w:t>
      </w:r>
    </w:p>
    <w:p w14:paraId="09CE5845"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冷水珊瑚是海山最具多样性且数量最占优势的巨型动物类群，主要生活在水深超过200米的海底或海山上。每个冷水珊瑚就像一棵树一样，可为许多生物（如蛇尾、铠甲虾等）提供附着生境，是海山等深海生态系统的关键物种。</w:t>
      </w:r>
    </w:p>
    <w:p w14:paraId="4C1CFD26"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当前的过度捕捞已造成严重的海山生境破坏和生物多样性丧失。以长寿鱼为例，它的学名叫大西洋胸</w:t>
      </w:r>
      <w:proofErr w:type="gramStart"/>
      <w:r w:rsidRPr="00900D7F">
        <w:rPr>
          <w:rFonts w:ascii="宋体" w:eastAsia="宋体" w:hAnsi="宋体" w:cs="宋体" w:hint="eastAsia"/>
          <w:color w:val="444444"/>
          <w:kern w:val="0"/>
          <w:szCs w:val="21"/>
        </w:rPr>
        <w:t>棘鲷</w:t>
      </w:r>
      <w:proofErr w:type="gramEnd"/>
      <w:r w:rsidRPr="00900D7F">
        <w:rPr>
          <w:rFonts w:ascii="宋体" w:eastAsia="宋体" w:hAnsi="宋体" w:cs="宋体" w:hint="eastAsia"/>
          <w:color w:val="444444"/>
          <w:kern w:val="0"/>
          <w:szCs w:val="21"/>
        </w:rPr>
        <w:t>，生活在水深500-1500米的海山区及大陆坡上的岩石区。长寿鱼的渔获量已从上世纪90年代的9万吨，急剧下降到现在的1万吨左右。</w:t>
      </w:r>
    </w:p>
    <w:p w14:paraId="0F28697C"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此外，海山还是价值昂贵的红珊瑚的重要栖息地，过度捕捞导致了许多原来的栖息地已经见不到它们的踪影了。</w:t>
      </w:r>
    </w:p>
    <w:p w14:paraId="1C6362E3"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海底拖网作业方式往往对海山生境造成毁灭性影响。在海底拖网作业频繁的地方，海山岩石表面光秃秃的，几乎见不到珊瑚或其他大型动物。</w:t>
      </w:r>
    </w:p>
    <w:p w14:paraId="2BD551B8"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当前，已有数据显示，海山生物群落具有对捕捞活动的脆弱性、对底拖网扰动的高敏感性和低恢复力。海山及其冷水珊瑚已被列入脆弱海洋生态系统，纳入联合国主导的国家管辖海域外生物多样性养护与可持续利用国际协定谈判议题中。</w:t>
      </w:r>
    </w:p>
    <w:p w14:paraId="31ACBC9D"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科学规范海山系统的资源开发活动，保护海山生态系统已经日益受到国际社会的关注。对海山生物本底资源的调查和认识，是进行海山生物资源有序开发利用和保护的先行基础。</w:t>
      </w:r>
    </w:p>
    <w:p w14:paraId="4ACC926D" w14:textId="77777777" w:rsidR="00900D7F" w:rsidRPr="00900D7F" w:rsidRDefault="00900D7F" w:rsidP="00900D7F">
      <w:pPr>
        <w:widowControl/>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w:t>
      </w:r>
      <w:r w:rsidRPr="00900D7F">
        <w:rPr>
          <w:rFonts w:ascii="微软雅黑" w:eastAsia="微软雅黑" w:hAnsi="微软雅黑" w:cs="宋体" w:hint="eastAsia"/>
          <w:b/>
          <w:bCs/>
          <w:color w:val="444444"/>
          <w:kern w:val="0"/>
          <w:sz w:val="24"/>
          <w:szCs w:val="24"/>
          <w:bdr w:val="none" w:sz="0" w:space="0" w:color="auto" w:frame="1"/>
        </w:rPr>
        <w:t>深海生物趣事</w:t>
      </w:r>
      <w:r w:rsidRPr="00900D7F">
        <w:rPr>
          <w:rFonts w:ascii="宋体" w:eastAsia="宋体" w:hAnsi="宋体" w:cs="宋体" w:hint="eastAsia"/>
          <w:color w:val="444444"/>
          <w:kern w:val="0"/>
          <w:szCs w:val="21"/>
        </w:rPr>
        <w:t> </w:t>
      </w:r>
    </w:p>
    <w:p w14:paraId="251A2CB3"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偕老同穴其实是一种玻璃海绵，在西方也被称作“维纳斯的花篮”。一种名为“俪虾”的小虾从小就成双结对地经偕老同穴的筛板孔进入中空的中央腔，待到小虾长大，它们就在海绵体内出不来，成对相伴直至寿终。故而偕老同穴被认为是永恒爱情的象征，其标本在一些地方被作为结婚礼物，用来祝福新人白头偕老。</w:t>
      </w:r>
    </w:p>
    <w:p w14:paraId="7831A557"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虽然海葵看上去很像花朵，但其实是捕食性动物。海葵多数不移动，有的偶尔爬动，或</w:t>
      </w:r>
      <w:proofErr w:type="gramStart"/>
      <w:r w:rsidRPr="00900D7F">
        <w:rPr>
          <w:rFonts w:ascii="宋体" w:eastAsia="宋体" w:hAnsi="宋体" w:cs="宋体" w:hint="eastAsia"/>
          <w:color w:val="444444"/>
          <w:kern w:val="0"/>
          <w:szCs w:val="21"/>
        </w:rPr>
        <w:t>以翻慢筋斗</w:t>
      </w:r>
      <w:proofErr w:type="gramEnd"/>
      <w:r w:rsidRPr="00900D7F">
        <w:rPr>
          <w:rFonts w:ascii="宋体" w:eastAsia="宋体" w:hAnsi="宋体" w:cs="宋体" w:hint="eastAsia"/>
          <w:color w:val="444444"/>
          <w:kern w:val="0"/>
          <w:szCs w:val="21"/>
        </w:rPr>
        <w:t>方式移动。科学家还发现，海葵的寿命大大超过海龟、珊瑚等寿命达数百年的物种，是世界上寿命最长的海洋动物之一。有研究者对三只采自深海的海葵进行测定，发现它们的年龄竟高达1500岁至2100岁。</w:t>
      </w:r>
    </w:p>
    <w:p w14:paraId="23A10467" w14:textId="77777777" w:rsidR="00900D7F" w:rsidRPr="00900D7F" w:rsidRDefault="00900D7F" w:rsidP="00900D7F">
      <w:pPr>
        <w:widowControl/>
        <w:spacing w:after="180"/>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“深海小飞</w:t>
      </w:r>
      <w:proofErr w:type="gramStart"/>
      <w:r w:rsidRPr="00900D7F">
        <w:rPr>
          <w:rFonts w:ascii="宋体" w:eastAsia="宋体" w:hAnsi="宋体" w:cs="宋体" w:hint="eastAsia"/>
          <w:color w:val="444444"/>
          <w:kern w:val="0"/>
          <w:szCs w:val="21"/>
        </w:rPr>
        <w:t>象</w:t>
      </w:r>
      <w:proofErr w:type="gramEnd"/>
      <w:r w:rsidRPr="00900D7F">
        <w:rPr>
          <w:rFonts w:ascii="宋体" w:eastAsia="宋体" w:hAnsi="宋体" w:cs="宋体" w:hint="eastAsia"/>
          <w:color w:val="444444"/>
          <w:kern w:val="0"/>
          <w:szCs w:val="21"/>
        </w:rPr>
        <w:t>”是一种人们了解不多的特殊章鱼，是烟灰</w:t>
      </w:r>
      <w:proofErr w:type="gramStart"/>
      <w:r w:rsidRPr="00900D7F">
        <w:rPr>
          <w:rFonts w:ascii="宋体" w:eastAsia="宋体" w:hAnsi="宋体" w:cs="宋体" w:hint="eastAsia"/>
          <w:color w:val="444444"/>
          <w:kern w:val="0"/>
          <w:szCs w:val="21"/>
        </w:rPr>
        <w:t>蛸</w:t>
      </w:r>
      <w:proofErr w:type="gramEnd"/>
      <w:r w:rsidRPr="00900D7F">
        <w:rPr>
          <w:rFonts w:ascii="宋体" w:eastAsia="宋体" w:hAnsi="宋体" w:cs="宋体" w:hint="eastAsia"/>
          <w:color w:val="444444"/>
          <w:kern w:val="0"/>
          <w:szCs w:val="21"/>
        </w:rPr>
        <w:t>属</w:t>
      </w:r>
      <w:proofErr w:type="spellStart"/>
      <w:r w:rsidRPr="00900D7F">
        <w:rPr>
          <w:rFonts w:ascii="宋体" w:eastAsia="宋体" w:hAnsi="宋体" w:cs="宋体" w:hint="eastAsia"/>
          <w:color w:val="444444"/>
          <w:kern w:val="0"/>
          <w:szCs w:val="21"/>
        </w:rPr>
        <w:t>Grimpo</w:t>
      </w:r>
      <w:proofErr w:type="spellEnd"/>
      <w:r w:rsidRPr="00900D7F">
        <w:rPr>
          <w:rFonts w:ascii="宋体" w:eastAsia="宋体" w:hAnsi="宋体" w:cs="宋体" w:hint="eastAsia"/>
          <w:color w:val="444444"/>
          <w:kern w:val="0"/>
          <w:szCs w:val="21"/>
        </w:rPr>
        <w:t xml:space="preserve"> </w:t>
      </w:r>
      <w:proofErr w:type="spellStart"/>
      <w:r w:rsidRPr="00900D7F">
        <w:rPr>
          <w:rFonts w:ascii="宋体" w:eastAsia="宋体" w:hAnsi="宋体" w:cs="宋体" w:hint="eastAsia"/>
          <w:color w:val="444444"/>
          <w:kern w:val="0"/>
          <w:szCs w:val="21"/>
        </w:rPr>
        <w:t>teuthis</w:t>
      </w:r>
      <w:proofErr w:type="spellEnd"/>
      <w:r w:rsidRPr="00900D7F">
        <w:rPr>
          <w:rFonts w:ascii="宋体" w:eastAsia="宋体" w:hAnsi="宋体" w:cs="宋体" w:hint="eastAsia"/>
          <w:color w:val="444444"/>
          <w:kern w:val="0"/>
          <w:szCs w:val="21"/>
        </w:rPr>
        <w:t>章鱼。因其外貌酷似迪斯尼动画片中的小飞</w:t>
      </w:r>
      <w:proofErr w:type="gramStart"/>
      <w:r w:rsidRPr="00900D7F">
        <w:rPr>
          <w:rFonts w:ascii="宋体" w:eastAsia="宋体" w:hAnsi="宋体" w:cs="宋体" w:hint="eastAsia"/>
          <w:color w:val="444444"/>
          <w:kern w:val="0"/>
          <w:szCs w:val="21"/>
        </w:rPr>
        <w:t>象</w:t>
      </w:r>
      <w:proofErr w:type="gramEnd"/>
      <w:r w:rsidRPr="00900D7F">
        <w:rPr>
          <w:rFonts w:ascii="宋体" w:eastAsia="宋体" w:hAnsi="宋体" w:cs="宋体" w:hint="eastAsia"/>
          <w:color w:val="444444"/>
          <w:kern w:val="0"/>
          <w:szCs w:val="21"/>
        </w:rPr>
        <w:t>而得名，俗称“深海小飞</w:t>
      </w:r>
      <w:proofErr w:type="gramStart"/>
      <w:r w:rsidRPr="00900D7F">
        <w:rPr>
          <w:rFonts w:ascii="宋体" w:eastAsia="宋体" w:hAnsi="宋体" w:cs="宋体" w:hint="eastAsia"/>
          <w:color w:val="444444"/>
          <w:kern w:val="0"/>
          <w:szCs w:val="21"/>
        </w:rPr>
        <w:t>象</w:t>
      </w:r>
      <w:proofErr w:type="gramEnd"/>
      <w:r w:rsidRPr="00900D7F">
        <w:rPr>
          <w:rFonts w:ascii="宋体" w:eastAsia="宋体" w:hAnsi="宋体" w:cs="宋体" w:hint="eastAsia"/>
          <w:color w:val="444444"/>
          <w:kern w:val="0"/>
          <w:szCs w:val="21"/>
        </w:rPr>
        <w:t>”或“小飞</w:t>
      </w:r>
      <w:proofErr w:type="gramStart"/>
      <w:r w:rsidRPr="00900D7F">
        <w:rPr>
          <w:rFonts w:ascii="宋体" w:eastAsia="宋体" w:hAnsi="宋体" w:cs="宋体" w:hint="eastAsia"/>
          <w:color w:val="444444"/>
          <w:kern w:val="0"/>
          <w:szCs w:val="21"/>
        </w:rPr>
        <w:t>象章</w:t>
      </w:r>
      <w:proofErr w:type="gramEnd"/>
      <w:r w:rsidRPr="00900D7F">
        <w:rPr>
          <w:rFonts w:ascii="宋体" w:eastAsia="宋体" w:hAnsi="宋体" w:cs="宋体" w:hint="eastAsia"/>
          <w:color w:val="444444"/>
          <w:kern w:val="0"/>
          <w:szCs w:val="21"/>
        </w:rPr>
        <w:t>鱼”。其</w:t>
      </w:r>
      <w:proofErr w:type="gramStart"/>
      <w:r w:rsidRPr="00900D7F">
        <w:rPr>
          <w:rFonts w:ascii="宋体" w:eastAsia="宋体" w:hAnsi="宋体" w:cs="宋体" w:hint="eastAsia"/>
          <w:color w:val="444444"/>
          <w:kern w:val="0"/>
          <w:szCs w:val="21"/>
        </w:rPr>
        <w:t>胴</w:t>
      </w:r>
      <w:proofErr w:type="gramEnd"/>
      <w:r w:rsidRPr="00900D7F">
        <w:rPr>
          <w:rFonts w:ascii="宋体" w:eastAsia="宋体" w:hAnsi="宋体" w:cs="宋体" w:hint="eastAsia"/>
          <w:color w:val="444444"/>
          <w:kern w:val="0"/>
          <w:szCs w:val="21"/>
        </w:rPr>
        <w:t>部具有一对较大的肉鳍，在水中游泳时犹如小飞</w:t>
      </w:r>
      <w:proofErr w:type="gramStart"/>
      <w:r w:rsidRPr="00900D7F">
        <w:rPr>
          <w:rFonts w:ascii="宋体" w:eastAsia="宋体" w:hAnsi="宋体" w:cs="宋体" w:hint="eastAsia"/>
          <w:color w:val="444444"/>
          <w:kern w:val="0"/>
          <w:szCs w:val="21"/>
        </w:rPr>
        <w:t>象扇动</w:t>
      </w:r>
      <w:proofErr w:type="gramEnd"/>
      <w:r w:rsidRPr="00900D7F">
        <w:rPr>
          <w:rFonts w:ascii="宋体" w:eastAsia="宋体" w:hAnsi="宋体" w:cs="宋体" w:hint="eastAsia"/>
          <w:color w:val="444444"/>
          <w:kern w:val="0"/>
          <w:szCs w:val="21"/>
        </w:rPr>
        <w:t>耳朵在水中摇曳，憨态可掬。它有八条腕，每条腕上具吸盘1行，可以让它们在海底爬行、捕食等。</w:t>
      </w:r>
    </w:p>
    <w:p w14:paraId="73329864" w14:textId="77777777" w:rsidR="00900D7F" w:rsidRPr="00900D7F" w:rsidRDefault="00900D7F" w:rsidP="00900D7F">
      <w:pPr>
        <w:widowControl/>
        <w:jc w:val="left"/>
        <w:rPr>
          <w:rFonts w:ascii="宋体" w:eastAsia="宋体" w:hAnsi="宋体" w:cs="宋体" w:hint="eastAsia"/>
          <w:color w:val="444444"/>
          <w:kern w:val="0"/>
          <w:szCs w:val="21"/>
        </w:rPr>
      </w:pPr>
      <w:r w:rsidRPr="00900D7F">
        <w:rPr>
          <w:rFonts w:ascii="宋体" w:eastAsia="宋体" w:hAnsi="宋体" w:cs="宋体" w:hint="eastAsia"/>
          <w:color w:val="444444"/>
          <w:kern w:val="0"/>
          <w:szCs w:val="21"/>
        </w:rPr>
        <w:t xml:space="preserve">　　翁戎螺的栖息地是水深80米至数百米的海底礁石缝中，被认为是软体动物腹足纲中最原始的类群之一。科学家已确认，翁戎螺是在5.7亿年前寒武纪时就出现在地球上的海洋生物之一，发现有大量的化石种，而现生种较少。由于翁戎</w:t>
      </w:r>
      <w:proofErr w:type="gramStart"/>
      <w:r w:rsidRPr="00900D7F">
        <w:rPr>
          <w:rFonts w:ascii="宋体" w:eastAsia="宋体" w:hAnsi="宋体" w:cs="宋体" w:hint="eastAsia"/>
          <w:color w:val="444444"/>
          <w:kern w:val="0"/>
          <w:szCs w:val="21"/>
        </w:rPr>
        <w:t>螺</w:t>
      </w:r>
      <w:proofErr w:type="gramEnd"/>
      <w:r w:rsidRPr="00900D7F">
        <w:rPr>
          <w:rFonts w:ascii="宋体" w:eastAsia="宋体" w:hAnsi="宋体" w:cs="宋体" w:hint="eastAsia"/>
          <w:color w:val="444444"/>
          <w:kern w:val="0"/>
          <w:szCs w:val="21"/>
        </w:rPr>
        <w:t>历经数亿年演变，依然保留了和祖先相同的形态，生物学家将翁戎</w:t>
      </w:r>
      <w:proofErr w:type="gramStart"/>
      <w:r w:rsidRPr="00900D7F">
        <w:rPr>
          <w:rFonts w:ascii="宋体" w:eastAsia="宋体" w:hAnsi="宋体" w:cs="宋体" w:hint="eastAsia"/>
          <w:color w:val="444444"/>
          <w:kern w:val="0"/>
          <w:szCs w:val="21"/>
        </w:rPr>
        <w:t>螺</w:t>
      </w:r>
      <w:proofErr w:type="gramEnd"/>
      <w:r w:rsidRPr="00900D7F">
        <w:rPr>
          <w:rFonts w:ascii="宋体" w:eastAsia="宋体" w:hAnsi="宋体" w:cs="宋体" w:hint="eastAsia"/>
          <w:color w:val="444444"/>
          <w:kern w:val="0"/>
          <w:szCs w:val="21"/>
        </w:rPr>
        <w:t>誉为海洋贝类中的“活化石”。</w:t>
      </w:r>
    </w:p>
    <w:p w14:paraId="40970C83" w14:textId="6DFEAB2E" w:rsidR="00854E71" w:rsidRPr="00900D7F" w:rsidRDefault="00854E71" w:rsidP="00900D7F"/>
    <w:sectPr w:rsidR="00854E71" w:rsidRPr="00900D7F"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095E" w14:textId="77777777" w:rsidR="00205C29" w:rsidRDefault="00205C29" w:rsidP="000C31AE">
      <w:r>
        <w:separator/>
      </w:r>
    </w:p>
  </w:endnote>
  <w:endnote w:type="continuationSeparator" w:id="0">
    <w:p w14:paraId="62690B4B" w14:textId="77777777" w:rsidR="00205C29" w:rsidRDefault="00205C29"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3D0B" w14:textId="77777777" w:rsidR="00205C29" w:rsidRDefault="00205C29" w:rsidP="000C31AE">
      <w:r>
        <w:separator/>
      </w:r>
    </w:p>
  </w:footnote>
  <w:footnote w:type="continuationSeparator" w:id="0">
    <w:p w14:paraId="5896E008" w14:textId="77777777" w:rsidR="00205C29" w:rsidRDefault="00205C29"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205C29"/>
    <w:rsid w:val="002B01FA"/>
    <w:rsid w:val="002E0773"/>
    <w:rsid w:val="00321FC6"/>
    <w:rsid w:val="003913D2"/>
    <w:rsid w:val="003A566C"/>
    <w:rsid w:val="003F65D6"/>
    <w:rsid w:val="00431B6F"/>
    <w:rsid w:val="004600FC"/>
    <w:rsid w:val="004B1206"/>
    <w:rsid w:val="00541AEA"/>
    <w:rsid w:val="0059101D"/>
    <w:rsid w:val="00634FC1"/>
    <w:rsid w:val="0064378E"/>
    <w:rsid w:val="006D295E"/>
    <w:rsid w:val="00722493"/>
    <w:rsid w:val="00727FBF"/>
    <w:rsid w:val="007461D7"/>
    <w:rsid w:val="007462AC"/>
    <w:rsid w:val="007B2001"/>
    <w:rsid w:val="00854E71"/>
    <w:rsid w:val="008E70BF"/>
    <w:rsid w:val="00900D7F"/>
    <w:rsid w:val="00923C15"/>
    <w:rsid w:val="009F28C5"/>
    <w:rsid w:val="00A43795"/>
    <w:rsid w:val="00B103A6"/>
    <w:rsid w:val="00B440BD"/>
    <w:rsid w:val="00B6660A"/>
    <w:rsid w:val="00B66A45"/>
    <w:rsid w:val="00BB45FB"/>
    <w:rsid w:val="00BD0861"/>
    <w:rsid w:val="00C464A0"/>
    <w:rsid w:val="00C54E03"/>
    <w:rsid w:val="00C6755D"/>
    <w:rsid w:val="00C846E6"/>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2086832">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02257747">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10680095">
      <w:bodyDiv w:val="1"/>
      <w:marLeft w:val="0"/>
      <w:marRight w:val="0"/>
      <w:marTop w:val="0"/>
      <w:marBottom w:val="0"/>
      <w:divBdr>
        <w:top w:val="none" w:sz="0" w:space="0" w:color="auto"/>
        <w:left w:val="none" w:sz="0" w:space="0" w:color="auto"/>
        <w:bottom w:val="none" w:sz="0" w:space="0" w:color="auto"/>
        <w:right w:val="none" w:sz="0" w:space="0" w:color="auto"/>
      </w:divBdr>
      <w:divsChild>
        <w:div w:id="1205214925">
          <w:marLeft w:val="0"/>
          <w:marRight w:val="0"/>
          <w:marTop w:val="0"/>
          <w:marBottom w:val="0"/>
          <w:divBdr>
            <w:top w:val="none" w:sz="0" w:space="0" w:color="auto"/>
            <w:left w:val="none" w:sz="0" w:space="0" w:color="auto"/>
            <w:bottom w:val="none" w:sz="0" w:space="0" w:color="auto"/>
            <w:right w:val="none" w:sz="0" w:space="0" w:color="auto"/>
          </w:divBdr>
          <w:divsChild>
            <w:div w:id="1821001201">
              <w:marLeft w:val="0"/>
              <w:marRight w:val="0"/>
              <w:marTop w:val="0"/>
              <w:marBottom w:val="390"/>
              <w:divBdr>
                <w:top w:val="none" w:sz="0" w:space="0" w:color="auto"/>
                <w:left w:val="none" w:sz="0" w:space="0" w:color="auto"/>
                <w:bottom w:val="none" w:sz="0" w:space="0" w:color="auto"/>
                <w:right w:val="none" w:sz="0" w:space="0" w:color="auto"/>
              </w:divBdr>
              <w:divsChild>
                <w:div w:id="767703460">
                  <w:marLeft w:val="0"/>
                  <w:marRight w:val="0"/>
                  <w:marTop w:val="0"/>
                  <w:marBottom w:val="180"/>
                  <w:divBdr>
                    <w:top w:val="none" w:sz="0" w:space="0" w:color="auto"/>
                    <w:left w:val="none" w:sz="0" w:space="0" w:color="auto"/>
                    <w:bottom w:val="none" w:sz="0" w:space="0" w:color="auto"/>
                    <w:right w:val="none" w:sz="0" w:space="0" w:color="auto"/>
                  </w:divBdr>
                  <w:divsChild>
                    <w:div w:id="120611582">
                      <w:marLeft w:val="0"/>
                      <w:marRight w:val="0"/>
                      <w:marTop w:val="0"/>
                      <w:marBottom w:val="180"/>
                      <w:divBdr>
                        <w:top w:val="none" w:sz="0" w:space="0" w:color="auto"/>
                        <w:left w:val="none" w:sz="0" w:space="0" w:color="auto"/>
                        <w:bottom w:val="none" w:sz="0" w:space="0" w:color="auto"/>
                        <w:right w:val="none" w:sz="0" w:space="0" w:color="auto"/>
                      </w:divBdr>
                    </w:div>
                    <w:div w:id="10329931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26</cp:revision>
  <dcterms:created xsi:type="dcterms:W3CDTF">2023-09-08T02:36:00Z</dcterms:created>
  <dcterms:modified xsi:type="dcterms:W3CDTF">2024-01-03T09:26:00Z</dcterms:modified>
</cp:coreProperties>
</file>