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EB6A" w14:textId="77777777" w:rsidR="00B92C62" w:rsidRDefault="00B92C62" w:rsidP="00B92C62">
      <w:pPr>
        <w:pStyle w:val="a7"/>
        <w:shd w:val="clear" w:color="auto" w:fill="FFFFFF"/>
        <w:spacing w:line="360" w:lineRule="atLeast"/>
        <w:rPr>
          <w:rFonts w:ascii="微软雅黑" w:eastAsia="微软雅黑" w:hAnsi="微软雅黑"/>
          <w:b/>
          <w:bCs/>
          <w:color w:val="3D55A7"/>
          <w:sz w:val="33"/>
          <w:szCs w:val="33"/>
        </w:rPr>
      </w:pPr>
      <w:r w:rsidRPr="00B92C62">
        <w:rPr>
          <w:rFonts w:ascii="微软雅黑" w:eastAsia="微软雅黑" w:hAnsi="微软雅黑" w:hint="eastAsia"/>
          <w:b/>
          <w:bCs/>
          <w:color w:val="3D55A7"/>
          <w:sz w:val="33"/>
          <w:szCs w:val="33"/>
        </w:rPr>
        <w:t>何谓热带雨林和热带季雨林？</w:t>
      </w:r>
    </w:p>
    <w:p w14:paraId="0A3B9464" w14:textId="0B713321" w:rsidR="00B92C62" w:rsidRDefault="00B92C62" w:rsidP="00B92C62">
      <w:pPr>
        <w:pStyle w:val="a7"/>
        <w:shd w:val="clear" w:color="auto" w:fill="FFFFFF"/>
        <w:spacing w:line="360" w:lineRule="atLeast"/>
        <w:rPr>
          <w:color w:val="424242"/>
          <w:sz w:val="21"/>
          <w:szCs w:val="21"/>
        </w:rPr>
      </w:pPr>
      <w:r>
        <w:rPr>
          <w:rStyle w:val="a8"/>
          <w:color w:val="424242"/>
          <w:sz w:val="21"/>
          <w:szCs w:val="21"/>
        </w:rPr>
        <w:t>热带雨林</w:t>
      </w:r>
      <w:r>
        <w:rPr>
          <w:color w:val="424242"/>
          <w:sz w:val="21"/>
          <w:szCs w:val="21"/>
        </w:rPr>
        <w:t>：在热带潮湿地区，由结构层次不明显、层外植物丰富的高大茂密的常绿树</w:t>
      </w:r>
      <w:proofErr w:type="gramStart"/>
      <w:r>
        <w:rPr>
          <w:color w:val="424242"/>
          <w:sz w:val="21"/>
          <w:szCs w:val="21"/>
        </w:rPr>
        <w:t>种组成</w:t>
      </w:r>
      <w:proofErr w:type="gramEnd"/>
      <w:r>
        <w:rPr>
          <w:color w:val="424242"/>
          <w:sz w:val="21"/>
          <w:szCs w:val="21"/>
        </w:rPr>
        <w:t>的森林类型称热带雨林，它没有明显的优势种，但结构复杂，可分4～9层，上层乔木高大，常具板状根、支柱根和老茎生花现象，层间藤本、附生和寄生植物丰富，并有绞杀植物，地表草本层不茂密。</w:t>
      </w:r>
    </w:p>
    <w:p w14:paraId="2AB87FB8" w14:textId="52791D98" w:rsidR="00B92C62" w:rsidRDefault="00B92C62" w:rsidP="00B92C62">
      <w:pPr>
        <w:pStyle w:val="a7"/>
        <w:shd w:val="clear" w:color="auto" w:fill="FFFFFF"/>
        <w:spacing w:line="360" w:lineRule="atLeast"/>
        <w:rPr>
          <w:color w:val="424242"/>
          <w:sz w:val="21"/>
          <w:szCs w:val="21"/>
        </w:rPr>
      </w:pPr>
      <w:r>
        <w:rPr>
          <w:rStyle w:val="a8"/>
          <w:color w:val="424242"/>
          <w:sz w:val="21"/>
          <w:szCs w:val="21"/>
        </w:rPr>
        <w:t>热带季雨林</w:t>
      </w:r>
      <w:r>
        <w:rPr>
          <w:color w:val="424242"/>
          <w:sz w:val="21"/>
          <w:szCs w:val="21"/>
        </w:rPr>
        <w:t>：热带季雨林是热带地区具有周期性干湿季节交替的一种森林类型。由较耐旱的热带常绿和落叶阔叶树种组成，季相变化明显。主要树种在旱季落叶，雨季复出新叶。与热带雨林相比，结构较简单，植物种类少，优势种明显，板根和老茎生花现象不普遍，藤本、附生、寄生植物较少，季雨林开花期较集中和某些植物</w:t>
      </w:r>
      <w:proofErr w:type="gramStart"/>
      <w:r>
        <w:rPr>
          <w:color w:val="424242"/>
          <w:sz w:val="21"/>
          <w:szCs w:val="21"/>
        </w:rPr>
        <w:t>具大型</w:t>
      </w:r>
      <w:proofErr w:type="gramEnd"/>
      <w:r>
        <w:rPr>
          <w:color w:val="424242"/>
          <w:sz w:val="21"/>
          <w:szCs w:val="21"/>
        </w:rPr>
        <w:t>花朵，外貌较热带雨林华丽。</w:t>
      </w:r>
    </w:p>
    <w:p w14:paraId="030882F3" w14:textId="77777777" w:rsidR="00B92C62" w:rsidRDefault="00B92C62" w:rsidP="00B92C62">
      <w:pPr>
        <w:pStyle w:val="a7"/>
        <w:shd w:val="clear" w:color="auto" w:fill="FFFFFF"/>
        <w:spacing w:line="360" w:lineRule="atLeast"/>
        <w:rPr>
          <w:color w:val="424242"/>
          <w:sz w:val="21"/>
          <w:szCs w:val="21"/>
        </w:rPr>
      </w:pPr>
      <w:r>
        <w:rPr>
          <w:color w:val="424242"/>
          <w:sz w:val="21"/>
          <w:szCs w:val="21"/>
        </w:rPr>
        <w:br/>
        <w:t>    （摘编自《中国资源科学百科全书》）</w:t>
      </w:r>
    </w:p>
    <w:p w14:paraId="40970C83" w14:textId="6DFEAB2E" w:rsidR="00854E71" w:rsidRPr="00B92C62" w:rsidRDefault="00854E71" w:rsidP="00B92C62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</w:pPr>
    </w:p>
    <w:sectPr w:rsidR="00854E71" w:rsidRPr="00B92C62" w:rsidSect="000C31AE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877B" w14:textId="77777777" w:rsidR="00A51F1B" w:rsidRDefault="00A51F1B" w:rsidP="000C31AE">
      <w:r>
        <w:separator/>
      </w:r>
    </w:p>
  </w:endnote>
  <w:endnote w:type="continuationSeparator" w:id="0">
    <w:p w14:paraId="523BBC6D" w14:textId="77777777" w:rsidR="00A51F1B" w:rsidRDefault="00A51F1B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7D66" w14:textId="77777777" w:rsidR="00A51F1B" w:rsidRDefault="00A51F1B" w:rsidP="000C31AE">
      <w:r>
        <w:separator/>
      </w:r>
    </w:p>
  </w:footnote>
  <w:footnote w:type="continuationSeparator" w:id="0">
    <w:p w14:paraId="3226D9BC" w14:textId="77777777" w:rsidR="00A51F1B" w:rsidRDefault="00A51F1B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C2983"/>
    <w:rsid w:val="000C31AE"/>
    <w:rsid w:val="001A6A7D"/>
    <w:rsid w:val="002B01FA"/>
    <w:rsid w:val="002E0773"/>
    <w:rsid w:val="003913D2"/>
    <w:rsid w:val="00431B6F"/>
    <w:rsid w:val="004600FC"/>
    <w:rsid w:val="004B1206"/>
    <w:rsid w:val="006D295E"/>
    <w:rsid w:val="00722493"/>
    <w:rsid w:val="007462AC"/>
    <w:rsid w:val="00854E71"/>
    <w:rsid w:val="00923C15"/>
    <w:rsid w:val="009F28C5"/>
    <w:rsid w:val="00A43795"/>
    <w:rsid w:val="00A51F1B"/>
    <w:rsid w:val="00B6660A"/>
    <w:rsid w:val="00B92C62"/>
    <w:rsid w:val="00BB45FB"/>
    <w:rsid w:val="00C464A0"/>
    <w:rsid w:val="00C54E03"/>
    <w:rsid w:val="00C6755D"/>
    <w:rsid w:val="00C92DAC"/>
    <w:rsid w:val="00CF3304"/>
    <w:rsid w:val="00DB4FAD"/>
    <w:rsid w:val="00DE225F"/>
    <w:rsid w:val="00E1052E"/>
    <w:rsid w:val="00E40A21"/>
    <w:rsid w:val="00E7718A"/>
    <w:rsid w:val="00F16DBA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17</cp:revision>
  <dcterms:created xsi:type="dcterms:W3CDTF">2023-09-08T02:36:00Z</dcterms:created>
  <dcterms:modified xsi:type="dcterms:W3CDTF">2023-11-14T02:15:00Z</dcterms:modified>
</cp:coreProperties>
</file>