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73247" w14:textId="77777777" w:rsidR="00F10FED" w:rsidRDefault="00F10FED" w:rsidP="00F10FED">
      <w:pPr>
        <w:pStyle w:val="2"/>
        <w:spacing w:before="390" w:beforeAutospacing="0" w:after="300" w:afterAutospacing="0" w:line="600" w:lineRule="atLeast"/>
        <w:jc w:val="center"/>
        <w:rPr>
          <w:rFonts w:ascii="微软雅黑" w:eastAsia="微软雅黑" w:hAnsi="微软雅黑"/>
          <w:color w:val="3D55A7"/>
          <w:sz w:val="33"/>
          <w:szCs w:val="33"/>
        </w:rPr>
      </w:pPr>
      <w:r>
        <w:rPr>
          <w:rFonts w:ascii="微软雅黑" w:eastAsia="微软雅黑" w:hAnsi="微软雅黑" w:hint="eastAsia"/>
          <w:color w:val="3D55A7"/>
          <w:sz w:val="33"/>
          <w:szCs w:val="33"/>
        </w:rPr>
        <w:t>“宇宙是什么”再添新猜想</w:t>
      </w:r>
    </w:p>
    <w:p w14:paraId="336A1280" w14:textId="77777777" w:rsidR="00F10FED" w:rsidRDefault="00F10FED" w:rsidP="00F10FED">
      <w:pPr>
        <w:pStyle w:val="2"/>
        <w:spacing w:before="0" w:beforeAutospacing="0" w:after="0" w:afterAutospacing="0"/>
        <w:jc w:val="center"/>
        <w:rPr>
          <w:rFonts w:ascii="微软雅黑" w:eastAsia="微软雅黑" w:hAnsi="微软雅黑"/>
          <w:b w:val="0"/>
          <w:bCs w:val="0"/>
          <w:color w:val="3D55A7"/>
          <w:sz w:val="30"/>
          <w:szCs w:val="30"/>
        </w:rPr>
      </w:pPr>
      <w:r>
        <w:rPr>
          <w:rFonts w:ascii="微软雅黑" w:eastAsia="微软雅黑" w:hAnsi="微软雅黑" w:hint="eastAsia"/>
          <w:b w:val="0"/>
          <w:bCs w:val="0"/>
          <w:color w:val="3D55A7"/>
          <w:sz w:val="30"/>
          <w:szCs w:val="30"/>
        </w:rPr>
        <w:t>新构想认为宇宙或是一个巨大且特别的量子</w:t>
      </w:r>
    </w:p>
    <w:p w14:paraId="471D6079" w14:textId="77777777" w:rsidR="00F10FED" w:rsidRPr="00F10FED" w:rsidRDefault="00F10FED" w:rsidP="00F10FED">
      <w:pPr>
        <w:pStyle w:val="a7"/>
        <w:shd w:val="clear" w:color="auto" w:fill="FFFFFF"/>
        <w:spacing w:before="0" w:beforeAutospacing="0" w:after="390" w:afterAutospacing="0" w:line="480" w:lineRule="atLeast"/>
        <w:ind w:firstLine="480"/>
      </w:pPr>
      <w:r w:rsidRPr="00F10FED">
        <w:rPr>
          <w:rFonts w:hint="eastAsia"/>
        </w:rPr>
        <w:t>身处天地之间，每每仰观俯察，“宇宙是什么”这一问题往往会在脑海中浮现。事实上，在漫长的历史中，人们经常对此问题进行思考，对这一问题的认识也经历了一个复杂的演变过程。</w:t>
      </w:r>
    </w:p>
    <w:p w14:paraId="4D0AD19B" w14:textId="77777777" w:rsidR="00F10FED" w:rsidRPr="00F10FED" w:rsidRDefault="00F10FED" w:rsidP="00F10FED">
      <w:pPr>
        <w:pStyle w:val="a7"/>
        <w:shd w:val="clear" w:color="auto" w:fill="FFFFFF"/>
        <w:spacing w:before="0" w:beforeAutospacing="0" w:after="390" w:afterAutospacing="0" w:line="480" w:lineRule="atLeast"/>
        <w:ind w:firstLine="480"/>
        <w:rPr>
          <w:rFonts w:hint="eastAsia"/>
        </w:rPr>
      </w:pPr>
      <w:r w:rsidRPr="00F10FED">
        <w:rPr>
          <w:rFonts w:hint="eastAsia"/>
        </w:rPr>
        <w:t>近日，《新科学家》周刊刊发题为《对现实的重新思考：整个宇宙会不会就是一个量子单体》的文章，为我们提供了上述问题的一个可能答案——宇宙或许是一个巨大且特别的量子。</w:t>
      </w:r>
    </w:p>
    <w:p w14:paraId="3318045F" w14:textId="77777777" w:rsidR="00F10FED" w:rsidRPr="00F10FED" w:rsidRDefault="00F10FED" w:rsidP="00F10FED">
      <w:pPr>
        <w:pStyle w:val="a7"/>
        <w:shd w:val="clear" w:color="auto" w:fill="FFFFFF"/>
        <w:spacing w:before="0" w:beforeAutospacing="0" w:after="390" w:afterAutospacing="0" w:line="480" w:lineRule="atLeast"/>
        <w:ind w:firstLine="480"/>
        <w:rPr>
          <w:rFonts w:hint="eastAsia"/>
        </w:rPr>
      </w:pPr>
      <w:r w:rsidRPr="00F10FED">
        <w:rPr>
          <w:rFonts w:hint="eastAsia"/>
        </w:rPr>
        <w:t>按照这篇文章的观点，宇宙可能根本不是由分开的部分组成，而是一个单一的量子物体。7月24日，有关专家对记者坦言，如果真的找到证据来支持这一想法，可能将彻底改变人类思考宇宙的方式。</w:t>
      </w:r>
    </w:p>
    <w:p w14:paraId="3B6C7AEB" w14:textId="77777777" w:rsidR="00F10FED" w:rsidRPr="00F10FED" w:rsidRDefault="00F10FED" w:rsidP="00F10FED">
      <w:pPr>
        <w:pStyle w:val="a7"/>
        <w:shd w:val="clear" w:color="auto" w:fill="FFFFFF"/>
        <w:spacing w:before="0" w:beforeAutospacing="0" w:after="0" w:afterAutospacing="0" w:line="480" w:lineRule="atLeast"/>
        <w:ind w:firstLine="480"/>
        <w:rPr>
          <w:rFonts w:hint="eastAsia"/>
        </w:rPr>
      </w:pPr>
      <w:r w:rsidRPr="00F10FED">
        <w:rPr>
          <w:rStyle w:val="a8"/>
          <w:rFonts w:hint="eastAsia"/>
          <w:bdr w:val="none" w:sz="0" w:space="0" w:color="auto" w:frame="1"/>
        </w:rPr>
        <w:t>人类宇宙观经历漫长演变过程</w:t>
      </w:r>
    </w:p>
    <w:p w14:paraId="4BB44B02" w14:textId="77777777" w:rsidR="00F10FED" w:rsidRPr="00F10FED" w:rsidRDefault="00F10FED" w:rsidP="00F10FED">
      <w:pPr>
        <w:pStyle w:val="a7"/>
        <w:shd w:val="clear" w:color="auto" w:fill="FFFFFF"/>
        <w:spacing w:before="0" w:beforeAutospacing="0" w:after="390" w:afterAutospacing="0" w:line="480" w:lineRule="atLeast"/>
        <w:ind w:firstLine="480"/>
        <w:rPr>
          <w:rFonts w:hint="eastAsia"/>
        </w:rPr>
      </w:pPr>
      <w:r w:rsidRPr="00F10FED">
        <w:rPr>
          <w:rFonts w:hint="eastAsia"/>
        </w:rPr>
        <w:t>中国科学技术大学物理学院天文学系博士马潇汉介绍，在远古时期，古代埃及人认为宇宙是以天为盒盖、以地为盒底的大盒子，盒子中央是尼罗河；古代印度人则认为世界是驮在几只大象上的平板，而大象则站在巨大的龟背上；“天</w:t>
      </w:r>
      <w:proofErr w:type="gramStart"/>
      <w:r w:rsidRPr="00F10FED">
        <w:rPr>
          <w:rFonts w:hint="eastAsia"/>
        </w:rPr>
        <w:t>圆地</w:t>
      </w:r>
      <w:proofErr w:type="gramEnd"/>
      <w:r w:rsidRPr="00F10FED">
        <w:rPr>
          <w:rFonts w:hint="eastAsia"/>
        </w:rPr>
        <w:t>方说”则是我国古人对宇宙的初步解释。</w:t>
      </w:r>
    </w:p>
    <w:p w14:paraId="5EAE6A0F" w14:textId="77777777" w:rsidR="00F10FED" w:rsidRPr="00F10FED" w:rsidRDefault="00F10FED" w:rsidP="00F10FED">
      <w:pPr>
        <w:pStyle w:val="a7"/>
        <w:shd w:val="clear" w:color="auto" w:fill="FFFFFF"/>
        <w:spacing w:before="0" w:beforeAutospacing="0" w:after="390" w:afterAutospacing="0" w:line="480" w:lineRule="atLeast"/>
        <w:ind w:firstLine="480"/>
        <w:rPr>
          <w:rFonts w:hint="eastAsia"/>
        </w:rPr>
      </w:pPr>
      <w:r w:rsidRPr="00F10FED">
        <w:rPr>
          <w:rFonts w:hint="eastAsia"/>
        </w:rPr>
        <w:t>随着人类的进一步观测和探索，宇宙的轮廓逐渐清晰起来。在西方科学界，物理学者对宇宙的描述经历了从“地心说”到“日心说”，从太阳系到银河系再到整个宇宙的演变过程。而中国古代也相继出现过盖天说、浑天说、宣夜说三大宇</w:t>
      </w:r>
      <w:proofErr w:type="gramStart"/>
      <w:r w:rsidRPr="00F10FED">
        <w:rPr>
          <w:rFonts w:hint="eastAsia"/>
        </w:rPr>
        <w:t>宙</w:t>
      </w:r>
      <w:proofErr w:type="gramEnd"/>
      <w:r w:rsidRPr="00F10FED">
        <w:rPr>
          <w:rFonts w:hint="eastAsia"/>
        </w:rPr>
        <w:t>模型。</w:t>
      </w:r>
    </w:p>
    <w:p w14:paraId="6427B596" w14:textId="77777777" w:rsidR="00F10FED" w:rsidRPr="00F10FED" w:rsidRDefault="00F10FED" w:rsidP="00F10FED">
      <w:pPr>
        <w:pStyle w:val="a7"/>
        <w:shd w:val="clear" w:color="auto" w:fill="FFFFFF"/>
        <w:spacing w:before="0" w:beforeAutospacing="0" w:after="390" w:afterAutospacing="0" w:line="480" w:lineRule="atLeast"/>
        <w:ind w:firstLine="480"/>
        <w:rPr>
          <w:rFonts w:hint="eastAsia"/>
        </w:rPr>
      </w:pPr>
      <w:r w:rsidRPr="00F10FED">
        <w:rPr>
          <w:rFonts w:hint="eastAsia"/>
        </w:rPr>
        <w:t>“从现代科学来讲，宇宙本质上就是时间和空间的集合体。”马潇汉表示，“在这个时空当中，包括人类自身在内的各种物质，都是作为宇宙的一部分而存在。”</w:t>
      </w:r>
    </w:p>
    <w:p w14:paraId="626E2A29" w14:textId="77777777" w:rsidR="00F10FED" w:rsidRPr="00F10FED" w:rsidRDefault="00F10FED" w:rsidP="00F10FED">
      <w:pPr>
        <w:pStyle w:val="a7"/>
        <w:shd w:val="clear" w:color="auto" w:fill="FFFFFF"/>
        <w:spacing w:before="0" w:beforeAutospacing="0" w:after="390" w:afterAutospacing="0" w:line="480" w:lineRule="atLeast"/>
        <w:ind w:firstLine="480"/>
        <w:rPr>
          <w:rFonts w:hint="eastAsia"/>
        </w:rPr>
      </w:pPr>
      <w:r w:rsidRPr="00F10FED">
        <w:rPr>
          <w:rFonts w:hint="eastAsia"/>
        </w:rPr>
        <w:t>现代科学明确了宇宙的本质，那么我们又该如何理解宇宙的运行方式？换言之，人类该用什么样的视角理解宇宙呢？</w:t>
      </w:r>
    </w:p>
    <w:p w14:paraId="37544B99" w14:textId="77777777" w:rsidR="00F10FED" w:rsidRPr="00F10FED" w:rsidRDefault="00F10FED" w:rsidP="00F10FED">
      <w:pPr>
        <w:pStyle w:val="a7"/>
        <w:shd w:val="clear" w:color="auto" w:fill="FFFFFF"/>
        <w:spacing w:before="0" w:beforeAutospacing="0" w:after="390" w:afterAutospacing="0" w:line="480" w:lineRule="atLeast"/>
        <w:ind w:firstLine="480"/>
        <w:rPr>
          <w:rFonts w:hint="eastAsia"/>
        </w:rPr>
      </w:pPr>
      <w:r w:rsidRPr="00F10FED">
        <w:rPr>
          <w:rFonts w:hint="eastAsia"/>
        </w:rPr>
        <w:lastRenderedPageBreak/>
        <w:t>多数近代物理学家倾向于以还原论的视角理解宇宙。马潇汉指出，在还原论视角下，物质最终都是由夸克等基本粒子构成的。科学家们可以理解构成宇宙的基本粒子的性质，并借此推断出宇宙的性质。在这种视角下，既然宇宙万物都是由不可再分的物质粒子堆砌而成，</w:t>
      </w:r>
      <w:proofErr w:type="gramStart"/>
      <w:r w:rsidRPr="00F10FED">
        <w:rPr>
          <w:rFonts w:hint="eastAsia"/>
        </w:rPr>
        <w:t>那只要</w:t>
      </w:r>
      <w:proofErr w:type="gramEnd"/>
      <w:r w:rsidRPr="00F10FED">
        <w:rPr>
          <w:rFonts w:hint="eastAsia"/>
        </w:rPr>
        <w:t>找出构成宇宙的基本粒子，再通过分析、归纳等方式，就可以还原出宇宙存在的真相。</w:t>
      </w:r>
    </w:p>
    <w:p w14:paraId="37E50B38" w14:textId="77777777" w:rsidR="00F10FED" w:rsidRPr="00F10FED" w:rsidRDefault="00F10FED" w:rsidP="00F10FED">
      <w:pPr>
        <w:pStyle w:val="a7"/>
        <w:shd w:val="clear" w:color="auto" w:fill="FFFFFF"/>
        <w:spacing w:before="0" w:beforeAutospacing="0" w:after="390" w:afterAutospacing="0" w:line="480" w:lineRule="atLeast"/>
        <w:ind w:firstLine="480"/>
        <w:rPr>
          <w:rFonts w:hint="eastAsia"/>
        </w:rPr>
      </w:pPr>
      <w:r w:rsidRPr="00F10FED">
        <w:rPr>
          <w:rFonts w:hint="eastAsia"/>
        </w:rPr>
        <w:t>德国理论物理学家海因里希·帕斯将这一过程形象地比喻为俄罗斯套娃。“我们不需要知道这个套娃里有没有更小的套娃，而只需要关注到揭开的这一层套娃，并用这一层套娃的理论在一定程度上解释物理世界。”帕斯说。</w:t>
      </w:r>
    </w:p>
    <w:p w14:paraId="68EC26A1" w14:textId="77777777" w:rsidR="00F10FED" w:rsidRPr="00F10FED" w:rsidRDefault="00F10FED" w:rsidP="00F10FED">
      <w:pPr>
        <w:pStyle w:val="a7"/>
        <w:shd w:val="clear" w:color="auto" w:fill="FFFFFF"/>
        <w:spacing w:before="0" w:beforeAutospacing="0" w:after="390" w:afterAutospacing="0" w:line="480" w:lineRule="atLeast"/>
        <w:ind w:firstLine="480"/>
        <w:rPr>
          <w:rFonts w:hint="eastAsia"/>
        </w:rPr>
      </w:pPr>
      <w:proofErr w:type="gramStart"/>
      <w:r w:rsidRPr="00F10FED">
        <w:rPr>
          <w:rFonts w:hint="eastAsia"/>
        </w:rPr>
        <w:t>乍</w:t>
      </w:r>
      <w:proofErr w:type="gramEnd"/>
      <w:r w:rsidRPr="00F10FED">
        <w:rPr>
          <w:rFonts w:hint="eastAsia"/>
        </w:rPr>
        <w:t>一看，还原</w:t>
      </w:r>
      <w:proofErr w:type="gramStart"/>
      <w:r w:rsidRPr="00F10FED">
        <w:rPr>
          <w:rFonts w:hint="eastAsia"/>
        </w:rPr>
        <w:t>论似乎</w:t>
      </w:r>
      <w:proofErr w:type="gramEnd"/>
      <w:r w:rsidRPr="00F10FED">
        <w:rPr>
          <w:rFonts w:hint="eastAsia"/>
        </w:rPr>
        <w:t>为科学家们理解宇宙提供了一种简单有效的方式。然而，这种方式却并不完美。</w:t>
      </w:r>
    </w:p>
    <w:p w14:paraId="4692CCAC" w14:textId="77777777" w:rsidR="00F10FED" w:rsidRPr="00F10FED" w:rsidRDefault="00F10FED" w:rsidP="00F10FED">
      <w:pPr>
        <w:pStyle w:val="a7"/>
        <w:shd w:val="clear" w:color="auto" w:fill="FFFFFF"/>
        <w:spacing w:before="0" w:beforeAutospacing="0" w:after="390" w:afterAutospacing="0" w:line="480" w:lineRule="atLeast"/>
        <w:ind w:firstLine="480"/>
        <w:rPr>
          <w:rFonts w:hint="eastAsia"/>
        </w:rPr>
      </w:pPr>
      <w:r w:rsidRPr="00F10FED">
        <w:rPr>
          <w:rFonts w:hint="eastAsia"/>
        </w:rPr>
        <w:t>在还原论的指导下，科学家们建立了粒子物理学，并试图构建出一个模型来解释宇宙中所有的现象，这个模型被称为“标准模型”。该模型归纳了61种基本粒子，但是这61种基本粒子只占宇宙的5%。“剩下的95%是无法用还原论解释的，这之中就包括约70%的暗能量和25%的暗物质。”马潇汉指出。换言之，还原论指导下的“标准模型”并不完善，这就促使科学家们提出一种更加完善的模型，将宇宙中所有的物质和现象纳入。</w:t>
      </w:r>
    </w:p>
    <w:p w14:paraId="08C2C8B1" w14:textId="77777777" w:rsidR="00F10FED" w:rsidRPr="00F10FED" w:rsidRDefault="00F10FED" w:rsidP="00F10FED">
      <w:pPr>
        <w:pStyle w:val="a7"/>
        <w:shd w:val="clear" w:color="auto" w:fill="FFFFFF"/>
        <w:spacing w:before="0" w:beforeAutospacing="0" w:after="390" w:afterAutospacing="0" w:line="480" w:lineRule="atLeast"/>
        <w:ind w:firstLine="480"/>
        <w:rPr>
          <w:rFonts w:hint="eastAsia"/>
        </w:rPr>
      </w:pPr>
      <w:r w:rsidRPr="00F10FED">
        <w:rPr>
          <w:rFonts w:hint="eastAsia"/>
        </w:rPr>
        <w:t>中国科学院高能物理研究所研究员、环形正负电子对撞机（CEPC）加速器负责人高杰对此深有同感。他曾表示，到目前为止，人类只认识了宇宙的很小一部分。其中很大一部分——暗物质和暗能量，还停留在科学家的预测阶段，尚需通过实验手段进行验证。</w:t>
      </w:r>
    </w:p>
    <w:p w14:paraId="3399D87D" w14:textId="77777777" w:rsidR="00F10FED" w:rsidRPr="00F10FED" w:rsidRDefault="00F10FED" w:rsidP="00F10FED">
      <w:pPr>
        <w:pStyle w:val="a7"/>
        <w:shd w:val="clear" w:color="auto" w:fill="FFFFFF"/>
        <w:spacing w:before="0" w:beforeAutospacing="0" w:after="0" w:afterAutospacing="0" w:line="480" w:lineRule="atLeast"/>
        <w:ind w:firstLine="480"/>
        <w:rPr>
          <w:rFonts w:hint="eastAsia"/>
        </w:rPr>
      </w:pPr>
      <w:r w:rsidRPr="00F10FED">
        <w:rPr>
          <w:rStyle w:val="a8"/>
          <w:rFonts w:hint="eastAsia"/>
          <w:bdr w:val="none" w:sz="0" w:space="0" w:color="auto" w:frame="1"/>
        </w:rPr>
        <w:t>量子理论为宇宙探索提供新视角</w:t>
      </w:r>
    </w:p>
    <w:p w14:paraId="3012F101" w14:textId="77777777" w:rsidR="00F10FED" w:rsidRPr="00F10FED" w:rsidRDefault="00F10FED" w:rsidP="00F10FED">
      <w:pPr>
        <w:pStyle w:val="a7"/>
        <w:shd w:val="clear" w:color="auto" w:fill="FFFFFF"/>
        <w:spacing w:before="0" w:beforeAutospacing="0" w:after="390" w:afterAutospacing="0" w:line="480" w:lineRule="atLeast"/>
        <w:ind w:firstLine="480"/>
        <w:rPr>
          <w:rFonts w:hint="eastAsia"/>
        </w:rPr>
      </w:pPr>
      <w:r w:rsidRPr="00F10FED">
        <w:rPr>
          <w:rFonts w:hint="eastAsia"/>
        </w:rPr>
        <w:t>高杰认为，研究暗物质等问题需要将描述微观世界的粒子物理与描述宇观世界（即包括星团、星系、星系团、超星系团、总星系以及遍布于宇宙空间的射线和引力场所构成的物质系统）的宇宙学相结合。量子理论在宇宙学中的引入为宇宙学研究提供了新的研究思路和理论框架，能够解释之前粒子物理学无法解释的问题。马潇汉表示，物理学家常用彩虹来比喻粒子物理学和量子物理学之间的对应关系。在彩虹中，红、橙、黄、绿、青、蓝、</w:t>
      </w:r>
      <w:proofErr w:type="gramStart"/>
      <w:r w:rsidRPr="00F10FED">
        <w:rPr>
          <w:rFonts w:hint="eastAsia"/>
        </w:rPr>
        <w:t>紫这七种</w:t>
      </w:r>
      <w:proofErr w:type="gramEnd"/>
      <w:r w:rsidRPr="00F10FED">
        <w:rPr>
          <w:rFonts w:hint="eastAsia"/>
        </w:rPr>
        <w:t>颜色是肉眼可见的，而彩虹中紫色以上的区域（即紫外区）和红色以下的区域（即红外区）是肉眼不可见的。可见光部分相当于粒子物理标准模型适用的领域，而粒子物理标准模型之外的“红外区和紫外区”则需要通过新思路，即结合量子力学和引力来解释。</w:t>
      </w:r>
    </w:p>
    <w:p w14:paraId="61B472AD" w14:textId="77777777" w:rsidR="00F10FED" w:rsidRPr="00F10FED" w:rsidRDefault="00F10FED" w:rsidP="00F10FED">
      <w:pPr>
        <w:pStyle w:val="a7"/>
        <w:shd w:val="clear" w:color="auto" w:fill="FFFFFF"/>
        <w:spacing w:before="0" w:beforeAutospacing="0" w:after="390" w:afterAutospacing="0" w:line="480" w:lineRule="atLeast"/>
        <w:ind w:firstLine="480"/>
        <w:rPr>
          <w:rFonts w:hint="eastAsia"/>
        </w:rPr>
      </w:pPr>
      <w:r w:rsidRPr="00F10FED">
        <w:rPr>
          <w:rFonts w:hint="eastAsia"/>
        </w:rPr>
        <w:lastRenderedPageBreak/>
        <w:t>随着研究的深入，物理学家发现，极大的宇宙和极小的微粒之间存在不可分割的联系，而这种联系目前只能用量子理论来进行说明。</w:t>
      </w:r>
    </w:p>
    <w:p w14:paraId="62A04358" w14:textId="77777777" w:rsidR="00F10FED" w:rsidRPr="00F10FED" w:rsidRDefault="00F10FED" w:rsidP="00F10FED">
      <w:pPr>
        <w:pStyle w:val="a7"/>
        <w:shd w:val="clear" w:color="auto" w:fill="FFFFFF"/>
        <w:spacing w:before="0" w:beforeAutospacing="0" w:after="390" w:afterAutospacing="0" w:line="480" w:lineRule="atLeast"/>
        <w:ind w:firstLine="480"/>
        <w:rPr>
          <w:rFonts w:hint="eastAsia"/>
        </w:rPr>
      </w:pPr>
      <w:r w:rsidRPr="00F10FED">
        <w:rPr>
          <w:rFonts w:hint="eastAsia"/>
        </w:rPr>
        <w:t>科学家们猜测，这种现象可能是量子纠缠导致的。量子纠缠通常被描述为量子体之间的关联，这种关联性证明了纠缠的量子系统不能被理解为是由某些部分构成的，它们就是同一的整体。若该理论成立，这也就意味着宇宙不同能量级实际上是同一的，宇宙万物就不是由逐级变小的部分组成，整个宇宙是一个“单一、不可分割的量子体”。</w:t>
      </w:r>
    </w:p>
    <w:p w14:paraId="39446168" w14:textId="77777777" w:rsidR="00F10FED" w:rsidRPr="00F10FED" w:rsidRDefault="00F10FED" w:rsidP="00F10FED">
      <w:pPr>
        <w:pStyle w:val="a7"/>
        <w:shd w:val="clear" w:color="auto" w:fill="FFFFFF"/>
        <w:spacing w:before="0" w:beforeAutospacing="0" w:after="390" w:afterAutospacing="0" w:line="480" w:lineRule="atLeast"/>
        <w:ind w:firstLine="480"/>
        <w:rPr>
          <w:rFonts w:hint="eastAsia"/>
        </w:rPr>
      </w:pPr>
      <w:proofErr w:type="gramStart"/>
      <w:r w:rsidRPr="00F10FED">
        <w:rPr>
          <w:rFonts w:hint="eastAsia"/>
        </w:rPr>
        <w:t>一</w:t>
      </w:r>
      <w:proofErr w:type="gramEnd"/>
      <w:r w:rsidRPr="00F10FED">
        <w:rPr>
          <w:rFonts w:hint="eastAsia"/>
        </w:rPr>
        <w:t>沙</w:t>
      </w:r>
      <w:proofErr w:type="gramStart"/>
      <w:r w:rsidRPr="00F10FED">
        <w:rPr>
          <w:rFonts w:hint="eastAsia"/>
        </w:rPr>
        <w:t>一</w:t>
      </w:r>
      <w:proofErr w:type="gramEnd"/>
      <w:r w:rsidRPr="00F10FED">
        <w:rPr>
          <w:rFonts w:hint="eastAsia"/>
        </w:rPr>
        <w:t>世界，世界亦尘埃。“其实对于‘单一量子体’这一概念，科学界还没有形成严谨统一的术语。”马潇汉指出，目前“单一量子体”这一</w:t>
      </w:r>
      <w:proofErr w:type="gramStart"/>
      <w:r w:rsidRPr="00F10FED">
        <w:rPr>
          <w:rFonts w:hint="eastAsia"/>
        </w:rPr>
        <w:t>猜想仍</w:t>
      </w:r>
      <w:proofErr w:type="gramEnd"/>
      <w:r w:rsidRPr="00F10FED">
        <w:rPr>
          <w:rFonts w:hint="eastAsia"/>
        </w:rPr>
        <w:t>停留在科学哲学层面，科学家对于宇宙未知部分的探索仍在继续。要想将这一猜想以更精确的方式表达出来，还需要更多观测和理论方面的努力。</w:t>
      </w:r>
    </w:p>
    <w:p w14:paraId="0F59B5D7" w14:textId="77777777" w:rsidR="00F10FED" w:rsidRPr="00F10FED" w:rsidRDefault="00F10FED" w:rsidP="00F10FED">
      <w:pPr>
        <w:pStyle w:val="a7"/>
        <w:shd w:val="clear" w:color="auto" w:fill="FFFFFF"/>
        <w:spacing w:before="0" w:beforeAutospacing="0" w:after="390" w:afterAutospacing="0" w:line="480" w:lineRule="atLeast"/>
        <w:ind w:firstLine="480"/>
        <w:rPr>
          <w:rFonts w:hint="eastAsia"/>
        </w:rPr>
      </w:pPr>
      <w:r w:rsidRPr="00F10FED">
        <w:rPr>
          <w:rFonts w:hint="eastAsia"/>
        </w:rPr>
        <w:t>在不久的将来，如果科学家能够找到证据证明量子纠缠适用于整个宇宙，那么人类过往的宇宙观可能会被颠覆。人类可能需要从新的视角——宇宙作为一个纠缠联系的单一量子整体——来理解和认识宇宙。</w:t>
      </w:r>
    </w:p>
    <w:p w14:paraId="7FA1B186" w14:textId="77777777" w:rsidR="00F10FED" w:rsidRPr="00F10FED" w:rsidRDefault="00F10FED" w:rsidP="00F10FED">
      <w:pPr>
        <w:pStyle w:val="a7"/>
        <w:shd w:val="clear" w:color="auto" w:fill="FFFFFF"/>
        <w:spacing w:before="0" w:beforeAutospacing="0" w:after="390" w:afterAutospacing="0" w:line="480" w:lineRule="atLeast"/>
        <w:ind w:firstLine="480"/>
        <w:rPr>
          <w:rFonts w:hint="eastAsia"/>
        </w:rPr>
      </w:pPr>
      <w:r w:rsidRPr="00F10FED">
        <w:rPr>
          <w:rFonts w:hint="eastAsia"/>
        </w:rPr>
        <w:t>在求知欲和好奇心的驱使下，从千百年前的仰望星空开始，到如今在科学观测和理论指导</w:t>
      </w:r>
      <w:proofErr w:type="gramStart"/>
      <w:r w:rsidRPr="00F10FED">
        <w:rPr>
          <w:rFonts w:hint="eastAsia"/>
        </w:rPr>
        <w:t>下理解</w:t>
      </w:r>
      <w:proofErr w:type="gramEnd"/>
      <w:r w:rsidRPr="00F10FED">
        <w:rPr>
          <w:rFonts w:hint="eastAsia"/>
        </w:rPr>
        <w:t>宇宙，人类从未停下对宇宙探索的脚步。随着文明和科技的进步，人类最终将揭开层层面纱，将宇宙的真实面貌越来越清晰地呈现出来。</w:t>
      </w:r>
    </w:p>
    <w:p w14:paraId="7FC192D6" w14:textId="77777777" w:rsidR="00F10FED" w:rsidRPr="00F10FED" w:rsidRDefault="00F10FED" w:rsidP="00F10FED">
      <w:pPr>
        <w:pStyle w:val="2"/>
        <w:spacing w:before="390" w:beforeAutospacing="0" w:after="300" w:afterAutospacing="0" w:line="600" w:lineRule="atLeast"/>
        <w:jc w:val="center"/>
        <w:rPr>
          <w:rFonts w:ascii="微软雅黑" w:eastAsia="微软雅黑" w:hAnsi="微软雅黑" w:hint="eastAsia"/>
          <w:color w:val="3D55A7"/>
          <w:sz w:val="33"/>
          <w:szCs w:val="33"/>
        </w:rPr>
      </w:pPr>
    </w:p>
    <w:p w14:paraId="40970C83" w14:textId="6DFEAB2E" w:rsidR="00854E71" w:rsidRPr="00F10FED" w:rsidRDefault="00854E71" w:rsidP="00F10FED"/>
    <w:sectPr w:rsidR="00854E71" w:rsidRPr="00F10FED" w:rsidSect="000C31AE">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6B1C0" w14:textId="77777777" w:rsidR="00C105C3" w:rsidRDefault="00C105C3" w:rsidP="000C31AE">
      <w:r>
        <w:separator/>
      </w:r>
    </w:p>
  </w:endnote>
  <w:endnote w:type="continuationSeparator" w:id="0">
    <w:p w14:paraId="46A76376" w14:textId="77777777" w:rsidR="00C105C3" w:rsidRDefault="00C105C3"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96DA2" w14:textId="77777777" w:rsidR="00C105C3" w:rsidRDefault="00C105C3" w:rsidP="000C31AE">
      <w:r>
        <w:separator/>
      </w:r>
    </w:p>
  </w:footnote>
  <w:footnote w:type="continuationSeparator" w:id="0">
    <w:p w14:paraId="15579744" w14:textId="77777777" w:rsidR="00C105C3" w:rsidRDefault="00C105C3"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225902"/>
    <w:rsid w:val="002E0773"/>
    <w:rsid w:val="004B1206"/>
    <w:rsid w:val="005706A6"/>
    <w:rsid w:val="00643230"/>
    <w:rsid w:val="006D295E"/>
    <w:rsid w:val="007462AC"/>
    <w:rsid w:val="00826CD1"/>
    <w:rsid w:val="008424B4"/>
    <w:rsid w:val="00854E71"/>
    <w:rsid w:val="008B759F"/>
    <w:rsid w:val="009F28C5"/>
    <w:rsid w:val="00C105C3"/>
    <w:rsid w:val="00C54E03"/>
    <w:rsid w:val="00C6755D"/>
    <w:rsid w:val="00DB4FAD"/>
    <w:rsid w:val="00DE225F"/>
    <w:rsid w:val="00E1052E"/>
    <w:rsid w:val="00F10FED"/>
    <w:rsid w:val="00F16DBA"/>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220361389">
      <w:bodyDiv w:val="1"/>
      <w:marLeft w:val="0"/>
      <w:marRight w:val="0"/>
      <w:marTop w:val="0"/>
      <w:marBottom w:val="0"/>
      <w:divBdr>
        <w:top w:val="none" w:sz="0" w:space="0" w:color="auto"/>
        <w:left w:val="none" w:sz="0" w:space="0" w:color="auto"/>
        <w:bottom w:val="none" w:sz="0" w:space="0" w:color="auto"/>
        <w:right w:val="none" w:sz="0" w:space="0" w:color="auto"/>
      </w:divBdr>
    </w:div>
    <w:div w:id="294601643">
      <w:bodyDiv w:val="1"/>
      <w:marLeft w:val="0"/>
      <w:marRight w:val="0"/>
      <w:marTop w:val="0"/>
      <w:marBottom w:val="0"/>
      <w:divBdr>
        <w:top w:val="none" w:sz="0" w:space="0" w:color="auto"/>
        <w:left w:val="none" w:sz="0" w:space="0" w:color="auto"/>
        <w:bottom w:val="none" w:sz="0" w:space="0" w:color="auto"/>
        <w:right w:val="none" w:sz="0" w:space="0" w:color="auto"/>
      </w:divBdr>
    </w:div>
    <w:div w:id="340862399">
      <w:bodyDiv w:val="1"/>
      <w:marLeft w:val="0"/>
      <w:marRight w:val="0"/>
      <w:marTop w:val="0"/>
      <w:marBottom w:val="0"/>
      <w:divBdr>
        <w:top w:val="none" w:sz="0" w:space="0" w:color="auto"/>
        <w:left w:val="none" w:sz="0" w:space="0" w:color="auto"/>
        <w:bottom w:val="none" w:sz="0" w:space="0" w:color="auto"/>
        <w:right w:val="none" w:sz="0" w:space="0" w:color="auto"/>
      </w:divBdr>
    </w:div>
    <w:div w:id="608901611">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806780066">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52996294">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265265202">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928806799">
      <w:bodyDiv w:val="1"/>
      <w:marLeft w:val="0"/>
      <w:marRight w:val="0"/>
      <w:marTop w:val="0"/>
      <w:marBottom w:val="0"/>
      <w:divBdr>
        <w:top w:val="none" w:sz="0" w:space="0" w:color="auto"/>
        <w:left w:val="none" w:sz="0" w:space="0" w:color="auto"/>
        <w:bottom w:val="none" w:sz="0" w:space="0" w:color="auto"/>
        <w:right w:val="none" w:sz="0" w:space="0" w:color="auto"/>
      </w:divBdr>
    </w:div>
    <w:div w:id="1969120336">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12</cp:revision>
  <dcterms:created xsi:type="dcterms:W3CDTF">2023-09-08T02:36:00Z</dcterms:created>
  <dcterms:modified xsi:type="dcterms:W3CDTF">2023-10-06T05:53:00Z</dcterms:modified>
</cp:coreProperties>
</file>