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D7D82" w14:textId="77777777" w:rsidR="000C31AE" w:rsidRPr="000A4326" w:rsidRDefault="000C31AE" w:rsidP="000C31AE">
      <w:pPr>
        <w:widowControl/>
        <w:spacing w:before="390" w:after="300" w:line="600" w:lineRule="atLeast"/>
        <w:jc w:val="center"/>
        <w:outlineLvl w:val="1"/>
        <w:rPr>
          <w:rFonts w:ascii="微软雅黑" w:eastAsia="微软雅黑" w:hAnsi="微软雅黑" w:cs="宋体"/>
          <w:b/>
          <w:bCs/>
          <w:color w:val="3D55A7"/>
          <w:kern w:val="0"/>
          <w:sz w:val="33"/>
          <w:szCs w:val="33"/>
        </w:rPr>
      </w:pPr>
      <w:r w:rsidRPr="000A4326">
        <w:rPr>
          <w:rFonts w:ascii="微软雅黑" w:eastAsia="微软雅黑" w:hAnsi="微软雅黑" w:cs="宋体" w:hint="eastAsia"/>
          <w:b/>
          <w:bCs/>
          <w:color w:val="3D55A7"/>
          <w:kern w:val="0"/>
          <w:sz w:val="33"/>
          <w:szCs w:val="33"/>
        </w:rPr>
        <w:t>解密地质科考“神器”</w:t>
      </w:r>
    </w:p>
    <w:p w14:paraId="44E4D345" w14:textId="77777777" w:rsidR="000C31AE" w:rsidRPr="000A4326" w:rsidRDefault="000C31AE" w:rsidP="000C31AE">
      <w:pPr>
        <w:widowControl/>
        <w:spacing w:after="180"/>
        <w:jc w:val="center"/>
        <w:rPr>
          <w:rFonts w:ascii="宋体" w:eastAsia="宋体" w:hAnsi="宋体" w:cs="宋体"/>
          <w:color w:val="444444"/>
          <w:kern w:val="0"/>
          <w:szCs w:val="21"/>
        </w:rPr>
      </w:pPr>
      <w:r w:rsidRPr="000A4326">
        <w:rPr>
          <w:rFonts w:ascii="宋体" w:eastAsia="宋体" w:hAnsi="宋体" w:cs="宋体"/>
          <w:noProof/>
          <w:color w:val="444444"/>
          <w:kern w:val="0"/>
          <w:szCs w:val="21"/>
        </w:rPr>
        <w:drawing>
          <wp:inline distT="0" distB="0" distL="0" distR="0" wp14:anchorId="1B1EDBAF" wp14:editId="09DE7A41">
            <wp:extent cx="4761865" cy="3566795"/>
            <wp:effectExtent l="0" t="0" r="635" b="0"/>
            <wp:docPr id="144194043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1865" cy="3566795"/>
                    </a:xfrm>
                    <a:prstGeom prst="rect">
                      <a:avLst/>
                    </a:prstGeom>
                    <a:noFill/>
                    <a:ln>
                      <a:noFill/>
                    </a:ln>
                  </pic:spPr>
                </pic:pic>
              </a:graphicData>
            </a:graphic>
          </wp:inline>
        </w:drawing>
      </w:r>
    </w:p>
    <w:p w14:paraId="1989DF40" w14:textId="77777777" w:rsidR="000C31AE" w:rsidRPr="000C31AE" w:rsidRDefault="000C31AE" w:rsidP="000C31AE">
      <w:pPr>
        <w:widowControl/>
        <w:spacing w:after="180"/>
        <w:jc w:val="center"/>
        <w:rPr>
          <w:rFonts w:ascii="宋体" w:eastAsia="宋体" w:hAnsi="宋体" w:cs="宋体"/>
          <w:color w:val="444444"/>
          <w:kern w:val="0"/>
          <w:sz w:val="24"/>
          <w:szCs w:val="24"/>
        </w:rPr>
      </w:pPr>
      <w:r w:rsidRPr="000C31AE">
        <w:rPr>
          <w:rFonts w:ascii="宋体" w:eastAsia="宋体" w:hAnsi="宋体" w:cs="宋体" w:hint="eastAsia"/>
          <w:color w:val="444444"/>
          <w:kern w:val="0"/>
          <w:sz w:val="24"/>
          <w:szCs w:val="24"/>
        </w:rPr>
        <w:t>地质放大镜</w:t>
      </w:r>
    </w:p>
    <w:p w14:paraId="59466447" w14:textId="77777777" w:rsidR="000C31AE" w:rsidRPr="000C31AE" w:rsidRDefault="000C31AE" w:rsidP="000C31AE">
      <w:pPr>
        <w:widowControl/>
        <w:spacing w:after="180"/>
        <w:jc w:val="center"/>
        <w:rPr>
          <w:rFonts w:ascii="宋体" w:eastAsia="宋体" w:hAnsi="宋体" w:cs="宋体"/>
          <w:color w:val="444444"/>
          <w:kern w:val="0"/>
          <w:sz w:val="24"/>
          <w:szCs w:val="24"/>
        </w:rPr>
      </w:pPr>
      <w:r w:rsidRPr="000C31AE">
        <w:rPr>
          <w:rFonts w:ascii="宋体" w:eastAsia="宋体" w:hAnsi="宋体" w:cs="宋体"/>
          <w:noProof/>
          <w:color w:val="444444"/>
          <w:kern w:val="0"/>
          <w:sz w:val="24"/>
          <w:szCs w:val="24"/>
        </w:rPr>
        <w:drawing>
          <wp:inline distT="0" distB="0" distL="0" distR="0" wp14:anchorId="3704D380" wp14:editId="4F329EB4">
            <wp:extent cx="4761865" cy="3566795"/>
            <wp:effectExtent l="0" t="0" r="635" b="0"/>
            <wp:docPr id="63786158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1865" cy="3566795"/>
                    </a:xfrm>
                    <a:prstGeom prst="rect">
                      <a:avLst/>
                    </a:prstGeom>
                    <a:noFill/>
                    <a:ln>
                      <a:noFill/>
                    </a:ln>
                  </pic:spPr>
                </pic:pic>
              </a:graphicData>
            </a:graphic>
          </wp:inline>
        </w:drawing>
      </w:r>
    </w:p>
    <w:p w14:paraId="7C81E350" w14:textId="77777777" w:rsidR="000C31AE" w:rsidRPr="000C31AE" w:rsidRDefault="000C31AE" w:rsidP="000C31AE">
      <w:pPr>
        <w:widowControl/>
        <w:spacing w:after="180"/>
        <w:jc w:val="center"/>
        <w:rPr>
          <w:rFonts w:ascii="宋体" w:eastAsia="宋体" w:hAnsi="宋体" w:cs="宋体"/>
          <w:color w:val="444444"/>
          <w:kern w:val="0"/>
          <w:sz w:val="24"/>
          <w:szCs w:val="24"/>
        </w:rPr>
      </w:pPr>
      <w:r w:rsidRPr="000C31AE">
        <w:rPr>
          <w:rFonts w:ascii="宋体" w:eastAsia="宋体" w:hAnsi="宋体" w:cs="宋体" w:hint="eastAsia"/>
          <w:color w:val="444444"/>
          <w:kern w:val="0"/>
          <w:sz w:val="24"/>
          <w:szCs w:val="24"/>
        </w:rPr>
        <w:t>地质</w:t>
      </w:r>
      <w:proofErr w:type="gramStart"/>
      <w:r w:rsidRPr="000C31AE">
        <w:rPr>
          <w:rFonts w:ascii="宋体" w:eastAsia="宋体" w:hAnsi="宋体" w:cs="宋体" w:hint="eastAsia"/>
          <w:color w:val="444444"/>
          <w:kern w:val="0"/>
          <w:sz w:val="24"/>
          <w:szCs w:val="24"/>
        </w:rPr>
        <w:t>锤</w:t>
      </w:r>
      <w:proofErr w:type="gramEnd"/>
    </w:p>
    <w:p w14:paraId="1DFA6701" w14:textId="77777777" w:rsidR="000C31AE" w:rsidRPr="000C31AE" w:rsidRDefault="000C31AE" w:rsidP="000C31AE">
      <w:pPr>
        <w:widowControl/>
        <w:spacing w:after="180"/>
        <w:jc w:val="center"/>
        <w:rPr>
          <w:rFonts w:ascii="宋体" w:eastAsia="宋体" w:hAnsi="宋体" w:cs="宋体"/>
          <w:color w:val="444444"/>
          <w:kern w:val="0"/>
          <w:sz w:val="24"/>
          <w:szCs w:val="24"/>
        </w:rPr>
      </w:pPr>
      <w:r w:rsidRPr="000C31AE">
        <w:rPr>
          <w:rFonts w:ascii="宋体" w:eastAsia="宋体" w:hAnsi="宋体" w:cs="宋体"/>
          <w:noProof/>
          <w:color w:val="444444"/>
          <w:kern w:val="0"/>
          <w:sz w:val="24"/>
          <w:szCs w:val="24"/>
        </w:rPr>
        <w:lastRenderedPageBreak/>
        <w:drawing>
          <wp:inline distT="0" distB="0" distL="0" distR="0" wp14:anchorId="63FF4AFC" wp14:editId="53EC9F74">
            <wp:extent cx="4761865" cy="3566795"/>
            <wp:effectExtent l="0" t="0" r="635" b="0"/>
            <wp:docPr id="40622190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1865" cy="3566795"/>
                    </a:xfrm>
                    <a:prstGeom prst="rect">
                      <a:avLst/>
                    </a:prstGeom>
                    <a:noFill/>
                    <a:ln>
                      <a:noFill/>
                    </a:ln>
                  </pic:spPr>
                </pic:pic>
              </a:graphicData>
            </a:graphic>
          </wp:inline>
        </w:drawing>
      </w:r>
    </w:p>
    <w:p w14:paraId="2A4E5D6B" w14:textId="77777777" w:rsidR="000C31AE" w:rsidRPr="000C31AE" w:rsidRDefault="000C31AE" w:rsidP="000C31AE">
      <w:pPr>
        <w:widowControl/>
        <w:spacing w:after="180"/>
        <w:jc w:val="center"/>
        <w:rPr>
          <w:rFonts w:ascii="宋体" w:eastAsia="宋体" w:hAnsi="宋体" w:cs="宋体"/>
          <w:color w:val="444444"/>
          <w:kern w:val="0"/>
          <w:sz w:val="24"/>
          <w:szCs w:val="24"/>
        </w:rPr>
      </w:pPr>
      <w:r w:rsidRPr="000C31AE">
        <w:rPr>
          <w:rFonts w:ascii="宋体" w:eastAsia="宋体" w:hAnsi="宋体" w:cs="宋体" w:hint="eastAsia"/>
          <w:color w:val="444444"/>
          <w:kern w:val="0"/>
          <w:sz w:val="24"/>
          <w:szCs w:val="24"/>
        </w:rPr>
        <w:t>地质罗盘配合地形图的使用</w:t>
      </w:r>
    </w:p>
    <w:p w14:paraId="1B62935C" w14:textId="77777777" w:rsidR="000C31AE" w:rsidRPr="000C31AE" w:rsidRDefault="000C31AE" w:rsidP="000C31AE">
      <w:pPr>
        <w:widowControl/>
        <w:spacing w:after="180"/>
        <w:jc w:val="center"/>
        <w:rPr>
          <w:rFonts w:ascii="宋体" w:eastAsia="宋体" w:hAnsi="宋体" w:cs="宋体"/>
          <w:color w:val="444444"/>
          <w:kern w:val="0"/>
          <w:sz w:val="24"/>
          <w:szCs w:val="24"/>
        </w:rPr>
      </w:pPr>
      <w:r w:rsidRPr="000C31AE">
        <w:rPr>
          <w:rFonts w:ascii="宋体" w:eastAsia="宋体" w:hAnsi="宋体" w:cs="宋体"/>
          <w:noProof/>
          <w:color w:val="444444"/>
          <w:kern w:val="0"/>
          <w:sz w:val="24"/>
          <w:szCs w:val="24"/>
        </w:rPr>
        <w:drawing>
          <wp:inline distT="0" distB="0" distL="0" distR="0" wp14:anchorId="37AE1349" wp14:editId="2C26B1CF">
            <wp:extent cx="4761865" cy="3576320"/>
            <wp:effectExtent l="0" t="0" r="635" b="5080"/>
            <wp:docPr id="96819037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1865" cy="3576320"/>
                    </a:xfrm>
                    <a:prstGeom prst="rect">
                      <a:avLst/>
                    </a:prstGeom>
                    <a:noFill/>
                    <a:ln>
                      <a:noFill/>
                    </a:ln>
                  </pic:spPr>
                </pic:pic>
              </a:graphicData>
            </a:graphic>
          </wp:inline>
        </w:drawing>
      </w:r>
    </w:p>
    <w:p w14:paraId="2FBC00D2" w14:textId="77777777" w:rsidR="000C31AE" w:rsidRPr="000C31AE" w:rsidRDefault="000C31AE" w:rsidP="000C31AE">
      <w:pPr>
        <w:widowControl/>
        <w:spacing w:after="180"/>
        <w:jc w:val="center"/>
        <w:rPr>
          <w:rFonts w:ascii="宋体" w:eastAsia="宋体" w:hAnsi="宋体" w:cs="宋体"/>
          <w:color w:val="444444"/>
          <w:kern w:val="0"/>
          <w:sz w:val="24"/>
          <w:szCs w:val="24"/>
        </w:rPr>
      </w:pPr>
      <w:r w:rsidRPr="000C31AE">
        <w:rPr>
          <w:rFonts w:ascii="宋体" w:eastAsia="宋体" w:hAnsi="宋体" w:cs="宋体" w:hint="eastAsia"/>
          <w:color w:val="444444"/>
          <w:kern w:val="0"/>
          <w:sz w:val="24"/>
          <w:szCs w:val="24"/>
        </w:rPr>
        <w:t>地质罗盘</w:t>
      </w:r>
    </w:p>
    <w:p w14:paraId="5A784E4E" w14:textId="77777777" w:rsidR="000C31AE" w:rsidRPr="000C31AE" w:rsidRDefault="000C31AE" w:rsidP="000C31AE">
      <w:pPr>
        <w:widowControl/>
        <w:spacing w:after="180"/>
        <w:jc w:val="center"/>
        <w:rPr>
          <w:rFonts w:ascii="宋体" w:eastAsia="宋体" w:hAnsi="宋体" w:cs="宋体"/>
          <w:color w:val="444444"/>
          <w:kern w:val="0"/>
          <w:sz w:val="24"/>
          <w:szCs w:val="24"/>
        </w:rPr>
      </w:pPr>
      <w:r w:rsidRPr="000C31AE">
        <w:rPr>
          <w:rFonts w:ascii="宋体" w:eastAsia="宋体" w:hAnsi="宋体" w:cs="宋体"/>
          <w:noProof/>
          <w:color w:val="444444"/>
          <w:kern w:val="0"/>
          <w:sz w:val="24"/>
          <w:szCs w:val="24"/>
        </w:rPr>
        <w:lastRenderedPageBreak/>
        <w:drawing>
          <wp:inline distT="0" distB="0" distL="0" distR="0" wp14:anchorId="63802751" wp14:editId="46713574">
            <wp:extent cx="3331845" cy="4436110"/>
            <wp:effectExtent l="0" t="0" r="1905" b="2540"/>
            <wp:docPr id="68281887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1845" cy="4436110"/>
                    </a:xfrm>
                    <a:prstGeom prst="rect">
                      <a:avLst/>
                    </a:prstGeom>
                    <a:noFill/>
                    <a:ln>
                      <a:noFill/>
                    </a:ln>
                  </pic:spPr>
                </pic:pic>
              </a:graphicData>
            </a:graphic>
          </wp:inline>
        </w:drawing>
      </w:r>
    </w:p>
    <w:p w14:paraId="5460F441" w14:textId="77777777" w:rsidR="000C31AE" w:rsidRPr="000C31AE" w:rsidRDefault="000C31AE" w:rsidP="000C31AE">
      <w:pPr>
        <w:widowControl/>
        <w:spacing w:after="180"/>
        <w:jc w:val="center"/>
        <w:rPr>
          <w:rFonts w:ascii="宋体" w:eastAsia="宋体" w:hAnsi="宋体" w:cs="宋体"/>
          <w:color w:val="444444"/>
          <w:kern w:val="0"/>
          <w:sz w:val="24"/>
          <w:szCs w:val="24"/>
        </w:rPr>
      </w:pPr>
      <w:r w:rsidRPr="000C31AE">
        <w:rPr>
          <w:rFonts w:ascii="宋体" w:eastAsia="宋体" w:hAnsi="宋体" w:cs="宋体" w:hint="eastAsia"/>
          <w:color w:val="444444"/>
          <w:kern w:val="0"/>
          <w:sz w:val="24"/>
          <w:szCs w:val="24"/>
        </w:rPr>
        <w:t>户外服装</w:t>
      </w:r>
    </w:p>
    <w:p w14:paraId="26874D5D" w14:textId="77777777" w:rsidR="000C31AE" w:rsidRPr="000C31AE" w:rsidRDefault="000C31AE" w:rsidP="000C31AE">
      <w:pPr>
        <w:widowControl/>
        <w:spacing w:after="180"/>
        <w:jc w:val="left"/>
        <w:rPr>
          <w:rFonts w:ascii="宋体" w:eastAsia="宋体" w:hAnsi="宋体" w:cs="宋体"/>
          <w:color w:val="444444"/>
          <w:kern w:val="0"/>
          <w:sz w:val="24"/>
          <w:szCs w:val="24"/>
        </w:rPr>
      </w:pPr>
      <w:r w:rsidRPr="000C31AE">
        <w:rPr>
          <w:rFonts w:ascii="宋体" w:eastAsia="宋体" w:hAnsi="宋体" w:cs="宋体" w:hint="eastAsia"/>
          <w:color w:val="444444"/>
          <w:kern w:val="0"/>
          <w:sz w:val="24"/>
          <w:szCs w:val="24"/>
        </w:rPr>
        <w:t xml:space="preserve">　　野外地质考察是一个艰辛而又复杂的过程，在这项特殊的工作中，科研工作者们往往需要借助许多“特别装备”才能完成任务。</w:t>
      </w:r>
    </w:p>
    <w:p w14:paraId="2FAFA3E8" w14:textId="77777777" w:rsidR="000C31AE" w:rsidRPr="000C31AE" w:rsidRDefault="000C31AE" w:rsidP="000C31AE">
      <w:pPr>
        <w:widowControl/>
        <w:spacing w:after="180"/>
        <w:jc w:val="left"/>
        <w:rPr>
          <w:rFonts w:ascii="宋体" w:eastAsia="宋体" w:hAnsi="宋体" w:cs="宋体"/>
          <w:color w:val="444444"/>
          <w:kern w:val="0"/>
          <w:sz w:val="24"/>
          <w:szCs w:val="24"/>
        </w:rPr>
      </w:pPr>
      <w:r w:rsidRPr="000C31AE">
        <w:rPr>
          <w:rFonts w:ascii="宋体" w:eastAsia="宋体" w:hAnsi="宋体" w:cs="宋体" w:hint="eastAsia"/>
          <w:color w:val="444444"/>
          <w:kern w:val="0"/>
          <w:sz w:val="24"/>
          <w:szCs w:val="24"/>
        </w:rPr>
        <w:t xml:space="preserve">　　你所熟知的“铁锤，罗盘，放大镜”——传统地质科考“三大件”的时代已经过去，现在的科学家们，又有哪些“秘密武器”呢？</w:t>
      </w:r>
    </w:p>
    <w:p w14:paraId="002FBAD3" w14:textId="77777777" w:rsidR="000C31AE" w:rsidRPr="000C31AE" w:rsidRDefault="000C31AE" w:rsidP="000C31AE">
      <w:pPr>
        <w:widowControl/>
        <w:spacing w:after="180"/>
        <w:jc w:val="left"/>
        <w:rPr>
          <w:rFonts w:ascii="宋体" w:eastAsia="宋体" w:hAnsi="宋体" w:cs="宋体"/>
          <w:color w:val="444444"/>
          <w:kern w:val="0"/>
          <w:sz w:val="24"/>
          <w:szCs w:val="24"/>
        </w:rPr>
      </w:pPr>
      <w:r w:rsidRPr="000C31AE">
        <w:rPr>
          <w:rFonts w:ascii="宋体" w:eastAsia="宋体" w:hAnsi="宋体" w:cs="宋体" w:hint="eastAsia"/>
          <w:color w:val="444444"/>
          <w:kern w:val="0"/>
          <w:sz w:val="24"/>
          <w:szCs w:val="24"/>
        </w:rPr>
        <w:t xml:space="preserve">　　最近，中国科学院南京地质古生物研究所副研究员赵方臣向记者介绍和展示了新时期的科学家们在地质考察中的“利器”。</w:t>
      </w:r>
    </w:p>
    <w:p w14:paraId="421EE554" w14:textId="77777777" w:rsidR="000C31AE" w:rsidRPr="000C31AE" w:rsidRDefault="000C31AE" w:rsidP="000C31AE">
      <w:pPr>
        <w:widowControl/>
        <w:jc w:val="left"/>
        <w:rPr>
          <w:rFonts w:ascii="宋体" w:eastAsia="宋体" w:hAnsi="宋体" w:cs="宋体"/>
          <w:color w:val="444444"/>
          <w:kern w:val="0"/>
          <w:sz w:val="24"/>
          <w:szCs w:val="24"/>
        </w:rPr>
      </w:pPr>
      <w:r w:rsidRPr="000C31AE">
        <w:rPr>
          <w:rFonts w:ascii="宋体" w:eastAsia="宋体" w:hAnsi="宋体" w:cs="宋体" w:hint="eastAsia"/>
          <w:color w:val="444444"/>
          <w:kern w:val="0"/>
          <w:sz w:val="24"/>
          <w:szCs w:val="24"/>
        </w:rPr>
        <w:t xml:space="preserve">　　</w:t>
      </w:r>
      <w:r w:rsidRPr="000C31AE">
        <w:rPr>
          <w:rFonts w:ascii="微软雅黑" w:eastAsia="微软雅黑" w:hAnsi="微软雅黑" w:cs="宋体" w:hint="eastAsia"/>
          <w:b/>
          <w:bCs/>
          <w:color w:val="444444"/>
          <w:kern w:val="0"/>
          <w:sz w:val="24"/>
          <w:szCs w:val="24"/>
          <w:bdr w:val="none" w:sz="0" w:space="0" w:color="auto" w:frame="1"/>
        </w:rPr>
        <w:t>“第三只手”：地质</w:t>
      </w:r>
      <w:proofErr w:type="gramStart"/>
      <w:r w:rsidRPr="000C31AE">
        <w:rPr>
          <w:rFonts w:ascii="微软雅黑" w:eastAsia="微软雅黑" w:hAnsi="微软雅黑" w:cs="宋体" w:hint="eastAsia"/>
          <w:b/>
          <w:bCs/>
          <w:color w:val="444444"/>
          <w:kern w:val="0"/>
          <w:sz w:val="24"/>
          <w:szCs w:val="24"/>
          <w:bdr w:val="none" w:sz="0" w:space="0" w:color="auto" w:frame="1"/>
        </w:rPr>
        <w:t>锤</w:t>
      </w:r>
      <w:proofErr w:type="gramEnd"/>
    </w:p>
    <w:p w14:paraId="36509598" w14:textId="77777777" w:rsidR="000C31AE" w:rsidRPr="000C31AE" w:rsidRDefault="000C31AE" w:rsidP="000C31AE">
      <w:pPr>
        <w:widowControl/>
        <w:spacing w:after="180"/>
        <w:jc w:val="left"/>
        <w:rPr>
          <w:rFonts w:ascii="宋体" w:eastAsia="宋体" w:hAnsi="宋体" w:cs="宋体"/>
          <w:color w:val="444444"/>
          <w:kern w:val="0"/>
          <w:sz w:val="24"/>
          <w:szCs w:val="24"/>
        </w:rPr>
      </w:pPr>
      <w:r w:rsidRPr="000C31AE">
        <w:rPr>
          <w:rFonts w:ascii="宋体" w:eastAsia="宋体" w:hAnsi="宋体" w:cs="宋体" w:hint="eastAsia"/>
          <w:color w:val="444444"/>
          <w:kern w:val="0"/>
          <w:sz w:val="24"/>
          <w:szCs w:val="24"/>
        </w:rPr>
        <w:t xml:space="preserve">　　首先，是不可离身的“第三只手”——地质锤。</w:t>
      </w:r>
    </w:p>
    <w:p w14:paraId="4C87B46C" w14:textId="77777777" w:rsidR="000C31AE" w:rsidRPr="000C31AE" w:rsidRDefault="000C31AE" w:rsidP="000C31AE">
      <w:pPr>
        <w:widowControl/>
        <w:spacing w:after="180"/>
        <w:jc w:val="left"/>
        <w:rPr>
          <w:rFonts w:ascii="宋体" w:eastAsia="宋体" w:hAnsi="宋体" w:cs="宋体"/>
          <w:color w:val="444444"/>
          <w:kern w:val="0"/>
          <w:sz w:val="24"/>
          <w:szCs w:val="24"/>
        </w:rPr>
      </w:pPr>
      <w:r w:rsidRPr="000C31AE">
        <w:rPr>
          <w:rFonts w:ascii="宋体" w:eastAsia="宋体" w:hAnsi="宋体" w:cs="宋体" w:hint="eastAsia"/>
          <w:color w:val="444444"/>
          <w:kern w:val="0"/>
          <w:sz w:val="24"/>
          <w:szCs w:val="24"/>
        </w:rPr>
        <w:t xml:space="preserve">　　在地质学家眼里，地质</w:t>
      </w:r>
      <w:proofErr w:type="gramStart"/>
      <w:r w:rsidRPr="000C31AE">
        <w:rPr>
          <w:rFonts w:ascii="宋体" w:eastAsia="宋体" w:hAnsi="宋体" w:cs="宋体" w:hint="eastAsia"/>
          <w:color w:val="444444"/>
          <w:kern w:val="0"/>
          <w:sz w:val="24"/>
          <w:szCs w:val="24"/>
        </w:rPr>
        <w:t>锤</w:t>
      </w:r>
      <w:proofErr w:type="gramEnd"/>
      <w:r w:rsidRPr="000C31AE">
        <w:rPr>
          <w:rFonts w:ascii="宋体" w:eastAsia="宋体" w:hAnsi="宋体" w:cs="宋体" w:hint="eastAsia"/>
          <w:color w:val="444444"/>
          <w:kern w:val="0"/>
          <w:sz w:val="24"/>
          <w:szCs w:val="24"/>
        </w:rPr>
        <w:t>就是他们的“第三只手”。“地质学研究往往需要新鲜的岩石标本，失去了地质锤，就无法碎裂岩石，从而得不到有科学意义的样品。”赵方臣说。</w:t>
      </w:r>
    </w:p>
    <w:p w14:paraId="0D2162A9" w14:textId="77777777" w:rsidR="000C31AE" w:rsidRPr="000C31AE" w:rsidRDefault="000C31AE" w:rsidP="000C31AE">
      <w:pPr>
        <w:widowControl/>
        <w:spacing w:after="180"/>
        <w:jc w:val="left"/>
        <w:rPr>
          <w:rFonts w:ascii="宋体" w:eastAsia="宋体" w:hAnsi="宋体" w:cs="宋体"/>
          <w:color w:val="444444"/>
          <w:kern w:val="0"/>
          <w:sz w:val="24"/>
          <w:szCs w:val="24"/>
        </w:rPr>
      </w:pPr>
      <w:r w:rsidRPr="000C31AE">
        <w:rPr>
          <w:rFonts w:ascii="宋体" w:eastAsia="宋体" w:hAnsi="宋体" w:cs="宋体" w:hint="eastAsia"/>
          <w:color w:val="444444"/>
          <w:kern w:val="0"/>
          <w:sz w:val="24"/>
          <w:szCs w:val="24"/>
        </w:rPr>
        <w:t xml:space="preserve">　　一把做工精良的地质锤，能帮助使用者高效获得良好的样品，降低野外工作的体力消耗。老一辈工作者用的铁锤，大多由铁匠手工锻造出来，不如现代工业化生产出的专业地质</w:t>
      </w:r>
      <w:proofErr w:type="gramStart"/>
      <w:r w:rsidRPr="000C31AE">
        <w:rPr>
          <w:rFonts w:ascii="宋体" w:eastAsia="宋体" w:hAnsi="宋体" w:cs="宋体" w:hint="eastAsia"/>
          <w:color w:val="444444"/>
          <w:kern w:val="0"/>
          <w:sz w:val="24"/>
          <w:szCs w:val="24"/>
        </w:rPr>
        <w:t>锤</w:t>
      </w:r>
      <w:proofErr w:type="gramEnd"/>
      <w:r w:rsidRPr="000C31AE">
        <w:rPr>
          <w:rFonts w:ascii="宋体" w:eastAsia="宋体" w:hAnsi="宋体" w:cs="宋体" w:hint="eastAsia"/>
          <w:color w:val="444444"/>
          <w:kern w:val="0"/>
          <w:sz w:val="24"/>
          <w:szCs w:val="24"/>
        </w:rPr>
        <w:t>耐用、有力。</w:t>
      </w:r>
    </w:p>
    <w:p w14:paraId="54D2B58D" w14:textId="77777777" w:rsidR="000C31AE" w:rsidRPr="000C31AE" w:rsidRDefault="000C31AE" w:rsidP="000C31AE">
      <w:pPr>
        <w:widowControl/>
        <w:spacing w:after="180"/>
        <w:jc w:val="left"/>
        <w:rPr>
          <w:rFonts w:ascii="宋体" w:eastAsia="宋体" w:hAnsi="宋体" w:cs="宋体"/>
          <w:color w:val="444444"/>
          <w:kern w:val="0"/>
          <w:sz w:val="24"/>
          <w:szCs w:val="24"/>
        </w:rPr>
      </w:pPr>
      <w:r w:rsidRPr="000C31AE">
        <w:rPr>
          <w:rFonts w:ascii="宋体" w:eastAsia="宋体" w:hAnsi="宋体" w:cs="宋体" w:hint="eastAsia"/>
          <w:color w:val="444444"/>
          <w:kern w:val="0"/>
          <w:sz w:val="24"/>
          <w:szCs w:val="24"/>
        </w:rPr>
        <w:t xml:space="preserve">　　现代的地质锤，根据不同的需要，种类和型号十分多样。比如，鸭舌</w:t>
      </w:r>
      <w:proofErr w:type="gramStart"/>
      <w:r w:rsidRPr="000C31AE">
        <w:rPr>
          <w:rFonts w:ascii="宋体" w:eastAsia="宋体" w:hAnsi="宋体" w:cs="宋体" w:hint="eastAsia"/>
          <w:color w:val="444444"/>
          <w:kern w:val="0"/>
          <w:sz w:val="24"/>
          <w:szCs w:val="24"/>
        </w:rPr>
        <w:t>锤</w:t>
      </w:r>
      <w:proofErr w:type="gramEnd"/>
      <w:r w:rsidRPr="000C31AE">
        <w:rPr>
          <w:rFonts w:ascii="宋体" w:eastAsia="宋体" w:hAnsi="宋体" w:cs="宋体" w:hint="eastAsia"/>
          <w:color w:val="444444"/>
          <w:kern w:val="0"/>
          <w:sz w:val="24"/>
          <w:szCs w:val="24"/>
        </w:rPr>
        <w:t>适合岩石手标本和化石的采集，</w:t>
      </w:r>
      <w:proofErr w:type="gramStart"/>
      <w:r w:rsidRPr="000C31AE">
        <w:rPr>
          <w:rFonts w:ascii="宋体" w:eastAsia="宋体" w:hAnsi="宋体" w:cs="宋体" w:hint="eastAsia"/>
          <w:color w:val="444444"/>
          <w:kern w:val="0"/>
          <w:sz w:val="24"/>
          <w:szCs w:val="24"/>
        </w:rPr>
        <w:t>尖头锤则适合</w:t>
      </w:r>
      <w:proofErr w:type="gramEnd"/>
      <w:r w:rsidRPr="000C31AE">
        <w:rPr>
          <w:rFonts w:ascii="宋体" w:eastAsia="宋体" w:hAnsi="宋体" w:cs="宋体" w:hint="eastAsia"/>
          <w:color w:val="444444"/>
          <w:kern w:val="0"/>
          <w:sz w:val="24"/>
          <w:szCs w:val="24"/>
        </w:rPr>
        <w:t>采集用于地球化学分析的岩石样品。这两种地质</w:t>
      </w:r>
      <w:proofErr w:type="gramStart"/>
      <w:r w:rsidRPr="000C31AE">
        <w:rPr>
          <w:rFonts w:ascii="宋体" w:eastAsia="宋体" w:hAnsi="宋体" w:cs="宋体" w:hint="eastAsia"/>
          <w:color w:val="444444"/>
          <w:kern w:val="0"/>
          <w:sz w:val="24"/>
          <w:szCs w:val="24"/>
        </w:rPr>
        <w:t>锤</w:t>
      </w:r>
      <w:proofErr w:type="gramEnd"/>
      <w:r w:rsidRPr="000C31AE">
        <w:rPr>
          <w:rFonts w:ascii="宋体" w:eastAsia="宋体" w:hAnsi="宋体" w:cs="宋体" w:hint="eastAsia"/>
          <w:color w:val="444444"/>
          <w:kern w:val="0"/>
          <w:sz w:val="24"/>
          <w:szCs w:val="24"/>
        </w:rPr>
        <w:t>重量不大，可单手挥动，携带也最为方便。但在坚硬岩石的面前，或者采集大块样品的时候，就需要使用小棒槌甚至八磅重的大锤了。八磅</w:t>
      </w:r>
      <w:proofErr w:type="gramStart"/>
      <w:r w:rsidRPr="000C31AE">
        <w:rPr>
          <w:rFonts w:ascii="宋体" w:eastAsia="宋体" w:hAnsi="宋体" w:cs="宋体" w:hint="eastAsia"/>
          <w:color w:val="444444"/>
          <w:kern w:val="0"/>
          <w:sz w:val="24"/>
          <w:szCs w:val="24"/>
        </w:rPr>
        <w:t>锤</w:t>
      </w:r>
      <w:proofErr w:type="gramEnd"/>
      <w:r w:rsidRPr="000C31AE">
        <w:rPr>
          <w:rFonts w:ascii="宋体" w:eastAsia="宋体" w:hAnsi="宋体" w:cs="宋体" w:hint="eastAsia"/>
          <w:color w:val="444444"/>
          <w:kern w:val="0"/>
          <w:sz w:val="24"/>
          <w:szCs w:val="24"/>
        </w:rPr>
        <w:t>需要体格健壮者双手抬举过头使用，有种凿山开路的感觉。</w:t>
      </w:r>
    </w:p>
    <w:p w14:paraId="328BB8FE" w14:textId="77777777" w:rsidR="000C31AE" w:rsidRPr="000C31AE" w:rsidRDefault="000C31AE" w:rsidP="000C31AE">
      <w:pPr>
        <w:widowControl/>
        <w:jc w:val="left"/>
        <w:rPr>
          <w:rFonts w:ascii="宋体" w:eastAsia="宋体" w:hAnsi="宋体" w:cs="宋体"/>
          <w:color w:val="444444"/>
          <w:kern w:val="0"/>
          <w:sz w:val="24"/>
          <w:szCs w:val="24"/>
        </w:rPr>
      </w:pPr>
      <w:r w:rsidRPr="000C31AE">
        <w:rPr>
          <w:rFonts w:ascii="宋体" w:eastAsia="宋体" w:hAnsi="宋体" w:cs="宋体" w:hint="eastAsia"/>
          <w:color w:val="444444"/>
          <w:kern w:val="0"/>
          <w:sz w:val="24"/>
          <w:szCs w:val="24"/>
        </w:rPr>
        <w:lastRenderedPageBreak/>
        <w:t xml:space="preserve">　</w:t>
      </w:r>
      <w:r w:rsidRPr="000C31AE">
        <w:rPr>
          <w:rFonts w:ascii="微软雅黑" w:eastAsia="微软雅黑" w:hAnsi="微软雅黑" w:cs="宋体" w:hint="eastAsia"/>
          <w:b/>
          <w:bCs/>
          <w:color w:val="444444"/>
          <w:kern w:val="0"/>
          <w:sz w:val="24"/>
          <w:szCs w:val="24"/>
          <w:bdr w:val="none" w:sz="0" w:space="0" w:color="auto" w:frame="1"/>
        </w:rPr>
        <w:t xml:space="preserve">　准确定位：地质罗盘</w:t>
      </w:r>
    </w:p>
    <w:p w14:paraId="3544A8CA" w14:textId="77777777" w:rsidR="000C31AE" w:rsidRPr="000C31AE" w:rsidRDefault="000C31AE" w:rsidP="000C31AE">
      <w:pPr>
        <w:widowControl/>
        <w:spacing w:after="180"/>
        <w:jc w:val="left"/>
        <w:rPr>
          <w:rFonts w:ascii="宋体" w:eastAsia="宋体" w:hAnsi="宋体" w:cs="宋体"/>
          <w:color w:val="444444"/>
          <w:kern w:val="0"/>
          <w:sz w:val="24"/>
          <w:szCs w:val="24"/>
        </w:rPr>
      </w:pPr>
      <w:r w:rsidRPr="000C31AE">
        <w:rPr>
          <w:rFonts w:ascii="宋体" w:eastAsia="宋体" w:hAnsi="宋体" w:cs="宋体" w:hint="eastAsia"/>
          <w:color w:val="444444"/>
          <w:kern w:val="0"/>
          <w:sz w:val="24"/>
          <w:szCs w:val="24"/>
        </w:rPr>
        <w:t xml:space="preserve">　　在人烟稀少的野外，指明方向的工具也是地质考察所必需的，这里就需要用到我国四大发明之一的罗盘。而赵方臣他们所用的地质罗盘不仅是个指南针，还可以用来测量岩层及其他地质体在三维空间中的朝向和角度等重要科学数据。结合地形图，地质罗盘还可以确定出使用者所在的准确位置。因此，地质罗盘也是</w:t>
      </w:r>
      <w:proofErr w:type="gramStart"/>
      <w:r w:rsidRPr="000C31AE">
        <w:rPr>
          <w:rFonts w:ascii="宋体" w:eastAsia="宋体" w:hAnsi="宋体" w:cs="宋体" w:hint="eastAsia"/>
          <w:color w:val="444444"/>
          <w:kern w:val="0"/>
          <w:sz w:val="24"/>
          <w:szCs w:val="24"/>
        </w:rPr>
        <w:t>野外科</w:t>
      </w:r>
      <w:proofErr w:type="gramEnd"/>
      <w:r w:rsidRPr="000C31AE">
        <w:rPr>
          <w:rFonts w:ascii="宋体" w:eastAsia="宋体" w:hAnsi="宋体" w:cs="宋体" w:hint="eastAsia"/>
          <w:color w:val="444444"/>
          <w:kern w:val="0"/>
          <w:sz w:val="24"/>
          <w:szCs w:val="24"/>
        </w:rPr>
        <w:t>考中不可或缺的强大工具。</w:t>
      </w:r>
    </w:p>
    <w:p w14:paraId="260C0FEC" w14:textId="77777777" w:rsidR="000C31AE" w:rsidRPr="000C31AE" w:rsidRDefault="000C31AE" w:rsidP="000C31AE">
      <w:pPr>
        <w:widowControl/>
        <w:spacing w:after="180"/>
        <w:jc w:val="left"/>
        <w:rPr>
          <w:rFonts w:ascii="宋体" w:eastAsia="宋体" w:hAnsi="宋体" w:cs="宋体"/>
          <w:color w:val="444444"/>
          <w:kern w:val="0"/>
          <w:sz w:val="24"/>
          <w:szCs w:val="24"/>
        </w:rPr>
      </w:pPr>
      <w:r w:rsidRPr="000C31AE">
        <w:rPr>
          <w:rFonts w:ascii="宋体" w:eastAsia="宋体" w:hAnsi="宋体" w:cs="宋体" w:hint="eastAsia"/>
          <w:color w:val="444444"/>
          <w:kern w:val="0"/>
          <w:sz w:val="24"/>
          <w:szCs w:val="24"/>
        </w:rPr>
        <w:t xml:space="preserve">　　“尽管电子产品的风起云涌正逐渐取代着传统机械罗盘的地位，机械罗盘的使用仍然是当代地质工作者的必备技能。”对此，</w:t>
      </w:r>
      <w:proofErr w:type="gramStart"/>
      <w:r w:rsidRPr="000C31AE">
        <w:rPr>
          <w:rFonts w:ascii="宋体" w:eastAsia="宋体" w:hAnsi="宋体" w:cs="宋体" w:hint="eastAsia"/>
          <w:color w:val="444444"/>
          <w:kern w:val="0"/>
          <w:sz w:val="24"/>
          <w:szCs w:val="24"/>
        </w:rPr>
        <w:t>南古所</w:t>
      </w:r>
      <w:proofErr w:type="gramEnd"/>
      <w:r w:rsidRPr="000C31AE">
        <w:rPr>
          <w:rFonts w:ascii="宋体" w:eastAsia="宋体" w:hAnsi="宋体" w:cs="宋体" w:hint="eastAsia"/>
          <w:color w:val="444444"/>
          <w:kern w:val="0"/>
          <w:sz w:val="24"/>
          <w:szCs w:val="24"/>
        </w:rPr>
        <w:t>博士生曾晗深有体会。他曾经参加过多次野外科考，在野外原始的自然条件下，许多电子设备往往派不上用场，这时候传统的机械罗盘就成了他们最可信赖的伙伴了。</w:t>
      </w:r>
    </w:p>
    <w:p w14:paraId="37CB8F9A" w14:textId="77777777" w:rsidR="000C31AE" w:rsidRPr="000C31AE" w:rsidRDefault="000C31AE" w:rsidP="000C31AE">
      <w:pPr>
        <w:widowControl/>
        <w:jc w:val="left"/>
        <w:rPr>
          <w:rFonts w:ascii="宋体" w:eastAsia="宋体" w:hAnsi="宋体" w:cs="宋体"/>
          <w:color w:val="444444"/>
          <w:kern w:val="0"/>
          <w:sz w:val="24"/>
          <w:szCs w:val="24"/>
        </w:rPr>
      </w:pPr>
      <w:r w:rsidRPr="000C31AE">
        <w:rPr>
          <w:rFonts w:ascii="宋体" w:eastAsia="宋体" w:hAnsi="宋体" w:cs="宋体" w:hint="eastAsia"/>
          <w:color w:val="444444"/>
          <w:kern w:val="0"/>
          <w:sz w:val="24"/>
          <w:szCs w:val="24"/>
        </w:rPr>
        <w:t xml:space="preserve">　</w:t>
      </w:r>
      <w:r w:rsidRPr="000C31AE">
        <w:rPr>
          <w:rFonts w:ascii="微软雅黑" w:eastAsia="微软雅黑" w:hAnsi="微软雅黑" w:cs="宋体" w:hint="eastAsia"/>
          <w:b/>
          <w:bCs/>
          <w:color w:val="444444"/>
          <w:kern w:val="0"/>
          <w:sz w:val="24"/>
          <w:szCs w:val="24"/>
          <w:bdr w:val="none" w:sz="0" w:space="0" w:color="auto" w:frame="1"/>
        </w:rPr>
        <w:t xml:space="preserve">　鉴定结构：放大镜</w:t>
      </w:r>
    </w:p>
    <w:p w14:paraId="1750C9A2" w14:textId="77777777" w:rsidR="000C31AE" w:rsidRPr="000C31AE" w:rsidRDefault="000C31AE" w:rsidP="000C31AE">
      <w:pPr>
        <w:widowControl/>
        <w:spacing w:after="180"/>
        <w:jc w:val="left"/>
        <w:rPr>
          <w:rFonts w:ascii="宋体" w:eastAsia="宋体" w:hAnsi="宋体" w:cs="宋体"/>
          <w:color w:val="444444"/>
          <w:kern w:val="0"/>
          <w:sz w:val="24"/>
          <w:szCs w:val="24"/>
        </w:rPr>
      </w:pPr>
      <w:r w:rsidRPr="000C31AE">
        <w:rPr>
          <w:rFonts w:ascii="宋体" w:eastAsia="宋体" w:hAnsi="宋体" w:cs="宋体" w:hint="eastAsia"/>
          <w:color w:val="444444"/>
          <w:kern w:val="0"/>
          <w:sz w:val="24"/>
          <w:szCs w:val="24"/>
        </w:rPr>
        <w:t xml:space="preserve">　　通常来讲，即使是富有经验的地质工作者，也不能单凭肉眼推断出岩石的微细结构。一只小巧的放大镜尽管不如显微镜强大，但仍然可以用来鉴定岩石的矿物组成和结构。</w:t>
      </w:r>
    </w:p>
    <w:p w14:paraId="115418A8" w14:textId="77777777" w:rsidR="000C31AE" w:rsidRPr="000C31AE" w:rsidRDefault="000C31AE" w:rsidP="000C31AE">
      <w:pPr>
        <w:widowControl/>
        <w:spacing w:after="180"/>
        <w:jc w:val="left"/>
        <w:rPr>
          <w:rFonts w:ascii="宋体" w:eastAsia="宋体" w:hAnsi="宋体" w:cs="宋体"/>
          <w:color w:val="444444"/>
          <w:kern w:val="0"/>
          <w:sz w:val="24"/>
          <w:szCs w:val="24"/>
        </w:rPr>
      </w:pPr>
      <w:r w:rsidRPr="000C31AE">
        <w:rPr>
          <w:rFonts w:ascii="宋体" w:eastAsia="宋体" w:hAnsi="宋体" w:cs="宋体" w:hint="eastAsia"/>
          <w:color w:val="444444"/>
          <w:kern w:val="0"/>
          <w:sz w:val="24"/>
          <w:szCs w:val="24"/>
        </w:rPr>
        <w:t xml:space="preserve">　　曾晗向记者展示了地质放大镜——这种放大镜并不是人们常见</w:t>
      </w:r>
      <w:proofErr w:type="gramStart"/>
      <w:r w:rsidRPr="000C31AE">
        <w:rPr>
          <w:rFonts w:ascii="宋体" w:eastAsia="宋体" w:hAnsi="宋体" w:cs="宋体" w:hint="eastAsia"/>
          <w:color w:val="444444"/>
          <w:kern w:val="0"/>
          <w:sz w:val="24"/>
          <w:szCs w:val="24"/>
        </w:rPr>
        <w:t>的柄式放大镜</w:t>
      </w:r>
      <w:proofErr w:type="gramEnd"/>
      <w:r w:rsidRPr="000C31AE">
        <w:rPr>
          <w:rFonts w:ascii="宋体" w:eastAsia="宋体" w:hAnsi="宋体" w:cs="宋体" w:hint="eastAsia"/>
          <w:color w:val="444444"/>
          <w:kern w:val="0"/>
          <w:sz w:val="24"/>
          <w:szCs w:val="24"/>
        </w:rPr>
        <w:t>，它的凸透镜片只有一元硬币般大小，嵌在钢铁框架中，十分结实，丝毫不用担心摔坏。高级的地质放大镜倍数可达40倍，并且可配有辅助光源，以适用于阴暗的光照条件。</w:t>
      </w:r>
    </w:p>
    <w:p w14:paraId="62429F79" w14:textId="77777777" w:rsidR="000C31AE" w:rsidRPr="000C31AE" w:rsidRDefault="000C31AE" w:rsidP="000C31AE">
      <w:pPr>
        <w:widowControl/>
        <w:jc w:val="left"/>
        <w:rPr>
          <w:rFonts w:ascii="宋体" w:eastAsia="宋体" w:hAnsi="宋体" w:cs="宋体"/>
          <w:color w:val="444444"/>
          <w:kern w:val="0"/>
          <w:sz w:val="24"/>
          <w:szCs w:val="24"/>
        </w:rPr>
      </w:pPr>
      <w:r w:rsidRPr="000C31AE">
        <w:rPr>
          <w:rFonts w:ascii="宋体" w:eastAsia="宋体" w:hAnsi="宋体" w:cs="宋体" w:hint="eastAsia"/>
          <w:color w:val="444444"/>
          <w:kern w:val="0"/>
          <w:sz w:val="24"/>
          <w:szCs w:val="24"/>
        </w:rPr>
        <w:t xml:space="preserve">　　</w:t>
      </w:r>
      <w:proofErr w:type="gramStart"/>
      <w:r w:rsidRPr="000C31AE">
        <w:rPr>
          <w:rFonts w:ascii="微软雅黑" w:eastAsia="微软雅黑" w:hAnsi="微软雅黑" w:cs="宋体" w:hint="eastAsia"/>
          <w:b/>
          <w:bCs/>
          <w:color w:val="444444"/>
          <w:kern w:val="0"/>
          <w:sz w:val="24"/>
          <w:szCs w:val="24"/>
          <w:bdr w:val="none" w:sz="0" w:space="0" w:color="auto" w:frame="1"/>
        </w:rPr>
        <w:t>日奔千里</w:t>
      </w:r>
      <w:proofErr w:type="gramEnd"/>
      <w:r w:rsidRPr="000C31AE">
        <w:rPr>
          <w:rFonts w:ascii="微软雅黑" w:eastAsia="微软雅黑" w:hAnsi="微软雅黑" w:cs="宋体" w:hint="eastAsia"/>
          <w:b/>
          <w:bCs/>
          <w:color w:val="444444"/>
          <w:kern w:val="0"/>
          <w:sz w:val="24"/>
          <w:szCs w:val="24"/>
          <w:bdr w:val="none" w:sz="0" w:space="0" w:color="auto" w:frame="1"/>
        </w:rPr>
        <w:t>：越野车</w:t>
      </w:r>
    </w:p>
    <w:p w14:paraId="30ECD8DF" w14:textId="77777777" w:rsidR="000C31AE" w:rsidRPr="000C31AE" w:rsidRDefault="000C31AE" w:rsidP="000C31AE">
      <w:pPr>
        <w:widowControl/>
        <w:spacing w:after="180"/>
        <w:jc w:val="left"/>
        <w:rPr>
          <w:rFonts w:ascii="宋体" w:eastAsia="宋体" w:hAnsi="宋体" w:cs="宋体"/>
          <w:color w:val="444444"/>
          <w:kern w:val="0"/>
          <w:sz w:val="24"/>
          <w:szCs w:val="24"/>
        </w:rPr>
      </w:pPr>
      <w:r w:rsidRPr="000C31AE">
        <w:rPr>
          <w:rFonts w:ascii="宋体" w:eastAsia="宋体" w:hAnsi="宋体" w:cs="宋体" w:hint="eastAsia"/>
          <w:color w:val="444444"/>
          <w:kern w:val="0"/>
          <w:sz w:val="24"/>
          <w:szCs w:val="24"/>
        </w:rPr>
        <w:t xml:space="preserve">　　如果说“锤子罗盘放大镜”是地质学家们的第三只手和第三只眼，那么越野车就是他们的“第三只腿”了。现在的野外科考，越野车早已成为不可或缺的工具。</w:t>
      </w:r>
    </w:p>
    <w:p w14:paraId="0948BCC8" w14:textId="77777777" w:rsidR="000C31AE" w:rsidRPr="000C31AE" w:rsidRDefault="000C31AE" w:rsidP="000C31AE">
      <w:pPr>
        <w:widowControl/>
        <w:spacing w:after="180"/>
        <w:jc w:val="left"/>
        <w:rPr>
          <w:rFonts w:ascii="宋体" w:eastAsia="宋体" w:hAnsi="宋体" w:cs="宋体"/>
          <w:color w:val="444444"/>
          <w:kern w:val="0"/>
          <w:sz w:val="24"/>
          <w:szCs w:val="24"/>
        </w:rPr>
      </w:pPr>
      <w:r w:rsidRPr="000C31AE">
        <w:rPr>
          <w:rFonts w:ascii="宋体" w:eastAsia="宋体" w:hAnsi="宋体" w:cs="宋体" w:hint="eastAsia"/>
          <w:color w:val="444444"/>
          <w:kern w:val="0"/>
          <w:sz w:val="24"/>
          <w:szCs w:val="24"/>
        </w:rPr>
        <w:t xml:space="preserve">　　“乘坐一辆性能良好的山地越野车，既能翻山越岭，又能日奔千里，也能托运相当重量的岩石样品。”赵方臣觉得自己很幸运，能赶上一个好的时代。与现在的优越条件相比，老一辈地质工作者的野外科考交通十分不便，旅途充满艰辛，常需步行数里，有时也骑辆自行车上下山，搬运大量样品时只能用牲畜车。“坐在车上时常常想起老一辈这种艰苦卓绝的精神实为可贵。”</w:t>
      </w:r>
    </w:p>
    <w:p w14:paraId="467EE8FF" w14:textId="77777777" w:rsidR="000C31AE" w:rsidRPr="000C31AE" w:rsidRDefault="000C31AE" w:rsidP="000C31AE">
      <w:pPr>
        <w:widowControl/>
        <w:spacing w:after="180"/>
        <w:jc w:val="left"/>
        <w:rPr>
          <w:rFonts w:ascii="宋体" w:eastAsia="宋体" w:hAnsi="宋体" w:cs="宋体"/>
          <w:color w:val="444444"/>
          <w:kern w:val="0"/>
          <w:sz w:val="24"/>
          <w:szCs w:val="24"/>
        </w:rPr>
      </w:pPr>
      <w:r w:rsidRPr="000C31AE">
        <w:rPr>
          <w:rFonts w:ascii="宋体" w:eastAsia="宋体" w:hAnsi="宋体" w:cs="宋体" w:hint="eastAsia"/>
          <w:color w:val="444444"/>
          <w:kern w:val="0"/>
          <w:sz w:val="24"/>
          <w:szCs w:val="24"/>
        </w:rPr>
        <w:t xml:space="preserve">　　新时期我国已完成了覆盖全国的高速公路网及乡村公路的修建。这些公路不仅给地质工作提供了便利的交通条件，而且在修建过程中使新鲜的岩石出露，在路边诞生出不少具有重要科学意义的地质剖面，极大促进了我国地质学研究的发展。</w:t>
      </w:r>
    </w:p>
    <w:p w14:paraId="0DBD5C27" w14:textId="77777777" w:rsidR="000C31AE" w:rsidRPr="000C31AE" w:rsidRDefault="000C31AE" w:rsidP="000C31AE">
      <w:pPr>
        <w:widowControl/>
        <w:jc w:val="left"/>
        <w:rPr>
          <w:rFonts w:ascii="宋体" w:eastAsia="宋体" w:hAnsi="宋体" w:cs="宋体"/>
          <w:color w:val="444444"/>
          <w:kern w:val="0"/>
          <w:sz w:val="24"/>
          <w:szCs w:val="24"/>
        </w:rPr>
      </w:pPr>
      <w:r w:rsidRPr="000C31AE">
        <w:rPr>
          <w:rFonts w:ascii="宋体" w:eastAsia="宋体" w:hAnsi="宋体" w:cs="宋体" w:hint="eastAsia"/>
          <w:color w:val="444444"/>
          <w:kern w:val="0"/>
          <w:sz w:val="24"/>
          <w:szCs w:val="24"/>
        </w:rPr>
        <w:t xml:space="preserve">　　</w:t>
      </w:r>
      <w:r w:rsidRPr="000C31AE">
        <w:rPr>
          <w:rFonts w:ascii="微软雅黑" w:eastAsia="微软雅黑" w:hAnsi="微软雅黑" w:cs="宋体" w:hint="eastAsia"/>
          <w:b/>
          <w:bCs/>
          <w:color w:val="444444"/>
          <w:kern w:val="0"/>
          <w:sz w:val="24"/>
          <w:szCs w:val="24"/>
          <w:bdr w:val="none" w:sz="0" w:space="0" w:color="auto" w:frame="1"/>
        </w:rPr>
        <w:t>全副武装：户外服装</w:t>
      </w:r>
    </w:p>
    <w:p w14:paraId="3484EBA8" w14:textId="77777777" w:rsidR="000C31AE" w:rsidRPr="000C31AE" w:rsidRDefault="000C31AE" w:rsidP="000C31AE">
      <w:pPr>
        <w:widowControl/>
        <w:spacing w:after="180"/>
        <w:jc w:val="left"/>
        <w:rPr>
          <w:rFonts w:ascii="宋体" w:eastAsia="宋体" w:hAnsi="宋体" w:cs="宋体"/>
          <w:color w:val="444444"/>
          <w:kern w:val="0"/>
          <w:sz w:val="24"/>
          <w:szCs w:val="24"/>
        </w:rPr>
      </w:pPr>
      <w:r w:rsidRPr="000C31AE">
        <w:rPr>
          <w:rFonts w:ascii="宋体" w:eastAsia="宋体" w:hAnsi="宋体" w:cs="宋体" w:hint="eastAsia"/>
          <w:color w:val="444444"/>
          <w:kern w:val="0"/>
          <w:sz w:val="24"/>
          <w:szCs w:val="24"/>
        </w:rPr>
        <w:t xml:space="preserve">　　野外科考的服装犹如人的第二层皮肤。面对野外复杂的天气和环境，户外服装有特别的要求。</w:t>
      </w:r>
    </w:p>
    <w:p w14:paraId="6A515B4E" w14:textId="69276954" w:rsidR="000C31AE" w:rsidRDefault="000C31AE" w:rsidP="000C31AE">
      <w:pPr>
        <w:widowControl/>
        <w:spacing w:after="180"/>
        <w:ind w:firstLine="480"/>
        <w:jc w:val="left"/>
        <w:rPr>
          <w:rFonts w:ascii="宋体" w:eastAsia="宋体" w:hAnsi="宋体" w:cs="宋体"/>
          <w:color w:val="444444"/>
          <w:kern w:val="0"/>
          <w:sz w:val="24"/>
          <w:szCs w:val="24"/>
        </w:rPr>
      </w:pPr>
      <w:r w:rsidRPr="000C31AE">
        <w:rPr>
          <w:rFonts w:ascii="宋体" w:eastAsia="宋体" w:hAnsi="宋体" w:cs="宋体" w:hint="eastAsia"/>
          <w:color w:val="444444"/>
          <w:kern w:val="0"/>
          <w:sz w:val="24"/>
          <w:szCs w:val="24"/>
        </w:rPr>
        <w:t>“通常来讲，长袖、耐磨的衣裤是保护皮肤免受阳光暴晒、蚊虫叮咬和植被刮伤所必需的。一双专业的地质鞋可以防滑防伤。敲打岩石常会溅射出小碎片，这时护目镜可以很好地保护眼睛。在大风或者雨水天气下，一件冲锋衣可起到挡风防水的作用。炎炎夏日之下，帽子也是不可或缺的。草帽既轻便又透气，是比布帽更好的选择。有相当比例的地质剖面位于矿区内或陡壁之下，为了防止落石，一顶轻便的安全帽也是必备的。”曾晗他们常常全副武装，不过有时也难免被晒伤、淋湿。</w:t>
      </w:r>
    </w:p>
    <w:p w14:paraId="2F123927" w14:textId="77777777" w:rsidR="000C31AE" w:rsidRDefault="000C31AE" w:rsidP="000C31AE">
      <w:pPr>
        <w:widowControl/>
        <w:spacing w:after="180"/>
        <w:ind w:firstLine="480"/>
        <w:jc w:val="left"/>
        <w:rPr>
          <w:rFonts w:ascii="宋体" w:eastAsia="宋体" w:hAnsi="宋体" w:cs="宋体"/>
          <w:color w:val="444444"/>
          <w:kern w:val="0"/>
          <w:sz w:val="24"/>
          <w:szCs w:val="24"/>
        </w:rPr>
      </w:pPr>
    </w:p>
    <w:p w14:paraId="3BD5BA0E" w14:textId="77777777" w:rsidR="000C31AE" w:rsidRPr="000C31AE" w:rsidRDefault="000C31AE" w:rsidP="000C31AE">
      <w:pPr>
        <w:widowControl/>
        <w:spacing w:after="180"/>
        <w:ind w:firstLine="480"/>
        <w:jc w:val="left"/>
        <w:rPr>
          <w:rFonts w:ascii="宋体" w:eastAsia="宋体" w:hAnsi="宋体" w:cs="宋体" w:hint="eastAsia"/>
          <w:color w:val="444444"/>
          <w:kern w:val="0"/>
          <w:sz w:val="24"/>
          <w:szCs w:val="24"/>
        </w:rPr>
      </w:pPr>
    </w:p>
    <w:p w14:paraId="4E289FEB" w14:textId="77777777" w:rsidR="000C31AE" w:rsidRPr="000C31AE" w:rsidRDefault="000C31AE" w:rsidP="000C31AE">
      <w:pPr>
        <w:widowControl/>
        <w:jc w:val="left"/>
        <w:rPr>
          <w:rFonts w:ascii="宋体" w:eastAsia="宋体" w:hAnsi="宋体" w:cs="宋体"/>
          <w:color w:val="444444"/>
          <w:kern w:val="0"/>
          <w:sz w:val="24"/>
          <w:szCs w:val="24"/>
        </w:rPr>
      </w:pPr>
      <w:r w:rsidRPr="000C31AE">
        <w:rPr>
          <w:rFonts w:ascii="宋体" w:eastAsia="宋体" w:hAnsi="宋体" w:cs="宋体" w:hint="eastAsia"/>
          <w:color w:val="444444"/>
          <w:kern w:val="0"/>
          <w:sz w:val="24"/>
          <w:szCs w:val="24"/>
        </w:rPr>
        <w:lastRenderedPageBreak/>
        <w:t xml:space="preserve">　　</w:t>
      </w:r>
      <w:r w:rsidRPr="000C31AE">
        <w:rPr>
          <w:rFonts w:ascii="微软雅黑" w:eastAsia="微软雅黑" w:hAnsi="微软雅黑" w:cs="宋体" w:hint="eastAsia"/>
          <w:b/>
          <w:bCs/>
          <w:color w:val="444444"/>
          <w:kern w:val="0"/>
          <w:sz w:val="24"/>
          <w:szCs w:val="24"/>
          <w:bdr w:val="none" w:sz="0" w:space="0" w:color="auto" w:frame="1"/>
        </w:rPr>
        <w:t>日新月异：电子设备</w:t>
      </w:r>
    </w:p>
    <w:p w14:paraId="078BD962" w14:textId="77777777" w:rsidR="000C31AE" w:rsidRPr="000C31AE" w:rsidRDefault="000C31AE" w:rsidP="000C31AE">
      <w:pPr>
        <w:widowControl/>
        <w:spacing w:after="180"/>
        <w:jc w:val="left"/>
        <w:rPr>
          <w:rFonts w:ascii="宋体" w:eastAsia="宋体" w:hAnsi="宋体" w:cs="宋体"/>
          <w:color w:val="444444"/>
          <w:kern w:val="0"/>
          <w:sz w:val="24"/>
          <w:szCs w:val="24"/>
        </w:rPr>
      </w:pPr>
      <w:r w:rsidRPr="000C31AE">
        <w:rPr>
          <w:rFonts w:ascii="宋体" w:eastAsia="宋体" w:hAnsi="宋体" w:cs="宋体" w:hint="eastAsia"/>
          <w:color w:val="444444"/>
          <w:kern w:val="0"/>
          <w:sz w:val="24"/>
          <w:szCs w:val="24"/>
        </w:rPr>
        <w:t xml:space="preserve">　　电子产品的发展日新月异，给人们日常生活带来了很大的便利，同时也正改变着野外科考的方式。</w:t>
      </w:r>
    </w:p>
    <w:p w14:paraId="1B1F445E" w14:textId="77777777" w:rsidR="000C31AE" w:rsidRPr="000C31AE" w:rsidRDefault="000C31AE" w:rsidP="000C31AE">
      <w:pPr>
        <w:widowControl/>
        <w:spacing w:after="180"/>
        <w:jc w:val="left"/>
        <w:rPr>
          <w:rFonts w:ascii="宋体" w:eastAsia="宋体" w:hAnsi="宋体" w:cs="宋体"/>
          <w:color w:val="444444"/>
          <w:kern w:val="0"/>
          <w:sz w:val="24"/>
          <w:szCs w:val="24"/>
        </w:rPr>
      </w:pPr>
      <w:r w:rsidRPr="000C31AE">
        <w:rPr>
          <w:rFonts w:ascii="宋体" w:eastAsia="宋体" w:hAnsi="宋体" w:cs="宋体" w:hint="eastAsia"/>
          <w:color w:val="444444"/>
          <w:kern w:val="0"/>
          <w:sz w:val="24"/>
          <w:szCs w:val="24"/>
        </w:rPr>
        <w:t xml:space="preserve">　　手持GPS导航仪自带导航地图，可精确地测量位置、海拔、路线和面积等各种参数。专业的地质填图用手持GPS仪可安装地形图，野外科考过程中可将地质信息标定在地形图上，回到室内后可以很方便地导出相应地质图件。</w:t>
      </w:r>
    </w:p>
    <w:p w14:paraId="198E93BB" w14:textId="77777777" w:rsidR="000C31AE" w:rsidRPr="000C31AE" w:rsidRDefault="000C31AE" w:rsidP="000C31AE">
      <w:pPr>
        <w:widowControl/>
        <w:spacing w:after="180"/>
        <w:jc w:val="left"/>
        <w:rPr>
          <w:rFonts w:ascii="宋体" w:eastAsia="宋体" w:hAnsi="宋体" w:cs="宋体"/>
          <w:color w:val="444444"/>
          <w:kern w:val="0"/>
          <w:sz w:val="24"/>
          <w:szCs w:val="24"/>
        </w:rPr>
      </w:pPr>
      <w:r w:rsidRPr="000C31AE">
        <w:rPr>
          <w:rFonts w:ascii="宋体" w:eastAsia="宋体" w:hAnsi="宋体" w:cs="宋体" w:hint="eastAsia"/>
          <w:color w:val="444444"/>
          <w:kern w:val="0"/>
          <w:sz w:val="24"/>
          <w:szCs w:val="24"/>
        </w:rPr>
        <w:t xml:space="preserve">　　“我们在野外作业时，多人的分组考察会经常用到对讲机。与需要基站信号的手机相比，对讲机在渺无人烟的地区具有绝对性的优势。”据曾晗介绍，通过中继卫星，一些对讲机的通话距离可达到三十多公里。使用集GPS和对讲机为一体的新型手持仪，还可实时找到队友的当前位置。</w:t>
      </w:r>
    </w:p>
    <w:p w14:paraId="0DC62EA6" w14:textId="77777777" w:rsidR="000C31AE" w:rsidRPr="000C31AE" w:rsidRDefault="000C31AE" w:rsidP="000C31AE">
      <w:pPr>
        <w:widowControl/>
        <w:spacing w:after="180"/>
        <w:jc w:val="left"/>
        <w:rPr>
          <w:rFonts w:ascii="宋体" w:eastAsia="宋体" w:hAnsi="宋体" w:cs="宋体"/>
          <w:color w:val="444444"/>
          <w:kern w:val="0"/>
          <w:sz w:val="24"/>
          <w:szCs w:val="24"/>
        </w:rPr>
      </w:pPr>
      <w:r w:rsidRPr="000C31AE">
        <w:rPr>
          <w:rFonts w:ascii="宋体" w:eastAsia="宋体" w:hAnsi="宋体" w:cs="宋体" w:hint="eastAsia"/>
          <w:color w:val="444444"/>
          <w:kern w:val="0"/>
          <w:sz w:val="24"/>
          <w:szCs w:val="24"/>
        </w:rPr>
        <w:t xml:space="preserve">　　尽管大部分野外工作者还是习惯使用纸质的记录本，但地质行业内的一些</w:t>
      </w:r>
      <w:proofErr w:type="gramStart"/>
      <w:r w:rsidRPr="000C31AE">
        <w:rPr>
          <w:rFonts w:ascii="宋体" w:eastAsia="宋体" w:hAnsi="宋体" w:cs="宋体" w:hint="eastAsia"/>
          <w:color w:val="444444"/>
          <w:kern w:val="0"/>
          <w:sz w:val="24"/>
          <w:szCs w:val="24"/>
        </w:rPr>
        <w:t>极</w:t>
      </w:r>
      <w:proofErr w:type="gramEnd"/>
      <w:r w:rsidRPr="000C31AE">
        <w:rPr>
          <w:rFonts w:ascii="宋体" w:eastAsia="宋体" w:hAnsi="宋体" w:cs="宋体" w:hint="eastAsia"/>
          <w:color w:val="444444"/>
          <w:kern w:val="0"/>
          <w:sz w:val="24"/>
          <w:szCs w:val="24"/>
        </w:rPr>
        <w:t>客已开始使用平板电脑作为记录工具。</w:t>
      </w:r>
    </w:p>
    <w:p w14:paraId="06F85540" w14:textId="77777777" w:rsidR="000C31AE" w:rsidRPr="000C31AE" w:rsidRDefault="000C31AE" w:rsidP="000C31AE">
      <w:pPr>
        <w:widowControl/>
        <w:spacing w:after="180"/>
        <w:jc w:val="left"/>
        <w:rPr>
          <w:rFonts w:ascii="宋体" w:eastAsia="宋体" w:hAnsi="宋体" w:cs="宋体"/>
          <w:color w:val="444444"/>
          <w:kern w:val="0"/>
          <w:sz w:val="24"/>
          <w:szCs w:val="24"/>
        </w:rPr>
      </w:pPr>
      <w:r w:rsidRPr="000C31AE">
        <w:rPr>
          <w:rFonts w:ascii="宋体" w:eastAsia="宋体" w:hAnsi="宋体" w:cs="宋体" w:hint="eastAsia"/>
          <w:color w:val="444444"/>
          <w:kern w:val="0"/>
          <w:sz w:val="24"/>
          <w:szCs w:val="24"/>
        </w:rPr>
        <w:t xml:space="preserve">　　“平板电脑的笔记修改和整理十分方便灵活，强大的手写和绘图功能令其丝毫不比纸质记录本逊色。配合具有无限可能的软件拓展，专业的野外记录软件相信很快就会出现。”曾晗和他的同伴们也跟上了时代的步伐。</w:t>
      </w:r>
    </w:p>
    <w:p w14:paraId="7FEB1B8A" w14:textId="77777777" w:rsidR="000C31AE" w:rsidRPr="000C31AE" w:rsidRDefault="000C31AE" w:rsidP="000C31AE">
      <w:pPr>
        <w:widowControl/>
        <w:spacing w:after="180"/>
        <w:jc w:val="left"/>
        <w:rPr>
          <w:rFonts w:ascii="宋体" w:eastAsia="宋体" w:hAnsi="宋体" w:cs="宋体"/>
          <w:color w:val="444444"/>
          <w:kern w:val="0"/>
          <w:sz w:val="24"/>
          <w:szCs w:val="24"/>
        </w:rPr>
      </w:pPr>
      <w:r w:rsidRPr="000C31AE">
        <w:rPr>
          <w:rFonts w:ascii="宋体" w:eastAsia="宋体" w:hAnsi="宋体" w:cs="宋体" w:hint="eastAsia"/>
          <w:color w:val="444444"/>
          <w:kern w:val="0"/>
          <w:sz w:val="24"/>
          <w:szCs w:val="24"/>
        </w:rPr>
        <w:t xml:space="preserve">　　此外，手机也正逐渐成为野外地质科考的新型利器。一部高端的智能手机不再只是通讯设备，其通常内置有GPS、地磁和重力感应功能，配合多样的软件可实现各种用途，成为整合电子罗盘、GPS导航仪、照相机、记录本等为一体的强大设备。其中，安装有电子罗盘软件的手机甚至可以测量岩层的产状，比机械罗盘更准确、快捷。</w:t>
      </w:r>
    </w:p>
    <w:p w14:paraId="798C6C2C" w14:textId="77777777" w:rsidR="000C31AE" w:rsidRPr="000C31AE" w:rsidRDefault="000C31AE" w:rsidP="000C31AE">
      <w:pPr>
        <w:widowControl/>
        <w:spacing w:after="180"/>
        <w:jc w:val="left"/>
        <w:rPr>
          <w:rFonts w:ascii="宋体" w:eastAsia="宋体" w:hAnsi="宋体" w:cs="宋体"/>
          <w:color w:val="444444"/>
          <w:kern w:val="0"/>
          <w:sz w:val="24"/>
          <w:szCs w:val="24"/>
        </w:rPr>
      </w:pPr>
      <w:r w:rsidRPr="000C31AE">
        <w:rPr>
          <w:rFonts w:ascii="宋体" w:eastAsia="宋体" w:hAnsi="宋体" w:cs="宋体" w:hint="eastAsia"/>
          <w:color w:val="444444"/>
          <w:kern w:val="0"/>
          <w:sz w:val="24"/>
          <w:szCs w:val="24"/>
        </w:rPr>
        <w:t xml:space="preserve">　　最后，野外地质科考实至名归的“神器”，当属一些手持的现代分析仪器了。举例来说，岩石的元素组成通常只能通过实验室内大型的仪器进行测定，但手持XRF仪（X射线荧光光谱分析仪）可在野外便携使用，极大地方便了岩石的鉴定和样品的采集。</w:t>
      </w:r>
    </w:p>
    <w:p w14:paraId="40970C83" w14:textId="77777777" w:rsidR="00854E71" w:rsidRPr="000C31AE" w:rsidRDefault="00854E71">
      <w:pPr>
        <w:rPr>
          <w:sz w:val="24"/>
          <w:szCs w:val="24"/>
        </w:rPr>
      </w:pPr>
    </w:p>
    <w:sectPr w:rsidR="00854E71" w:rsidRPr="000C31AE" w:rsidSect="000C31AE">
      <w:pgSz w:w="11906" w:h="16838"/>
      <w:pgMar w:top="964" w:right="964" w:bottom="964" w:left="96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C09F4" w14:textId="77777777" w:rsidR="00DB4FAD" w:rsidRDefault="00DB4FAD" w:rsidP="000C31AE">
      <w:r>
        <w:separator/>
      </w:r>
    </w:p>
  </w:endnote>
  <w:endnote w:type="continuationSeparator" w:id="0">
    <w:p w14:paraId="2DCC4861" w14:textId="77777777" w:rsidR="00DB4FAD" w:rsidRDefault="00DB4FAD" w:rsidP="000C3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B7342" w14:textId="77777777" w:rsidR="00DB4FAD" w:rsidRDefault="00DB4FAD" w:rsidP="000C31AE">
      <w:r>
        <w:separator/>
      </w:r>
    </w:p>
  </w:footnote>
  <w:footnote w:type="continuationSeparator" w:id="0">
    <w:p w14:paraId="55E6A5AD" w14:textId="77777777" w:rsidR="00DB4FAD" w:rsidRDefault="00DB4FAD" w:rsidP="000C31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55D"/>
    <w:rsid w:val="000C31AE"/>
    <w:rsid w:val="00854E71"/>
    <w:rsid w:val="00C6755D"/>
    <w:rsid w:val="00DB4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2A976"/>
  <w15:chartTrackingRefBased/>
  <w15:docId w15:val="{69D91693-7A9C-4314-BE05-38652932F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1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31AE"/>
    <w:pPr>
      <w:tabs>
        <w:tab w:val="center" w:pos="4153"/>
        <w:tab w:val="right" w:pos="8306"/>
      </w:tabs>
      <w:snapToGrid w:val="0"/>
      <w:jc w:val="center"/>
    </w:pPr>
    <w:rPr>
      <w:sz w:val="18"/>
      <w:szCs w:val="18"/>
    </w:rPr>
  </w:style>
  <w:style w:type="character" w:customStyle="1" w:styleId="a4">
    <w:name w:val="页眉 字符"/>
    <w:basedOn w:val="a0"/>
    <w:link w:val="a3"/>
    <w:uiPriority w:val="99"/>
    <w:rsid w:val="000C31AE"/>
    <w:rPr>
      <w:sz w:val="18"/>
      <w:szCs w:val="18"/>
    </w:rPr>
  </w:style>
  <w:style w:type="paragraph" w:styleId="a5">
    <w:name w:val="footer"/>
    <w:basedOn w:val="a"/>
    <w:link w:val="a6"/>
    <w:uiPriority w:val="99"/>
    <w:unhideWhenUsed/>
    <w:rsid w:val="000C31AE"/>
    <w:pPr>
      <w:tabs>
        <w:tab w:val="center" w:pos="4153"/>
        <w:tab w:val="right" w:pos="8306"/>
      </w:tabs>
      <w:snapToGrid w:val="0"/>
      <w:jc w:val="left"/>
    </w:pPr>
    <w:rPr>
      <w:sz w:val="18"/>
      <w:szCs w:val="18"/>
    </w:rPr>
  </w:style>
  <w:style w:type="character" w:customStyle="1" w:styleId="a6">
    <w:name w:val="页脚 字符"/>
    <w:basedOn w:val="a0"/>
    <w:link w:val="a5"/>
    <w:uiPriority w:val="99"/>
    <w:rsid w:val="000C31A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364</Words>
  <Characters>2078</Characters>
  <Application>Microsoft Office Word</Application>
  <DocSecurity>0</DocSecurity>
  <Lines>17</Lines>
  <Paragraphs>4</Paragraphs>
  <ScaleCrop>false</ScaleCrop>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凡 李</dc:creator>
  <cp:keywords/>
  <dc:description/>
  <cp:lastModifiedBy>凡 李</cp:lastModifiedBy>
  <cp:revision>2</cp:revision>
  <dcterms:created xsi:type="dcterms:W3CDTF">2023-09-08T02:36:00Z</dcterms:created>
  <dcterms:modified xsi:type="dcterms:W3CDTF">2023-09-08T02:38:00Z</dcterms:modified>
</cp:coreProperties>
</file>