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基于新课程情景教学的问题设计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——以《我与地坛》为例同课异构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南京市雨花台中学岱山校区高一语文备课组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新课程情景教学追求以问题为导向，引领学生，进入教学情境，激发学生积极参与教学，深入课文，切实体验到教材所蕴含的人文素养和审美体验，传承文化传统。换句话说，在老师带领下，走进作家，走进作品，实现培养学生思维能力，提高认知水平的教学效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我们高一备课组几位老师经过集体备课讨论，选择史铁生的《我与地坛》为教学篇目，然后分头准备，精心设计教学流程。因为教学经验和对教材的理解角度不同，每个人 的教学设计都体现出自己的风格。从教学实际来看，收到了预期的效果。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张达富老师从“我”与“地坛”的关系入手，让学生从文中找到作者精心设计的关键词。经过讨论大家认定是“缘分”，而“宿命”是对缘分一词的进一步解说。并且联系作文写作，设计关键词领起下文。这是作家的用心所在。抓住这一点，生发开去，寻找我与地坛的相似点；地坛；荒芜冷落，废弃（被世人遗忘），荒芜但不衰败（生生不息）；我：失魂落魄、遗弃（被社会遗忘），残废而不颓废，从那些淡退了的朱红，坍圮了一段段高墙，散落了的雕栏玉砌，曾经有过辉煌的过去，似乎告诉史铁生，没有永远的繁华，繁华过后是落寞，灿烂过后是平淡，面对岁月的侵蚀和世事变迁，应如老柏树“愈见苍幽”，如野草荒藤“茂盛得自在坦荡”。那园中卑微的生命，微小的事物都努力生长，绽放生命的光芒，哪怕再微小，再短暂的生命也要释放生命的力量，露水在草叶上滚动，聚集，压弯了草叶。轰然坠地，摔开万道金光，给自己带来精神慰藉，给作者的启示：地坛，荒芜但不衰败，满园草木竞相生长，片刻不息。启发了作者的生命意识。人又怎能因为残废而消沉。十五年的思索，十五年苦苦追寻，终于弄明白了，一个人出生了，这就不再是一个可以辩论的问题，而只是上帝交给他的一个事实，所以死是一件不必急于求成的事，死是一个必然会降临的节日。张老师将三段写景文字放到一起，带领学生欣赏，三处写景，层层深入，写出史铁生对生命的感悟，对人生的思考，第一处写景，暗示曾经辉煌过后是暗淡，应该具有平常心，第二处写景表明生长不息，生命永恒；第三处写景，生命的抗争，六个譬如，都告诉人们，生命需要抗争，这古园的形体被不能理解它的人肆意雕琢，幸好有些东西是任谁也不能改变它的。正如前文提到的“太阳循着亘古不变的路径正越来越大，也越红。”是说生命永恒，生生不息。这是全文的主旨所在，也是作者人生中难解的结。从中感悟到了生命的真谛。积极进取的人生观战胜了消极颓废的思想，促使他走上文学创作道路，坚定地迈上了新的人生道路。张老师在教学我与母亲一节，也从三个层面带领学生去领悟母亲与地坛一样给我生命的支撑。写母亲从追忆与设想的角度，去理解母亲，怀念母亲。从送我，找我，担忧我几个方面，表现母亲的伟大与苦难。深刻地揭示了母亲对我成长过程中的付出与经手的煎熬，让读者依据同情之泪。感人肺腑。母亲没有给我留下过什么隽永的哲言，或要我恪守的教诲，只是在她去世以后，她艰难的命运，坚韧的意志和毫不张扬的爱，随时光流转，在我的印象中愈加鲜明深刻。道尽了人类普遍的情感，撼人心魄。这样一来学生不仅经受了母爱的教育，也学会了三层表达的叙事抒情等手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阮梦蛟老师用史铁生21岁前与21岁后照片向学生介绍史铁生，然后设计问题：“如果你是史铁生的朋友，你会对他说什么？”引起学生的兴趣，启发学生讨论地坛对史铁生有哪些启示，逐步引入关于地坛的描写。让学生讨论史铁生依恋地坛的原因是什么？学生讨论热烈，发言有质量。她的教学流程一步一步引导学生去寻找答案，将地坛的过去与现在，作者的过去与现在进行对比，抓住了四个“等我”，分析我与地坛的关系，地坛给史铁生带来的人生启示，教学过程注重培养学生的语言表达能力，并能联系考题，训练学生的解题能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王娅楠老师设计了主任务，为《我与地坛》拍摄电影，如何设计镜头。分为三个问题讨论。一是镜头开头片段的处理。你会选择地坛景物开场吗？说说理由；二是你如何体现地坛与我家的地理位置？这样安排的用意是什么？三是你会选择哪个时间段作为电影的开场，是清晨还是傍晚？让学生从文中找根据。抓住“四个等待“”仿佛这古园就是为了等我，而历尽沧桑在那儿等待了四百多年，它等着我出生，然后又等待我活到狂妄的年龄上忽地残废了双腿。接下来，让学生为拍摄的电影拟标题，地坛-母亲，车辙，脚印。小组讨论，完成镜头内容的选取，从第5、7自然段，选取电影画面，说说为什么这样策划。最后归结为地坛给予我的空间，成为了精神家园。这样的设计，既新颖，又调动了学生的学习兴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张雯玉老师设计了这样的问题：任务一，让学生阅读前四段，讨论作者在什么状态下进入地坛的，心境如何？学生很容易找到“失魂落魄，在最狂妄的年龄，忽地残废了双腿，找不到工作，找不到出路，什么也找不到了。”为学生进入课文设计了很好的路径，。接着让学生重点讨论我与地坛存在着什么关系。逐段讨论，抽丝剥笋，层层深入，始终扣住作者的心路历程，并能拓展关于生命的意义的内容。第三个问题时让学生阅读第五段，说说该段写地坛有什么特点？一切生物、植物，都生机勃勃。荒芜但不衰败的地坛给作者什么启示，学生齐读第六段，作者的追寻，剩下就是怎样活的问题，这却又不是在某个瞬间就能完全想透的，不是能够一次性解决的事，怕是活多久就要想它多久了。“怎么活“学生齐读第七段六个譬如，“任谁也不能改变？”“肆意雕琢”-是身体残疾，不能改变-是志不残。最能让学生深入文本，理解作者的富有哲理的人生观，拓展开去，让学生说说还有哪些名人关于生命的名言。学生发言踊跃。引用史铁生自己对名字的解读，让历史铁一样生着。能够把学生带进文本，问题设计切近学生实际，让学生有话可说。因此课堂气氛活跃，成效明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</w:pPr>
      <w:r>
        <w:rPr>
          <w:rFonts w:hint="eastAsia"/>
        </w:rPr>
        <w:t>通过这次同课异构活动，我们互相取长补短，增强教学自信，并从中悟出教学无止境，“一辈子做教师，一辈子学做教师。”同样的作品不同的人有不同理解角度，同样的人随着阅历丰富也会加深对作品的理解，从而改进完善教学。教学永远是在路上，我们将沿着新课程情境教学的道路继续走下去，争取教学效益最大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5B8932C8"/>
    <w:rsid w:val="5B89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2512</Words>
  <Characters>2514</Characters>
  <Lines>0</Lines>
  <Paragraphs>0</Paragraphs>
  <TotalTime>0</TotalTime>
  <ScaleCrop>false</ScaleCrop>
  <LinksUpToDate>false</LinksUpToDate>
  <CharactersWithSpaces>2515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2022-12-12T01:32:00Z</dcterms:created>
  <dc:creator>16桃</dc:creator>
  <cp:lastModifiedBy>16桃</cp:lastModifiedBy>
  <dcterms:modified xsi:type="dcterms:W3CDTF">2022-12-12T01:33:39Z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649768CE20FA47D4BF72F7CDB6CEA21E</vt:lpwstr>
  </property>
</Properties>
</file>