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范本、评价、修改：颁奖词写作教学策略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李冲锋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【摘   要】 颁奖词言简意赅，对人物或团体的事迹、精神高度概括，语言高度凝练，具有很高的语文学习价值。事迹、精神、文辞是颁奖词写作的三大学习要素。颁奖词写作教学可采取如下策略：精选颁奖词范本满足教学之需，借助颁奖词范本提炼学习要素，确立颁奖词写作标准以评促学，注重修改提升颁奖词</w:t>
      </w:r>
      <w:bookmarkStart w:id="0" w:name="_GoBack"/>
      <w:bookmarkEnd w:id="0"/>
      <w:r>
        <w:rPr>
          <w:rFonts w:hint="eastAsia"/>
        </w:rPr>
        <w:t>写作质量。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【关键词】颁奖词   人物事迹   人物精神   文辞   范本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◆聚焦◆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颁奖词是一种新兴的具有较高艺术价值的语篇类型。”［1］在很多重大颁奖活动中，经常会听到颁奖词，比如《感动中国》年度人物颁奖词、某电影节获奖影片与演员颁奖词、某文学奖获奖作品颁奖词等，有些学校也会给获奖教师或学生写颁奖词。有人把颁奖词誉为“迸发正能量的‘浓缩铀’”［2］。颁奖词言简意赅，对人物或团体的事迹、精神高度概括，语言高度凝练，具有很高的语文学习价值。学习写作颁奖词，对提升学生的分析认识能力、提炼概括能力、语言表达能力等都具有重要价值与意义。学生虽然对颁奖词有所接触和了解，但往往认识比较浅，感性认识多，理性把握少，对颁奖词写作也缺乏系统学习与专门训练。因此有必要对学生进行颁奖词写作教学训练，以提升学生的写作能力及语文素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那么，颁奖词写作教学该如何进行呢？赵红燕老师的实验课例做了有意义的探索，可为我们的教学提供一些启发和借鉴。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◆实验◆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《颁奖词写作指导》教学实录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赵红燕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一、阅读范本，总结规律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师：我们先来看一则人物颁奖词（PPT）：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小的轮椅不能束缚你博大的思想；与病魔的较量不仅没有把你磨灭，反而让你变得更加强大。宇宙的奥秘，黑洞的奇幻，当你用残疾的身体写下《时间简史》这本震惊世界的著作，这一刻，你不再是一个轮椅上的微小人物，而是站在巨人肩膀上的世界伟人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这写的是谁？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生：霍金。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师：从哪些词句看出来的？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生：“宇宙的奥秘，黑洞的奇幻，当你用残疾的身体写下《时间简史》……”这是霍金的成果与著作。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生：“与病魔的较量”“轮椅”写的是霍金的身体情况。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里在叙写霍金的事迹时突出了成果的重大和身体的病痛两个大点，而且写得很具体，让人一读就知道是写霍金的；反过来说，不了解霍金的人，读了这简短的颁奖词也能了解他的主要事迹。你还读出了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生：霍金的精神。从“博大”“没有把你磨灭”“强大”“世界伟人”等词看出他身残志坚的伟大精神。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师：很好。也就是说，颁奖词中除了事迹外，还要凸显人物的精神。大家再看看语言上有什么特点？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生：文中把反义词组织在一个句子里，“小小的轮椅”与“博大的精神”，“轮椅上的微小人物”与“站在巨人肩膀上的世界伟人”，更突出了人物的伟大。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生：有两个转折句“不仅没有……，反而……”“不再是……，而是……”，句式虽不完全对仗，但很简洁，很有节奏美。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生：“宇宙的奥秘，黑洞的奇幻”是对称句，读起来有节奏感。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师：大家提到了语言简洁，有节奏感，多用对称、对仗，说得很好。根据刚才的讨论，我们归纳出颁奖词的三条写作规律：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1.大处着眼，点明事迹；  2.深处挖掘，彰显精神；3.语言简洁，文辞优美。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二、尝试写作，自我评价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师：我们来试写一则颁奖词，写给袁隆平爷爷。你们在语文课、历史课、道法课上都学到过他的事迹，写起来应该不难。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（学生写作，5分钟。）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师：我们来看看同学们的写作成果（投影并朗读一位同学写的颁奖词）：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稻花香里说丰年，禾下乘凉梦万千。数载饥馑晓苦难，壮志豪言刻心间。泱泱大国，人杰地灵；粮食供应，燃眉之急。是您，让科学下了地，让人民心里安。喜看稻菽千重浪，最是风流袁隆平！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（学生自发鼓掌）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师：掌声说明大家对这则颁奖词的赞赏。那么，你赞赏它的什么呢？请举手回答。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生：我赞赏它的语言，前四句都是7个字，5—8句都是4个字。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生：“让科学下了地”这句话既形象又简洁。不过，我建议把后一句改为“让人民安了心”，这样这两句话结构就整齐了，也更有节奏感。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师：这个建议挺好。以上同学们赞赏的是语言。我们用刚才得出的三条规律来对照这则颁奖词，给它打个分，并思考一下，有没有需要改进的地方。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（发给学生打印好的评价表，学生打分、写修改建议，略。）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师：请同学们交流一下你的打分情况和修改建议。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（几位同学展示交流，略。下面仅列出一位同学填写的表格。）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师：几位同学提的修改建议都很好。我们一起来读一读下面这则写给袁爷爷的颁奖词。（生齐读）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躬耕稻田，默默奉献。面朝黄土，一颗丹心只为祖国粮食安全；眼望蓝天，半生操劳但求人民丰衣足食。你是当之无愧的“杂交水稻之父”，是人民心中的当代神农。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请大家评一评。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生：“事迹”很清晰，“杂交水稻之父”的称号很具体。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生：“精神”总结得很好，“默默奉献”“一颗丹心”“半生操劳”“当代神农”字字珠玑，人物的精神挖得深而准，没有停留在“稻花香里说丰年”的表面。（众生笑）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生：“语言”简洁明了，骈句为主，节奏感强。这让我想到了白居易诗的风格，通俗易懂、晓畅明白。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师：评价准确！从中我们可以得出三条规律的注意事项：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1.大处着眼，点明事迹—— 大而不空，具体真实；2.深处挖掘，彰显精神—— 精神深刻，不浮表面；3.语言简洁，文辞优美—— 通俗易懂，晓畅明白。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三、泛读寻宝，添彩技法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师：接下来我们进行泛读寻宝。快速阅读学案上的十个颁奖词，看看能否找到一些给颁奖词添彩的技法。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（学生阅读学案颁奖词，2分钟。）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生：写给张桂梅的颁奖词把人物姓名巧妙地嵌入句子里，读起来很妥帖。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生：“当代愚公”—— 毛相林，这是类比古人，感觉很生动。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生：写给英雄杜富国的颁奖词用人物语言“你退后，让我来！”开篇，很有冲击力，我读到这句话，有想流泪的感觉。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写给森林消防战士的颁奖词，我觉得是以情动人，“青春刚刚登场”“孩子即将出生”“父母淹没于泪水”；还有写给高原医学专家吴天一的颁奖词“封存舍不下的亲情，是因为心里有放不下的梦”；……这些句子让我一下子明白了他们的付出与伟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师：根据大家说的，我们可以采用四个添彩技法：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1.人物姓名巧嵌入；2.类比名人显内涵；3.借用典型语言现人物；4.以情动人引深思。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现在把它们补充到评价表的亮点一栏里，每个亮点给5分。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四、合作修改，巩固提升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师：请同学们以小组为单位，从自己写的颁奖词中选择一个，对照评价表进行打分、修改、再打分。然后每组派代表阐释修改理由。时间8分钟。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（分组讨论、修改后派代表交流。）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原稿：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世纪一声轰雷，太阳从西方升起。悠悠扬扬的《神曲》，文学三杰该有你。三分空间继往开来——天堂、人间、地狱。鬼是如此凶恶，啃食犹大；人是如此光辉，便为中心。头戴花环的是你，反抗教廷的是你，独立独行的仍然是你。你走自己的路，不顾他人冷嘲热讽。“走自己的路，让别人说去吧”，你是永远的但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修改后：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仿佛一梦，魂游三界。好似一念，刺破黑夜。你直下地狱看苦难与灭欲，你飞上天堂见庄严与光芒。你回到人间，呼叫呐喊“人类必将解放”。你是中世纪最后的诗人，是新纪元簇新的旗手。你一生流浪，灵魂却从未迷失；你被教廷排挤，却离天堂更近一步；你独自行走，却是走在真理之路。听，维吉尔在耳边呼唤；看，贝雅特丽齐在面前招手。你头戴花环，胜过希腊诸神；你身着红衣，远超红衣主教。你是佛罗伦萨的一盏灯，是文艺复兴的一支箭，你是但丁，永远的但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生：大家好，我们组修改的是写给但丁的颁奖词。原稿中，事迹给9分；精神给8分；语言给7分；亮点有1个，引用了但丁的名句，给5分。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说一下我们组的改写，其实不算改写，是重写了一个，只是用了他的事例。前两句好理解，但丁说自己是在梦境中，魂游了三界，决定写《神曲》。“好似一念，刺破黑夜。”黑夜，指的是中世纪。原稿第五句有一个问题，三分空间应该是“天堂、炼狱和地狱”，而不是“天堂、人间、地狱”。我们改成“你直下地狱看苦难与灭欲，你飞上天堂见庄严与光芒”，这是对应但丁魂游三界地狱、炼狱和天堂的内容。“你回到人间呼叫呐喊……”，但丁作为文艺复兴运动的旗手，呼吁人性解放。“你是中世纪最后的诗人，是新纪元簇新的旗手”，这个对偶句是后人对但丁的评价，我们做历史材料题时见到过这句话。“你一生流浪，灵魂却从未迷失；你被教堂排挤，却离天堂更近一步；你独自行走，却是走在真理之路。”这一句对应的是但丁在执政时期曾经被小镇上的人与教会驱逐出境，并要求他不得在任何一座城市重新执政的历史背景。下一句的“维吉尔”“贝雅特丽齐”是出自但丁《神曲》原文—— 维吉尔带领但丁在地狱中游览，贝雅特丽齐迎接但丁上天堂。历史课上画过一张图，贝雅特丽齐是天使的化身。“你头戴花环……身着红衣”是从原文中改过来的，也是对但丁的外貌描写。“你是佛罗伦萨的一盏灯，是文艺复兴的一支箭”，两个比喻句点明了但丁的故乡，以及他在文艺复兴时期的地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认为修改后的颁奖词在语言上虽然没有过多的亮点，但是内容和史实部分还是比较清晰的，所以内容和精神各打了9分；语言打7分；亮点嘛，因为多处描写了但丁的背景，同时引用了排比句和他人的评价，共有三处，打15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师：听完他们组的讲解，大家有什么看法？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生：他们的阅读准备非常充分，对但丁了解得非常透彻。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同学们要注意，写颁奖词之前，首先要做一些阅读的功课，透彻了解所写人物的事迹、经历、思想、成就等。这组同学对但丁就了解得深入而全面，写出的颁奖词厚重，精彩！事迹的提炼既做到大处着眼，又生动具体；精神的深挖也很到位，“文艺复兴的一支箭”，说得真好！语言通俗易懂，朗朗上口，富有节奏感。亮点多多—— 既有典型语言，又有多感官描写：“听……，看……”。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（其他小组展示，略。）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师：写颁奖词，能够让我们读懂一个人。今天，我们学习了如何写好颁奖词，课下大家可以举一反三，为身边的榜样写一个颁奖词。下节课我们交流。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（广东省深圳市福田外国语学校  518034）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◆策略◆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颁奖词写作教学首先要解决的是教什么，即学习要素的问题。上述课例中首先总结的三条写作规律，就已经明确了颁奖词的三大构成要素：人物事迹、人物精神与文辞。可以说，事迹、精神、文辞也是颁奖词写作的三大要素。那么，如何指导学生学会概述人物事迹、彰显人物精神、精准文辞表达呢？可运用如下教学策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一、精选颁奖词范本满足教学之需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颁奖词是在某一主题的颁奖典礼上，对获奖对象的事迹所作的一种陈述评价性的礼仪文稿。”［3］颁奖词的文稿质量是有差异的，范本选择是颁奖词写作教学的基础。范本不仅在归纳颁奖词写作学习要素方面发挥作用，在学生对照自己习作反思提升方面也起作用。寻找颁奖词并不难，难的是要寻找到满足教学需要的范本。教师精选范本时需把握好范本的特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1.凸显人物事迹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人的成就中往往有众多主要事件，但颁奖词只能浓缩地呈现极为有限的几件，这就需要选择最能够代表人物业绩、体现人物特点和精神的典型事件。在选择典型事件时，特别要考虑选取标志性事物。标志性事物是人物所独有的，体现人物事迹、展现人物成就与精神品格的重要事物。一提到某个事物，人们马上就会想到某个人物；一提到这个人物，马上就能联想到某个事物：这样的事物就是标志性事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2.彰显人物精神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颁奖词是传播人物事迹，更是借由人物事迹来传播、弘扬人物精神。“《感动中国》所传播的核心是人物精神”［4］，“感动中国”颁奖活动如此，其他颁奖活动也是如此。这里所说的精神是个广义概念，是人物自身所体现出来的美好心灵、高尚道德、坚强意志、崇高品格、高雅情操、人格魅力等激励人心的精神力量。所选范本要能够深刻提炼出人物精神，并把人物精神充分地展示出来，以达到影响人、教育人、激励人的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3.精准文辞表达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颁奖词要精准使用文辞进行表达。颁奖词的文辞包含表达方式、句式、修辞手法等多方面内容。好的颁奖词，在表达方式上，往往记叙、说明、描写综合运用；在句式上，讲究骈散结合、长短兼用；在修辞手法上，常常使用排比、比喻、对偶、对比、用典、四字格等多种手法；在韵律上，注重借鉴诗词中常用的平仄、押韵等手法；在词语的选择上，颁奖词虽是褒扬，但也要恰当、适度，不虚美，不夸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需要指出的是，在精选颁奖词范本时，不能只考虑范本本身的特征，还要充分考虑它与教学内容的匹配度，与学情的契合度。匹配度、契合度高的范本才具有针对性、可借鉴性。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二、善用颁奖词范本提炼学习要素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学习要素皆从范本中出”，是颁奖词写作教学的一种重要思想。范本中蕴含了颁奖词写作的内容、规律、技巧等要素。教学中，颁奖词写作学习要素不是教师直接讲解给学生，而要让学生从范本中分析、提炼、归纳出来，学生经历了探究的过程，有助于培养思维能力、探究能力等。这需要教师通过精选的颁奖词范本来引导学生归纳学习要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1.用范本归纳颁奖词写作规律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虽然学生对颁奖词有所了解，但往往知其然，不知其所以然，对于颁奖词写作的内容、规律等未必有清晰认知。所以，引导学生明确颁奖词写作要素，把握颁奖词写作规律，就成为一项重要任务。教师可呈现一则颁奖词范本，暂不告诉学生获奖者，让学生根据颁奖词内容判断得奖者。学生根据颁奖词中的事迹、精神去匹配人物，这是一个信息搜集、匹配、确认的过程。根据事迹判断人物，归纳出颁奖词的一个学习要素：人物事迹。在此基础上，进一步追问：还可读出什么内容。问题虽然具有开放性，但比较容易指向人物精神，由此人物精神的学习要素得以提取出来。进而再通过提问直接指向对颁奖词语言的关注。在学生发言基础上，教师总结提炼出颁奖词写作的三条规律：“大处着眼，点明事迹；深处挖掘，彰显精神；语言简洁，文辞优美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2.用范本归纳颁奖词写作的注意事项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颁奖词的三条写作规律，从大处着眼，为写作指明了方向，但具体操作过程中，还会存在偏失，故需要进一步加以限定，把握注意事项。教学中，教师可先让学生根据前期所学颁奖词写作知识尝试写作颁奖词。学生写作后进行交流，在此基础上出示颁奖词范本，让学生以此与自己的习作进行比较，在比较中发现范本值得学习之处，进而归纳出颁奖词写作的注意事项：事迹的写作要大而不空，典型真实；精神的写作要精准深刻，不浮于表面；语言的运用要通俗易懂，晓畅明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3.用范本归纳颁奖词添彩技法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颁奖词写作有许多具体技法，这些技法可以使颁奖词更具魅力。颁奖词写作技法也要从颁奖词范本中学习。教学中，教师可向学生提供数则颁奖词范本，让学生自主阅读，自行发现、提炼、总结，并分享成果。在此基础上，教师总结颁奖词添彩技法。课例中，师生共同总结出四条颁奖词添彩技法，显然是教学择取的结果。其实，颁奖词添彩技法还有很多，如在教学过程中，教师还可根据范本所蕴含的技法与学生的呈现，总结提炼，补充拓展，帮助学生掌握更加丰富、多样的颁奖词写作技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三、确立颁奖词写作标准以评促学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以评促学”是现代教学论的重要认识。教育部印发的《基础教育课程改革纲要（试行）》中提出要改变课程评价过分强调甄别与选拔的功能，“发挥评价促进学生发展”的功能。要使评价促进学生发展，就要运用过程性评价，使评价在学习过程中发挥作用。颁奖词写作教学中，如何发挥评价作用促进学生学习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1.根据学习要素确立评价标准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价标准最终指向学习要素的学习达成，因此可以把颁奖词写作学习要素确立为学生写作的评价标准。课例中颁奖词写作的三条规律与颁奖词写作添彩技法，既是学习要素，也是评价标准。有了评价标准，就明确了写作方向，也明确了评价方向。评价标准的设立，要注意量化评价与质性评价的结合。量化评价表现在给每一项学习要素赋分。赋分的比重，根据内容的主次确立。比如，课例中，写作规律是主要内容，每项占10分；添彩技法是附属内容，每项占5分。质性评价表现为在每一项评价后提出修改建议。修改建议其实是质性评价的组成部分，是对原文写作不足的补救性措施，也是体现“以评价促发展”的关键所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2.动态呈现运用阶梯性评价表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价表是教学评价的手段，也是学生学习的支架、自我评价的工具。阶梯性评价表是指针对不同类型、层次的内容分批次逐步呈现的教学评价表格。阶梯性评价表具有阶段性特征，即在某一个教学阶段呈现某一部分的评价内容。阶梯性评价表的呈现具有动态性特征，即随着教学阶段的增加、教学内容的丰富，动态地呈现更多评价内容。阶梯性评价表的运用降低了学习难度，提高了某一阶段评价的针对性，在全部呈现之后又可以起到整体评价、系统评价的作用。所以，这是一种比较灵活的评价方式。课例中，教师先是呈现了体现颁奖词三条写作规律的评价表，然后增加了颁奖词添彩技法的评价内容，合在一起，动态呈现，有助于分层、分步学习，达到良好的学习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3.发挥学生对标自评互评作用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确定颁奖词评价标准后，可以让学生对照标准进行评价。学生评价可以分为自我评价与互相评价。自我评价，即自己对照评价标准自我打分、自我分析与反思。互相评价，即学生两两之间，或者多人小组之间对照颁奖词评价标准交互评价，或者研讨评价。通过多种方式的评价，促进学生对颁奖词写作内容的理解，进而提升颁奖词写作的质量。课例中，教师虽然注重了学生互评的作用，但对学生自评反思的运用还可进一步强化，因为只有落实到自己的写作中，评价才能真正起到促进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四、注重修改提升颁奖词写作质量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修改是提升写作质量的重要手段，颁奖词写作中也要重视修改能力的培养，同时注重以修改的手段提升颁奖词写作质量。具体可采取如下策略：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1.修改前置策略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前置策略，即将课后修改前置为课堂修改。一般情况下，课堂上讲评习作，学生课后完成修改。之所以如此，是因为作文内容多、篇幅长，难以在短时间内完成修改。颁奖词则不同，内容精练，篇幅短小，可以在短时间内完成，故可以将修改由课后前置到课内完成。可以让学生边学边改，在学习相关写作知识的过程中即时修改作文。即学即用，边学边用，现学现用，有助于知识点的落实，也有助于学用结合，融会贯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2.合作修改策略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修改主体的不同，修改可分为个人修改、小组修改、集体修改等不同类型。其中，小组修改与集体修改都属于合作修改。颁奖词写作围绕学生主体展开，在注重个人修改的同时，还应注重合作修改。合作修改不仅有助于合作精神的培养，更有助于知识与技能的习得。课例中，教师多次运用小组修改、集体修改等合作修改策略，使学生集思广益，互学共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3.修改迁移策略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的过程也是学习的过程，修改中所学习到的内容，必须在再一次写作中得到落实。教学中，教师可采取“写作—修改—再创作”的教学模式。“再创作”不是对原文的修改，而是举一反三的迁移式创作。如课例中，学生在经过了集体修改、小组修改后，当然可以对自己的习作进行再修改，教师布置的课后作业“为自己身边的榜样写颁奖词”，就是由为名人写颁奖词迁移到为身边人写颁奖词，不仅拉近了颁奖词与学生生活之间的距离，增加了颁奖词写作的实用性，更重要的是有助于真正将所学颁奖词写作要素落到实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所述，颁奖词写作教学可围绕“范本”“评价”“修改”三个关键词展开，采取的策略是：发挥范本作用，以范本推动颁奖词学习要素的学习；发挥评价作用，运用评价表推动颁奖词学习要素落实；发挥修改作用，以合作修改等策略促进颁奖词写作质量提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［1］郁芳.“感动中国”颁奖词的语言美［J］.湖北师范学院学报（哲学社会科学版），2012（2）.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［2］张宏梁.迸发正能量的“浓缩铀”［J］.应用写作，2013（9）.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［3］孙亚楠.“感动中国”年度人物颁奖词的语篇分析［J］.社科纵横（新理论版），2011（3）.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［4］刘凯.谈《感动中国》颁奖词的写作［J］.电视研究，2013（4）.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（中国浦东干部学院教研部   201204）</w:t>
      </w:r>
    </w:p>
    <w:p>
      <w:pPr>
        <w:ind w:firstLine="420" w:firstLineChars="200"/>
      </w:pPr>
      <w:r>
        <w:rPr>
          <w:rFonts w:hint="eastAsia"/>
        </w:rPr>
        <w:t>[原载《中学语文教学》2022年第9期]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6711B4B"/>
    <w:rsid w:val="467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7823</Words>
  <Characters>7875</Characters>
  <Lines>0</Lines>
  <Paragraphs>0</Paragraphs>
  <TotalTime>1</TotalTime>
  <ScaleCrop>false</ScaleCrop>
  <LinksUpToDate>false</LinksUpToDate>
  <CharactersWithSpaces>7912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2022-09-29T02:41:00Z</dcterms:created>
  <dc:creator>16桃</dc:creator>
  <cp:lastModifiedBy>16桃</cp:lastModifiedBy>
  <dcterms:modified xsi:type="dcterms:W3CDTF">2022-09-29T02:42:58Z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DD1984E710344447AFE0A504EF6266FF</vt:lpwstr>
  </property>
</Properties>
</file>