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rPr>
      </w:pPr>
      <w:bookmarkStart w:id="0" w:name="_GoBack"/>
      <w:r>
        <w:rPr>
          <w:rFonts w:hint="eastAsia"/>
          <w:b/>
          <w:bCs/>
        </w:rPr>
        <w:t>冲刺2022高考|专项复习一：语言文字运用</w:t>
      </w:r>
      <w:bookmarkEnd w:id="0"/>
      <w:r>
        <w:rPr>
          <w:rFonts w:hint="eastAsia"/>
          <w:b/>
          <w:bCs/>
        </w:rPr>
        <w:t>（真题汇编）</w:t>
      </w:r>
    </w:p>
    <w:p>
      <w:pPr>
        <w:bidi w:val="0"/>
        <w:jc w:val="center"/>
      </w:pPr>
      <w:r>
        <w:t>一、语言文字运用</w:t>
      </w:r>
    </w:p>
    <w:p>
      <w:pPr>
        <w:bidi w:val="0"/>
        <w:jc w:val="center"/>
      </w:pPr>
      <w:r>
        <w:t>（真题汇编）</w:t>
      </w:r>
    </w:p>
    <w:p>
      <w:pPr>
        <w:bidi w:val="0"/>
        <w:rPr>
          <w:b/>
          <w:bCs/>
        </w:rPr>
      </w:pPr>
      <w:r>
        <w:rPr>
          <w:b/>
          <w:bCs/>
        </w:rPr>
        <w:t>2021年</w:t>
      </w:r>
    </w:p>
    <w:p>
      <w:pPr>
        <w:bidi w:val="0"/>
        <w:rPr>
          <w:b/>
          <w:bCs/>
        </w:rPr>
      </w:pPr>
      <w:r>
        <w:rPr>
          <w:b/>
          <w:bCs/>
        </w:rPr>
        <w:t> 01</w:t>
      </w:r>
      <w:r>
        <w:rPr>
          <w:rFonts w:hint="eastAsia"/>
          <w:b/>
          <w:bCs/>
          <w:lang w:val="en-US" w:eastAsia="zh-CN"/>
        </w:rPr>
        <w:t xml:space="preserve">  </w:t>
      </w:r>
      <w:r>
        <w:rPr>
          <w:b/>
          <w:bCs/>
        </w:rPr>
        <w:t>2021年全国新高考I卷</w:t>
      </w:r>
    </w:p>
    <w:p>
      <w:pPr>
        <w:bidi w:val="0"/>
      </w:pPr>
      <w:r>
        <w:t>语言文字运用Ⅱ(本题共2小题，9分)</w:t>
      </w:r>
    </w:p>
    <w:p>
      <w:pPr>
        <w:bidi w:val="0"/>
      </w:pPr>
      <w:r>
        <w:t>阅读下面的文字，完成21～22题。</w:t>
      </w:r>
    </w:p>
    <w:p>
      <w:pPr>
        <w:bidi w:val="0"/>
        <w:ind w:firstLine="630" w:firstLineChars="300"/>
      </w:pPr>
      <w:r>
        <w:t>近日一组拍自南极科考站附近的照片引发关注，照片里的雪竟然不是白色的，而变成红色和绿色混杂的“西瓜雪”。有研究人员分析，（            ）。雪衣藻十分耐寒，广泛分布在北极、南极及其岛屿等极端冰雪环境中。      ①     ，它们处于冬眠静止状态，但是一旦阳光足够温暖，藻类就开始了春季复苏。雪衣藻      ②    ，成熟后会产生类胡萝卜素而变为红色，这使它们呈现出从绿色到红色的“西瓜色”。</w:t>
      </w:r>
    </w:p>
    <w:p>
      <w:pPr>
        <w:bidi w:val="0"/>
        <w:ind w:firstLine="420" w:firstLineChars="200"/>
      </w:pPr>
      <w:r>
        <w:t>研究人员表示，近年南极温度升高为藻类的生长提供了便利条件，虽然雪衣藻本身没有危害，但是会降低雪反射的阳光量，从而     ③     ，而融雪速度的加快可能使得极地冰雪消融失控，应引起足够的重视。</w:t>
      </w:r>
    </w:p>
    <w:p>
      <w:pPr>
        <w:bidi w:val="0"/>
      </w:pPr>
      <w:r>
        <w:t>21. 下列填入文中括号内的语句，衔接最恰当的一项是(3分)</w:t>
      </w:r>
    </w:p>
    <w:p>
      <w:pPr>
        <w:bidi w:val="0"/>
      </w:pPr>
      <w:r>
        <w:t>A.雪变色是微型藻类雪衣藻大量繁殖的结果       </w:t>
      </w:r>
    </w:p>
    <w:p>
      <w:pPr>
        <w:bidi w:val="0"/>
      </w:pPr>
      <w:r>
        <w:t>B.雪变色是因为雪衣藻这种微型藻类的大量繁殖</w:t>
      </w:r>
    </w:p>
    <w:p>
      <w:pPr>
        <w:bidi w:val="0"/>
      </w:pPr>
      <w:r>
        <w:t>C.微型藻类雪衣藻大量繁殖引起了雪变色        </w:t>
      </w:r>
    </w:p>
    <w:p>
      <w:pPr>
        <w:bidi w:val="0"/>
      </w:pPr>
      <w:r>
        <w:t>D.雪衣藻这种微型藻类大量繁殖引起了雪变色</w:t>
      </w:r>
    </w:p>
    <w:p>
      <w:pPr>
        <w:bidi w:val="0"/>
      </w:pPr>
      <w:r>
        <w:t>22.请在文中横线处补写恰当的语句，使整段文字语意完整连贯，内容贴切，逻辑严密，每处不超过8个字。(6分)</w:t>
      </w:r>
    </w:p>
    <w:p>
      <w:pPr>
        <w:bidi w:val="0"/>
      </w:pPr>
      <w:r>
        <w:t>【答案】</w:t>
      </w:r>
    </w:p>
    <w:p>
      <w:pPr>
        <w:bidi w:val="0"/>
      </w:pPr>
      <w:r>
        <w:t>21. A  </w:t>
      </w:r>
    </w:p>
    <w:p>
      <w:pPr>
        <w:bidi w:val="0"/>
      </w:pPr>
      <w:r>
        <w:t>22. 示例:①在寒冷的冬季②生长期呈绿色③加快融雪速度</w:t>
      </w:r>
    </w:p>
    <w:p>
      <w:pPr>
        <w:bidi w:val="0"/>
      </w:pPr>
    </w:p>
    <w:p>
      <w:pPr>
        <w:bidi w:val="0"/>
        <w:rPr>
          <w:b/>
          <w:bCs/>
        </w:rPr>
      </w:pPr>
      <w:r>
        <w:rPr>
          <w:b/>
          <w:bCs/>
        </w:rPr>
        <w:t>02</w:t>
      </w:r>
    </w:p>
    <w:p>
      <w:pPr>
        <w:bidi w:val="0"/>
        <w:rPr>
          <w:b/>
          <w:bCs/>
        </w:rPr>
      </w:pPr>
      <w:r>
        <w:rPr>
          <w:b/>
          <w:bCs/>
        </w:rPr>
        <w:t>2021年全国高考甲卷</w:t>
      </w:r>
    </w:p>
    <w:p>
      <w:pPr>
        <w:bidi w:val="0"/>
      </w:pPr>
      <w:r>
        <w:t>三、语言文字运用（20分）</w:t>
      </w:r>
    </w:p>
    <w:p>
      <w:pPr>
        <w:bidi w:val="0"/>
      </w:pPr>
      <w:r>
        <w:t>（一）语言文字运用Ⅰ（本题共3小题，9分）</w:t>
      </w:r>
    </w:p>
    <w:p>
      <w:pPr>
        <w:bidi w:val="0"/>
      </w:pPr>
      <w:r>
        <w:t>阅读下面的文字，完成下面小题。</w:t>
      </w:r>
    </w:p>
    <w:p>
      <w:pPr>
        <w:bidi w:val="0"/>
        <w:ind w:firstLine="420" w:firstLineChars="200"/>
      </w:pPr>
      <w:r>
        <w:t>新学期到来，我校推出一门全新的通识课“家常菜”，受到广大师生的关注和好评。过去，学校的劳动教育课程非常少，而且多是               ，很难培养学生的劳动意识和习惯。“家常菜”这门课找到了学生们感兴趣的切入点，学习难度不大，门槛不高，却能让学生              。</w:t>
      </w:r>
    </w:p>
    <w:p>
      <w:pPr>
        <w:bidi w:val="0"/>
        <w:ind w:firstLine="420" w:firstLineChars="200"/>
      </w:pPr>
      <w:r>
        <w:t>（   ）。择菜，洗菜，切菜，准备配料并着手烹任。通过              ，学生们不仅能够提升厨艺，还能真正体会到做菜的辛苦和乐趣，增加对食物的敬畏和感情，从而减少食物浪费，进一步养成              的生活作风。期末考核时，学生的“作品”会摆在食堂的专门窗口，供师生们品鉴，这又会给学生带来满满的成就感。</w:t>
      </w:r>
    </w:p>
    <w:p>
      <w:pPr>
        <w:bidi w:val="0"/>
        <w:ind w:firstLine="420" w:firstLineChars="200"/>
      </w:pPr>
      <w:r>
        <w:t>烧菜做饭作为一项生活技能，能让学生受益一生。更为重要的是，通过学习烧菜做饭还会增强学生对家务劳动的理解与认知，有助于在和家人的相处中更懂得体谅、更懂得感恩、更懂得分担。</w:t>
      </w:r>
    </w:p>
    <w:p>
      <w:pPr>
        <w:bidi w:val="0"/>
      </w:pPr>
      <w:r>
        <w:t>17. 依次填入文中横线上的词语，全都恰当的一项是（   ）</w:t>
      </w:r>
    </w:p>
    <w:p>
      <w:pPr>
        <w:bidi w:val="0"/>
      </w:pPr>
      <w:r>
        <w:t>A. 纸上谈兵    受益匪浅    自己动手    勤俭节约</w:t>
      </w:r>
    </w:p>
    <w:p>
      <w:pPr>
        <w:bidi w:val="0"/>
      </w:pPr>
      <w:r>
        <w:t>B. 形同虚设    受益匪浅    身体力行    吃苦耐劳</w:t>
      </w:r>
    </w:p>
    <w:p>
      <w:pPr>
        <w:bidi w:val="0"/>
      </w:pPr>
      <w:r>
        <w:t>C. 形同虚设    不虚此行    自己动手    吃苦耐劳</w:t>
      </w:r>
    </w:p>
    <w:p>
      <w:pPr>
        <w:bidi w:val="0"/>
      </w:pPr>
      <w:r>
        <w:t>D. 纸上谈兵    不虚此行    身体力行    勤俭节约</w:t>
      </w:r>
    </w:p>
    <w:p>
      <w:pPr>
        <w:bidi w:val="0"/>
      </w:pPr>
      <w:r>
        <w:t>18. 下列填入文中括号内的语句，衔接最恰当的一项是（   ）</w:t>
      </w:r>
    </w:p>
    <w:p>
      <w:pPr>
        <w:bidi w:val="0"/>
      </w:pPr>
      <w:r>
        <w:t>A. 劳动者在幕后辛勤付出，才做出了一道道家常菜</w:t>
      </w:r>
    </w:p>
    <w:p>
      <w:pPr>
        <w:bidi w:val="0"/>
      </w:pPr>
      <w:r>
        <w:t>B. 劳动者在幕后的辛勤付出，都承载于一道道家常菜</w:t>
      </w:r>
    </w:p>
    <w:p>
      <w:pPr>
        <w:bidi w:val="0"/>
      </w:pPr>
      <w:r>
        <w:t>C. 一道家常菜，通常承载着劳动者在幕后的辛勤付出</w:t>
      </w:r>
    </w:p>
    <w:p>
      <w:pPr>
        <w:bidi w:val="0"/>
      </w:pPr>
      <w:r>
        <w:t>D. 一道家常菜，劳动者在幕后通常有着辛勤的付出</w:t>
      </w:r>
    </w:p>
    <w:p>
      <w:pPr>
        <w:bidi w:val="0"/>
      </w:pPr>
      <w:r>
        <w:t>19. 文中斜体的句子有语病，下列修改最恰当的一项是（   ）</w:t>
      </w:r>
    </w:p>
    <w:p>
      <w:pPr>
        <w:bidi w:val="0"/>
      </w:pPr>
      <w:r>
        <w:t>A. 学习烧菜做饭还会增强学生对家务劳动的理解与认知，有助于在和家人的相处中更懂得体谅、更懂得感恩、更懂得分担。</w:t>
      </w:r>
    </w:p>
    <w:p>
      <w:pPr>
        <w:bidi w:val="0"/>
      </w:pPr>
      <w:r>
        <w:t>B. 学习烧菜做饭还会增强学生对家务劳动的理解与认知，有助于他们在和家人的相处中更懂得体谅、更懂得感恩、更懂得分担。</w:t>
      </w:r>
    </w:p>
    <w:p>
      <w:pPr>
        <w:bidi w:val="0"/>
      </w:pPr>
      <w:r>
        <w:t>C. 通过学习烧菜做饭还会增强学生对家务劳动的理解与认知，有助于他们在和家人的相处中更懂得体谅、更懂得感恩、更懂得分担。</w:t>
      </w:r>
    </w:p>
    <w:p>
      <w:pPr>
        <w:bidi w:val="0"/>
      </w:pPr>
      <w:r>
        <w:t>D. 通过学习烧菜做饭还会使学生对家务劳动的理解与认知得以增强，有助于在和家人的相处中更懂得体谅、更懂得感恩、更懂得分担。</w:t>
      </w:r>
    </w:p>
    <w:p>
      <w:pPr>
        <w:bidi w:val="0"/>
      </w:pPr>
      <w:r>
        <w:t>【答案】</w:t>
      </w:r>
    </w:p>
    <w:p>
      <w:pPr>
        <w:bidi w:val="0"/>
      </w:pPr>
      <w:r>
        <w:t>17.A 18.C 19.B </w:t>
      </w:r>
    </w:p>
    <w:p>
      <w:pPr>
        <w:bidi w:val="0"/>
      </w:pPr>
      <w:r>
        <w:t> </w:t>
      </w:r>
    </w:p>
    <w:p>
      <w:pPr>
        <w:bidi w:val="0"/>
        <w:rPr>
          <w:b/>
          <w:bCs/>
        </w:rPr>
      </w:pPr>
      <w:r>
        <w:rPr>
          <w:b/>
          <w:bCs/>
        </w:rPr>
        <w:t>03</w:t>
      </w:r>
    </w:p>
    <w:p>
      <w:pPr>
        <w:bidi w:val="0"/>
        <w:rPr>
          <w:b/>
          <w:bCs/>
        </w:rPr>
      </w:pPr>
      <w:r>
        <w:rPr>
          <w:b/>
          <w:bCs/>
        </w:rPr>
        <w:t>2021年全国高考乙卷</w:t>
      </w:r>
    </w:p>
    <w:p>
      <w:pPr>
        <w:bidi w:val="0"/>
      </w:pPr>
      <w:r>
        <w:t>（一）语言文字运用I（本题共3小题，9分）</w:t>
      </w:r>
    </w:p>
    <w:p>
      <w:pPr>
        <w:bidi w:val="0"/>
      </w:pPr>
      <w:r>
        <w:t>阅读下面的文字，完成下面小题。</w:t>
      </w:r>
    </w:p>
    <w:p>
      <w:pPr>
        <w:bidi w:val="0"/>
        <w:ind w:firstLine="420" w:firstLineChars="200"/>
      </w:pPr>
      <w:r>
        <w:t>有人说，互联网虽然实现了我们的一个古老的梦想，把远在天涯的人变得             ，但与此同时也可能恰好相反，把身边的人变得如在天涯，因而引发了一种普遍的担心：当我们越来越习惯于线上的虚拟世界时，我们是否会最终失去与现实世界的联系。对线上虚拟世界的担心，并非              。正如有研究者指出的那样，互联网已经深入到我们生活中的方方面面，过度沉迷有可能让一些人“越来越拥抱技术、越来越忽略彼此”。</w:t>
      </w:r>
    </w:p>
    <w:p>
      <w:pPr>
        <w:bidi w:val="0"/>
        <w:ind w:firstLine="420" w:firstLineChars="200"/>
      </w:pPr>
      <w:r>
        <w:t>实际上，线上与线下之间的界限也不是那么              。研究发现，互联网中的社交关系大多是通过“上传”线下的好友形成的，是现实社交的延续。从空间角度来讲，互联网有助于我们维系远距离的线下关系；从时间角度来看，媒介化创造了一种广泛的双向即时互动。空间和时间由于不断压缩，大大增强了互动性，社会交往效率有助于得到显著提高。（       ）。“虚拟”与“现实”早已是你中有我，我中有你。现实世界为虚拟生活              地提供养料，虚拟生活又能激发和充实现实世界的活力。</w:t>
      </w:r>
    </w:p>
    <w:p>
      <w:pPr>
        <w:bidi w:val="0"/>
      </w:pPr>
      <w:r>
        <w:t>17. 依次填入文中横线上的词语，全都恰当的一项是（   ）</w:t>
      </w:r>
    </w:p>
    <w:p>
      <w:pPr>
        <w:bidi w:val="0"/>
      </w:pPr>
      <w:r>
        <w:t>A. 近在咫尺        杞人忧天        泾渭分明      源源不断</w:t>
      </w:r>
    </w:p>
    <w:p>
      <w:pPr>
        <w:bidi w:val="0"/>
      </w:pPr>
      <w:r>
        <w:t>B. 触手可及        空穴来风        泾渭分明      取之不尽</w:t>
      </w:r>
    </w:p>
    <w:p>
      <w:pPr>
        <w:bidi w:val="0"/>
      </w:pPr>
      <w:r>
        <w:t>C. 近在咫尺        空穴来风        非此即彼      源源不断</w:t>
      </w:r>
    </w:p>
    <w:p>
      <w:pPr>
        <w:bidi w:val="0"/>
      </w:pPr>
      <w:r>
        <w:t>D. 触手可及        杞人忧天        非此即彼      取之不尽</w:t>
      </w:r>
    </w:p>
    <w:p>
      <w:pPr>
        <w:bidi w:val="0"/>
      </w:pPr>
      <w:r>
        <w:t>18. 下列填入文中括号内的语句，衔接最恰当的一项是（   ）</w:t>
      </w:r>
    </w:p>
    <w:p>
      <w:pPr>
        <w:bidi w:val="0"/>
      </w:pPr>
      <w:r>
        <w:t>A. 社会交往是如此，我们工作和生活的其他方面也是如此</w:t>
      </w:r>
    </w:p>
    <w:p>
      <w:pPr>
        <w:bidi w:val="0"/>
      </w:pPr>
      <w:r>
        <w:t>B. 不但社会交往如此，而且我们工作和生活的其他方面也是如此</w:t>
      </w:r>
    </w:p>
    <w:p>
      <w:pPr>
        <w:bidi w:val="0"/>
      </w:pPr>
      <w:r>
        <w:t>C. 我们工作和生活的其他方面，和社会交往也是一样的</w:t>
      </w:r>
    </w:p>
    <w:p>
      <w:pPr>
        <w:bidi w:val="0"/>
      </w:pPr>
      <w:r>
        <w:t>D. 我们工作和生活的其他方面也是这样，除了社会交往</w:t>
      </w:r>
    </w:p>
    <w:p>
      <w:pPr>
        <w:bidi w:val="0"/>
      </w:pPr>
      <w:r>
        <w:t>19. 文中斜体的句子有语病，下列修改最恰当的一项是（   ）</w:t>
      </w:r>
    </w:p>
    <w:p>
      <w:pPr>
        <w:bidi w:val="0"/>
      </w:pPr>
      <w:r>
        <w:t>A. 由于空间和时间不断压缩，大大增强了互动性，有助于社会交往效率显著提高。</w:t>
      </w:r>
    </w:p>
    <w:p>
      <w:pPr>
        <w:bidi w:val="0"/>
      </w:pPr>
      <w:r>
        <w:t>B. 由于空间和时间不断压缩，互动性大大增强，社会交往效率得到显著提高。</w:t>
      </w:r>
    </w:p>
    <w:p>
      <w:pPr>
        <w:bidi w:val="0"/>
      </w:pPr>
      <w:r>
        <w:t>C. 空间和时间由于不断压缩，大大增强了互动性，社会交往效率得到显著提高。</w:t>
      </w:r>
    </w:p>
    <w:p>
      <w:pPr>
        <w:bidi w:val="0"/>
      </w:pPr>
      <w:r>
        <w:t>D. 空间和时间由于不断压缩，互动性大大增强，有助于社会交往效率显著提高。</w:t>
      </w:r>
    </w:p>
    <w:p>
      <w:pPr>
        <w:bidi w:val="0"/>
      </w:pPr>
      <w:r>
        <w:t>【答案】17. A    18. A    19. B</w:t>
      </w:r>
    </w:p>
    <w:p>
      <w:pPr>
        <w:bidi w:val="0"/>
      </w:pPr>
    </w:p>
    <w:p>
      <w:pPr>
        <w:bidi w:val="0"/>
      </w:pPr>
      <w:r>
        <w:t>（二）语言文字运用II（本题共2小题，11分）</w:t>
      </w:r>
    </w:p>
    <w:p>
      <w:pPr>
        <w:bidi w:val="0"/>
      </w:pPr>
      <w:r>
        <w:t>阅读下面的文字，完成下面小题。</w:t>
      </w:r>
    </w:p>
    <w:p>
      <w:pPr>
        <w:bidi w:val="0"/>
        <w:ind w:firstLine="420" w:firstLineChars="200"/>
      </w:pPr>
      <w:r>
        <w:t>很多人认为，水果越甜，含糖量越高，热量也越高。其实这种说法并不准确。因为水果的甜度    ①    ，还与“糖”的种类以及含酸性物质的多少有关。水果中的“糖类”，主要包括单糖（果糖，葡萄糖）、双糖（蔗糖，麦芽糖）和多糖（淀粉）。其中   ②    ，蔗糖的甜度次之，葡萄糖和麦芽糖更次之，淀粉则基本没有甜味。有的水果，如西瓜，由于所含果糖的比例较大，甜度远高于含糖量更高但以葡萄糖为主的水果，如猕猴桃。水果中的有机酸，可以使其甜度不那么明显，例如山楂的含糖量比草莓高得多，但吃起来没有草莓甜，就是   ③   。</w:t>
      </w:r>
    </w:p>
    <w:p>
      <w:pPr>
        <w:bidi w:val="0"/>
        <w:ind w:firstLine="420" w:firstLineChars="200"/>
      </w:pPr>
      <w:r>
        <w:t>对超重人群和糖尿病人群来说，水果是不是必须“拉黑”呢？实际上，这类人群往往需要控制摄入食物的总热量，对含糖量较高的鲜枣等水果，尽量少吃或不吃，尤其要注意那些不太甜但含糖量较高的水果，如百香果。最好选择糖少的水果，如草莓等。但必须要说明的是，即使是含糖量较少的水果，也要有所限制，建议平均一天不超过200克。</w:t>
      </w:r>
    </w:p>
    <w:p>
      <w:pPr>
        <w:bidi w:val="0"/>
      </w:pPr>
      <w:r>
        <w:t>20. 请在文中横线处补写恰当的语句，使整段文字语意完整连贯，内容贴切，逻辑严密，每处不超过12个字。</w:t>
      </w:r>
    </w:p>
    <w:p>
      <w:pPr>
        <w:bidi w:val="0"/>
      </w:pPr>
    </w:p>
    <w:p>
      <w:pPr>
        <w:bidi w:val="0"/>
      </w:pPr>
      <w:r>
        <w:t>21. 简述第二自然段的主要内容。要求使用包含因果关系的句子，表达简洁流畅，不超过65个字。</w:t>
      </w:r>
    </w:p>
    <w:p>
      <w:pPr>
        <w:bidi w:val="0"/>
      </w:pPr>
    </w:p>
    <w:p>
      <w:pPr>
        <w:bidi w:val="0"/>
      </w:pPr>
      <w:r>
        <w:t>【答案】</w:t>
      </w:r>
    </w:p>
    <w:p>
      <w:pPr>
        <w:bidi w:val="0"/>
      </w:pPr>
      <w:r>
        <w:t>20. ①除了与含糖量高低有关外  ②果糖的甜度最高  ③因为有机酸含量较多</w:t>
      </w:r>
    </w:p>
    <w:p>
      <w:pPr>
        <w:bidi w:val="0"/>
      </w:pPr>
      <w:r>
        <w:t>21. 对超重人群和糖尿病人群来说，因为要控制摄入食物的总热量，所以要尽量少吃或不吃含糖量高的水果，含糖量少的水果也要限制食用。</w:t>
      </w:r>
    </w:p>
    <w:p>
      <w:pPr>
        <w:bidi w:val="0"/>
      </w:pPr>
    </w:p>
    <w:p>
      <w:pPr>
        <w:bidi w:val="0"/>
        <w:rPr>
          <w:b/>
          <w:bCs/>
        </w:rPr>
      </w:pPr>
      <w:r>
        <w:rPr>
          <w:b/>
          <w:bCs/>
        </w:rPr>
        <w:t>2020年</w:t>
      </w:r>
    </w:p>
    <w:p>
      <w:pPr>
        <w:bidi w:val="0"/>
        <w:rPr>
          <w:b/>
          <w:bCs/>
        </w:rPr>
      </w:pPr>
      <w:r>
        <w:rPr>
          <w:b/>
          <w:bCs/>
        </w:rPr>
        <w:t>01</w:t>
      </w:r>
    </w:p>
    <w:p>
      <w:pPr>
        <w:bidi w:val="0"/>
        <w:rPr>
          <w:b/>
          <w:bCs/>
        </w:rPr>
      </w:pPr>
      <w:r>
        <w:rPr>
          <w:b/>
          <w:bCs/>
        </w:rPr>
        <w:t>2020年全国卷I卷</w:t>
      </w:r>
    </w:p>
    <w:p>
      <w:pPr>
        <w:bidi w:val="0"/>
      </w:pPr>
      <w:r>
        <w:t>三、语言文字运用（20分）</w:t>
      </w:r>
    </w:p>
    <w:p>
      <w:pPr>
        <w:bidi w:val="0"/>
      </w:pPr>
      <w:r>
        <w:t>阅读下面的文字，完成17~19题。</w:t>
      </w:r>
    </w:p>
    <w:p>
      <w:pPr>
        <w:bidi w:val="0"/>
        <w:ind w:firstLine="420" w:firstLineChars="200"/>
      </w:pPr>
      <w:r>
        <w:t>在中国各种艺术形式中，篆刻是一个             的门类。篆刻是从实用印章的应用中发展而来的，中国的印章最初用在制陶工艺方面，上面镌刻的是图案、花纹或族徽，到春秋战国时期，刻有官职名或人名的文字印章得到普遍使用，唐宋以后，由于文人士大夫参与到印章的创作中，这门从前主要由工匠承揽的技艺，增加了人文意味，印章不再局限于用来昭示身份与权力，而是通过镌刻人名字号，斋馆名称、成语警句等来表达情趣志向，印章也就超越实用功能，成为文人表达自己审美追求的独特方式。中国印章艺术由此实现了一次完美的升华——演变为中国文化特有的篆刻艺术。明清时期，众多              的艺术家在篆刻上融入了对汉字形体的研究和理解。再加上他们对印面布局的精心设计，对各种刀法的熟练掌握，篆刻技术迅速走向成熟，并孕育出              流派风格。篆刻艺术的发展及成就，使印章成为与中国画、中国书法紧密结合的艺术形式，同时也是中国画和书法作品中              的组成部分。</w:t>
      </w:r>
    </w:p>
    <w:p>
      <w:pPr>
        <w:bidi w:val="0"/>
      </w:pPr>
      <w:r>
        <w:t>17．依次填入文中横线上的词语，全部恰当的一项是（3分）</w:t>
      </w:r>
    </w:p>
    <w:p>
      <w:pPr>
        <w:bidi w:val="0"/>
      </w:pPr>
      <w:r>
        <w:t>A．别具匠心    才思敏捷   异彩纷呈  弥足珍贵</w:t>
      </w:r>
    </w:p>
    <w:p>
      <w:pPr>
        <w:bidi w:val="0"/>
      </w:pPr>
      <w:r>
        <w:t>B．别具匠心   才华横溢   奇光异彩   不可或缺</w:t>
      </w:r>
    </w:p>
    <w:p>
      <w:pPr>
        <w:bidi w:val="0"/>
      </w:pPr>
      <w:r>
        <w:t>C．十分独特    才华横溢   异彩纷呈   不可或缺</w:t>
      </w:r>
    </w:p>
    <w:p>
      <w:pPr>
        <w:bidi w:val="0"/>
      </w:pPr>
      <w:r>
        <w:t>D．十分独特   才思敏捷    奇光异彩   弥足珍贵</w:t>
      </w:r>
    </w:p>
    <w:p>
      <w:pPr>
        <w:bidi w:val="0"/>
      </w:pPr>
      <w:r>
        <w:t>18．文中画横线的句子有语病，下列修改最恰当的一项是（3分）</w:t>
      </w:r>
    </w:p>
    <w:p>
      <w:pPr>
        <w:bidi w:val="0"/>
      </w:pPr>
      <w:r>
        <w:t>A．由于文人士大夫参与到印章的创作中，使这门从前主要由工匠传承的技艺，增加了人文意味</w:t>
      </w:r>
    </w:p>
    <w:p>
      <w:pPr>
        <w:bidi w:val="0"/>
      </w:pPr>
      <w:r>
        <w:t>B．由于文人士大夫参与到印章的创作中，这门从前主要由工匠承揽的技艺，增加了人文意味</w:t>
      </w:r>
    </w:p>
    <w:p>
      <w:pPr>
        <w:bidi w:val="0"/>
      </w:pPr>
      <w:r>
        <w:t>C．由于文人士大夫参与到印章的创作中，使这门从前主要由工匠承揽的技艺，增加了人文意味</w:t>
      </w:r>
    </w:p>
    <w:p>
      <w:pPr>
        <w:bidi w:val="0"/>
      </w:pPr>
      <w:r>
        <w:t>D．文人士大夫参与到印章的创作中，使这门从前主要由工匠传承的技艺，增加了人文意味</w:t>
      </w:r>
    </w:p>
    <w:p>
      <w:pPr>
        <w:bidi w:val="0"/>
      </w:pPr>
      <w:r>
        <w:t>19．下列各句中的破折号，和文中破折号作用相同的一项是（3分）</w:t>
      </w:r>
    </w:p>
    <w:p>
      <w:pPr>
        <w:bidi w:val="0"/>
      </w:pPr>
      <w:r>
        <w:t>A．你现在没有资格和我说话——矿上已经把你开除了</w:t>
      </w:r>
    </w:p>
    <w:p>
      <w:pPr>
        <w:bidi w:val="0"/>
      </w:pPr>
      <w:r>
        <w:t>B．醉心阅读使我得到了回报——我的作文常常得到老师的表扬</w:t>
      </w:r>
    </w:p>
    <w:p>
      <w:pPr>
        <w:bidi w:val="0"/>
      </w:pPr>
      <w:r>
        <w:t>C．我看你的性情好像没有大变——鲁贵是个很不老实的人</w:t>
      </w:r>
    </w:p>
    <w:p>
      <w:pPr>
        <w:bidi w:val="0"/>
      </w:pPr>
      <w:r>
        <w:t>D．你永远那么青翠挺拔，风吹雨打，从不改色，刀砍火烧，永不低头——这正是英雄的井冈山人的革命精神</w:t>
      </w:r>
    </w:p>
    <w:p>
      <w:pPr>
        <w:bidi w:val="0"/>
      </w:pPr>
      <w:r>
        <w:t>20．在下面一段文字横线处补写恰当的语句，使整段文字语意完整连贯，内容贴切，逻辑严密，每处不超过15个字。（6分）</w:t>
      </w:r>
    </w:p>
    <w:p>
      <w:pPr>
        <w:bidi w:val="0"/>
        <w:ind w:firstLine="420" w:firstLineChars="200"/>
      </w:pPr>
      <w:r>
        <w:t>研究发现，有氧运动能增加流向与记忆有关的大脑区域的血流量，从而改善记忆力。任何时候开始锻炼都不会太晚，即使进入老年阶段，    ①    ，你仍然可以通过适当增加有氧运动来加以改善。有30名被试人员（平均年龄66岁）参与了研究，    ②    ，这两组人都没有定期锻炼的习惯，也没有记忆障碍的迹象。其中一组每周完成数次有氧运动的任务，而另一组只进行拉伸和平衡训练，同时保持较低的心率。12个月后，与拉伸平衡组相比，有氧运动组流向与记忆有关的大脑区域的血流量增加了。研究开始和结束时进行的记忆力测试显示，   ③    ，而拉伸平衡组的成绩提高不明显。</w:t>
      </w:r>
    </w:p>
    <w:p>
      <w:pPr>
        <w:bidi w:val="0"/>
        <w:ind w:firstLine="420" w:firstLineChars="200"/>
      </w:pPr>
    </w:p>
    <w:p>
      <w:pPr>
        <w:bidi w:val="0"/>
        <w:ind w:firstLine="420" w:firstLineChars="200"/>
      </w:pPr>
    </w:p>
    <w:p>
      <w:pPr>
        <w:bidi w:val="0"/>
        <w:ind w:firstLine="420" w:firstLineChars="200"/>
      </w:pPr>
    </w:p>
    <w:p>
      <w:pPr>
        <w:bidi w:val="0"/>
      </w:pPr>
      <w:r>
        <w:t>21．请对下面这段新闻报道的文字进行压缩。要求保留关键信息，句子简洁流畅，不超过70个字。（5分）</w:t>
      </w:r>
    </w:p>
    <w:p>
      <w:pPr>
        <w:bidi w:val="0"/>
        <w:ind w:firstLine="420" w:firstLineChars="200"/>
      </w:pPr>
      <w:r>
        <w:t>2020年“中国航天日”启动仪式于4月24日在国家航天局网站举行。备受关注的中国首次火星探测任务名称、任务标识在启动仪式上公布。中国行星探测任务被命名为“天问系列”，首次火星探测任务被命名为“天问一号”，后续行星任务将依次编号。据介绍，该名称源于屈原长诗《天问》，体现了探索自然和宇宙空间的文化传承，寓意追求科技创新永无止境。而象征“揽星九天”的任务标识，展现出中国航天开放合作的理念与态度。</w:t>
      </w:r>
    </w:p>
    <w:p>
      <w:pPr>
        <w:bidi w:val="0"/>
      </w:pPr>
    </w:p>
    <w:p>
      <w:pPr>
        <w:bidi w:val="0"/>
      </w:pPr>
      <w:r>
        <w:t>【答案】 17.C 18.D  19.B</w:t>
      </w:r>
    </w:p>
    <w:p>
      <w:pPr>
        <w:bidi w:val="0"/>
      </w:pPr>
      <w:r>
        <w:t>20．①记忆力已经开始衰退 ②他们被随机分成两组 ③有氧运动组的成绩有显著提高</w:t>
      </w:r>
    </w:p>
    <w:p>
      <w:pPr>
        <w:bidi w:val="0"/>
      </w:pPr>
      <w:r>
        <w:t>21．示例：①2020年“中国航天日”启动仪式 ②4月24日 ③在国家航天局网站举行。④首次火星探测任务名称“天问一号”⑤和象征“揽星九天”的任务标识在仪式上公布。</w:t>
      </w:r>
    </w:p>
    <w:p>
      <w:pPr>
        <w:bidi w:val="0"/>
      </w:pPr>
      <w:r>
        <w:t> </w:t>
      </w:r>
    </w:p>
    <w:p>
      <w:pPr>
        <w:bidi w:val="0"/>
        <w:rPr>
          <w:b/>
          <w:bCs/>
        </w:rPr>
      </w:pPr>
      <w:r>
        <w:rPr>
          <w:b/>
          <w:bCs/>
        </w:rPr>
        <w:t>02</w:t>
      </w:r>
    </w:p>
    <w:p>
      <w:pPr>
        <w:bidi w:val="0"/>
        <w:rPr>
          <w:b/>
          <w:bCs/>
        </w:rPr>
      </w:pPr>
      <w:r>
        <w:rPr>
          <w:b/>
          <w:bCs/>
        </w:rPr>
        <w:t>2020年全国高考卷二</w:t>
      </w:r>
    </w:p>
    <w:p>
      <w:pPr>
        <w:bidi w:val="0"/>
      </w:pPr>
      <w:r>
        <w:t>三、语言文字运用（20分）</w:t>
      </w:r>
    </w:p>
    <w:p>
      <w:pPr>
        <w:bidi w:val="0"/>
      </w:pPr>
      <w:r>
        <w:t>阅读下面的文字，完成17～19题。</w:t>
      </w:r>
    </w:p>
    <w:p>
      <w:pPr>
        <w:bidi w:val="0"/>
        <w:ind w:firstLine="420" w:firstLineChars="200"/>
      </w:pPr>
      <w:r>
        <w:t>1899年发现的殷墟甲骨文，是近代中国史料“四大发现”之一。殷墟甲骨文内容丰富，甲骨刻辞大多是占卜的记录，但占卜的范围很广，涉及祭祀、征伐、农业，田猎、气象、疾病，等等，能够在一定程度上反映商代的社会生活。从目前的发掘情况看，甲骨文不止出现在殷墟，在北京、山西、陕西、山东、湖北，              宁夏都发现了刻有卜辞的甲骨。殷墟甲骨文年代最早，数量最多。但它不是当时唯一的文字。《尚书·多士》记载“惟殷先人，有册有典”，甲骨文有“典”“册” “聿（笔）”这样的文字，说明殷人祖先常规的书写材料是简册，书写工具是毛笔。只是用竹木做成的简册              腐烂，似乎无法在北方的地下长期保存，所以至今              没有发现商代的竹简。从出土材料看，甲骨文是商代晚期商王武丁以后才出现的，而商代早期、中期的青铜器上已有少量铭文。（       ），甲骨文字体简化较多。对于文字本身来说，汉代学者总结的“六书”的方法在甲骨文基本都已出现，已经说明它是成熟的文字。文字本质上是记录语言的，              受书写材质和体裁所限，甲骨文不能全面记录当时的语言现象，但是已经能够反映汉语的基本语法、词汇系统。</w:t>
      </w:r>
    </w:p>
    <w:p>
      <w:pPr>
        <w:bidi w:val="0"/>
      </w:pPr>
      <w:r>
        <w:t> 17．依次填入文中横线上的词语，全都恰当的一项是（3分）</w:t>
      </w:r>
    </w:p>
    <w:p>
      <w:pPr>
        <w:bidi w:val="0"/>
      </w:pPr>
      <w:r>
        <w:t>A．以及  容易 尚且  然而</w:t>
      </w:r>
    </w:p>
    <w:p>
      <w:pPr>
        <w:bidi w:val="0"/>
      </w:pPr>
      <w:r>
        <w:t>B．乃至  容易 仍然  虽然</w:t>
      </w:r>
    </w:p>
    <w:p>
      <w:pPr>
        <w:bidi w:val="0"/>
      </w:pPr>
      <w:r>
        <w:t>C．以及  易于 仍然  然而</w:t>
      </w:r>
    </w:p>
    <w:p>
      <w:pPr>
        <w:bidi w:val="0"/>
      </w:pPr>
      <w:r>
        <w:t>D．乃至  易于 尚且  虽然</w:t>
      </w:r>
    </w:p>
    <w:p>
      <w:pPr>
        <w:bidi w:val="0"/>
      </w:pPr>
      <w:r>
        <w:t>18．下列填入文中括号内的语句，衔接最恰当的一项是（3分）</w:t>
      </w:r>
    </w:p>
    <w:p>
      <w:pPr>
        <w:bidi w:val="0"/>
      </w:pPr>
      <w:r>
        <w:t>A．由于相较于铸造的青铜器铭文，用刀在龟甲和兽骨上刻字比较困难</w:t>
      </w:r>
    </w:p>
    <w:p>
      <w:pPr>
        <w:bidi w:val="0"/>
      </w:pPr>
      <w:r>
        <w:t>B．用刀在龟甲和兽骨上刻字比较困难，这是相较于铸造青铜器铭文而言的</w:t>
      </w:r>
    </w:p>
    <w:p>
      <w:pPr>
        <w:bidi w:val="0"/>
      </w:pPr>
      <w:r>
        <w:t>C．由于用刀在龟甲和兽骨上刻字比较困难，所以相较于铸造的青铜器铭文</w:t>
      </w:r>
    </w:p>
    <w:p>
      <w:pPr>
        <w:bidi w:val="0"/>
      </w:pPr>
      <w:r>
        <w:t>D．用刀在龟甲和兽骨上刻字，相较于铸造青铜器铭文而言，比较困难</w:t>
      </w:r>
    </w:p>
    <w:p>
      <w:pPr>
        <w:bidi w:val="0"/>
      </w:pPr>
      <w:r>
        <w:t>19．文中画横线的句子有语病，下列修改最恰当的一项是（3分）</w:t>
      </w:r>
    </w:p>
    <w:p>
      <w:pPr>
        <w:bidi w:val="0"/>
      </w:pPr>
      <w:r>
        <w:t>A．就文字本身来说，汉代学者总结的“六书”的方法在甲骨文基本都已出现，已经说明它是成熟的文字。</w:t>
      </w:r>
    </w:p>
    <w:p>
      <w:pPr>
        <w:bidi w:val="0"/>
      </w:pPr>
      <w:r>
        <w:t>B．对于文字本身来说，汉代学者总结的“六书”的方法在甲骨文中基本都已出现，已经说明它是成熟的文字。</w:t>
      </w:r>
    </w:p>
    <w:p>
      <w:pPr>
        <w:bidi w:val="0"/>
      </w:pPr>
      <w:r>
        <w:t>C．对于文字本身来说，汉代学者总结的“六书”的方法在甲骨文基本都已出现，说明它已经是成熟的文字。</w:t>
      </w:r>
    </w:p>
    <w:p>
      <w:pPr>
        <w:bidi w:val="0"/>
      </w:pPr>
      <w:r>
        <w:t>D．就文字本身来说，汉代学者总结的“六书”的方法在甲骨文中基本都已出现，说明它已经是成熟的文字。</w:t>
      </w:r>
    </w:p>
    <w:p>
      <w:pPr>
        <w:bidi w:val="0"/>
      </w:pPr>
      <w:r>
        <w:t>20．在下面一段文字横线处补写恰当的语句，使整段文字语意完整连贯，内容贴切，逻辑严密，每处不超过10个字，（6分）</w:t>
      </w:r>
    </w:p>
    <w:p>
      <w:pPr>
        <w:bidi w:val="0"/>
        <w:ind w:firstLine="420" w:firstLineChars="200"/>
      </w:pPr>
      <w:r>
        <w:t>无论生产、生活还是娱乐，当人暴露在噪声环境中时，健康就会受到威胁。暴露时间短，会产生焦虑与精神压力；暴露时间长，              ，甚至失聪。听力损失程度与音量和暴露时长相关。然而，当噪声级达到一定高度时，              ，均会产生永久性听力损害。而单从听力保护角度来说，即使是乐音，              ，时间过久，也会对听力造成不可逆的损害。</w:t>
      </w:r>
    </w:p>
    <w:p>
      <w:pPr>
        <w:bidi w:val="0"/>
      </w:pPr>
    </w:p>
    <w:p>
      <w:pPr>
        <w:bidi w:val="0"/>
      </w:pPr>
    </w:p>
    <w:p>
      <w:pPr>
        <w:bidi w:val="0"/>
      </w:pPr>
    </w:p>
    <w:p>
      <w:pPr>
        <w:bidi w:val="0"/>
      </w:pPr>
      <w:r>
        <w:t>21．请对下面这段新闻报道的文字进行压缩。要求保留关键信息，句子简洁流畅，不超过75个字。(5分)</w:t>
      </w:r>
    </w:p>
    <w:p>
      <w:pPr>
        <w:bidi w:val="0"/>
        <w:ind w:firstLine="630" w:firstLineChars="300"/>
      </w:pPr>
      <w:r>
        <w:t>2020年6月1日，中共中央、国务院公布《海南自由贸易港建设总体方案》(以下简称《方案》)对建设海南自贸港做了全面部署和具体安排。海南自贸港建设有了明确的时间表和路线图。《方案》明确海南自贸港的实施范围为海南岛全岛。《方案》提出，海南自贸港的发展目标是，到2025年初步建立以贸易自由便利和投资自由便利为重点的自由贸易港政策制度体系，到2035年成为我国开放型经济新高地，到本世纪中叶全面建成具有较强国际影响力的高水平自由贸易港。《方案》的公布标志着海南自贸港建设进入全面实施阶段。</w:t>
      </w:r>
    </w:p>
    <w:p>
      <w:pPr>
        <w:bidi w:val="0"/>
      </w:pPr>
      <w:r>
        <w:t> </w:t>
      </w:r>
    </w:p>
    <w:p>
      <w:pPr>
        <w:bidi w:val="0"/>
      </w:pPr>
      <w:r>
        <w:t>【答案】</w:t>
      </w:r>
    </w:p>
    <w:p>
      <w:pPr>
        <w:bidi w:val="0"/>
      </w:pPr>
      <w:r>
        <w:t>17．B  18．C  19．D</w:t>
      </w:r>
    </w:p>
    <w:p>
      <w:pPr>
        <w:bidi w:val="0"/>
      </w:pPr>
      <w:r>
        <w:t>20．则会造成听力损失   无论暴露时间长短    如果音量过大</w:t>
      </w:r>
    </w:p>
    <w:p>
      <w:pPr>
        <w:bidi w:val="0"/>
      </w:pPr>
      <w:r>
        <w:t>21．示例：2020年6月1日，中共中央、国务院公布《海南自由贸易港建设总体方案》，对建设海南自贸港做了全面部署和具体安排，这标志着海南自贸港建设进入全面实施阶段。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51F40ED2"/>
    <w:rsid w:val="51F4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2022-06-03T13:42:00Z</dcterms:created>
  <dc:creator>Dr.er00</dc:creator>
  <cp:lastModifiedBy>Dr.er00</cp:lastModifiedBy>
  <dcterms:modified xsi:type="dcterms:W3CDTF">2022-06-03T13:47:49Z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EED34503DC4B4950A857FB7E379F4736</vt:lpwstr>
  </property>
</Properties>
</file>