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高三数学圆梦练习（3）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2018.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5.20</w:t>
      </w:r>
    </w:p>
    <w:p>
      <w:pPr>
        <w:pBdr>
          <w:bottom w:val="single" w:color="auto" w:sz="4" w:space="1"/>
        </w:pBdr>
        <w:spacing w:after="0" w:line="0" w:lineRule="atLeast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/>
          <w:sz w:val="21"/>
        </w:rPr>
        <w:t>班级</w:t>
      </w:r>
      <w:r>
        <w:rPr>
          <w:rFonts w:hint="eastAsia"/>
          <w:sz w:val="21"/>
          <w:u w:val="single"/>
        </w:rPr>
        <w:t xml:space="preserve">              </w:t>
      </w:r>
      <w:r>
        <w:rPr>
          <w:rFonts w:hint="eastAsia"/>
          <w:sz w:val="21"/>
        </w:rPr>
        <w:t>姓名</w:t>
      </w:r>
      <w:r>
        <w:rPr>
          <w:rFonts w:hint="eastAsia"/>
          <w:sz w:val="21"/>
          <w:u w:val="single"/>
        </w:rPr>
        <w:t xml:space="preserve">               </w:t>
      </w:r>
      <w:r>
        <w:rPr>
          <w:rFonts w:hint="eastAsia"/>
          <w:sz w:val="21"/>
        </w:rPr>
        <w:t>学号</w:t>
      </w:r>
      <w:r>
        <w:rPr>
          <w:rFonts w:hint="eastAsia"/>
          <w:sz w:val="21"/>
          <w:u w:val="single"/>
        </w:rPr>
        <w:t xml:space="preserve">            </w:t>
      </w:r>
      <w:r>
        <w:rPr>
          <w:rFonts w:hint="eastAsia"/>
          <w:sz w:val="21"/>
        </w:rPr>
        <w:t>得分</w:t>
      </w:r>
      <w:r>
        <w:rPr>
          <w:rFonts w:hint="eastAsia"/>
          <w:sz w:val="21"/>
          <w:u w:val="single"/>
        </w:rPr>
        <w:t xml:space="preserve">           </w:t>
      </w:r>
      <w:r>
        <w:rPr>
          <w:rFonts w:hint="eastAsia"/>
          <w:sz w:val="2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hAnsi="宋体"/>
          <w:szCs w:val="21"/>
        </w:rPr>
      </w:pPr>
      <w:r>
        <w:rPr>
          <w:rFonts w:hAnsi="宋体"/>
          <w:color w:val="000000"/>
          <w:szCs w:val="21"/>
        </w:rPr>
        <w:t>在</w:t>
      </w:r>
      <w:r>
        <w:rPr>
          <w:rFonts w:ascii="宋体" w:hAnsi="宋体"/>
          <w:color w:val="000000"/>
          <w:szCs w:val="21"/>
        </w:rPr>
        <w:t>△</w:t>
      </w:r>
      <w:r>
        <w:rPr>
          <w:i/>
          <w:color w:val="000000"/>
          <w:szCs w:val="21"/>
        </w:rPr>
        <w:t>ABC</w:t>
      </w:r>
      <w:r>
        <w:rPr>
          <w:rFonts w:hAnsi="宋体"/>
          <w:color w:val="000000"/>
          <w:szCs w:val="21"/>
        </w:rPr>
        <w:t>中，</w:t>
      </w:r>
      <w:r>
        <w:rPr>
          <w:i/>
          <w:color w:val="000000"/>
          <w:szCs w:val="21"/>
        </w:rPr>
        <w:t>AB</w:t>
      </w:r>
      <w:r>
        <w:rPr>
          <w:rFonts w:hAnsi="宋体"/>
          <w:color w:val="000000"/>
          <w:szCs w:val="21"/>
        </w:rPr>
        <w:t>＝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，</w:t>
      </w:r>
      <w:r>
        <w:rPr>
          <w:i/>
          <w:color w:val="000000"/>
          <w:szCs w:val="21"/>
        </w:rPr>
        <w:t>BC</w:t>
      </w:r>
      <w:r>
        <w:rPr>
          <w:rFonts w:hAnsi="宋体"/>
          <w:color w:val="000000"/>
          <w:szCs w:val="21"/>
        </w:rPr>
        <w:t>＝</w:t>
      </w:r>
      <w:r>
        <w:rPr>
          <w:color w:val="000000"/>
          <w:szCs w:val="21"/>
        </w:rPr>
        <w:t>1.5</w:t>
      </w:r>
      <w:r>
        <w:rPr>
          <w:rFonts w:hAnsi="宋体"/>
          <w:color w:val="000000"/>
          <w:szCs w:val="21"/>
        </w:rPr>
        <w:t>，∠</w:t>
      </w:r>
      <w:r>
        <w:rPr>
          <w:i/>
          <w:color w:val="000000"/>
          <w:szCs w:val="21"/>
        </w:rPr>
        <w:t>ABC</w:t>
      </w:r>
      <w:r>
        <w:rPr>
          <w:rFonts w:hAnsi="宋体"/>
          <w:color w:val="000000"/>
          <w:szCs w:val="21"/>
        </w:rPr>
        <w:t>＝</w:t>
      </w:r>
      <w:r>
        <w:rPr>
          <w:color w:val="000000"/>
          <w:szCs w:val="21"/>
        </w:rPr>
        <w:t>120°</w:t>
      </w:r>
      <w:r>
        <w:rPr>
          <w:rFonts w:hAnsi="宋体"/>
          <w:color w:val="000000"/>
          <w:szCs w:val="21"/>
        </w:rPr>
        <w:t>，若使△</w:t>
      </w:r>
      <w:r>
        <w:rPr>
          <w:i/>
          <w:iCs/>
          <w:color w:val="000000"/>
          <w:szCs w:val="21"/>
        </w:rPr>
        <w:t>ABC</w:t>
      </w:r>
      <w:r>
        <w:rPr>
          <w:rFonts w:hAnsi="宋体"/>
          <w:color w:val="000000"/>
          <w:szCs w:val="21"/>
        </w:rPr>
        <w:t>绕直线</w:t>
      </w:r>
      <w:r>
        <w:rPr>
          <w:color w:val="000000"/>
          <w:position w:val="-6"/>
          <w:szCs w:val="21"/>
        </w:rPr>
        <w:object>
          <v:shape id="_x0000_i1143" o:spt="75" alt="学科网(www.zxxk.com)--教育资源门户，提供试卷、教案、课件、论文、素材及各类教学资源下载，还有大量而丰富的教学相关资讯！" type="#_x0000_t75" style="height:13.15pt;width:18.8pt;" o:ole="t" filled="f" stroked="f" coordsize="21600,21600">
            <v:path/>
            <v:fill on="f" focussize="0,0"/>
            <v:stroke on="f"/>
            <v:imagedata r:id="rId5" o:title=""/>
            <o:lock v:ext="edit" grouping="f" rotation="f" text="f" aspectratio="t"/>
            <w10:wrap type="none"/>
            <w10:anchorlock/>
          </v:shape>
          <o:OLEObject Type="Embed" ProgID="Equation.DSMT4" ShapeID="_x0000_i1143" DrawAspect="Content" ObjectID="_1468075725" r:id="rId4">
            <o:LockedField>false</o:LockedField>
          </o:OLEObject>
        </w:object>
      </w:r>
      <w:r>
        <w:rPr>
          <w:rFonts w:hAnsi="宋体"/>
          <w:color w:val="000000"/>
          <w:szCs w:val="21"/>
        </w:rPr>
        <w:t>旋转一周，则所形成的几何体的体积是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</w:t>
      </w:r>
      <w:r>
        <w:rPr>
          <w:rFonts w:hint="eastAsia"/>
          <w:szCs w:val="21"/>
          <w:u w:val="single"/>
        </w:rPr>
        <w:t xml:space="preserve">  </w:t>
      </w:r>
      <w:r>
        <w:rPr>
          <w:rFonts w:hAnsi="宋体"/>
          <w:szCs w:val="21"/>
        </w:rPr>
        <w:t>．</w:t>
      </w:r>
      <w:r>
        <w:rPr>
          <w:rFonts w:hAnsi="宋体"/>
          <w:position w:val="-24"/>
          <w:szCs w:val="21"/>
        </w:rPr>
        <w:object>
          <v:shape id="_x0000_i1144" o:spt="75" type="#_x0000_t75" style="height:31pt;width:2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144" DrawAspect="Content" ObjectID="_1468075726" r:id="rId6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Ansi="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Ansi="宋体"/>
          <w:szCs w:val="21"/>
        </w:rPr>
      </w:pPr>
    </w:p>
    <w:p>
      <w:pPr>
        <w:pStyle w:val="6"/>
        <w:numPr>
          <w:ilvl w:val="0"/>
          <w:numId w:val="1"/>
        </w:numPr>
        <w:spacing w:line="360" w:lineRule="auto"/>
        <w:ind w:left="0" w:leftChars="0" w:firstLine="0" w:firstLineChars="0"/>
        <w:rPr>
          <w:rFonts w:hAnsi="Times New Roman"/>
          <w:szCs w:val="21"/>
          <w:u w:val="single"/>
        </w:rPr>
      </w:pPr>
      <w:r>
        <w:rPr>
          <w:rFonts w:hint="eastAsia" w:hAnsi="宋体"/>
          <w:szCs w:val="21"/>
          <w:lang w:val="en-US" w:eastAsia="zh-CN"/>
        </w:rPr>
        <w:t>已知数列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145" o:spt="75" type="#_x0000_t75" style="height:18pt;width:2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145" DrawAspect="Content" ObjectID="_1468075727" r:id="rId8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的前</w:t>
      </w:r>
      <w:r>
        <w:rPr>
          <w:rFonts w:hint="eastAsia" w:hAnsi="宋体"/>
          <w:position w:val="-6"/>
          <w:szCs w:val="21"/>
          <w:lang w:val="en-US" w:eastAsia="zh-CN"/>
        </w:rPr>
        <w:object>
          <v:shape id="_x0000_i1146" o:spt="75" type="#_x0000_t75" style="height:11pt;width:1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146" DrawAspect="Content" ObjectID="_1468075728" r:id="rId10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项和为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147" o:spt="75" type="#_x0000_t75" style="height:18pt;width:13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147" DrawAspect="Content" ObjectID="_1468075729" r:id="rId12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，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148" o:spt="75" type="#_x0000_t75" style="height:18pt;width:3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148" DrawAspect="Content" ObjectID="_1468075730" r:id="rId14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是公差为</w:t>
      </w:r>
      <w:r>
        <w:rPr>
          <w:rFonts w:hint="eastAsia" w:hAnsi="宋体"/>
          <w:position w:val="-6"/>
          <w:szCs w:val="21"/>
          <w:lang w:val="en-US" w:eastAsia="zh-CN"/>
        </w:rPr>
        <w:object>
          <v:shape id="_x0000_i1149" o:spt="75" type="#_x0000_t75" style="height:13.95pt;width:1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149" DrawAspect="Content" ObjectID="_1468075731" r:id="rId16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的等差数列，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150" o:spt="75" type="#_x0000_t75" style="height:18pt;width:2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150" DrawAspect="Content" ObjectID="_1468075732" r:id="rId18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是公比为</w:t>
      </w:r>
      <w:r>
        <w:rPr>
          <w:rFonts w:hint="eastAsia" w:hAnsi="宋体"/>
          <w:position w:val="-10"/>
          <w:szCs w:val="21"/>
          <w:lang w:val="en-US" w:eastAsia="zh-CN"/>
        </w:rPr>
        <w:object>
          <v:shape id="_x0000_i1151" o:spt="75" type="#_x0000_t75" style="height:13pt;width:10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151" DrawAspect="Content" ObjectID="_1468075733" r:id="rId20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的等比数列，且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152" o:spt="75" type="#_x0000_t75" style="height:18pt;width:150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152" DrawAspect="Content" ObjectID="_1468075734" r:id="rId22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则</w:t>
      </w:r>
      <w:r>
        <w:rPr>
          <w:rFonts w:hint="eastAsia" w:hAnsi="宋体"/>
          <w:position w:val="-28"/>
          <w:szCs w:val="21"/>
          <w:lang w:val="en-US" w:eastAsia="zh-CN"/>
        </w:rPr>
        <w:object>
          <v:shape id="_x0000_i1153" o:spt="75" type="#_x0000_t75" style="height:33pt;width:1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153" DrawAspect="Content" ObjectID="_1468075735" r:id="rId24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的值是</w:t>
      </w:r>
      <w:r>
        <w:rPr>
          <w:rFonts w:hAnsi="Times New Roman"/>
          <w:szCs w:val="21"/>
          <w:u w:val="single"/>
        </w:rPr>
        <w:t xml:space="preserve">      </w:t>
      </w:r>
      <w:r>
        <w:rPr>
          <w:rFonts w:hint="eastAsia" w:hAnsi="Times New Roman"/>
          <w:szCs w:val="21"/>
          <w:u w:val="single"/>
          <w:lang w:val="en-US" w:eastAsia="zh-CN"/>
        </w:rPr>
        <w:t xml:space="preserve">   </w:t>
      </w:r>
      <w:r>
        <w:rPr>
          <w:rFonts w:hAnsi="Times New Roman"/>
          <w:szCs w:val="21"/>
          <w:u w:val="single"/>
        </w:rPr>
        <w:t xml:space="preserve">   </w:t>
      </w:r>
      <w:r>
        <w:rPr>
          <w:rFonts w:hint="eastAsia" w:hAnsi="Times New Roman"/>
          <w:szCs w:val="21"/>
          <w:u w:val="none"/>
          <w:lang w:eastAsia="zh-CN"/>
        </w:rPr>
        <w:t>。</w:t>
      </w:r>
      <w:r>
        <w:rPr>
          <w:rFonts w:hint="eastAsia" w:hAnsi="Times New Roman"/>
          <w:szCs w:val="21"/>
          <w:u w:val="none"/>
          <w:lang w:val="en-US" w:eastAsia="zh-CN"/>
        </w:rPr>
        <w:t>2</w:t>
      </w:r>
    </w:p>
    <w:p>
      <w:pPr>
        <w:pStyle w:val="6"/>
        <w:numPr>
          <w:ilvl w:val="0"/>
          <w:numId w:val="0"/>
        </w:numPr>
        <w:spacing w:line="360" w:lineRule="auto"/>
        <w:rPr>
          <w:rFonts w:hAnsi="Times New Roman"/>
          <w:szCs w:val="21"/>
          <w:u w:val="single"/>
        </w:rPr>
      </w:pPr>
    </w:p>
    <w:p>
      <w:pPr>
        <w:pStyle w:val="6"/>
        <w:numPr>
          <w:ilvl w:val="0"/>
          <w:numId w:val="0"/>
        </w:numPr>
        <w:spacing w:line="360" w:lineRule="auto"/>
        <w:rPr>
          <w:rFonts w:hAnsi="Times New Roman"/>
          <w:szCs w:val="21"/>
          <w:u w:val="single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Ansi="宋体"/>
          <w:color w:val="FFFFFF"/>
          <w:sz w:val="4"/>
          <w:szCs w:val="21"/>
        </w:rPr>
      </w:pPr>
      <w:r>
        <w:rPr>
          <w:rFonts w:hint="eastAsia" w:hAnsi="宋体"/>
          <w:szCs w:val="21"/>
          <w:lang w:val="en-US" w:eastAsia="zh-CN"/>
        </w:rPr>
        <w:t>11.</w:t>
      </w:r>
      <w:r>
        <w:rPr>
          <w:rFonts w:hAnsi="宋体"/>
          <w:szCs w:val="21"/>
        </w:rPr>
        <w:t>设函数</w:t>
      </w:r>
      <w:r>
        <w:rPr>
          <w:position w:val="-34"/>
          <w:szCs w:val="21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40pt;width:98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KSEE3" ShapeID="_x0000_i1154" DrawAspect="Content" ObjectID="_1468075736" r:id="rId26">
            <o:LockedField>false</o:LockedField>
          </o:OLEObject>
        </w:object>
      </w:r>
      <w:r>
        <w:rPr>
          <w:rFonts w:hAnsi="宋体"/>
          <w:szCs w:val="21"/>
        </w:rPr>
        <w:t>若</w:t>
      </w:r>
      <w:r>
        <w:rPr>
          <w:position w:val="-10"/>
          <w:szCs w:val="21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17pt;width:59pt;" o:ole="t" filled="f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KSEE3" ShapeID="_x0000_i1155" DrawAspect="Content" ObjectID="_1468075737" r:id="rId28">
            <o:LockedField>false</o:LockedField>
          </o:OLEObject>
        </w:object>
      </w:r>
      <w:r>
        <w:rPr>
          <w:rFonts w:hAnsi="宋体"/>
          <w:szCs w:val="21"/>
        </w:rPr>
        <w:t>，则实数</w:t>
      </w:r>
      <w:r>
        <w:rPr>
          <w:position w:val="-6"/>
          <w:szCs w:val="21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11pt;width:10pt;" o:ole="t" filled="f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KSEE3" ShapeID="_x0000_i1156" DrawAspect="Content" ObjectID="_1468075738" r:id="rId30">
            <o:LockedField>false</o:LockedField>
          </o:OLEObject>
        </w:object>
      </w:r>
      <w:r>
        <w:rPr>
          <w:rFonts w:hAnsi="宋体"/>
          <w:szCs w:val="21"/>
        </w:rPr>
        <w:t>的取值范围是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>
        <w:rPr>
          <w:rFonts w:hAnsi="宋体"/>
          <w:szCs w:val="21"/>
        </w:rPr>
        <w:t>．</w:t>
      </w:r>
      <w:r>
        <w:rPr>
          <w:rFonts w:hAnsi="宋体"/>
          <w:position w:val="-10"/>
          <w:szCs w:val="21"/>
        </w:rPr>
        <w:object>
          <v:shape id="_x0000_i1157" o:spt="75" type="#_x0000_t75" style="height:19pt;width:47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157" DrawAspect="Content" ObjectID="_1468075739" r:id="rId32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Ansi="宋体"/>
          <w:color w:val="FFFFFF"/>
          <w:sz w:val="4"/>
          <w:szCs w:val="21"/>
        </w:rPr>
      </w:pPr>
    </w:p>
    <w:p>
      <w:pPr>
        <w:numPr>
          <w:ilvl w:val="0"/>
          <w:numId w:val="0"/>
        </w:numPr>
        <w:snapToGrid w:val="0"/>
        <w:spacing w:line="360" w:lineRule="auto"/>
        <w:ind w:leftChars="0"/>
        <w:rPr>
          <w:rFonts w:hint="eastAsia" w:hAnsi="宋体" w:eastAsiaTheme="minorEastAsia"/>
          <w:szCs w:val="21"/>
          <w:lang w:eastAsia="zh-CN"/>
        </w:rPr>
      </w:pPr>
      <w:r>
        <w:rPr>
          <w:rFonts w:hint="eastAsia" w:hAnsi="宋体"/>
          <w:szCs w:val="21"/>
          <w:lang w:val="en-US" w:eastAsia="zh-CN"/>
        </w:rPr>
        <w:t>12.</w:t>
      </w:r>
      <w:r>
        <w:rPr>
          <w:rFonts w:hAnsi="宋体"/>
          <w:szCs w:val="21"/>
        </w:rPr>
        <w:t>已知圆</w:t>
      </w:r>
      <w:r>
        <w:rPr>
          <w:i/>
          <w:szCs w:val="21"/>
        </w:rPr>
        <w:t>C</w:t>
      </w:r>
      <w:r>
        <w:rPr>
          <w:rFonts w:hAnsi="宋体"/>
          <w:szCs w:val="21"/>
        </w:rPr>
        <w:t>：</w:t>
      </w:r>
      <w:r>
        <w:rPr>
          <w:position w:val="-10"/>
          <w:szCs w:val="21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158" DrawAspect="Content" ObjectID="_1468075740" r:id="rId34">
            <o:LockedField>false</o:LockedField>
          </o:OLEObject>
        </w:object>
      </w:r>
      <w:r>
        <w:rPr>
          <w:rFonts w:hAnsi="宋体"/>
          <w:szCs w:val="21"/>
        </w:rPr>
        <w:t>，点</w:t>
      </w:r>
      <w:r>
        <w:rPr>
          <w:position w:val="-12"/>
          <w:szCs w:val="21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159" DrawAspect="Content" ObjectID="_1468075741" r:id="rId36">
            <o:LockedField>false</o:LockedField>
          </o:OLEObject>
        </w:object>
      </w:r>
      <w:r>
        <w:rPr>
          <w:rFonts w:hAnsi="宋体"/>
          <w:szCs w:val="21"/>
        </w:rPr>
        <w:t>是直线</w:t>
      </w:r>
      <w:r>
        <w:rPr>
          <w:i/>
          <w:szCs w:val="21"/>
        </w:rPr>
        <w:t>l</w:t>
      </w:r>
      <w:r>
        <w:rPr>
          <w:rFonts w:hAnsi="宋体"/>
          <w:szCs w:val="21"/>
        </w:rPr>
        <w:t>：</w:t>
      </w:r>
      <w:r>
        <w:rPr>
          <w:position w:val="-10"/>
          <w:szCs w:val="21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15.75pt;width:75.75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160" DrawAspect="Content" ObjectID="_1468075742" r:id="rId38">
            <o:LockedField>false</o:LockedField>
          </o:OLEObject>
        </w:object>
      </w:r>
      <w:r>
        <w:rPr>
          <w:rFonts w:hAnsi="宋体"/>
          <w:szCs w:val="21"/>
        </w:rPr>
        <w:t>上的动点，若在圆</w:t>
      </w:r>
      <w:r>
        <w:rPr>
          <w:i/>
          <w:szCs w:val="21"/>
        </w:rPr>
        <w:t>C</w:t>
      </w:r>
      <w:r>
        <w:rPr>
          <w:rFonts w:hAnsi="宋体"/>
          <w:szCs w:val="21"/>
        </w:rPr>
        <w:t>上总存在不同的两点</w:t>
      </w:r>
      <w:r>
        <w:rPr>
          <w:i/>
          <w:szCs w:val="21"/>
        </w:rPr>
        <w:t>A</w:t>
      </w:r>
      <w:r>
        <w:rPr>
          <w:rFonts w:hAnsi="宋体"/>
          <w:szCs w:val="21"/>
        </w:rPr>
        <w:t>，</w:t>
      </w:r>
      <w:r>
        <w:rPr>
          <w:i/>
          <w:szCs w:val="21"/>
        </w:rPr>
        <w:t>B</w:t>
      </w:r>
      <w:r>
        <w:rPr>
          <w:rFonts w:hAnsi="宋体"/>
          <w:szCs w:val="21"/>
        </w:rPr>
        <w:t>使得</w:t>
      </w:r>
      <w:r>
        <w:rPr>
          <w:position w:val="-6"/>
          <w:szCs w:val="21"/>
        </w:rPr>
        <w:object>
          <v:shape id="_x0000_i1161" o:spt="75" alt="学科网(www.zxxk.com)--教育资源门户，提供试卷、教案、课件、论文、素材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161" DrawAspect="Content" ObjectID="_1468075743" r:id="rId40">
            <o:LockedField>false</o:LockedField>
          </o:OLEObject>
        </w:object>
      </w:r>
      <w:r>
        <w:rPr>
          <w:rFonts w:hAnsi="宋体"/>
          <w:szCs w:val="21"/>
        </w:rPr>
        <w:t>，则</w:t>
      </w:r>
      <w:r>
        <w:rPr>
          <w:position w:val="-12"/>
          <w:szCs w:val="21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8pt;width:13.9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3" ShapeID="_x0000_i1162" DrawAspect="Content" ObjectID="_1468075744" r:id="rId42">
            <o:LockedField>false</o:LockedField>
          </o:OLEObject>
        </w:object>
      </w:r>
      <w:r>
        <w:rPr>
          <w:rFonts w:hAnsi="宋体"/>
          <w:szCs w:val="21"/>
        </w:rPr>
        <w:t>的取值范围是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</w:t>
      </w:r>
      <w:r>
        <w:rPr>
          <w:szCs w:val="21"/>
          <w:u w:val="single"/>
        </w:rPr>
        <w:t xml:space="preserve">  </w:t>
      </w:r>
      <w:r>
        <w:rPr>
          <w:rFonts w:hAnsi="宋体"/>
          <w:szCs w:val="21"/>
        </w:rPr>
        <w:t>．</w:t>
      </w:r>
      <w:r>
        <w:rPr>
          <w:rFonts w:hAnsi="宋体"/>
          <w:position w:val="-28"/>
          <w:szCs w:val="21"/>
        </w:rPr>
        <w:object>
          <v:shape id="_x0000_i1163" o:spt="75" type="#_x0000_t75" style="height:34pt;width:39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163" DrawAspect="Content" ObjectID="_1468075745" r:id="rId44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napToGrid w:val="0"/>
        <w:spacing w:line="360" w:lineRule="auto"/>
        <w:jc w:val="both"/>
        <w:rPr>
          <w:rFonts w:hAnsi="宋体"/>
          <w:szCs w:val="21"/>
        </w:rPr>
      </w:pPr>
    </w:p>
    <w:p>
      <w:pPr>
        <w:widowControl w:val="0"/>
        <w:numPr>
          <w:ilvl w:val="0"/>
          <w:numId w:val="0"/>
        </w:numPr>
        <w:snapToGrid w:val="0"/>
        <w:spacing w:line="360" w:lineRule="auto"/>
        <w:jc w:val="both"/>
        <w:rPr>
          <w:rFonts w:hAnsi="宋体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13．</w:t>
      </w:r>
      <w:r>
        <w:rPr>
          <w:rFonts w:hint="eastAsia" w:ascii="宋体" w:hAnsi="宋体"/>
          <w:szCs w:val="21"/>
          <w:lang w:val="en-US" w:eastAsia="zh-CN"/>
        </w:rPr>
        <w:t>已知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64" o:spt="75" type="#_x0000_t75" style="height:16pt;width:4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164" DrawAspect="Content" ObjectID="_1468075746" r:id="rId4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,若关于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5" o:spt="75" type="#_x0000_t75" style="height:11pt;width:10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165" DrawAspect="Content" ObjectID="_1468075747" r:id="rId4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的不等式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66" o:spt="75" type="#_x0000_t75" style="height:16pt;width:87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166" DrawAspect="Content" ObjectID="_1468075748" r:id="rId5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对一切正实数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7" o:spt="75" type="#_x0000_t75" style="height:11pt;width:1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167" DrawAspect="Content" ObjectID="_1468075749" r:id="rId5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恒成立，则当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8" o:spt="75" type="#_x0000_t75" style="height:13.95pt;width:27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168" DrawAspect="Content" ObjectID="_1468075750" r:id="rId5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取最小值时，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9" o:spt="75" type="#_x0000_t75" style="height:13.95pt;width:10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169" DrawAspect="Content" ObjectID="_1468075751" r:id="rId5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的值为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position w:val="-24"/>
          <w:szCs w:val="21"/>
          <w:u w:val="none"/>
          <w:lang w:val="en-US" w:eastAsia="zh-CN"/>
        </w:rPr>
        <w:object>
          <v:shape id="_x0000_i1170" o:spt="75" type="#_x0000_t75" style="height:31pt;width:38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170" DrawAspect="Content" ObjectID="_1468075752" r:id="rId58">
            <o:LockedField>false</o:LockedField>
          </o:OLEObject>
        </w:object>
      </w:r>
    </w:p>
    <w:p>
      <w:pPr>
        <w:widowControl/>
        <w:snapToGrid w:val="0"/>
        <w:spacing w:after="200" w:line="360" w:lineRule="auto"/>
        <w:ind w:left="420" w:hanging="420" w:hangingChars="200"/>
        <w:jc w:val="left"/>
        <w:textAlignment w:val="auto"/>
        <w:rPr>
          <w:rFonts w:hint="eastAsia"/>
          <w:szCs w:val="21"/>
        </w:rPr>
      </w:pPr>
    </w:p>
    <w:p>
      <w:pPr>
        <w:widowControl/>
        <w:snapToGrid w:val="0"/>
        <w:spacing w:after="200" w:line="360" w:lineRule="auto"/>
        <w:ind w:left="420" w:hanging="420" w:hangingChars="200"/>
        <w:jc w:val="left"/>
        <w:textAlignment w:val="auto"/>
        <w:rPr>
          <w:rFonts w:hint="eastAsia"/>
          <w:szCs w:val="21"/>
        </w:rPr>
      </w:pPr>
    </w:p>
    <w:p>
      <w:pPr>
        <w:widowControl/>
        <w:snapToGrid w:val="0"/>
        <w:spacing w:after="200" w:line="360" w:lineRule="auto"/>
        <w:ind w:left="420" w:hanging="420" w:hangingChars="200"/>
        <w:jc w:val="left"/>
        <w:textAlignment w:val="auto"/>
        <w:rPr>
          <w:rFonts w:hint="eastAsia" w:eastAsiaTheme="minorEastAsia"/>
          <w:bCs/>
          <w:szCs w:val="21"/>
          <w:u w:val="single"/>
          <w:lang w:val="en-US" w:eastAsia="zh-CN"/>
        </w:rPr>
      </w:pPr>
      <w:r>
        <w:rPr>
          <w:rFonts w:hint="eastAsia"/>
          <w:szCs w:val="21"/>
        </w:rPr>
        <w:t>14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  <w:lang w:val="en-US" w:eastAsia="zh-CN"/>
        </w:rPr>
        <w:t>已知函数</w:t>
      </w:r>
      <w:r>
        <w:rPr>
          <w:rFonts w:hint="eastAsia" w:hAnsi="宋体"/>
          <w:position w:val="-10"/>
          <w:szCs w:val="21"/>
          <w:lang w:val="en-US" w:eastAsia="zh-CN"/>
        </w:rPr>
        <w:object>
          <v:shape id="_x0000_i1171" o:spt="75" type="#_x0000_t75" style="height:18pt;width:156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171" DrawAspect="Content" ObjectID="_1468075753" r:id="rId60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若函数</w:t>
      </w:r>
      <w:r>
        <w:rPr>
          <w:rFonts w:hint="eastAsia" w:hAnsi="宋体"/>
          <w:position w:val="-30"/>
          <w:szCs w:val="21"/>
          <w:lang w:val="en-US" w:eastAsia="zh-CN"/>
        </w:rPr>
        <w:object>
          <v:shape id="_x0000_i1172" o:spt="75" type="#_x0000_t75" style="height:36pt;width:127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172" DrawAspect="Content" ObjectID="_1468075754" r:id="rId62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有三个零点，则实数</w:t>
      </w:r>
      <w:r>
        <w:rPr>
          <w:rFonts w:hint="eastAsia" w:hAnsi="宋体"/>
          <w:position w:val="-6"/>
          <w:szCs w:val="21"/>
          <w:lang w:val="en-US" w:eastAsia="zh-CN"/>
        </w:rPr>
        <w:object>
          <v:shape id="_x0000_i1173" o:spt="75" type="#_x0000_t75" style="height:11pt;width:10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173" DrawAspect="Content" ObjectID="_1468075755" r:id="rId64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的取值范围是</w:t>
      </w:r>
      <w:r>
        <w:rPr>
          <w:rFonts w:hint="eastAsia" w:hAnsi="宋体"/>
          <w:szCs w:val="21"/>
          <w:u w:val="single"/>
          <w:lang w:val="en-US" w:eastAsia="zh-CN"/>
        </w:rPr>
        <w:t xml:space="preserve">              </w:t>
      </w:r>
      <w:r>
        <w:rPr>
          <w:rFonts w:hint="eastAsia" w:hAnsi="宋体"/>
          <w:position w:val="-24"/>
          <w:szCs w:val="21"/>
          <w:u w:val="none"/>
          <w:lang w:val="en-US" w:eastAsia="zh-CN"/>
        </w:rPr>
        <w:object>
          <v:shape id="_x0000_i1174" o:spt="75" type="#_x0000_t75" style="height:31pt;width:36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174" DrawAspect="Content" ObjectID="_1468075756" r:id="rId66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t>已知函数</w:t>
      </w:r>
      <w:r>
        <w:rPr>
          <w:position w:val="-24"/>
        </w:rPr>
        <w:object>
          <v:shape id="_x0000_i1175" o:spt="75" alt="学科网(www.zxxk.com)--教育资源门户，提供试卷、教案、课件、论文、素材及各类教学资源下载，还有大量而丰富的教学相关资讯！" type="#_x0000_t75" style="height:27.6pt;width:141pt;" o:ole="t" filled="f" o:preferrelative="t" stroked="f" coordsize="21600,21600">
            <v:path/>
            <v:fill on="f" focussize="0,0"/>
            <v:stroke on="f"/>
            <v:imagedata r:id="rId69" o:title=""/>
            <o:lock v:ext="edit" grouping="f" rotation="f" text="f" aspectratio="t"/>
            <w10:wrap type="none"/>
            <w10:anchorlock/>
          </v:shape>
          <o:OLEObject Type="Embed" ProgID="Equation.3" ShapeID="_x0000_i1175" DrawAspect="Content" ObjectID="_1468075757" r:id="rId68">
            <o:LockedField>false</o:LockedField>
          </o:OLEObject>
        </w:object>
      </w:r>
      <w:r>
        <w:t>，点</w:t>
      </w:r>
      <w:r>
        <w:rPr>
          <w:position w:val="-10"/>
        </w:rPr>
        <w:object>
          <v:shape id="_x0000_i1176" o:spt="75" alt="学科网(www.zxxk.com)--教育资源门户，提供试卷、教案、课件、论文、素材及各类教学资源下载，还有大量而丰富的教学相关资讯！" type="#_x0000_t75" style="height:16pt;width:24pt;" o:ole="t" filled="f" o:preferrelative="t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3" ShapeID="_x0000_i1176" DrawAspect="Content" ObjectID="_1468075758" r:id="rId70">
            <o:LockedField>false</o:LockedField>
          </o:OLEObject>
        </w:object>
      </w:r>
      <w:r>
        <w:t>分别是函数</w:t>
      </w:r>
      <w:r>
        <w:rPr>
          <w:position w:val="-10"/>
        </w:rPr>
        <w:object>
          <v:shape id="_x0000_i1177" o:spt="75" alt="学科网(www.zxxk.com)--教育资源门户，提供试卷、教案、课件、论文、素材及各类教学资源下载，还有大量而丰富的教学相关资讯！" type="#_x0000_t75" style="height:16pt;width:46pt;" o:ole="t" filled="f" o:preferrelative="t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3" ShapeID="_x0000_i1177" DrawAspect="Content" ObjectID="_1468075759" r:id="rId72">
            <o:LockedField>false</o:LockedField>
          </o:OLEObject>
        </w:object>
      </w:r>
      <w:r>
        <w:t>图象上的最高点和最低点．（1）求点</w:t>
      </w:r>
      <w:r>
        <w:rPr>
          <w:position w:val="-10"/>
        </w:rPr>
        <w:object>
          <v:shape id="_x0000_i1178" o:spt="75" alt="学科网(www.zxxk.com)--教育资源门户，提供试卷、教案、课件、论文、素材及各类教学资源下载，还有大量而丰富的教学相关资讯！" type="#_x0000_t75" style="height:16pt;width:24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3" ShapeID="_x0000_i1178" DrawAspect="Content" ObjectID="_1468075760" r:id="rId74">
            <o:LockedField>false</o:LockedField>
          </o:OLEObject>
        </w:object>
      </w:r>
      <w:r>
        <w:t>的坐标以及</w:t>
      </w:r>
      <w:r>
        <w:rPr>
          <w:position w:val="-6"/>
        </w:rPr>
        <w:object>
          <v:shape id="_x0000_i1179" o:spt="75" alt="学科网(www.zxxk.com)--教育资源门户，提供试卷、教案、课件、论文、素材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3" ShapeID="_x0000_i1179" DrawAspect="Content" ObjectID="_1468075761" r:id="rId76">
            <o:LockedField>false</o:LockedField>
          </o:OLEObject>
        </w:object>
      </w:r>
      <w:r>
        <w:t>的值；</w:t>
      </w:r>
    </w:p>
    <w:p>
      <w:pPr>
        <w:pStyle w:val="6"/>
        <w:ind w:left="525" w:hanging="525" w:hangingChars="2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（2）设点</w:t>
      </w:r>
      <w:r>
        <w:rPr>
          <w:rFonts w:ascii="宋体" w:hAnsi="宋体"/>
          <w:position w:val="-10"/>
          <w:szCs w:val="21"/>
        </w:rPr>
        <w:object>
          <v:shape id="_x0000_i1180" o:spt="75" alt="学科网(www.zxxk.com)--教育资源门户，提供试卷、教案、课件、论文、素材及各类教学资源下载，还有大量而丰富的教学相关资讯！" type="#_x0000_t75" style="height:16pt;width:24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3" ShapeID="_x0000_i1180" DrawAspect="Content" ObjectID="_1468075762" r:id="rId78">
            <o:LockedField>false</o:LockedField>
          </o:OLEObject>
        </w:object>
      </w:r>
      <w:r>
        <w:rPr>
          <w:rFonts w:ascii="宋体" w:hAnsi="宋体"/>
          <w:szCs w:val="21"/>
        </w:rPr>
        <w:t>分别在角</w:t>
      </w:r>
      <w:r>
        <w:rPr>
          <w:rFonts w:ascii="宋体" w:hAnsi="宋体"/>
          <w:position w:val="-10"/>
          <w:szCs w:val="21"/>
        </w:rPr>
        <w:object>
          <v:shape id="_x0000_i1181" o:spt="75" alt="学科网(www.zxxk.com)--教育资源门户，提供试卷、教案、课件、论文、素材及各类教学资源下载，还有大量而丰富的教学相关资讯！" type="#_x0000_t75" style="height:16pt;width:95pt;" o:ole="t" filled="f" o:preferrelative="t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3" ShapeID="_x0000_i1181" DrawAspect="Content" ObjectID="_1468075763" r:id="rId79">
            <o:LockedField>false</o:LockedField>
          </o:OLEObject>
        </w:object>
      </w:r>
      <w:r>
        <w:rPr>
          <w:rFonts w:ascii="宋体" w:hAnsi="宋体"/>
          <w:szCs w:val="21"/>
        </w:rPr>
        <w:t>的终边上，求</w:t>
      </w:r>
      <w:r>
        <w:rPr>
          <w:rFonts w:ascii="宋体" w:hAnsi="宋体"/>
          <w:position w:val="-24"/>
          <w:szCs w:val="21"/>
        </w:rPr>
        <w:object>
          <v:shape id="_x0000_i1182" o:spt="75" alt="学科网(www.zxxk.com)--教育资源门户，提供试卷、教案、课件、论文、素材及各类教学资源下载，还有大量而丰富的教学相关资讯！" type="#_x0000_t75" style="height:31pt;width:60.95pt;" o:ole="t" filled="f" o:preferrelative="t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182" DrawAspect="Content" ObjectID="_1468075764" r:id="rId81">
            <o:LockedField>false</o:LockedField>
          </o:OLEObject>
        </w:object>
      </w:r>
      <w:r>
        <w:rPr>
          <w:rFonts w:ascii="宋体" w:hAnsi="宋体"/>
          <w:szCs w:val="21"/>
        </w:rPr>
        <w:t>的值．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4462145" cy="4048125"/>
            <wp:effectExtent l="0" t="0" r="8255" b="3175"/>
            <wp:docPr id="5" name="图片 1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rcRect l="5721" t="-3317" r="19009" b="1212"/>
                    <a:stretch>
                      <a:fillRect/>
                    </a:stretch>
                  </pic:blipFill>
                  <pic:spPr>
                    <a:xfrm>
                      <a:off x="0" y="0"/>
                      <a:ext cx="446214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.如图所示的镀锌铁皮材料ABCD，上沿DC为圆弧，其圆心为A，圆半径为2米，AD⊥AB，BC⊥AB，且BC=1米．现要用这块材料裁一个矩形PEAF（其中P在圆弧DC上、E在线段AB上，F在线段AD上）做圆柱的侧面，若以PE为母线，问如何裁剪可使圆柱的体积最大？其最大值是多少？</w:t>
      </w: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3878580</wp:posOffset>
            </wp:positionH>
            <wp:positionV relativeFrom="paragraph">
              <wp:posOffset>45720</wp:posOffset>
            </wp:positionV>
            <wp:extent cx="1348740" cy="1270635"/>
            <wp:effectExtent l="0" t="0" r="10160" b="12065"/>
            <wp:wrapSquare wrapText="bothSides"/>
            <wp:docPr id="10242" name="图片 32772" descr="manfen5.com 满分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图片 32772" descr="manfen5.com 满分网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270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  <w:t xml:space="preserve">      见小猿搜题              </w:t>
      </w: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spacing w:after="0" w:line="0" w:lineRule="atLeast"/>
        <w:textAlignment w:val="center"/>
        <w:rPr>
          <w:rFonts w:ascii="Times New Roman" w:hAnsi="宋体" w:eastAsia="宋体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21.C</w:t>
      </w:r>
      <w: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  <w:t xml:space="preserve"> </w:t>
      </w:r>
      <w:r>
        <w:rPr>
          <w:rFonts w:ascii="Times New Roman" w:hAnsi="宋体" w:eastAsia="宋体"/>
          <w:sz w:val="21"/>
          <w:szCs w:val="21"/>
        </w:rPr>
        <w:t>已知极坐标系的极点在直角坐标系的原点，极轴与</w:t>
      </w:r>
      <w:r>
        <w:rPr>
          <w:rFonts w:ascii="Times New Roman" w:hAnsi="Times New Roman" w:eastAsia="宋体"/>
          <w:i/>
          <w:sz w:val="21"/>
          <w:szCs w:val="21"/>
        </w:rPr>
        <w:t>x</w:t>
      </w:r>
      <w:r>
        <w:rPr>
          <w:rFonts w:ascii="Times New Roman" w:hAnsi="宋体" w:eastAsia="宋体"/>
          <w:sz w:val="21"/>
          <w:szCs w:val="21"/>
        </w:rPr>
        <w:t>轴的正半轴重合，曲线</w:t>
      </w:r>
      <w:r>
        <w:rPr>
          <w:rFonts w:ascii="Times New Roman" w:hAnsi="Times New Roman" w:eastAsia="宋体"/>
          <w:sz w:val="21"/>
          <w:szCs w:val="21"/>
        </w:rPr>
        <w:t>C</w:t>
      </w:r>
      <w:r>
        <w:rPr>
          <w:rFonts w:ascii="Times New Roman" w:hAnsi="宋体" w:eastAsia="宋体"/>
          <w:sz w:val="21"/>
          <w:szCs w:val="21"/>
        </w:rPr>
        <w:t>的极坐标方程为</w:t>
      </w:r>
      <w:r>
        <w:rPr>
          <w:rFonts w:ascii="Times New Roman" w:hAnsi="Times New Roman" w:eastAsia="宋体"/>
          <w:sz w:val="21"/>
          <w:szCs w:val="21"/>
        </w:rPr>
        <w:t>ρ</w:t>
      </w:r>
      <w:r>
        <w:rPr>
          <w:rFonts w:ascii="Times New Roman" w:hAnsi="Times New Roman" w:eastAsia="宋体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cos</w:t>
      </w:r>
      <w:r>
        <w:rPr>
          <w:rFonts w:ascii="Times New Roman" w:hAnsi="Times New Roman" w:eastAsia="宋体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θ+3ρ</w:t>
      </w:r>
      <w:r>
        <w:rPr>
          <w:rFonts w:ascii="Times New Roman" w:hAnsi="Times New Roman" w:eastAsia="宋体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sin</w:t>
      </w:r>
      <w:r>
        <w:rPr>
          <w:rFonts w:ascii="Times New Roman" w:hAnsi="Times New Roman" w:eastAsia="宋体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θ=3</w:t>
      </w:r>
      <w:r>
        <w:rPr>
          <w:rFonts w:ascii="Times New Roman" w:hAnsi="宋体" w:eastAsia="宋体"/>
          <w:sz w:val="21"/>
          <w:szCs w:val="21"/>
        </w:rPr>
        <w:t>，直线</w:t>
      </w:r>
      <w:r>
        <w:rPr>
          <w:rFonts w:ascii="Times New Roman" w:hAnsi="Times New Roman" w:eastAsia="宋体"/>
          <w:i/>
          <w:sz w:val="21"/>
          <w:szCs w:val="21"/>
        </w:rPr>
        <w:t>l</w:t>
      </w:r>
      <w:r>
        <w:rPr>
          <w:rFonts w:ascii="Times New Roman" w:hAnsi="宋体" w:eastAsia="宋体"/>
          <w:sz w:val="21"/>
          <w:szCs w:val="21"/>
        </w:rPr>
        <w:t>的参数方程为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114300" distR="114300">
            <wp:extent cx="720725" cy="406400"/>
            <wp:effectExtent l="0" t="0" r="3175" b="0"/>
            <wp:docPr id="55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71"/>
                    <pic:cNvPicPr>
                      <a:picLocks noChangeAspect="1"/>
                    </pic:cNvPicPr>
                  </pic:nvPicPr>
                  <pic:blipFill>
                    <a:blip r:embed="rId85"/>
                    <a:srcRect r="61591" b="3030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0" w:lineRule="atLeast"/>
        <w:textAlignment w:val="center"/>
        <w:rPr>
          <w:rFonts w:ascii="宋体" w:hAnsi="宋体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drawing>
          <wp:inline distT="0" distB="0" distL="114300" distR="114300">
            <wp:extent cx="1062355" cy="372745"/>
            <wp:effectExtent l="0" t="0" r="4445" b="8255"/>
            <wp:docPr id="54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72"/>
                    <pic:cNvPicPr>
                      <a:picLocks noChangeAspect="1"/>
                    </pic:cNvPicPr>
                  </pic:nvPicPr>
                  <pic:blipFill>
                    <a:blip r:embed="rId85"/>
                    <a:srcRect l="37796" r="768" b="3436"/>
                    <a:stretch>
                      <a:fillRect/>
                    </a:stretch>
                  </pic:blipFill>
                  <pic:spPr>
                    <a:xfrm>
                      <a:off x="0" y="0"/>
                      <a:ext cx="106235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sz w:val="21"/>
          <w:szCs w:val="21"/>
        </w:rPr>
        <w:t xml:space="preserve">. </w:t>
      </w:r>
      <w:r>
        <w:rPr>
          <w:rFonts w:ascii="Times New Roman" w:hAnsi="宋体" w:eastAsia="宋体"/>
          <w:sz w:val="21"/>
          <w:szCs w:val="21"/>
        </w:rPr>
        <w:t>试在曲线</w:t>
      </w:r>
      <w:r>
        <w:rPr>
          <w:rFonts w:ascii="Times New Roman" w:hAnsi="Times New Roman" w:eastAsia="宋体"/>
          <w:sz w:val="21"/>
          <w:szCs w:val="21"/>
        </w:rPr>
        <w:t>C</w:t>
      </w:r>
      <w:r>
        <w:rPr>
          <w:rFonts w:ascii="Times New Roman" w:hAnsi="宋体" w:eastAsia="宋体"/>
          <w:sz w:val="21"/>
          <w:szCs w:val="21"/>
        </w:rPr>
        <w:t>上求一点</w:t>
      </w:r>
      <w:r>
        <w:rPr>
          <w:rFonts w:ascii="Times New Roman" w:hAnsi="Times New Roman" w:eastAsia="宋体"/>
          <w:sz w:val="21"/>
          <w:szCs w:val="21"/>
        </w:rPr>
        <w:t>M</w:t>
      </w:r>
      <w:r>
        <w:rPr>
          <w:rFonts w:ascii="Times New Roman" w:hAnsi="宋体" w:eastAsia="宋体"/>
          <w:sz w:val="21"/>
          <w:szCs w:val="21"/>
        </w:rPr>
        <w:t>，使它到直线</w:t>
      </w:r>
      <w:r>
        <w:rPr>
          <w:rFonts w:ascii="Times New Roman" w:hAnsi="Times New Roman" w:eastAsia="宋体"/>
          <w:i/>
          <w:sz w:val="21"/>
          <w:szCs w:val="21"/>
        </w:rPr>
        <w:t>l</w:t>
      </w:r>
      <w:r>
        <w:rPr>
          <w:rFonts w:ascii="Times New Roman" w:hAnsi="宋体" w:eastAsia="宋体"/>
          <w:sz w:val="21"/>
          <w:szCs w:val="21"/>
        </w:rPr>
        <w:t>的距离最大．</w:t>
      </w:r>
    </w:p>
    <w:p>
      <w:pPr>
        <w:pStyle w:val="6"/>
        <w:textAlignment w:val="center"/>
      </w:pPr>
      <w: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  <w:t xml:space="preserve"> </w:t>
      </w:r>
      <w:r>
        <w:t>解：曲线C的普通方程是</w:t>
      </w:r>
      <w:r>
        <w:drawing>
          <wp:inline distT="0" distB="0" distL="114300" distR="114300">
            <wp:extent cx="644525" cy="387350"/>
            <wp:effectExtent l="0" t="0" r="3175" b="6350"/>
            <wp:docPr id="80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73"/>
                    <pic:cNvPicPr>
                      <a:picLocks noChangeAspect="1"/>
                    </pic:cNvPicPr>
                  </pic:nvPicPr>
                  <pic:blipFill>
                    <a:blip r:embed="rId86"/>
                    <a:srcRect r="1932" b="3175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pStyle w:val="6"/>
        <w:textAlignment w:val="center"/>
      </w:pPr>
      <w:r>
        <w:t>直线</w:t>
      </w:r>
      <w:r>
        <w:rPr>
          <w:i/>
        </w:rPr>
        <w:t>l</w:t>
      </w:r>
      <w:r>
        <w:t>的普通方程是</w:t>
      </w:r>
      <w:r>
        <w:drawing>
          <wp:inline distT="0" distB="0" distL="114300" distR="114300">
            <wp:extent cx="968375" cy="187325"/>
            <wp:effectExtent l="0" t="0" r="9525" b="3175"/>
            <wp:docPr id="75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174"/>
                    <pic:cNvPicPr>
                      <a:picLocks noChangeAspect="1"/>
                    </pic:cNvPicPr>
                  </pic:nvPicPr>
                  <pic:blipFill>
                    <a:blip r:embed="rId87"/>
                    <a:srcRect r="1294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pStyle w:val="6"/>
        <w:textAlignment w:val="center"/>
      </w:pPr>
      <w:r>
        <w:t>设点M的坐标是</w:t>
      </w:r>
      <w:r>
        <w:drawing>
          <wp:inline distT="0" distB="0" distL="114300" distR="114300">
            <wp:extent cx="2359660" cy="187325"/>
            <wp:effectExtent l="0" t="0" r="2540" b="3175"/>
            <wp:docPr id="77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175"/>
                    <pic:cNvPicPr>
                      <a:picLocks noChangeAspect="1"/>
                    </pic:cNvPicPr>
                  </pic:nvPicPr>
                  <pic:blipFill>
                    <a:blip r:embed="rId88"/>
                    <a:srcRect r="536" b="6349"/>
                    <a:stretch>
                      <a:fillRect/>
                    </a:stretch>
                  </pic:blipFill>
                  <pic:spPr>
                    <a:xfrm>
                      <a:off x="0" y="0"/>
                      <a:ext cx="2359660" cy="18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的距离是</w:t>
      </w:r>
      <w:r>
        <w:drawing>
          <wp:inline distT="0" distB="0" distL="114300" distR="114300">
            <wp:extent cx="3373755" cy="459740"/>
            <wp:effectExtent l="0" t="0" r="4445" b="10160"/>
            <wp:docPr id="78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76"/>
                    <pic:cNvPicPr>
                      <a:picLocks noChangeAspect="1"/>
                    </pic:cNvPicPr>
                  </pic:nvPicPr>
                  <pic:blipFill>
                    <a:blip r:embed="rId89"/>
                    <a:srcRect r="383" b="2748"/>
                    <a:stretch>
                      <a:fillRect/>
                    </a:stretch>
                  </pic:blipFill>
                  <pic:spPr>
                    <a:xfrm>
                      <a:off x="0" y="0"/>
                      <a:ext cx="3373755" cy="459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pStyle w:val="6"/>
        <w:textAlignment w:val="center"/>
      </w:pPr>
      <w:r>
        <w:drawing>
          <wp:inline distT="0" distB="0" distL="114300" distR="114300">
            <wp:extent cx="2437130" cy="297180"/>
            <wp:effectExtent l="0" t="0" r="1270" b="7620"/>
            <wp:docPr id="79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77"/>
                    <pic:cNvPicPr>
                      <a:picLocks noChangeAspect="1"/>
                    </pic:cNvPicPr>
                  </pic:nvPicPr>
                  <pic:blipFill>
                    <a:blip r:embed="rId90"/>
                    <a:srcRect r="533" b="4199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textAlignment w:val="center"/>
      </w:pPr>
      <w:r>
        <w:drawing>
          <wp:inline distT="0" distB="0" distL="114300" distR="114300">
            <wp:extent cx="4670425" cy="297180"/>
            <wp:effectExtent l="0" t="0" r="3175" b="7620"/>
            <wp:docPr id="81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78"/>
                    <pic:cNvPicPr>
                      <a:picLocks noChangeAspect="1"/>
                    </pic:cNvPicPr>
                  </pic:nvPicPr>
                  <pic:blipFill>
                    <a:blip r:embed="rId91"/>
                    <a:srcRect r="278" b="4199"/>
                    <a:stretch>
                      <a:fillRect/>
                    </a:stretch>
                  </pic:blipFill>
                  <pic:spPr>
                    <a:xfrm>
                      <a:off x="0" y="0"/>
                      <a:ext cx="4670425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pStyle w:val="6"/>
        <w:textAlignment w:val="center"/>
      </w:pPr>
      <w:r>
        <w:t>d取得最大值．</w:t>
      </w:r>
    </w:p>
    <w:p>
      <w:pPr>
        <w:pStyle w:val="6"/>
        <w:textAlignment w:val="center"/>
      </w:pPr>
      <w:r>
        <w:drawing>
          <wp:inline distT="0" distB="0" distL="114300" distR="114300">
            <wp:extent cx="2117725" cy="311785"/>
            <wp:effectExtent l="0" t="0" r="3175" b="5715"/>
            <wp:docPr id="56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179"/>
                    <pic:cNvPicPr>
                      <a:picLocks noChangeAspect="1"/>
                    </pic:cNvPicPr>
                  </pic:nvPicPr>
                  <pic:blipFill>
                    <a:blip r:embed="rId92"/>
                    <a:srcRect r="607" b="3978"/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pStyle w:val="6"/>
        <w:textAlignment w:val="center"/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3516630" cy="311785"/>
            <wp:effectExtent l="0" t="0" r="1270" b="5715"/>
            <wp:docPr id="76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180"/>
                    <pic:cNvPicPr>
                      <a:picLocks noChangeAspect="1"/>
                    </pic:cNvPicPr>
                  </pic:nvPicPr>
                  <pic:blipFill>
                    <a:blip r:embed="rId93"/>
                    <a:srcRect r="366" b="3978"/>
                    <a:stretch>
                      <a:fillRect/>
                    </a:stretch>
                  </pic:blipFill>
                  <pic:spPr>
                    <a:xfrm>
                      <a:off x="0" y="0"/>
                      <a:ext cx="351663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  <w:tab w:val="left" w:pos="2268"/>
          <w:tab w:val="left" w:pos="4395"/>
          <w:tab w:val="left" w:pos="6379"/>
        </w:tabs>
        <w:spacing w:line="360" w:lineRule="auto"/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/>
        </w:rPr>
        <w:t>一个盒子里装有</w:t>
      </w:r>
      <w:r>
        <w:t>7</w:t>
      </w:r>
      <w:r>
        <w:rPr>
          <w:rFonts w:hint="eastAsia"/>
        </w:rPr>
        <w:t>张卡片</w:t>
      </w:r>
      <w:r>
        <w:t xml:space="preserve">, </w:t>
      </w:r>
      <w:r>
        <w:rPr>
          <w:rFonts w:hint="eastAsia"/>
        </w:rPr>
        <w:t>其中有红色卡片</w:t>
      </w:r>
      <w:r>
        <w:t>4</w:t>
      </w:r>
      <w:r>
        <w:rPr>
          <w:rFonts w:hint="eastAsia"/>
        </w:rPr>
        <w:t>张</w:t>
      </w:r>
      <w:r>
        <w:t xml:space="preserve">, </w:t>
      </w:r>
      <w:r>
        <w:rPr>
          <w:rFonts w:hint="eastAsia"/>
        </w:rPr>
        <w:t>编号分别为</w:t>
      </w:r>
      <w:r>
        <w:t xml:space="preserve">1, 2, 3, 4; </w:t>
      </w:r>
      <w:r>
        <w:rPr>
          <w:rFonts w:hint="eastAsia"/>
        </w:rPr>
        <w:t>白色卡片</w:t>
      </w:r>
      <w:r>
        <w:t>3</w:t>
      </w:r>
      <w:r>
        <w:rPr>
          <w:rFonts w:hint="eastAsia"/>
        </w:rPr>
        <w:t>张</w:t>
      </w:r>
      <w:r>
        <w:t xml:space="preserve">, </w:t>
      </w:r>
      <w:r>
        <w:rPr>
          <w:rFonts w:hint="eastAsia"/>
        </w:rPr>
        <w:t>编号分别为</w:t>
      </w:r>
      <w:r>
        <w:t xml:space="preserve">2, 3, 4. </w:t>
      </w:r>
      <w:r>
        <w:rPr>
          <w:rFonts w:hint="eastAsia"/>
        </w:rPr>
        <w:t>从盒子中任取</w:t>
      </w:r>
      <w:r>
        <w:t>4</w:t>
      </w:r>
      <w:r>
        <w:rPr>
          <w:rFonts w:hint="eastAsia"/>
        </w:rPr>
        <w:t>张卡片</w:t>
      </w:r>
      <w:r>
        <w:t xml:space="preserve"> (</w:t>
      </w:r>
      <w:r>
        <w:rPr>
          <w:rFonts w:hint="eastAsia"/>
        </w:rPr>
        <w:t>假设取到任何一张卡片的可能性相同</w:t>
      </w:r>
      <w:r>
        <w:t xml:space="preserve">). </w:t>
      </w:r>
    </w:p>
    <w:p>
      <w:pPr>
        <w:tabs>
          <w:tab w:val="left" w:pos="426"/>
          <w:tab w:val="left" w:pos="2268"/>
          <w:tab w:val="left" w:pos="4395"/>
          <w:tab w:val="left" w:pos="6379"/>
        </w:tabs>
        <w:spacing w:line="360" w:lineRule="auto"/>
      </w:pPr>
      <w:r>
        <w:t>(</w:t>
      </w:r>
      <w:r>
        <w:rPr>
          <w:rFonts w:hint="eastAsia"/>
        </w:rPr>
        <w:t>Ⅰ</w:t>
      </w:r>
      <w:r>
        <w:t xml:space="preserve">) </w:t>
      </w:r>
      <w:r>
        <w:rPr>
          <w:rFonts w:hint="eastAsia"/>
        </w:rPr>
        <w:t>求取出的</w:t>
      </w:r>
      <w:r>
        <w:t>4</w:t>
      </w:r>
      <w:r>
        <w:rPr>
          <w:rFonts w:hint="eastAsia"/>
        </w:rPr>
        <w:t>张卡片中</w:t>
      </w:r>
      <w:r>
        <w:t xml:space="preserve">, </w:t>
      </w:r>
      <w:r>
        <w:rPr>
          <w:rFonts w:hint="eastAsia"/>
        </w:rPr>
        <w:t>含有编号为</w:t>
      </w:r>
      <w:r>
        <w:t>3</w:t>
      </w:r>
      <w:r>
        <w:rPr>
          <w:rFonts w:hint="eastAsia"/>
        </w:rPr>
        <w:t>的卡片的概率</w:t>
      </w:r>
      <w:r>
        <w:t xml:space="preserve">. </w:t>
      </w:r>
    </w:p>
    <w:p>
      <w:pPr>
        <w:tabs>
          <w:tab w:val="left" w:pos="426"/>
          <w:tab w:val="left" w:pos="2268"/>
          <w:tab w:val="left" w:pos="4395"/>
          <w:tab w:val="left" w:pos="6379"/>
        </w:tabs>
        <w:spacing w:line="360" w:lineRule="auto"/>
        <w:rPr>
          <w:rFonts w:hint="eastAsia"/>
        </w:rPr>
      </w:pPr>
      <w:r>
        <w:t>(</w:t>
      </w:r>
      <w:r>
        <w:rPr>
          <w:rFonts w:hint="eastAsia" w:ascii="宋体" w:hAnsi="宋体" w:cs="宋体"/>
        </w:rPr>
        <w:t>Ⅱ</w:t>
      </w:r>
      <w:r>
        <w:t xml:space="preserve">) </w:t>
      </w:r>
      <w:r>
        <w:rPr>
          <w:rFonts w:hint="eastAsia"/>
        </w:rPr>
        <w:t>在取出的</w:t>
      </w:r>
      <w:r>
        <w:t>4</w:t>
      </w:r>
      <w:r>
        <w:rPr>
          <w:rFonts w:hint="eastAsia"/>
        </w:rPr>
        <w:t>张卡片中</w:t>
      </w:r>
      <w:r>
        <w:t xml:space="preserve">, </w:t>
      </w:r>
      <w:r>
        <w:rPr>
          <w:rFonts w:hint="eastAsia"/>
        </w:rPr>
        <w:t>红色卡片编号的最大值设为</w:t>
      </w:r>
      <w:r>
        <w:rPr>
          <w:i/>
        </w:rPr>
        <w:t>X</w:t>
      </w:r>
      <w:r>
        <w:t xml:space="preserve">, </w:t>
      </w:r>
      <w:r>
        <w:rPr>
          <w:rFonts w:hint="eastAsia"/>
        </w:rPr>
        <w:t>求随机变量</w:t>
      </w:r>
      <w:r>
        <w:rPr>
          <w:i/>
        </w:rPr>
        <w:t>X</w:t>
      </w:r>
      <w:r>
        <w:rPr>
          <w:rFonts w:hint="eastAsia"/>
        </w:rPr>
        <w:t>的分布列和数学期望</w:t>
      </w:r>
      <w:r>
        <w:t xml:space="preserve">. </w:t>
      </w:r>
    </w:p>
    <w:p>
      <w:pPr>
        <w:tabs>
          <w:tab w:val="left" w:pos="6105"/>
        </w:tabs>
        <w:spacing w:line="360" w:lineRule="auto"/>
        <w:rPr>
          <w:rFonts w:hint="eastAsia" w:ascii="宋体" w:hAnsi="宋体"/>
        </w:rPr>
      </w:pPr>
      <w:r>
        <w:t xml:space="preserve"> (</w:t>
      </w:r>
      <w:r>
        <w:rPr>
          <w:rFonts w:hint="eastAsia"/>
        </w:rPr>
        <w:t>Ⅰ</w:t>
      </w:r>
      <w:r>
        <w:t>)</w:t>
      </w:r>
      <w:r>
        <w:rPr>
          <w:rFonts w:hint="eastAsia"/>
        </w:rPr>
        <w:t>设“取出的</w:t>
      </w:r>
      <w:r>
        <w:t>4</w:t>
      </w:r>
      <w:r>
        <w:rPr>
          <w:rFonts w:hint="eastAsia" w:ascii="宋体" w:hAnsi="宋体"/>
        </w:rPr>
        <w:t>张卡片中</w:t>
      </w:r>
      <w:r>
        <w:rPr>
          <w:rFonts w:ascii="宋体" w:hAnsi="宋体"/>
        </w:rPr>
        <w:t xml:space="preserve">, </w:t>
      </w:r>
      <w:r>
        <w:rPr>
          <w:rFonts w:hint="eastAsia" w:ascii="宋体" w:hAnsi="宋体"/>
        </w:rPr>
        <w:t>含有编号为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的卡片”为事件A，则</w:t>
      </w:r>
    </w:p>
    <w:p>
      <w:pPr>
        <w:tabs>
          <w:tab w:val="left" w:pos="6105"/>
        </w:tabs>
        <w:spacing w:line="360" w:lineRule="auto"/>
        <w:rPr>
          <w:rFonts w:hint="eastAsia" w:ascii="宋体" w:hAnsi="宋体"/>
        </w:rPr>
      </w:pPr>
      <w:r>
        <w:rPr>
          <w:rFonts w:ascii="宋体" w:hAnsi="宋体"/>
          <w:position w:val="-30"/>
          <w:szCs w:val="21"/>
        </w:rPr>
        <w:object>
          <v:shape id="_x0000_i1183" o:spt="75" type="#_x0000_t75" style="height:36pt;width:124pt;" o:ole="t" filled="f" o:preferrelative="t" stroked="f" coordsize="21600,21600">
            <v:path/>
            <v:fill on="f" alignshape="1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183" DrawAspect="Content" ObjectID="_1468075765" r:id="rId94">
            <o:LockedField>false</o:LockedField>
          </o:OLEObject>
        </w:object>
      </w:r>
      <w:r>
        <w:rPr>
          <w:rFonts w:hint="eastAsia" w:ascii="宋体" w:hAnsi="宋体"/>
          <w:szCs w:val="21"/>
        </w:rPr>
        <w:t>.所以</w:t>
      </w:r>
      <w:r>
        <w:rPr>
          <w:rFonts w:hint="eastAsia" w:ascii="宋体" w:hAnsi="宋体"/>
        </w:rPr>
        <w:t>取出的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张卡片中</w:t>
      </w:r>
      <w:r>
        <w:rPr>
          <w:rFonts w:ascii="宋体" w:hAnsi="宋体"/>
        </w:rPr>
        <w:t xml:space="preserve">, </w:t>
      </w:r>
      <w:r>
        <w:rPr>
          <w:rFonts w:hint="eastAsia" w:ascii="宋体" w:hAnsi="宋体"/>
        </w:rPr>
        <w:t>含有编号为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的卡片的概率为</w:t>
      </w:r>
      <w:r>
        <w:rPr>
          <w:rFonts w:ascii="宋体" w:hAnsi="宋体"/>
          <w:position w:val="-24"/>
        </w:rPr>
        <w:object>
          <v:shape id="_x0000_i118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DSMT4" ShapeID="_x0000_i1184" DrawAspect="Content" ObjectID="_1468075766" r:id="rId96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tabs>
          <w:tab w:val="left" w:pos="6105"/>
        </w:tabs>
        <w:spacing w:line="360" w:lineRule="auto"/>
        <w:rPr>
          <w:rFonts w:hint="eastAsia"/>
        </w:rPr>
      </w:pPr>
      <w:r>
        <w:t>(</w:t>
      </w:r>
      <w:r>
        <w:rPr>
          <w:rFonts w:hint="eastAsia" w:ascii="宋体" w:hAnsi="宋体" w:cs="宋体"/>
        </w:rPr>
        <w:t>Ⅱ</w:t>
      </w:r>
      <w:r>
        <w:t>)</w:t>
      </w:r>
      <w:r>
        <w:rPr>
          <w:rFonts w:hint="eastAsia"/>
        </w:rPr>
        <w:t xml:space="preserve"> 随机变量</w:t>
      </w:r>
      <w:r>
        <w:rPr>
          <w:i/>
        </w:rPr>
        <w:t>X</w:t>
      </w:r>
      <w:r>
        <w:rPr>
          <w:rFonts w:hint="eastAsia"/>
        </w:rPr>
        <w:t>的所有可能取值为1，2，，3，4，</w:t>
      </w:r>
    </w:p>
    <w:p>
      <w:pPr>
        <w:tabs>
          <w:tab w:val="left" w:pos="6105"/>
        </w:tabs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185" o:spt="75" type="#_x0000_t75" style="height:36pt;width:99pt;" o:ole="t" filled="f" o:preferrelative="t" stroked="f" coordsize="21600,21600">
            <v:path/>
            <v:fill on="f" alignshape="1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DSMT4" ShapeID="_x0000_i1185" DrawAspect="Content" ObjectID="_1468075767" r:id="rId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30"/>
          <w:szCs w:val="21"/>
        </w:rPr>
        <w:object>
          <v:shape id="_x0000_i1186" o:spt="75" type="#_x0000_t75" style="height:36pt;width:101pt;" o:ole="t" filled="f" o:preferrelative="t" stroked="f" coordsize="21600,21600">
            <v:path/>
            <v:fill on="f" alignshape="1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DSMT4" ShapeID="_x0000_i1186" DrawAspect="Content" ObjectID="_1468075768" r:id="rId10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30"/>
          <w:szCs w:val="21"/>
        </w:rPr>
        <w:object>
          <v:shape id="_x0000_i1187" o:spt="75" type="#_x0000_t75" style="height:36pt;width:95pt;" o:ole="t" filled="f" o:preferrelative="t" stroked="f" coordsize="21600,21600">
            <v:path/>
            <v:fill on="f" alignshape="1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DSMT4" ShapeID="_x0000_i1187" DrawAspect="Content" ObjectID="_1468075769" r:id="rId10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30"/>
          <w:szCs w:val="21"/>
        </w:rPr>
        <w:object>
          <v:shape id="_x0000_i1188" o:spt="75" type="#_x0000_t75" style="height:36pt;width:96pt;" o:ole="t" filled="f" o:preferrelative="t" stroked="f" coordsize="21600,21600">
            <v:path/>
            <v:fill on="f" alignshape="1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188" DrawAspect="Content" ObjectID="_1468075770" r:id="rId104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tabs>
          <w:tab w:val="left" w:pos="6105"/>
        </w:tabs>
        <w:spacing w:line="360" w:lineRule="auto"/>
        <w:rPr>
          <w:rFonts w:hint="eastAsia"/>
        </w:rPr>
      </w:pPr>
      <w:r>
        <w:rPr>
          <w:rFonts w:hint="eastAsia" w:ascii="宋体" w:hAnsi="宋体"/>
          <w:szCs w:val="21"/>
        </w:rPr>
        <w:t>所以</w:t>
      </w:r>
      <w:r>
        <w:rPr>
          <w:rFonts w:hint="eastAsia"/>
        </w:rPr>
        <w:t>随机变量</w:t>
      </w:r>
      <w:r>
        <w:rPr>
          <w:i/>
        </w:rPr>
        <w:t>X</w:t>
      </w:r>
      <w:r>
        <w:rPr>
          <w:rFonts w:hint="eastAsia"/>
        </w:rPr>
        <w:t>的分布列是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14"/>
        <w:gridCol w:w="1715"/>
        <w:gridCol w:w="1695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4"/>
                <w:szCs w:val="21"/>
              </w:rPr>
              <w:object>
                <v:shape id="_x0000_i1189" o:spt="75" type="#_x0000_t75" style="height:13pt;width:13.95pt;" o:ole="t" filled="f" o:preferrelative="t" stroked="f" coordsize="21600,21600">
                  <v:path/>
                  <v:fill on="f" alignshape="1" focussize="0,0"/>
                  <v:stroke on="f"/>
                  <v:imagedata r:id="rId107" o:title=""/>
                  <o:lock v:ext="edit" aspectratio="t"/>
                  <w10:wrap type="none"/>
                  <w10:anchorlock/>
                </v:shape>
                <o:OLEObject Type="Embed" ProgID="Equation.DSMT4" ShapeID="_x0000_i1189" DrawAspect="Content" ObjectID="_1468075771" r:id="rId106">
                  <o:LockedField>false</o:LockedField>
                </o:OLEObject>
              </w:object>
            </w:r>
          </w:p>
        </w:tc>
        <w:tc>
          <w:tcPr>
            <w:tcW w:w="1714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715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695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695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</w:t>
            </w:r>
          </w:p>
        </w:tc>
        <w:tc>
          <w:tcPr>
            <w:tcW w:w="1714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object>
                <v:shape id="_x0000_i1190" o:spt="75" type="#_x0000_t75" style="height:31pt;width:17pt;" o:ole="t" filled="f" o:preferrelative="t" stroked="f" coordsize="21600,21600">
                  <v:path/>
                  <v:fill on="f" alignshape="1" focussize="0,0"/>
                  <v:stroke on="f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DSMT4" ShapeID="_x0000_i1190" DrawAspect="Content" ObjectID="_1468075772" r:id="rId108">
                  <o:LockedField>false</o:LockedField>
                </o:OLEObject>
              </w:object>
            </w:r>
          </w:p>
        </w:tc>
        <w:tc>
          <w:tcPr>
            <w:tcW w:w="1715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object>
                <v:shape id="_x0000_i1191" o:spt="75" type="#_x0000_t75" style="height:31pt;width:17pt;" o:ole="t" filled="f" o:preferrelative="t" stroked="f" coordsize="21600,21600">
                  <v:path/>
                  <v:fill on="f" alignshape="1" focussize="0,0"/>
                  <v:stroke on="f"/>
                  <v:imagedata r:id="rId111" o:title=""/>
                  <o:lock v:ext="edit" aspectratio="t"/>
                  <w10:wrap type="none"/>
                  <w10:anchorlock/>
                </v:shape>
                <o:OLEObject Type="Embed" ProgID="Equation.DSMT4" ShapeID="_x0000_i1191" DrawAspect="Content" ObjectID="_1468075773" r:id="rId110">
                  <o:LockedField>false</o:LockedField>
                </o:OLEObject>
              </w:object>
            </w:r>
          </w:p>
        </w:tc>
        <w:tc>
          <w:tcPr>
            <w:tcW w:w="1695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object>
                <v:shape id="_x0000_i1192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113" o:title=""/>
                  <o:lock v:ext="edit" aspectratio="t"/>
                  <w10:wrap type="none"/>
                  <w10:anchorlock/>
                </v:shape>
                <o:OLEObject Type="Embed" ProgID="Equation.DSMT4" ShapeID="_x0000_i1192" DrawAspect="Content" ObjectID="_1468075774" r:id="rId112">
                  <o:LockedField>false</o:LockedField>
                </o:OLEObject>
              </w:object>
            </w:r>
          </w:p>
        </w:tc>
        <w:tc>
          <w:tcPr>
            <w:tcW w:w="1695" w:type="dxa"/>
            <w:vAlign w:val="top"/>
          </w:tcPr>
          <w:p>
            <w:pPr>
              <w:tabs>
                <w:tab w:val="left" w:pos="6105"/>
              </w:tabs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position w:val="-24"/>
                <w:szCs w:val="21"/>
              </w:rPr>
              <w:object>
                <v:shape id="_x0000_i1193" o:spt="75" type="#_x0000_t75" style="height:31pt;width:12pt;" o:ole="t" filled="f" o:preferrelative="t" stroked="f" coordsize="21600,21600">
                  <v:path/>
                  <v:fill on="f" alignshape="1" focussize="0,0"/>
                  <v:stroke on="f"/>
                  <v:imagedata r:id="rId115" o:title=""/>
                  <o:lock v:ext="edit" aspectratio="t"/>
                  <w10:wrap type="none"/>
                  <w10:anchorlock/>
                </v:shape>
                <o:OLEObject Type="Embed" ProgID="Equation.DSMT4" ShapeID="_x0000_i1193" DrawAspect="Content" ObjectID="_1468075775" r:id="rId114">
                  <o:LockedField>false</o:LockedField>
                </o:OLEObject>
              </w:object>
            </w:r>
          </w:p>
        </w:tc>
      </w:tr>
    </w:tbl>
    <w:p>
      <w:pPr>
        <w:tabs>
          <w:tab w:val="left" w:pos="6105"/>
        </w:tabs>
        <w:spacing w:line="360" w:lineRule="auto"/>
        <w:rPr>
          <w:rFonts w:hint="eastAsia"/>
        </w:rPr>
      </w:pPr>
      <w:r>
        <w:rPr>
          <w:rFonts w:hint="eastAsia"/>
        </w:rPr>
        <w:t>随机变量</w:t>
      </w:r>
      <w:r>
        <w:rPr>
          <w:i/>
        </w:rPr>
        <w:t>X</w:t>
      </w:r>
      <w:r>
        <w:rPr>
          <w:rFonts w:hint="eastAsia"/>
        </w:rPr>
        <w:t>的数学期望</w:t>
      </w:r>
      <w:r>
        <w:rPr>
          <w:position w:val="-24"/>
        </w:rPr>
        <w:object>
          <v:shape id="_x0000_i1194" o:spt="75" type="#_x0000_t75" style="height:31pt;width:190pt;" o:ole="t" filled="f" o:preferrelative="t" stroked="f" coordsize="21600,21600">
            <v:path/>
            <v:fill on="f" alignshape="1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DSMT4" ShapeID="_x0000_i1194" DrawAspect="Content" ObjectID="_1468075776" r:id="rId116">
            <o:LockedField>false</o:LockedField>
          </o:OLEObject>
        </w:object>
      </w:r>
      <w:r>
        <w:rPr>
          <w:rFonts w:hint="eastAsia"/>
        </w:rPr>
        <w:t>.</w:t>
      </w:r>
    </w:p>
    <w:p>
      <w:pPr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高三数学圆梦练习（3）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2018.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>5.20</w:t>
      </w:r>
    </w:p>
    <w:p>
      <w:pPr>
        <w:pBdr>
          <w:bottom w:val="single" w:color="auto" w:sz="4" w:space="1"/>
        </w:pBdr>
        <w:spacing w:after="0" w:line="0" w:lineRule="atLeast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/>
          <w:sz w:val="21"/>
        </w:rPr>
        <w:t>班级</w:t>
      </w:r>
      <w:r>
        <w:rPr>
          <w:rFonts w:hint="eastAsia"/>
          <w:sz w:val="21"/>
          <w:u w:val="single"/>
        </w:rPr>
        <w:t xml:space="preserve">              </w:t>
      </w:r>
      <w:r>
        <w:rPr>
          <w:rFonts w:hint="eastAsia"/>
          <w:sz w:val="21"/>
        </w:rPr>
        <w:t>姓名</w:t>
      </w:r>
      <w:r>
        <w:rPr>
          <w:rFonts w:hint="eastAsia"/>
          <w:sz w:val="21"/>
          <w:u w:val="single"/>
        </w:rPr>
        <w:t xml:space="preserve">               </w:t>
      </w:r>
      <w:r>
        <w:rPr>
          <w:rFonts w:hint="eastAsia"/>
          <w:sz w:val="21"/>
        </w:rPr>
        <w:t>学号</w:t>
      </w:r>
      <w:r>
        <w:rPr>
          <w:rFonts w:hint="eastAsia"/>
          <w:sz w:val="21"/>
          <w:u w:val="single"/>
        </w:rPr>
        <w:t xml:space="preserve">            </w:t>
      </w:r>
      <w:r>
        <w:rPr>
          <w:rFonts w:hint="eastAsia"/>
          <w:sz w:val="21"/>
        </w:rPr>
        <w:t>得分</w:t>
      </w:r>
      <w:r>
        <w:rPr>
          <w:rFonts w:hint="eastAsia"/>
          <w:sz w:val="21"/>
          <w:u w:val="single"/>
        </w:rPr>
        <w:t xml:space="preserve">           </w:t>
      </w:r>
      <w:r>
        <w:rPr>
          <w:rFonts w:hint="eastAsia"/>
          <w:sz w:val="2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Ansi="宋体"/>
          <w:szCs w:val="21"/>
        </w:rPr>
      </w:pPr>
      <w:r>
        <w:rPr>
          <w:rFonts w:hint="eastAsia" w:hAnsi="宋体"/>
          <w:color w:val="000000"/>
          <w:szCs w:val="21"/>
          <w:lang w:val="en-US" w:eastAsia="zh-CN"/>
        </w:rPr>
        <w:t>9.</w:t>
      </w:r>
      <w:r>
        <w:rPr>
          <w:rFonts w:hAnsi="宋体"/>
          <w:color w:val="000000"/>
          <w:szCs w:val="21"/>
        </w:rPr>
        <w:t>在</w:t>
      </w:r>
      <w:r>
        <w:rPr>
          <w:rFonts w:ascii="宋体" w:hAnsi="宋体"/>
          <w:color w:val="000000"/>
          <w:szCs w:val="21"/>
        </w:rPr>
        <w:t>△</w:t>
      </w:r>
      <w:r>
        <w:rPr>
          <w:i/>
          <w:color w:val="000000"/>
          <w:szCs w:val="21"/>
        </w:rPr>
        <w:t>ABC</w:t>
      </w:r>
      <w:r>
        <w:rPr>
          <w:rFonts w:hAnsi="宋体"/>
          <w:color w:val="000000"/>
          <w:szCs w:val="21"/>
        </w:rPr>
        <w:t>中，</w:t>
      </w:r>
      <w:r>
        <w:rPr>
          <w:i/>
          <w:color w:val="000000"/>
          <w:szCs w:val="21"/>
        </w:rPr>
        <w:t>AB</w:t>
      </w:r>
      <w:r>
        <w:rPr>
          <w:rFonts w:hAnsi="宋体"/>
          <w:color w:val="000000"/>
          <w:szCs w:val="21"/>
        </w:rPr>
        <w:t>＝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，</w:t>
      </w:r>
      <w:r>
        <w:rPr>
          <w:i/>
          <w:color w:val="000000"/>
          <w:szCs w:val="21"/>
        </w:rPr>
        <w:t>BC</w:t>
      </w:r>
      <w:r>
        <w:rPr>
          <w:rFonts w:hAnsi="宋体"/>
          <w:color w:val="000000"/>
          <w:szCs w:val="21"/>
        </w:rPr>
        <w:t>＝</w:t>
      </w:r>
      <w:r>
        <w:rPr>
          <w:color w:val="000000"/>
          <w:szCs w:val="21"/>
        </w:rPr>
        <w:t>1.5</w:t>
      </w:r>
      <w:r>
        <w:rPr>
          <w:rFonts w:hAnsi="宋体"/>
          <w:color w:val="000000"/>
          <w:szCs w:val="21"/>
        </w:rPr>
        <w:t>，∠</w:t>
      </w:r>
      <w:r>
        <w:rPr>
          <w:i/>
          <w:color w:val="000000"/>
          <w:szCs w:val="21"/>
        </w:rPr>
        <w:t>ABC</w:t>
      </w:r>
      <w:r>
        <w:rPr>
          <w:rFonts w:hAnsi="宋体"/>
          <w:color w:val="000000"/>
          <w:szCs w:val="21"/>
        </w:rPr>
        <w:t>＝</w:t>
      </w:r>
      <w:r>
        <w:rPr>
          <w:color w:val="000000"/>
          <w:szCs w:val="21"/>
        </w:rPr>
        <w:t>120°</w:t>
      </w:r>
      <w:r>
        <w:rPr>
          <w:rFonts w:hAnsi="宋体"/>
          <w:color w:val="000000"/>
          <w:szCs w:val="21"/>
        </w:rPr>
        <w:t>，若使△</w:t>
      </w:r>
      <w:r>
        <w:rPr>
          <w:i/>
          <w:iCs/>
          <w:color w:val="000000"/>
          <w:szCs w:val="21"/>
        </w:rPr>
        <w:t>ABC</w:t>
      </w:r>
      <w:r>
        <w:rPr>
          <w:rFonts w:hAnsi="宋体"/>
          <w:color w:val="000000"/>
          <w:szCs w:val="21"/>
        </w:rPr>
        <w:t>绕直线</w:t>
      </w:r>
      <w:r>
        <w:rPr>
          <w:color w:val="000000"/>
          <w:position w:val="-6"/>
          <w:szCs w:val="21"/>
        </w:rPr>
        <w:object>
          <v:shape id="_x0000_i1195" o:spt="75" alt="学科网(www.zxxk.com)--教育资源门户，提供试卷、教案、课件、论文、素材及各类教学资源下载，还有大量而丰富的教学相关资讯！" type="#_x0000_t75" style="height:13.15pt;width:18.8pt;" o:ole="t" filled="f" stroked="f" coordsize="21600,21600">
            <v:path/>
            <v:fill on="f" focussize="0,0"/>
            <v:stroke on="f"/>
            <v:imagedata r:id="rId5" o:title=""/>
            <o:lock v:ext="edit" grouping="f" rotation="f" text="f" aspectratio="t"/>
            <w10:wrap type="none"/>
            <w10:anchorlock/>
          </v:shape>
          <o:OLEObject Type="Embed" ProgID="Equation.DSMT4" ShapeID="_x0000_i1195" DrawAspect="Content" ObjectID="_1468075777" r:id="rId118">
            <o:LockedField>false</o:LockedField>
          </o:OLEObject>
        </w:object>
      </w:r>
      <w:r>
        <w:rPr>
          <w:rFonts w:hAnsi="宋体"/>
          <w:color w:val="000000"/>
          <w:szCs w:val="21"/>
        </w:rPr>
        <w:t>旋转一周，则所形成的几何体的体积是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  </w:t>
      </w:r>
      <w:r>
        <w:rPr>
          <w:rFonts w:hint="eastAsia"/>
          <w:szCs w:val="21"/>
          <w:u w:val="single"/>
        </w:rPr>
        <w:t xml:space="preserve">  </w:t>
      </w:r>
      <w:r>
        <w:rPr>
          <w:rFonts w:hAnsi="宋体"/>
          <w:szCs w:val="21"/>
        </w:rPr>
        <w:t>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Ansi="宋体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Ansi="宋体"/>
          <w:szCs w:val="21"/>
        </w:rPr>
      </w:pPr>
    </w:p>
    <w:p>
      <w:pPr>
        <w:pStyle w:val="6"/>
        <w:numPr>
          <w:ilvl w:val="0"/>
          <w:numId w:val="0"/>
        </w:numPr>
        <w:spacing w:line="360" w:lineRule="auto"/>
        <w:ind w:leftChars="0"/>
        <w:rPr>
          <w:rFonts w:hAnsi="Times New Roman"/>
          <w:szCs w:val="21"/>
          <w:u w:val="single"/>
        </w:rPr>
      </w:pPr>
      <w:r>
        <w:rPr>
          <w:rFonts w:hint="eastAsia" w:hAnsi="宋体"/>
          <w:szCs w:val="21"/>
          <w:lang w:val="en-US" w:eastAsia="zh-CN"/>
        </w:rPr>
        <w:t>10.已知数列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196" o:spt="75" type="#_x0000_t75" style="height:18pt;width:2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196" DrawAspect="Content" ObjectID="_1468075778" r:id="rId119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的前</w:t>
      </w:r>
      <w:r>
        <w:rPr>
          <w:rFonts w:hint="eastAsia" w:hAnsi="宋体"/>
          <w:position w:val="-6"/>
          <w:szCs w:val="21"/>
          <w:lang w:val="en-US" w:eastAsia="zh-CN"/>
        </w:rPr>
        <w:object>
          <v:shape id="_x0000_i1197" o:spt="75" type="#_x0000_t75" style="height:11pt;width:1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197" DrawAspect="Content" ObjectID="_1468075779" r:id="rId120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项和为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198" o:spt="75" type="#_x0000_t75" style="height:18pt;width:13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198" DrawAspect="Content" ObjectID="_1468075780" r:id="rId121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，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199" o:spt="75" type="#_x0000_t75" style="height:18pt;width:3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199" DrawAspect="Content" ObjectID="_1468075781" r:id="rId122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是公差为</w:t>
      </w:r>
      <w:r>
        <w:rPr>
          <w:rFonts w:hint="eastAsia" w:hAnsi="宋体"/>
          <w:position w:val="-6"/>
          <w:szCs w:val="21"/>
          <w:lang w:val="en-US" w:eastAsia="zh-CN"/>
        </w:rPr>
        <w:object>
          <v:shape id="_x0000_i1200" o:spt="75" type="#_x0000_t75" style="height:13.95pt;width:1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200" DrawAspect="Content" ObjectID="_1468075782" r:id="rId123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的等差数列，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201" o:spt="75" type="#_x0000_t75" style="height:18pt;width:2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201" DrawAspect="Content" ObjectID="_1468075783" r:id="rId124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是公比为</w:t>
      </w:r>
      <w:r>
        <w:rPr>
          <w:rFonts w:hint="eastAsia" w:hAnsi="宋体"/>
          <w:position w:val="-10"/>
          <w:szCs w:val="21"/>
          <w:lang w:val="en-US" w:eastAsia="zh-CN"/>
        </w:rPr>
        <w:object>
          <v:shape id="_x0000_i1202" o:spt="75" type="#_x0000_t75" style="height:13pt;width:10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202" DrawAspect="Content" ObjectID="_1468075784" r:id="rId125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的等比数列，且</w:t>
      </w:r>
      <w:r>
        <w:rPr>
          <w:rFonts w:hint="eastAsia" w:hAnsi="宋体"/>
          <w:position w:val="-12"/>
          <w:szCs w:val="21"/>
          <w:lang w:val="en-US" w:eastAsia="zh-CN"/>
        </w:rPr>
        <w:object>
          <v:shape id="_x0000_i1203" o:spt="75" type="#_x0000_t75" style="height:18pt;width:150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203" DrawAspect="Content" ObjectID="_1468075785" r:id="rId126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则</w:t>
      </w:r>
      <w:r>
        <w:rPr>
          <w:rFonts w:hint="eastAsia" w:hAnsi="宋体"/>
          <w:position w:val="-28"/>
          <w:szCs w:val="21"/>
          <w:lang w:val="en-US" w:eastAsia="zh-CN"/>
        </w:rPr>
        <w:object>
          <v:shape id="_x0000_i1204" o:spt="75" type="#_x0000_t75" style="height:33pt;width:18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204" DrawAspect="Content" ObjectID="_1468075786" r:id="rId127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的值是</w:t>
      </w:r>
      <w:r>
        <w:rPr>
          <w:rFonts w:hAnsi="Times New Roman"/>
          <w:szCs w:val="21"/>
          <w:u w:val="single"/>
        </w:rPr>
        <w:t xml:space="preserve">      </w:t>
      </w:r>
      <w:r>
        <w:rPr>
          <w:rFonts w:hint="eastAsia" w:hAnsi="Times New Roman"/>
          <w:szCs w:val="21"/>
          <w:u w:val="single"/>
          <w:lang w:val="en-US" w:eastAsia="zh-CN"/>
        </w:rPr>
        <w:t xml:space="preserve">   </w:t>
      </w:r>
      <w:r>
        <w:rPr>
          <w:rFonts w:hAnsi="Times New Roman"/>
          <w:szCs w:val="21"/>
          <w:u w:val="single"/>
        </w:rPr>
        <w:t xml:space="preserve">   </w:t>
      </w:r>
      <w:r>
        <w:rPr>
          <w:rFonts w:hint="eastAsia" w:hAnsi="Times New Roman"/>
          <w:szCs w:val="21"/>
          <w:u w:val="none"/>
          <w:lang w:eastAsia="zh-CN"/>
        </w:rPr>
        <w:t>。</w:t>
      </w:r>
    </w:p>
    <w:p>
      <w:pPr>
        <w:pStyle w:val="6"/>
        <w:numPr>
          <w:ilvl w:val="0"/>
          <w:numId w:val="0"/>
        </w:numPr>
        <w:spacing w:line="360" w:lineRule="auto"/>
        <w:rPr>
          <w:rFonts w:hAnsi="Times New Roman"/>
          <w:szCs w:val="21"/>
          <w:u w:val="single"/>
        </w:rPr>
      </w:pPr>
    </w:p>
    <w:p>
      <w:pPr>
        <w:pStyle w:val="6"/>
        <w:numPr>
          <w:ilvl w:val="0"/>
          <w:numId w:val="0"/>
        </w:numPr>
        <w:spacing w:line="360" w:lineRule="auto"/>
        <w:rPr>
          <w:rFonts w:hAnsi="Times New Roman"/>
          <w:szCs w:val="21"/>
          <w:u w:val="single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Ansi="宋体"/>
          <w:color w:val="FFFFFF"/>
          <w:sz w:val="4"/>
          <w:szCs w:val="21"/>
        </w:rPr>
      </w:pPr>
      <w:r>
        <w:rPr>
          <w:rFonts w:hint="eastAsia" w:hAnsi="宋体"/>
          <w:szCs w:val="21"/>
          <w:lang w:val="en-US" w:eastAsia="zh-CN"/>
        </w:rPr>
        <w:t>11.</w:t>
      </w:r>
      <w:r>
        <w:rPr>
          <w:rFonts w:hAnsi="宋体"/>
          <w:szCs w:val="21"/>
        </w:rPr>
        <w:t>设函数</w:t>
      </w:r>
      <w:r>
        <w:rPr>
          <w:position w:val="-34"/>
          <w:szCs w:val="21"/>
        </w:rPr>
        <w:object>
          <v:shape id="_x0000_i1205" o:spt="75" alt="学科网(www.zxxk.com)--教育资源门户，提供试卷、教案、课件、论文、素材及各类教学资源下载，还有大量而丰富的教学相关资讯！" type="#_x0000_t75" style="height:40pt;width:98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KSEE3" ShapeID="_x0000_i1205" DrawAspect="Content" ObjectID="_1468075787" r:id="rId128">
            <o:LockedField>false</o:LockedField>
          </o:OLEObject>
        </w:object>
      </w:r>
      <w:r>
        <w:rPr>
          <w:rFonts w:hAnsi="宋体"/>
          <w:szCs w:val="21"/>
        </w:rPr>
        <w:t>若</w:t>
      </w:r>
      <w:r>
        <w:rPr>
          <w:position w:val="-10"/>
          <w:szCs w:val="21"/>
        </w:rPr>
        <w:object>
          <v:shape id="_x0000_i1206" o:spt="75" alt="学科网(www.zxxk.com)--教育资源门户，提供试卷、教案、课件、论文、素材及各类教学资源下载，还有大量而丰富的教学相关资讯！" type="#_x0000_t75" style="height:17pt;width:59pt;" o:ole="t" filled="f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KSEE3" ShapeID="_x0000_i1206" DrawAspect="Content" ObjectID="_1468075788" r:id="rId129">
            <o:LockedField>false</o:LockedField>
          </o:OLEObject>
        </w:object>
      </w:r>
      <w:r>
        <w:rPr>
          <w:rFonts w:hAnsi="宋体"/>
          <w:szCs w:val="21"/>
        </w:rPr>
        <w:t>，则实数</w:t>
      </w:r>
      <w:r>
        <w:rPr>
          <w:position w:val="-6"/>
          <w:szCs w:val="21"/>
        </w:rPr>
        <w:object>
          <v:shape id="_x0000_i1207" o:spt="75" alt="学科网(www.zxxk.com)--教育资源门户，提供试卷、教案、课件、论文、素材及各类教学资源下载，还有大量而丰富的教学相关资讯！" type="#_x0000_t75" style="height:11pt;width:10pt;" o:ole="t" filled="f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KSEE3" ShapeID="_x0000_i1207" DrawAspect="Content" ObjectID="_1468075789" r:id="rId130">
            <o:LockedField>false</o:LockedField>
          </o:OLEObject>
        </w:object>
      </w:r>
      <w:r>
        <w:rPr>
          <w:rFonts w:hAnsi="宋体"/>
          <w:szCs w:val="21"/>
        </w:rPr>
        <w:t>的取值范围是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w:r>
        <w:rPr>
          <w:rFonts w:hAnsi="宋体"/>
          <w:szCs w:val="21"/>
        </w:rPr>
        <w:t>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Ansi="宋体"/>
          <w:color w:val="FFFFFF"/>
          <w:sz w:val="4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Ansi="宋体"/>
          <w:color w:val="FFFFFF"/>
          <w:sz w:val="4"/>
          <w:szCs w:val="21"/>
        </w:rPr>
      </w:pPr>
    </w:p>
    <w:p>
      <w:pPr>
        <w:numPr>
          <w:ilvl w:val="0"/>
          <w:numId w:val="0"/>
        </w:numPr>
        <w:snapToGrid w:val="0"/>
        <w:spacing w:line="360" w:lineRule="auto"/>
        <w:ind w:leftChars="0"/>
        <w:rPr>
          <w:rFonts w:hint="eastAsia" w:hAnsi="宋体" w:eastAsiaTheme="minorEastAsia"/>
          <w:szCs w:val="21"/>
          <w:lang w:eastAsia="zh-CN"/>
        </w:rPr>
      </w:pPr>
      <w:r>
        <w:rPr>
          <w:rFonts w:hint="eastAsia" w:hAnsi="宋体"/>
          <w:szCs w:val="21"/>
          <w:lang w:val="en-US" w:eastAsia="zh-CN"/>
        </w:rPr>
        <w:t>12.</w:t>
      </w:r>
      <w:r>
        <w:rPr>
          <w:rFonts w:hAnsi="宋体"/>
          <w:szCs w:val="21"/>
        </w:rPr>
        <w:t>已知圆</w:t>
      </w:r>
      <w:r>
        <w:rPr>
          <w:i/>
          <w:szCs w:val="21"/>
        </w:rPr>
        <w:t>C</w:t>
      </w:r>
      <w:r>
        <w:rPr>
          <w:rFonts w:hAnsi="宋体"/>
          <w:szCs w:val="21"/>
        </w:rPr>
        <w:t>：</w:t>
      </w:r>
      <w:r>
        <w:rPr>
          <w:position w:val="-10"/>
          <w:szCs w:val="21"/>
        </w:rPr>
        <w:object>
          <v:shape id="_x0000_i1208" o:spt="75" alt="学科网(www.zxxk.com)--教育资源门户，提供试卷、教案、课件、论文、素材及各类教学资源下载，还有大量而丰富的教学相关资讯！" type="#_x0000_t75" style="height:18pt;width:57pt;" o:ole="t" filled="f" o:preferrelative="t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208" DrawAspect="Content" ObjectID="_1468075790" r:id="rId131">
            <o:LockedField>false</o:LockedField>
          </o:OLEObject>
        </w:object>
      </w:r>
      <w:r>
        <w:rPr>
          <w:rFonts w:hAnsi="宋体"/>
          <w:szCs w:val="21"/>
        </w:rPr>
        <w:t>，点</w:t>
      </w:r>
      <w:r>
        <w:rPr>
          <w:position w:val="-12"/>
          <w:szCs w:val="21"/>
        </w:rPr>
        <w:object>
          <v:shape id="_x0000_i1209" o:spt="75" alt="学科网(www.zxxk.com)--教育资源门户，提供试卷、教案、课件、论文、素材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3" ShapeID="_x0000_i1209" DrawAspect="Content" ObjectID="_1468075791" r:id="rId132">
            <o:LockedField>false</o:LockedField>
          </o:OLEObject>
        </w:object>
      </w:r>
      <w:r>
        <w:rPr>
          <w:rFonts w:hAnsi="宋体"/>
          <w:szCs w:val="21"/>
        </w:rPr>
        <w:t>是直线</w:t>
      </w:r>
      <w:r>
        <w:rPr>
          <w:i/>
          <w:szCs w:val="21"/>
        </w:rPr>
        <w:t>l</w:t>
      </w:r>
      <w:r>
        <w:rPr>
          <w:rFonts w:hAnsi="宋体"/>
          <w:szCs w:val="21"/>
        </w:rPr>
        <w:t>：</w:t>
      </w:r>
      <w:r>
        <w:rPr>
          <w:position w:val="-10"/>
          <w:szCs w:val="21"/>
        </w:rPr>
        <w:object>
          <v:shape id="_x0000_i1210" o:spt="75" alt="学科网(www.zxxk.com)--教育资源门户，提供试卷、教案、课件、论文、素材及各类教学资源下载，还有大量而丰富的教学相关资讯！" type="#_x0000_t75" style="height:15.75pt;width:75.75pt;" o:ole="t" filled="f" o:preferrelative="t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3" ShapeID="_x0000_i1210" DrawAspect="Content" ObjectID="_1468075792" r:id="rId133">
            <o:LockedField>false</o:LockedField>
          </o:OLEObject>
        </w:object>
      </w:r>
      <w:r>
        <w:rPr>
          <w:rFonts w:hAnsi="宋体"/>
          <w:szCs w:val="21"/>
        </w:rPr>
        <w:t>上的动点，若在圆</w:t>
      </w:r>
      <w:r>
        <w:rPr>
          <w:i/>
          <w:szCs w:val="21"/>
        </w:rPr>
        <w:t>C</w:t>
      </w:r>
      <w:r>
        <w:rPr>
          <w:rFonts w:hAnsi="宋体"/>
          <w:szCs w:val="21"/>
        </w:rPr>
        <w:t>上总存在不同的两点</w:t>
      </w:r>
      <w:r>
        <w:rPr>
          <w:i/>
          <w:szCs w:val="21"/>
        </w:rPr>
        <w:t>A</w:t>
      </w:r>
      <w:r>
        <w:rPr>
          <w:rFonts w:hAnsi="宋体"/>
          <w:szCs w:val="21"/>
        </w:rPr>
        <w:t>，</w:t>
      </w:r>
      <w:r>
        <w:rPr>
          <w:i/>
          <w:szCs w:val="21"/>
        </w:rPr>
        <w:t>B</w:t>
      </w:r>
      <w:r>
        <w:rPr>
          <w:rFonts w:hAnsi="宋体"/>
          <w:szCs w:val="21"/>
        </w:rPr>
        <w:t>使得</w:t>
      </w:r>
      <w:r>
        <w:rPr>
          <w:position w:val="-6"/>
          <w:szCs w:val="21"/>
        </w:rPr>
        <w:object>
          <v:shape id="_x0000_i1211" o:spt="75" alt="学科网(www.zxxk.com)--教育资源门户，提供试卷、教案、课件、论文、素材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3" ShapeID="_x0000_i1211" DrawAspect="Content" ObjectID="_1468075793" r:id="rId134">
            <o:LockedField>false</o:LockedField>
          </o:OLEObject>
        </w:object>
      </w:r>
      <w:r>
        <w:rPr>
          <w:rFonts w:hAnsi="宋体"/>
          <w:szCs w:val="21"/>
        </w:rPr>
        <w:t>，则</w:t>
      </w:r>
      <w:r>
        <w:rPr>
          <w:position w:val="-12"/>
          <w:szCs w:val="21"/>
        </w:rPr>
        <w:object>
          <v:shape id="_x0000_i1212" o:spt="75" alt="学科网(www.zxxk.com)--教育资源门户，提供试卷、教案、课件、论文、素材及各类教学资源下载，还有大量而丰富的教学相关资讯！" type="#_x0000_t75" style="height:18pt;width:13.9pt;" o:ole="t" filled="f" o:preferrelative="t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3" ShapeID="_x0000_i1212" DrawAspect="Content" ObjectID="_1468075794" r:id="rId135">
            <o:LockedField>false</o:LockedField>
          </o:OLEObject>
        </w:object>
      </w:r>
      <w:r>
        <w:rPr>
          <w:rFonts w:hAnsi="宋体"/>
          <w:szCs w:val="21"/>
        </w:rPr>
        <w:t>的取值范围是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 xml:space="preserve">     </w:t>
      </w:r>
      <w:r>
        <w:rPr>
          <w:szCs w:val="21"/>
          <w:u w:val="single"/>
        </w:rPr>
        <w:t xml:space="preserve">  </w:t>
      </w:r>
      <w:r>
        <w:rPr>
          <w:rFonts w:hAnsi="宋体"/>
          <w:szCs w:val="21"/>
        </w:rPr>
        <w:t>．</w:t>
      </w:r>
    </w:p>
    <w:p>
      <w:pPr>
        <w:widowControl w:val="0"/>
        <w:numPr>
          <w:ilvl w:val="0"/>
          <w:numId w:val="0"/>
        </w:numPr>
        <w:snapToGrid w:val="0"/>
        <w:spacing w:line="360" w:lineRule="auto"/>
        <w:jc w:val="both"/>
        <w:rPr>
          <w:rFonts w:hAnsi="宋体"/>
          <w:szCs w:val="21"/>
        </w:rPr>
      </w:pPr>
    </w:p>
    <w:p>
      <w:pPr>
        <w:widowControl w:val="0"/>
        <w:numPr>
          <w:ilvl w:val="0"/>
          <w:numId w:val="0"/>
        </w:numPr>
        <w:snapToGrid w:val="0"/>
        <w:spacing w:line="360" w:lineRule="auto"/>
        <w:jc w:val="both"/>
        <w:rPr>
          <w:rFonts w:hAnsi="宋体"/>
          <w:szCs w:val="21"/>
        </w:rPr>
      </w:pPr>
    </w:p>
    <w:p>
      <w:pPr>
        <w:widowControl w:val="0"/>
        <w:numPr>
          <w:ilvl w:val="0"/>
          <w:numId w:val="0"/>
        </w:numPr>
        <w:snapToGrid w:val="0"/>
        <w:spacing w:line="360" w:lineRule="auto"/>
        <w:jc w:val="both"/>
        <w:rPr>
          <w:rFonts w:hAnsi="宋体"/>
          <w:szCs w:val="21"/>
        </w:rPr>
      </w:pP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auto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13．</w:t>
      </w:r>
      <w:r>
        <w:rPr>
          <w:rFonts w:hint="eastAsia" w:ascii="宋体" w:hAnsi="宋体"/>
          <w:szCs w:val="21"/>
          <w:lang w:val="en-US" w:eastAsia="zh-CN"/>
        </w:rPr>
        <w:t>已知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13" o:spt="75" type="#_x0000_t75" style="height:16pt;width:40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213" DrawAspect="Content" ObjectID="_1468075795" r:id="rId13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,若关于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4" o:spt="75" type="#_x0000_t75" style="height:11pt;width:10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214" DrawAspect="Content" ObjectID="_1468075796" r:id="rId13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的不等式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15" o:spt="75" type="#_x0000_t75" style="height:16pt;width:87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215" DrawAspect="Content" ObjectID="_1468075797" r:id="rId13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对一切正实数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6" o:spt="75" type="#_x0000_t75" style="height:11pt;width:1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216" DrawAspect="Content" ObjectID="_1468075798" r:id="rId13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恒成立，则当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7" o:spt="75" type="#_x0000_t75" style="height:13.95pt;width:27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217" DrawAspect="Content" ObjectID="_1468075799" r:id="rId14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取最小值时，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8" o:spt="75" type="#_x0000_t75" style="height:13.95pt;width:10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218" DrawAspect="Content" ObjectID="_1468075800" r:id="rId14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的值为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</w:t>
      </w:r>
    </w:p>
    <w:p>
      <w:pPr>
        <w:widowControl/>
        <w:snapToGrid w:val="0"/>
        <w:spacing w:after="200" w:line="360" w:lineRule="auto"/>
        <w:ind w:left="420" w:hanging="420" w:hangingChars="200"/>
        <w:jc w:val="left"/>
        <w:textAlignment w:val="auto"/>
        <w:rPr>
          <w:rFonts w:hint="eastAsia"/>
          <w:szCs w:val="21"/>
        </w:rPr>
      </w:pPr>
    </w:p>
    <w:p>
      <w:pPr>
        <w:widowControl/>
        <w:snapToGrid w:val="0"/>
        <w:spacing w:after="200" w:line="360" w:lineRule="auto"/>
        <w:ind w:left="420" w:hanging="420" w:hangingChars="200"/>
        <w:jc w:val="left"/>
        <w:textAlignment w:val="auto"/>
        <w:rPr>
          <w:rFonts w:hint="eastAsia"/>
          <w:szCs w:val="21"/>
        </w:rPr>
      </w:pPr>
    </w:p>
    <w:p>
      <w:pPr>
        <w:widowControl/>
        <w:snapToGrid w:val="0"/>
        <w:spacing w:after="200" w:line="360" w:lineRule="auto"/>
        <w:ind w:left="420" w:hanging="420" w:hangingChars="200"/>
        <w:jc w:val="left"/>
        <w:textAlignment w:val="auto"/>
        <w:rPr>
          <w:rFonts w:hint="eastAsia" w:eastAsiaTheme="minorEastAsia"/>
          <w:bCs/>
          <w:szCs w:val="21"/>
          <w:u w:val="single"/>
          <w:lang w:val="en-US" w:eastAsia="zh-CN"/>
        </w:rPr>
      </w:pPr>
      <w:r>
        <w:rPr>
          <w:rFonts w:hint="eastAsia"/>
          <w:szCs w:val="21"/>
        </w:rPr>
        <w:t>14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  <w:lang w:val="en-US" w:eastAsia="zh-CN"/>
        </w:rPr>
        <w:t>已知函数</w:t>
      </w:r>
      <w:r>
        <w:rPr>
          <w:rFonts w:hint="eastAsia" w:hAnsi="宋体"/>
          <w:position w:val="-10"/>
          <w:szCs w:val="21"/>
          <w:lang w:val="en-US" w:eastAsia="zh-CN"/>
        </w:rPr>
        <w:object>
          <v:shape id="_x0000_i1219" o:spt="75" type="#_x0000_t75" style="height:18pt;width:156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KSEE3" ShapeID="_x0000_i1219" DrawAspect="Content" ObjectID="_1468075801" r:id="rId142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若函数</w:t>
      </w:r>
      <w:r>
        <w:rPr>
          <w:rFonts w:hint="eastAsia" w:hAnsi="宋体"/>
          <w:position w:val="-30"/>
          <w:szCs w:val="21"/>
          <w:lang w:val="en-US" w:eastAsia="zh-CN"/>
        </w:rPr>
        <w:object>
          <v:shape id="_x0000_i1220" o:spt="75" type="#_x0000_t75" style="height:36pt;width:127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220" DrawAspect="Content" ObjectID="_1468075802" r:id="rId143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有三个零点，则实数</w:t>
      </w:r>
      <w:r>
        <w:rPr>
          <w:rFonts w:hint="eastAsia" w:hAnsi="宋体"/>
          <w:position w:val="-6"/>
          <w:szCs w:val="21"/>
          <w:lang w:val="en-US" w:eastAsia="zh-CN"/>
        </w:rPr>
        <w:object>
          <v:shape id="_x0000_i1221" o:spt="75" type="#_x0000_t75" style="height:11pt;width:10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221" DrawAspect="Content" ObjectID="_1468075803" r:id="rId144">
            <o:LockedField>false</o:LockedField>
          </o:OLEObject>
        </w:object>
      </w:r>
      <w:r>
        <w:rPr>
          <w:rFonts w:hint="eastAsia" w:hAnsi="宋体"/>
          <w:szCs w:val="21"/>
          <w:lang w:val="en-US" w:eastAsia="zh-CN"/>
        </w:rPr>
        <w:t>的取值范围是</w:t>
      </w:r>
      <w:r>
        <w:rPr>
          <w:rFonts w:hint="eastAsia" w:hAnsi="宋体"/>
          <w:szCs w:val="21"/>
          <w:u w:val="single"/>
          <w:lang w:val="en-US" w:eastAsia="zh-CN"/>
        </w:rPr>
        <w:t xml:space="preserve">              </w:t>
      </w: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ind w:left="105" w:leftChars="50"/>
        <w:rPr>
          <w:rFonts w:ascii="宋体" w:hAnsi="宋体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t>已知函数</w:t>
      </w:r>
      <w:r>
        <w:rPr>
          <w:position w:val="-24"/>
        </w:rPr>
        <w:object>
          <v:shape id="_x0000_i1222" o:spt="75" alt="学科网(www.zxxk.com)--教育资源门户，提供试卷、教案、课件、论文、素材及各类教学资源下载，还有大量而丰富的教学相关资讯！" type="#_x0000_t75" style="height:27.6pt;width:141pt;" o:ole="t" filled="f" o:preferrelative="t" stroked="f" coordsize="21600,21600">
            <v:path/>
            <v:fill on="f" focussize="0,0"/>
            <v:stroke on="f"/>
            <v:imagedata r:id="rId69" o:title=""/>
            <o:lock v:ext="edit" grouping="f" rotation="f" text="f" aspectratio="t"/>
            <w10:wrap type="none"/>
            <w10:anchorlock/>
          </v:shape>
          <o:OLEObject Type="Embed" ProgID="Equation.3" ShapeID="_x0000_i1222" DrawAspect="Content" ObjectID="_1468075804" r:id="rId145">
            <o:LockedField>false</o:LockedField>
          </o:OLEObject>
        </w:object>
      </w:r>
      <w:r>
        <w:t>，点</w:t>
      </w:r>
      <w:r>
        <w:rPr>
          <w:position w:val="-10"/>
        </w:rPr>
        <w:object>
          <v:shape id="_x0000_i1223" o:spt="75" alt="学科网(www.zxxk.com)--教育资源门户，提供试卷、教案、课件、论文、素材及各类教学资源下载，还有大量而丰富的教学相关资讯！" type="#_x0000_t75" style="height:16pt;width:24pt;" o:ole="t" filled="f" o:preferrelative="t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3" ShapeID="_x0000_i1223" DrawAspect="Content" ObjectID="_1468075805" r:id="rId146">
            <o:LockedField>false</o:LockedField>
          </o:OLEObject>
        </w:object>
      </w:r>
      <w:r>
        <w:t>分别是函数</w:t>
      </w:r>
      <w:r>
        <w:rPr>
          <w:position w:val="-10"/>
        </w:rPr>
        <w:object>
          <v:shape id="_x0000_i1224" o:spt="75" alt="学科网(www.zxxk.com)--教育资源门户，提供试卷、教案、课件、论文、素材及各类教学资源下载，还有大量而丰富的教学相关资讯！" type="#_x0000_t75" style="height:16pt;width:46pt;" o:ole="t" filled="f" o:preferrelative="t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3" ShapeID="_x0000_i1224" DrawAspect="Content" ObjectID="_1468075806" r:id="rId147">
            <o:LockedField>false</o:LockedField>
          </o:OLEObject>
        </w:object>
      </w:r>
      <w:r>
        <w:t>图象上的最高点和最低点．（1）求点</w:t>
      </w:r>
      <w:r>
        <w:rPr>
          <w:position w:val="-10"/>
        </w:rPr>
        <w:object>
          <v:shape id="_x0000_i1225" o:spt="75" alt="学科网(www.zxxk.com)--教育资源门户，提供试卷、教案、课件、论文、素材及各类教学资源下载，还有大量而丰富的教学相关资讯！" type="#_x0000_t75" style="height:16pt;width:24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3" ShapeID="_x0000_i1225" DrawAspect="Content" ObjectID="_1468075807" r:id="rId148">
            <o:LockedField>false</o:LockedField>
          </o:OLEObject>
        </w:object>
      </w:r>
      <w:r>
        <w:t>的坐标以及</w:t>
      </w:r>
      <w:r>
        <w:rPr>
          <w:position w:val="-6"/>
        </w:rPr>
        <w:object>
          <v:shape id="_x0000_i1226" o:spt="75" alt="学科网(www.zxxk.com)--教育资源门户，提供试卷、教案、课件、论文、素材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3" ShapeID="_x0000_i1226" DrawAspect="Content" ObjectID="_1468075808" r:id="rId149">
            <o:LockedField>false</o:LockedField>
          </o:OLEObject>
        </w:object>
      </w:r>
      <w:r>
        <w:t>的值；</w:t>
      </w:r>
    </w:p>
    <w:p>
      <w:pPr>
        <w:pStyle w:val="6"/>
        <w:ind w:left="525" w:hanging="525" w:hangingChars="25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（2）设点</w:t>
      </w:r>
      <w:r>
        <w:rPr>
          <w:rFonts w:ascii="宋体" w:hAnsi="宋体"/>
          <w:position w:val="-10"/>
          <w:szCs w:val="21"/>
        </w:rPr>
        <w:object>
          <v:shape id="_x0000_i1227" o:spt="75" alt="学科网(www.zxxk.com)--教育资源门户，提供试卷、教案、课件、论文、素材及各类教学资源下载，还有大量而丰富的教学相关资讯！" type="#_x0000_t75" style="height:16pt;width:24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3" ShapeID="_x0000_i1227" DrawAspect="Content" ObjectID="_1468075809" r:id="rId150">
            <o:LockedField>false</o:LockedField>
          </o:OLEObject>
        </w:object>
      </w:r>
      <w:r>
        <w:rPr>
          <w:rFonts w:ascii="宋体" w:hAnsi="宋体"/>
          <w:szCs w:val="21"/>
        </w:rPr>
        <w:t>分别在角</w:t>
      </w:r>
      <w:r>
        <w:rPr>
          <w:rFonts w:ascii="宋体" w:hAnsi="宋体"/>
          <w:position w:val="-10"/>
          <w:szCs w:val="21"/>
        </w:rPr>
        <w:object>
          <v:shape id="_x0000_i1228" o:spt="75" alt="学科网(www.zxxk.com)--教育资源门户，提供试卷、教案、课件、论文、素材及各类教学资源下载，还有大量而丰富的教学相关资讯！" type="#_x0000_t75" style="height:16pt;width:95pt;" o:ole="t" filled="f" o:preferrelative="t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3" ShapeID="_x0000_i1228" DrawAspect="Content" ObjectID="_1468075810" r:id="rId151">
            <o:LockedField>false</o:LockedField>
          </o:OLEObject>
        </w:object>
      </w:r>
      <w:r>
        <w:rPr>
          <w:rFonts w:ascii="宋体" w:hAnsi="宋体"/>
          <w:szCs w:val="21"/>
        </w:rPr>
        <w:t>的终边上，求</w:t>
      </w:r>
      <w:r>
        <w:rPr>
          <w:rFonts w:ascii="宋体" w:hAnsi="宋体"/>
          <w:position w:val="-24"/>
          <w:szCs w:val="21"/>
        </w:rPr>
        <w:object>
          <v:shape id="_x0000_i1229" o:spt="75" alt="学科网(www.zxxk.com)--教育资源门户，提供试卷、教案、课件、论文、素材及各类教学资源下载，还有大量而丰富的教学相关资讯！" type="#_x0000_t75" style="height:31pt;width:60.95pt;" o:ole="t" filled="f" o:preferrelative="t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3" ShapeID="_x0000_i1229" DrawAspect="Content" ObjectID="_1468075811" r:id="rId152">
            <o:LockedField>false</o:LockedField>
          </o:OLEObject>
        </w:object>
      </w:r>
      <w:r>
        <w:rPr>
          <w:rFonts w:ascii="宋体" w:hAnsi="宋体"/>
          <w:szCs w:val="21"/>
        </w:rPr>
        <w:t>的值．</w:t>
      </w: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color w:val="000000" w:themeColor="text1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.如图所示的镀锌铁皮材料ABCD，上沿DC为圆弧，其圆心为A，圆半径为2米，AD⊥AB，BC⊥AB，且BC=1米．现要用这块材料裁一个矩形PEAF（其中P在圆弧DC上、E在线段AB上，F在线段AD上）做圆柱的侧面，若以PE为母线，问如何裁剪可使圆柱的体积最大？其最大值是多少？</w:t>
      </w: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3377565</wp:posOffset>
            </wp:positionH>
            <wp:positionV relativeFrom="paragraph">
              <wp:posOffset>45720</wp:posOffset>
            </wp:positionV>
            <wp:extent cx="1849755" cy="1742440"/>
            <wp:effectExtent l="0" t="0" r="4445" b="10160"/>
            <wp:wrapSquare wrapText="bothSides"/>
            <wp:docPr id="82" name="图片 32772" descr="manfen5.com 满分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32772" descr="manfen5.com 满分网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849755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  <w:t xml:space="preserve">   </w:t>
      </w: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  <w:t xml:space="preserve">            </w:t>
      </w: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spacing w:after="0" w:line="0" w:lineRule="atLeast"/>
        <w:textAlignment w:val="center"/>
        <w:rPr>
          <w:rFonts w:ascii="Times New Roman" w:hAnsi="宋体" w:eastAsia="宋体"/>
          <w:sz w:val="2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21.C</w:t>
      </w:r>
      <w: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  <w:t xml:space="preserve"> </w:t>
      </w:r>
      <w:r>
        <w:rPr>
          <w:rFonts w:ascii="Times New Roman" w:hAnsi="宋体" w:eastAsia="宋体"/>
          <w:sz w:val="21"/>
          <w:szCs w:val="21"/>
        </w:rPr>
        <w:t>已知极坐标系的极点在直角坐标系的原点，极轴与</w:t>
      </w:r>
      <w:r>
        <w:rPr>
          <w:rFonts w:ascii="Times New Roman" w:hAnsi="Times New Roman" w:eastAsia="宋体"/>
          <w:i/>
          <w:sz w:val="21"/>
          <w:szCs w:val="21"/>
        </w:rPr>
        <w:t>x</w:t>
      </w:r>
      <w:r>
        <w:rPr>
          <w:rFonts w:ascii="Times New Roman" w:hAnsi="宋体" w:eastAsia="宋体"/>
          <w:sz w:val="21"/>
          <w:szCs w:val="21"/>
        </w:rPr>
        <w:t>轴的正半轴重合，曲线</w:t>
      </w:r>
      <w:r>
        <w:rPr>
          <w:rFonts w:ascii="Times New Roman" w:hAnsi="Times New Roman" w:eastAsia="宋体"/>
          <w:sz w:val="21"/>
          <w:szCs w:val="21"/>
        </w:rPr>
        <w:t>C</w:t>
      </w:r>
      <w:r>
        <w:rPr>
          <w:rFonts w:ascii="Times New Roman" w:hAnsi="宋体" w:eastAsia="宋体"/>
          <w:sz w:val="21"/>
          <w:szCs w:val="21"/>
        </w:rPr>
        <w:t>的极坐标方程为</w:t>
      </w:r>
      <w:r>
        <w:rPr>
          <w:rFonts w:ascii="Times New Roman" w:hAnsi="Times New Roman" w:eastAsia="宋体"/>
          <w:sz w:val="21"/>
          <w:szCs w:val="21"/>
        </w:rPr>
        <w:t>ρ</w:t>
      </w:r>
      <w:r>
        <w:rPr>
          <w:rFonts w:ascii="Times New Roman" w:hAnsi="Times New Roman" w:eastAsia="宋体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cos</w:t>
      </w:r>
      <w:r>
        <w:rPr>
          <w:rFonts w:ascii="Times New Roman" w:hAnsi="Times New Roman" w:eastAsia="宋体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θ+3ρ</w:t>
      </w:r>
      <w:r>
        <w:rPr>
          <w:rFonts w:ascii="Times New Roman" w:hAnsi="Times New Roman" w:eastAsia="宋体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sin</w:t>
      </w:r>
      <w:r>
        <w:rPr>
          <w:rFonts w:ascii="Times New Roman" w:hAnsi="Times New Roman" w:eastAsia="宋体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sz w:val="21"/>
          <w:szCs w:val="21"/>
        </w:rPr>
        <w:t>θ=3</w:t>
      </w:r>
      <w:r>
        <w:rPr>
          <w:rFonts w:ascii="Times New Roman" w:hAnsi="宋体" w:eastAsia="宋体"/>
          <w:sz w:val="21"/>
          <w:szCs w:val="21"/>
        </w:rPr>
        <w:t>，直线</w:t>
      </w:r>
      <w:r>
        <w:rPr>
          <w:rFonts w:ascii="Times New Roman" w:hAnsi="Times New Roman" w:eastAsia="宋体"/>
          <w:i/>
          <w:sz w:val="21"/>
          <w:szCs w:val="21"/>
        </w:rPr>
        <w:t>l</w:t>
      </w:r>
      <w:r>
        <w:rPr>
          <w:rFonts w:ascii="Times New Roman" w:hAnsi="宋体" w:eastAsia="宋体"/>
          <w:sz w:val="21"/>
          <w:szCs w:val="21"/>
        </w:rPr>
        <w:t>的参数方程为</w:t>
      </w:r>
      <w:r>
        <w:rPr>
          <w:rFonts w:ascii="Times New Roman" w:hAnsi="Times New Roman" w:eastAsia="宋体"/>
          <w:sz w:val="21"/>
          <w:szCs w:val="21"/>
        </w:rPr>
        <w:drawing>
          <wp:inline distT="0" distB="0" distL="114300" distR="114300">
            <wp:extent cx="720725" cy="406400"/>
            <wp:effectExtent l="0" t="0" r="3175" b="0"/>
            <wp:docPr id="83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171"/>
                    <pic:cNvPicPr>
                      <a:picLocks noChangeAspect="1"/>
                    </pic:cNvPicPr>
                  </pic:nvPicPr>
                  <pic:blipFill>
                    <a:blip r:embed="rId85"/>
                    <a:srcRect r="61591" b="3030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0" w:lineRule="atLeast"/>
        <w:textAlignment w:val="center"/>
        <w:rPr>
          <w:rFonts w:ascii="宋体" w:hAnsi="宋体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drawing>
          <wp:inline distT="0" distB="0" distL="114300" distR="114300">
            <wp:extent cx="1062355" cy="372745"/>
            <wp:effectExtent l="0" t="0" r="4445" b="8255"/>
            <wp:docPr id="84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172"/>
                    <pic:cNvPicPr>
                      <a:picLocks noChangeAspect="1"/>
                    </pic:cNvPicPr>
                  </pic:nvPicPr>
                  <pic:blipFill>
                    <a:blip r:embed="rId85"/>
                    <a:srcRect l="37796" r="768" b="3436"/>
                    <a:stretch>
                      <a:fillRect/>
                    </a:stretch>
                  </pic:blipFill>
                  <pic:spPr>
                    <a:xfrm>
                      <a:off x="0" y="0"/>
                      <a:ext cx="1062355" cy="372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/>
          <w:sz w:val="21"/>
          <w:szCs w:val="21"/>
        </w:rPr>
        <w:t xml:space="preserve">. </w:t>
      </w:r>
      <w:r>
        <w:rPr>
          <w:rFonts w:ascii="Times New Roman" w:hAnsi="宋体" w:eastAsia="宋体"/>
          <w:sz w:val="21"/>
          <w:szCs w:val="21"/>
        </w:rPr>
        <w:t>试在曲线</w:t>
      </w:r>
      <w:r>
        <w:rPr>
          <w:rFonts w:ascii="Times New Roman" w:hAnsi="Times New Roman" w:eastAsia="宋体"/>
          <w:sz w:val="21"/>
          <w:szCs w:val="21"/>
        </w:rPr>
        <w:t>C</w:t>
      </w:r>
      <w:r>
        <w:rPr>
          <w:rFonts w:ascii="Times New Roman" w:hAnsi="宋体" w:eastAsia="宋体"/>
          <w:sz w:val="21"/>
          <w:szCs w:val="21"/>
        </w:rPr>
        <w:t>上求一点</w:t>
      </w:r>
      <w:r>
        <w:rPr>
          <w:rFonts w:ascii="Times New Roman" w:hAnsi="Times New Roman" w:eastAsia="宋体"/>
          <w:sz w:val="21"/>
          <w:szCs w:val="21"/>
        </w:rPr>
        <w:t>M</w:t>
      </w:r>
      <w:r>
        <w:rPr>
          <w:rFonts w:ascii="Times New Roman" w:hAnsi="宋体" w:eastAsia="宋体"/>
          <w:sz w:val="21"/>
          <w:szCs w:val="21"/>
        </w:rPr>
        <w:t>，使它到直线</w:t>
      </w:r>
      <w:r>
        <w:rPr>
          <w:rFonts w:ascii="Times New Roman" w:hAnsi="Times New Roman" w:eastAsia="宋体"/>
          <w:i/>
          <w:sz w:val="21"/>
          <w:szCs w:val="21"/>
        </w:rPr>
        <w:t>l</w:t>
      </w:r>
      <w:r>
        <w:rPr>
          <w:rFonts w:ascii="Times New Roman" w:hAnsi="宋体" w:eastAsia="宋体"/>
          <w:sz w:val="21"/>
          <w:szCs w:val="21"/>
        </w:rPr>
        <w:t>的距离最大．</w:t>
      </w: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</w:pPr>
    </w:p>
    <w:p>
      <w:pPr>
        <w:tabs>
          <w:tab w:val="left" w:pos="426"/>
          <w:tab w:val="left" w:pos="2268"/>
          <w:tab w:val="left" w:pos="4395"/>
          <w:tab w:val="left" w:pos="6379"/>
        </w:tabs>
        <w:spacing w:line="360" w:lineRule="auto"/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/>
        </w:rPr>
        <w:t>一个盒子里装有</w:t>
      </w:r>
      <w:r>
        <w:t>7</w:t>
      </w:r>
      <w:r>
        <w:rPr>
          <w:rFonts w:hint="eastAsia"/>
        </w:rPr>
        <w:t>张卡片</w:t>
      </w:r>
      <w:r>
        <w:t xml:space="preserve">, </w:t>
      </w:r>
      <w:r>
        <w:rPr>
          <w:rFonts w:hint="eastAsia"/>
        </w:rPr>
        <w:t>其中有红色卡片</w:t>
      </w:r>
      <w:r>
        <w:t>4</w:t>
      </w:r>
      <w:r>
        <w:rPr>
          <w:rFonts w:hint="eastAsia"/>
        </w:rPr>
        <w:t>张</w:t>
      </w:r>
      <w:r>
        <w:t xml:space="preserve">, </w:t>
      </w:r>
      <w:r>
        <w:rPr>
          <w:rFonts w:hint="eastAsia"/>
        </w:rPr>
        <w:t>编号分别为</w:t>
      </w:r>
      <w:r>
        <w:t xml:space="preserve">1, 2, 3, 4; </w:t>
      </w:r>
      <w:r>
        <w:rPr>
          <w:rFonts w:hint="eastAsia"/>
        </w:rPr>
        <w:t>白色卡片</w:t>
      </w:r>
      <w:r>
        <w:t>3</w:t>
      </w:r>
      <w:r>
        <w:rPr>
          <w:rFonts w:hint="eastAsia"/>
        </w:rPr>
        <w:t>张</w:t>
      </w:r>
      <w:r>
        <w:t xml:space="preserve">, </w:t>
      </w:r>
      <w:r>
        <w:rPr>
          <w:rFonts w:hint="eastAsia"/>
        </w:rPr>
        <w:t>编号分别为</w:t>
      </w:r>
      <w:r>
        <w:t xml:space="preserve">2, 3, 4. </w:t>
      </w:r>
      <w:r>
        <w:rPr>
          <w:rFonts w:hint="eastAsia"/>
        </w:rPr>
        <w:t>从盒子中任取</w:t>
      </w:r>
      <w:r>
        <w:t>4</w:t>
      </w:r>
      <w:r>
        <w:rPr>
          <w:rFonts w:hint="eastAsia"/>
        </w:rPr>
        <w:t>张卡片</w:t>
      </w:r>
      <w:r>
        <w:t xml:space="preserve"> (</w:t>
      </w:r>
      <w:r>
        <w:rPr>
          <w:rFonts w:hint="eastAsia"/>
        </w:rPr>
        <w:t>假设取到任何一张卡片的可能性相同</w:t>
      </w:r>
      <w:r>
        <w:t xml:space="preserve">). </w:t>
      </w:r>
    </w:p>
    <w:p>
      <w:pPr>
        <w:tabs>
          <w:tab w:val="left" w:pos="426"/>
          <w:tab w:val="left" w:pos="2268"/>
          <w:tab w:val="left" w:pos="4395"/>
          <w:tab w:val="left" w:pos="6379"/>
        </w:tabs>
        <w:spacing w:line="360" w:lineRule="auto"/>
      </w:pPr>
      <w:r>
        <w:t>(</w:t>
      </w:r>
      <w:r>
        <w:rPr>
          <w:rFonts w:hint="eastAsia"/>
        </w:rPr>
        <w:t>Ⅰ</w:t>
      </w:r>
      <w:r>
        <w:t xml:space="preserve">) </w:t>
      </w:r>
      <w:r>
        <w:rPr>
          <w:rFonts w:hint="eastAsia"/>
        </w:rPr>
        <w:t>求取出的</w:t>
      </w:r>
      <w:r>
        <w:t>4</w:t>
      </w:r>
      <w:r>
        <w:rPr>
          <w:rFonts w:hint="eastAsia"/>
        </w:rPr>
        <w:t>张卡片中</w:t>
      </w:r>
      <w:r>
        <w:t xml:space="preserve">, </w:t>
      </w:r>
      <w:r>
        <w:rPr>
          <w:rFonts w:hint="eastAsia"/>
        </w:rPr>
        <w:t>含有编号为</w:t>
      </w:r>
      <w:r>
        <w:t>3</w:t>
      </w:r>
      <w:r>
        <w:rPr>
          <w:rFonts w:hint="eastAsia"/>
        </w:rPr>
        <w:t>的卡片的概率</w:t>
      </w:r>
      <w:r>
        <w:t xml:space="preserve">. </w:t>
      </w:r>
    </w:p>
    <w:p>
      <w:pPr>
        <w:tabs>
          <w:tab w:val="left" w:pos="426"/>
          <w:tab w:val="left" w:pos="2268"/>
          <w:tab w:val="left" w:pos="4395"/>
          <w:tab w:val="left" w:pos="6379"/>
        </w:tabs>
        <w:spacing w:line="360" w:lineRule="auto"/>
        <w:rPr>
          <w:rFonts w:hint="eastAsia"/>
        </w:rPr>
      </w:pPr>
      <w:r>
        <w:t>(</w:t>
      </w:r>
      <w:r>
        <w:rPr>
          <w:rFonts w:hint="eastAsia" w:ascii="宋体" w:hAnsi="宋体" w:cs="宋体"/>
        </w:rPr>
        <w:t>Ⅱ</w:t>
      </w:r>
      <w:r>
        <w:t xml:space="preserve">) </w:t>
      </w:r>
      <w:r>
        <w:rPr>
          <w:rFonts w:hint="eastAsia"/>
        </w:rPr>
        <w:t>在取出的</w:t>
      </w:r>
      <w:r>
        <w:t>4</w:t>
      </w:r>
      <w:r>
        <w:rPr>
          <w:rFonts w:hint="eastAsia"/>
        </w:rPr>
        <w:t>张卡片中</w:t>
      </w:r>
      <w:r>
        <w:t xml:space="preserve">, </w:t>
      </w:r>
      <w:r>
        <w:rPr>
          <w:rFonts w:hint="eastAsia"/>
        </w:rPr>
        <w:t>红色卡片编号的最大值设为</w:t>
      </w:r>
      <w:r>
        <w:rPr>
          <w:i/>
        </w:rPr>
        <w:t>X</w:t>
      </w:r>
      <w:r>
        <w:t xml:space="preserve">, </w:t>
      </w:r>
      <w:r>
        <w:rPr>
          <w:rFonts w:hint="eastAsia"/>
        </w:rPr>
        <w:t>求随机变量</w:t>
      </w:r>
      <w:r>
        <w:rPr>
          <w:i/>
        </w:rPr>
        <w:t>X</w:t>
      </w:r>
      <w:r>
        <w:rPr>
          <w:rFonts w:hint="eastAsia"/>
        </w:rPr>
        <w:t>的分布列和数学期望</w:t>
      </w:r>
      <w:r>
        <w:t xml:space="preserve">. </w:t>
      </w:r>
    </w:p>
    <w:p>
      <w:pPr>
        <w:rPr>
          <w:rFonts w:hint="eastAsia" w:asciiTheme="minorEastAsia" w:hAnsiTheme="minorEastAsia" w:eastAsiaTheme="minorEastAsia" w:cstheme="minorEastAsia"/>
          <w:color w:val="0000FF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1"/>
          <w:szCs w:val="21"/>
          <w:lang w:val="en-US" w:eastAsia="zh-CN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76FA98"/>
    <w:multiLevelType w:val="singleLevel"/>
    <w:tmpl w:val="8976FA98"/>
    <w:lvl w:ilvl="0" w:tentative="0">
      <w:start w:val="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13C28"/>
    <w:rsid w:val="26042159"/>
    <w:rsid w:val="279C45F3"/>
    <w:rsid w:val="3DB97F66"/>
    <w:rsid w:val="3F8A50DB"/>
    <w:rsid w:val="41D84B50"/>
    <w:rsid w:val="43204B08"/>
    <w:rsid w:val="486136C9"/>
    <w:rsid w:val="52113C28"/>
    <w:rsid w:val="5802117A"/>
    <w:rsid w:val="61926E73"/>
    <w:rsid w:val="62222184"/>
    <w:rsid w:val="69AC57CC"/>
    <w:rsid w:val="6C3F3CC1"/>
    <w:rsid w:val="7BAD3B7E"/>
    <w:rsid w:val="7E59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6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1.bin"/><Relationship Id="rId93" Type="http://schemas.openxmlformats.org/officeDocument/2006/relationships/image" Target="media/image50.jpeg"/><Relationship Id="rId92" Type="http://schemas.openxmlformats.org/officeDocument/2006/relationships/image" Target="media/image49.jpeg"/><Relationship Id="rId91" Type="http://schemas.openxmlformats.org/officeDocument/2006/relationships/image" Target="media/image48.jpeg"/><Relationship Id="rId90" Type="http://schemas.openxmlformats.org/officeDocument/2006/relationships/image" Target="media/image47.jpeg"/><Relationship Id="rId9" Type="http://schemas.openxmlformats.org/officeDocument/2006/relationships/image" Target="media/image3.wmf"/><Relationship Id="rId89" Type="http://schemas.openxmlformats.org/officeDocument/2006/relationships/image" Target="media/image46.jpeg"/><Relationship Id="rId88" Type="http://schemas.openxmlformats.org/officeDocument/2006/relationships/image" Target="media/image45.jpeg"/><Relationship Id="rId87" Type="http://schemas.openxmlformats.org/officeDocument/2006/relationships/image" Target="media/image44.jpeg"/><Relationship Id="rId86" Type="http://schemas.openxmlformats.org/officeDocument/2006/relationships/image" Target="media/image43.jpeg"/><Relationship Id="rId85" Type="http://schemas.openxmlformats.org/officeDocument/2006/relationships/image" Target="media/image42.jpeg"/><Relationship Id="rId84" Type="http://schemas.openxmlformats.org/officeDocument/2006/relationships/image" Target="media/image41.png"/><Relationship Id="rId83" Type="http://schemas.openxmlformats.org/officeDocument/2006/relationships/image" Target="media/image40.png"/><Relationship Id="rId82" Type="http://schemas.openxmlformats.org/officeDocument/2006/relationships/image" Target="media/image39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8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9.bin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5" Type="http://schemas.openxmlformats.org/officeDocument/2006/relationships/fontTable" Target="fontTable.xml"/><Relationship Id="rId154" Type="http://schemas.openxmlformats.org/officeDocument/2006/relationships/numbering" Target="numbering.xml"/><Relationship Id="rId153" Type="http://schemas.openxmlformats.org/officeDocument/2006/relationships/customXml" Target="../customXml/item1.xml"/><Relationship Id="rId152" Type="http://schemas.openxmlformats.org/officeDocument/2006/relationships/oleObject" Target="embeddings/oleObject87.bin"/><Relationship Id="rId151" Type="http://schemas.openxmlformats.org/officeDocument/2006/relationships/oleObject" Target="embeddings/oleObject86.bin"/><Relationship Id="rId150" Type="http://schemas.openxmlformats.org/officeDocument/2006/relationships/oleObject" Target="embeddings/oleObject85.bin"/><Relationship Id="rId15" Type="http://schemas.openxmlformats.org/officeDocument/2006/relationships/image" Target="media/image6.wmf"/><Relationship Id="rId149" Type="http://schemas.openxmlformats.org/officeDocument/2006/relationships/oleObject" Target="embeddings/oleObject84.bin"/><Relationship Id="rId148" Type="http://schemas.openxmlformats.org/officeDocument/2006/relationships/oleObject" Target="embeddings/oleObject83.bin"/><Relationship Id="rId147" Type="http://schemas.openxmlformats.org/officeDocument/2006/relationships/oleObject" Target="embeddings/oleObject82.bin"/><Relationship Id="rId146" Type="http://schemas.openxmlformats.org/officeDocument/2006/relationships/oleObject" Target="embeddings/oleObject81.bin"/><Relationship Id="rId145" Type="http://schemas.openxmlformats.org/officeDocument/2006/relationships/oleObject" Target="embeddings/oleObject80.bin"/><Relationship Id="rId144" Type="http://schemas.openxmlformats.org/officeDocument/2006/relationships/oleObject" Target="embeddings/oleObject79.bin"/><Relationship Id="rId143" Type="http://schemas.openxmlformats.org/officeDocument/2006/relationships/oleObject" Target="embeddings/oleObject78.bin"/><Relationship Id="rId142" Type="http://schemas.openxmlformats.org/officeDocument/2006/relationships/oleObject" Target="embeddings/oleObject77.bin"/><Relationship Id="rId141" Type="http://schemas.openxmlformats.org/officeDocument/2006/relationships/oleObject" Target="embeddings/oleObject76.bin"/><Relationship Id="rId140" Type="http://schemas.openxmlformats.org/officeDocument/2006/relationships/oleObject" Target="embeddings/oleObject75.bin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74.bin"/><Relationship Id="rId138" Type="http://schemas.openxmlformats.org/officeDocument/2006/relationships/oleObject" Target="embeddings/oleObject73.bin"/><Relationship Id="rId137" Type="http://schemas.openxmlformats.org/officeDocument/2006/relationships/oleObject" Target="embeddings/oleObject72.bin"/><Relationship Id="rId136" Type="http://schemas.openxmlformats.org/officeDocument/2006/relationships/oleObject" Target="embeddings/oleObject71.bin"/><Relationship Id="rId135" Type="http://schemas.openxmlformats.org/officeDocument/2006/relationships/oleObject" Target="embeddings/oleObject70.bin"/><Relationship Id="rId134" Type="http://schemas.openxmlformats.org/officeDocument/2006/relationships/oleObject" Target="embeddings/oleObject69.bin"/><Relationship Id="rId133" Type="http://schemas.openxmlformats.org/officeDocument/2006/relationships/oleObject" Target="embeddings/oleObject68.bin"/><Relationship Id="rId132" Type="http://schemas.openxmlformats.org/officeDocument/2006/relationships/oleObject" Target="embeddings/oleObject67.bin"/><Relationship Id="rId131" Type="http://schemas.openxmlformats.org/officeDocument/2006/relationships/oleObject" Target="embeddings/oleObject66.bin"/><Relationship Id="rId130" Type="http://schemas.openxmlformats.org/officeDocument/2006/relationships/oleObject" Target="embeddings/oleObject65.bin"/><Relationship Id="rId13" Type="http://schemas.openxmlformats.org/officeDocument/2006/relationships/image" Target="media/image5.wmf"/><Relationship Id="rId129" Type="http://schemas.openxmlformats.org/officeDocument/2006/relationships/oleObject" Target="embeddings/oleObject64.bin"/><Relationship Id="rId128" Type="http://schemas.openxmlformats.org/officeDocument/2006/relationships/oleObject" Target="embeddings/oleObject63.bin"/><Relationship Id="rId127" Type="http://schemas.openxmlformats.org/officeDocument/2006/relationships/oleObject" Target="embeddings/oleObject62.bin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oleObject" Target="embeddings/oleObject59.bin"/><Relationship Id="rId123" Type="http://schemas.openxmlformats.org/officeDocument/2006/relationships/oleObject" Target="embeddings/oleObject58.bin"/><Relationship Id="rId122" Type="http://schemas.openxmlformats.org/officeDocument/2006/relationships/oleObject" Target="embeddings/oleObject57.bin"/><Relationship Id="rId121" Type="http://schemas.openxmlformats.org/officeDocument/2006/relationships/oleObject" Target="embeddings/oleObject56.bin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54.bin"/><Relationship Id="rId118" Type="http://schemas.openxmlformats.org/officeDocument/2006/relationships/oleObject" Target="embeddings/oleObject53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9.bin"/><Relationship Id="rId11" Type="http://schemas.openxmlformats.org/officeDocument/2006/relationships/image" Target="media/image4.wmf"/><Relationship Id="rId109" Type="http://schemas.openxmlformats.org/officeDocument/2006/relationships/image" Target="media/image58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4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2018-05-10T00:29:00Z</dcterms:created>
  <dc:creator>lfq1982</dc:creator>
  <cp:lastModifiedBy>lfq1982</cp:lastModifiedBy>
  <dcterms:modified xsi:type="dcterms:W3CDTF">2018-05-18T02:23:53Z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