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firstLine="420"/>
        <w:jc w:val="center"/>
        <w:rPr>
          <w:rFonts w:hint="eastAsia" w:ascii="黑体" w:hAnsi="黑体" w:eastAsia="黑体" w:cs="黑体"/>
          <w:b/>
          <w:color w:val="auto"/>
          <w:sz w:val="36"/>
          <w:szCs w:val="36"/>
          <w:lang w:val="en-US" w:eastAsia="zh-CN"/>
        </w:rPr>
      </w:pPr>
      <w:r>
        <w:rPr>
          <w:rFonts w:hint="eastAsia" w:ascii="黑体" w:hAnsi="黑体" w:eastAsia="黑体" w:cs="黑体"/>
          <w:b/>
          <w:color w:val="auto"/>
          <w:sz w:val="36"/>
          <w:szCs w:val="36"/>
          <w:lang w:val="en-US" w:eastAsia="zh-CN"/>
        </w:rPr>
        <w:t>2020-2021学年度高二年级第一学期十月联考</w:t>
      </w:r>
    </w:p>
    <w:p>
      <w:pPr>
        <w:pStyle w:val="8"/>
        <w:ind w:firstLine="420"/>
        <w:jc w:val="center"/>
        <w:rPr>
          <w:rFonts w:hint="eastAsia" w:ascii="Times New Roman" w:hAnsi="Times New Roman" w:eastAsia="黑体" w:cs="Times New Roman"/>
          <w:color w:val="auto"/>
          <w:sz w:val="36"/>
          <w:szCs w:val="36"/>
        </w:rPr>
      </w:pPr>
      <w:r>
        <w:rPr>
          <w:rFonts w:hint="eastAsia" w:ascii="华文楷体" w:hAnsi="华文楷体" w:eastAsia="华文楷体" w:cs="华文楷体"/>
          <w:b/>
          <w:color w:val="auto"/>
          <w:sz w:val="36"/>
          <w:szCs w:val="36"/>
        </w:rPr>
        <w:t>政治试题</w:t>
      </w:r>
    </w:p>
    <w:p>
      <w:pPr>
        <w:pStyle w:val="8"/>
        <w:ind w:firstLine="420" w:firstLineChars="200"/>
        <w:rPr>
          <w:rFonts w:hint="eastAsia" w:ascii="宋体" w:hAnsi="宋体" w:eastAsia="宋体" w:cs="宋体"/>
          <w:color w:val="auto"/>
          <w:lang w:val="en-US" w:eastAsia="zh-CN"/>
        </w:rPr>
      </w:pPr>
      <w:r>
        <w:rPr>
          <w:rFonts w:hint="eastAsia" w:ascii="Times New Roman" w:hAnsi="Times New Roman" w:eastAsia="黑体" w:cs="Times New Roman"/>
          <w:color w:val="auto"/>
        </w:rPr>
        <w:t>一、</w:t>
      </w:r>
      <w:r>
        <w:rPr>
          <w:rFonts w:ascii="Times New Roman" w:hAnsi="Times New Roman" w:eastAsia="黑体" w:cs="Times New Roman"/>
          <w:color w:val="auto"/>
        </w:rPr>
        <w:t xml:space="preserve"> </w:t>
      </w:r>
      <w:r>
        <w:rPr>
          <w:rFonts w:hint="eastAsia" w:ascii="Times New Roman" w:hAnsi="Times New Roman" w:eastAsia="黑体" w:cs="Times New Roman"/>
          <w:color w:val="auto"/>
        </w:rPr>
        <w:t>单项选择题：本大题共</w:t>
      </w:r>
      <w:r>
        <w:rPr>
          <w:rFonts w:ascii="Times New Roman" w:hAnsi="Times New Roman" w:eastAsia="黑体" w:cs="Times New Roman"/>
          <w:color w:val="auto"/>
        </w:rPr>
        <w:t>3</w:t>
      </w:r>
      <w:r>
        <w:rPr>
          <w:rFonts w:hint="eastAsia" w:ascii="Times New Roman" w:hAnsi="Times New Roman" w:eastAsia="黑体" w:cs="Times New Roman"/>
          <w:color w:val="auto"/>
          <w:lang w:val="en-US" w:eastAsia="zh-CN"/>
        </w:rPr>
        <w:t>3</w:t>
      </w:r>
      <w:r>
        <w:rPr>
          <w:rFonts w:hint="eastAsia" w:ascii="Times New Roman" w:hAnsi="Times New Roman" w:eastAsia="黑体" w:cs="Times New Roman"/>
          <w:color w:val="auto"/>
        </w:rPr>
        <w:t>小题</w:t>
      </w:r>
      <w:r>
        <w:rPr>
          <w:rFonts w:hint="eastAsia" w:ascii="黑体" w:hAnsi="黑体" w:eastAsia="黑体" w:cs="黑体"/>
          <w:color w:val="auto"/>
        </w:rPr>
        <w:t>，</w:t>
      </w:r>
      <w:r>
        <w:rPr>
          <w:rFonts w:hint="eastAsia" w:ascii="Times New Roman" w:hAnsi="Times New Roman" w:eastAsia="黑体" w:cs="Times New Roman"/>
          <w:color w:val="auto"/>
        </w:rPr>
        <w:t>每小题</w:t>
      </w:r>
      <w:r>
        <w:rPr>
          <w:rFonts w:ascii="Times New Roman" w:hAnsi="Times New Roman" w:eastAsia="黑体" w:cs="Times New Roman"/>
          <w:color w:val="auto"/>
        </w:rPr>
        <w:t>2</w:t>
      </w:r>
      <w:r>
        <w:rPr>
          <w:rFonts w:hint="eastAsia" w:ascii="Times New Roman" w:hAnsi="Times New Roman" w:eastAsia="黑体" w:cs="Times New Roman"/>
          <w:color w:val="auto"/>
        </w:rPr>
        <w:t>分</w:t>
      </w:r>
      <w:r>
        <w:rPr>
          <w:rFonts w:hint="eastAsia" w:ascii="黑体" w:hAnsi="黑体" w:eastAsia="黑体" w:cs="黑体"/>
          <w:color w:val="auto"/>
        </w:rPr>
        <w:t>，</w:t>
      </w:r>
      <w:r>
        <w:rPr>
          <w:rFonts w:hint="eastAsia" w:ascii="Times New Roman" w:hAnsi="Times New Roman" w:eastAsia="黑体" w:cs="Times New Roman"/>
          <w:color w:val="auto"/>
        </w:rPr>
        <w:t>共</w:t>
      </w:r>
      <w:r>
        <w:rPr>
          <w:rFonts w:hint="eastAsia" w:ascii="Times New Roman" w:hAnsi="Times New Roman" w:eastAsia="黑体" w:cs="Times New Roman"/>
          <w:color w:val="auto"/>
          <w:lang w:val="en-US" w:eastAsia="zh-CN"/>
        </w:rPr>
        <w:t>66</w:t>
      </w:r>
      <w:r>
        <w:rPr>
          <w:rFonts w:hint="eastAsia" w:ascii="Times New Roman" w:hAnsi="Times New Roman" w:eastAsia="黑体" w:cs="Times New Roman"/>
          <w:color w:val="auto"/>
        </w:rPr>
        <w:t>分。在每题给出的四个选项中</w:t>
      </w:r>
      <w:r>
        <w:rPr>
          <w:rFonts w:hint="eastAsia" w:ascii="黑体" w:hAnsi="黑体" w:eastAsia="黑体" w:cs="黑体"/>
          <w:color w:val="auto"/>
        </w:rPr>
        <w:t>，</w:t>
      </w:r>
      <w:r>
        <w:rPr>
          <w:rFonts w:hint="eastAsia" w:ascii="Times New Roman" w:hAnsi="Times New Roman" w:eastAsia="黑体" w:cs="Times New Roman"/>
          <w:color w:val="auto"/>
        </w:rPr>
        <w:t>只有一个选项是最符合题意的。</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1．著名科学家钱伟长谈到哲学时说：“哲学很重要，很多学问做深了，都会碰到哲学问题。数学是这样，物理、化学、生物、计算机，都是这样。所以科学家一定要研究一点哲学，要懂哲学。”他之所以这么讲，主要是因为</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rPr>
        <w:t>A．哲学是改造世界的物质力量</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B．哲学</w:t>
      </w:r>
      <w:r>
        <w:rPr>
          <w:rFonts w:hint="eastAsia" w:asciiTheme="majorEastAsia" w:hAnsiTheme="majorEastAsia" w:eastAsiaTheme="majorEastAsia" w:cstheme="majorEastAsia"/>
          <w:b w:val="0"/>
          <w:bCs w:val="0"/>
          <w:color w:val="auto"/>
          <w:sz w:val="21"/>
          <w:szCs w:val="21"/>
          <w:lang w:eastAsia="zh-CN"/>
        </w:rPr>
        <w:t>就</w:t>
      </w:r>
      <w:r>
        <w:rPr>
          <w:rFonts w:hint="eastAsia" w:asciiTheme="majorEastAsia" w:hAnsiTheme="majorEastAsia" w:eastAsiaTheme="majorEastAsia" w:cstheme="majorEastAsia"/>
          <w:b w:val="0"/>
          <w:bCs w:val="0"/>
          <w:color w:val="auto"/>
          <w:sz w:val="21"/>
          <w:szCs w:val="21"/>
        </w:rPr>
        <w:t>是</w:t>
      </w:r>
      <w:r>
        <w:rPr>
          <w:rFonts w:hint="eastAsia" w:asciiTheme="majorEastAsia" w:hAnsiTheme="majorEastAsia" w:eastAsiaTheme="majorEastAsia" w:cstheme="majorEastAsia"/>
          <w:b w:val="0"/>
          <w:bCs w:val="0"/>
          <w:color w:val="auto"/>
          <w:sz w:val="21"/>
          <w:szCs w:val="21"/>
          <w:lang w:val="en-US" w:eastAsia="zh-CN"/>
        </w:rPr>
        <w:t>关于</w:t>
      </w:r>
      <w:r>
        <w:rPr>
          <w:rFonts w:hint="eastAsia" w:asciiTheme="majorEastAsia" w:hAnsiTheme="majorEastAsia" w:eastAsiaTheme="majorEastAsia" w:cstheme="majorEastAsia"/>
          <w:b w:val="0"/>
          <w:bCs w:val="0"/>
          <w:color w:val="auto"/>
          <w:sz w:val="21"/>
          <w:szCs w:val="21"/>
        </w:rPr>
        <w:t>世界观</w:t>
      </w:r>
      <w:r>
        <w:rPr>
          <w:rFonts w:hint="eastAsia" w:asciiTheme="majorEastAsia" w:hAnsiTheme="majorEastAsia" w:eastAsiaTheme="majorEastAsia" w:cstheme="majorEastAsia"/>
          <w:b w:val="0"/>
          <w:bCs w:val="0"/>
          <w:color w:val="auto"/>
          <w:sz w:val="21"/>
          <w:szCs w:val="21"/>
          <w:lang w:val="en-US" w:eastAsia="zh-CN"/>
        </w:rPr>
        <w:t>的学问</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rPr>
        <w:t>C．哲学的智慧产生于人类的实践活动</w:t>
      </w:r>
      <w:r>
        <w:rPr>
          <w:rFonts w:hint="eastAsia" w:asciiTheme="majorEastAsia" w:hAnsiTheme="majorEastAsia" w:eastAsiaTheme="majorEastAsia" w:cstheme="majorEastAsia"/>
          <w:b w:val="0"/>
          <w:bCs w:val="0"/>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D．哲学探究的是世界的本质和普遍规律</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2</w:t>
      </w:r>
      <w:r>
        <w:rPr>
          <w:rFonts w:hint="eastAsia" w:asciiTheme="majorEastAsia" w:hAnsiTheme="majorEastAsia" w:eastAsiaTheme="majorEastAsia" w:cstheme="majorEastAsia"/>
          <w:b w:val="0"/>
          <w:bCs w:val="0"/>
          <w:color w:val="auto"/>
          <w:sz w:val="21"/>
          <w:szCs w:val="21"/>
        </w:rPr>
        <w:t>．党的十九大把习近平总书记新时代中国特色社会主义思想确立为党必须长期坚持的指导思想。我们要以新思想指引新征程、指导新实践，夺取中国特色社会主义新胜利。这说明</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A．世界观决定方法论</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B．哲学来源于世界观</w:t>
      </w:r>
      <w:r>
        <w:rPr>
          <w:rFonts w:hint="eastAsia" w:asciiTheme="majorEastAsia" w:hAnsiTheme="majorEastAsia" w:eastAsiaTheme="majorEastAsia" w:cstheme="majorEastAsia"/>
          <w:b w:val="0"/>
          <w:bCs w:val="0"/>
          <w:color w:val="auto"/>
          <w:sz w:val="21"/>
          <w:szCs w:val="21"/>
        </w:rPr>
        <w:tab/>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C．方法论决定世界观</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D．哲学是科学之科学</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3</w:t>
      </w:r>
      <w:r>
        <w:rPr>
          <w:rFonts w:hint="eastAsia" w:asciiTheme="majorEastAsia" w:hAnsiTheme="majorEastAsia" w:eastAsiaTheme="majorEastAsia" w:cstheme="majorEastAsia"/>
          <w:b w:val="0"/>
          <w:bCs w:val="0"/>
          <w:color w:val="auto"/>
          <w:sz w:val="21"/>
          <w:szCs w:val="21"/>
        </w:rPr>
        <w:t>．中国式过马路，是指部分中国人集体闯红灯的一种现象，即凑够一撮人就可以走，和红绿灯无关。有人表示：“斑马线存在与否，取决于大家的目的。”与此观点相通的是</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A．子不语怪力乱神</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B．未有此气，先有此理</w:t>
      </w:r>
      <w:r>
        <w:rPr>
          <w:rFonts w:hint="eastAsia" w:asciiTheme="majorEastAsia" w:hAnsiTheme="majorEastAsia" w:eastAsiaTheme="majorEastAsia" w:cstheme="majorEastAsia"/>
          <w:b w:val="0"/>
          <w:bCs w:val="0"/>
          <w:color w:val="auto"/>
          <w:sz w:val="21"/>
          <w:szCs w:val="21"/>
        </w:rPr>
        <w:tab/>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rPr>
        <w:t>C．形者神之质，神者形之用</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D．存在即是被感知</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lang w:val="en-US" w:eastAsia="zh-CN"/>
        </w:rPr>
        <w:t>4</w:t>
      </w:r>
      <w:r>
        <w:rPr>
          <w:rFonts w:hint="eastAsia" w:asciiTheme="majorEastAsia" w:hAnsiTheme="majorEastAsia" w:eastAsiaTheme="majorEastAsia" w:cstheme="majorEastAsia"/>
          <w:b w:val="0"/>
          <w:bCs w:val="0"/>
          <w:color w:val="auto"/>
          <w:sz w:val="21"/>
          <w:szCs w:val="21"/>
        </w:rPr>
        <w:t>．</w:t>
      </w:r>
      <w:r>
        <w:rPr>
          <w:rFonts w:hint="eastAsia" w:asciiTheme="majorEastAsia" w:hAnsiTheme="majorEastAsia" w:eastAsiaTheme="majorEastAsia" w:cstheme="majorEastAsia"/>
          <w:b w:val="0"/>
          <w:bCs w:val="0"/>
          <w:color w:val="auto"/>
          <w:sz w:val="21"/>
          <w:szCs w:val="21"/>
          <w:lang w:val="en-US" w:eastAsia="zh-CN"/>
        </w:rPr>
        <w:t>近</w:t>
      </w:r>
      <w:r>
        <w:rPr>
          <w:rFonts w:hint="eastAsia" w:asciiTheme="majorEastAsia" w:hAnsiTheme="majorEastAsia" w:eastAsiaTheme="majorEastAsia" w:cstheme="majorEastAsia"/>
          <w:b w:val="0"/>
          <w:bCs w:val="0"/>
          <w:color w:val="auto"/>
          <w:sz w:val="21"/>
          <w:szCs w:val="21"/>
        </w:rPr>
        <w:t>日，教育部、科技部等13个部门正式联合启动“六卓越一拨尖计划2.0</w:t>
      </w:r>
      <w:r>
        <w:rPr>
          <w:rFonts w:hint="default" w:asciiTheme="majorEastAsia" w:hAnsiTheme="majorEastAsia" w:eastAsiaTheme="majorEastAsia" w:cstheme="majorEastAsia"/>
          <w:b w:val="0"/>
          <w:bCs w:val="0"/>
          <w:color w:val="auto"/>
          <w:sz w:val="21"/>
          <w:szCs w:val="21"/>
          <w:lang w:val="en-US" w:eastAsia="zh-CN"/>
        </w:rPr>
        <w:t>”</w:t>
      </w:r>
      <w:r>
        <w:rPr>
          <w:rFonts w:hint="eastAsia" w:asciiTheme="majorEastAsia" w:hAnsiTheme="majorEastAsia" w:eastAsiaTheme="majorEastAsia" w:cstheme="majorEastAsia"/>
          <w:b w:val="0"/>
          <w:bCs w:val="0"/>
          <w:color w:val="auto"/>
          <w:sz w:val="21"/>
          <w:szCs w:val="21"/>
        </w:rPr>
        <w:t>，其</w:t>
      </w:r>
      <w:r>
        <w:rPr>
          <w:rFonts w:hint="eastAsia" w:asciiTheme="majorEastAsia" w:hAnsiTheme="majorEastAsia" w:eastAsiaTheme="majorEastAsia" w:cstheme="majorEastAsia"/>
          <w:b w:val="0"/>
          <w:bCs w:val="0"/>
          <w:color w:val="auto"/>
          <w:sz w:val="21"/>
          <w:szCs w:val="21"/>
          <w:lang w:eastAsia="zh-CN"/>
        </w:rPr>
        <w:t>中</w:t>
      </w:r>
      <w:r>
        <w:rPr>
          <w:rFonts w:hint="eastAsia" w:asciiTheme="majorEastAsia" w:hAnsiTheme="majorEastAsia" w:eastAsiaTheme="majorEastAsia" w:cstheme="majorEastAsia"/>
          <w:b w:val="0"/>
          <w:bCs w:val="0"/>
          <w:color w:val="auto"/>
          <w:sz w:val="21"/>
          <w:szCs w:val="21"/>
        </w:rPr>
        <w:t>基础学科拔尖学生培养计划，首次增加了心理学、哲学、中国语言文学，历史学等人文学科。下列就哲学与具体科学的关系认识正确的是</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A．具体科学的进步推动哲学的发展</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B．哲学为具体科学提供具体</w:t>
      </w:r>
      <w:r>
        <w:rPr>
          <w:rFonts w:hint="eastAsia" w:asciiTheme="majorEastAsia" w:hAnsiTheme="majorEastAsia" w:eastAsiaTheme="majorEastAsia" w:cstheme="majorEastAsia"/>
          <w:b w:val="0"/>
          <w:bCs w:val="0"/>
          <w:color w:val="auto"/>
          <w:sz w:val="21"/>
          <w:szCs w:val="21"/>
          <w:lang w:eastAsia="zh-CN"/>
        </w:rPr>
        <w:t>方法</w:t>
      </w:r>
      <w:r>
        <w:rPr>
          <w:rFonts w:hint="eastAsia" w:asciiTheme="majorEastAsia" w:hAnsiTheme="majorEastAsia" w:eastAsiaTheme="majorEastAsia" w:cstheme="majorEastAsia"/>
          <w:b w:val="0"/>
          <w:bCs w:val="0"/>
          <w:color w:val="auto"/>
          <w:sz w:val="21"/>
          <w:szCs w:val="21"/>
        </w:rPr>
        <w:t>指导</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eastAsia="zh-CN"/>
        </w:rPr>
      </w:pPr>
      <w:r>
        <w:rPr>
          <w:rFonts w:hint="eastAsia" w:asciiTheme="majorEastAsia" w:hAnsiTheme="majorEastAsia" w:eastAsiaTheme="majorEastAsia" w:cstheme="majorEastAsia"/>
          <w:b w:val="0"/>
          <w:bCs w:val="0"/>
          <w:color w:val="auto"/>
          <w:sz w:val="21"/>
          <w:szCs w:val="21"/>
        </w:rPr>
        <w:t>C．哲学是自然、社会和思维知识的总和</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D．哲学</w:t>
      </w:r>
      <w:r>
        <w:rPr>
          <w:rFonts w:hint="eastAsia" w:asciiTheme="majorEastAsia" w:hAnsiTheme="majorEastAsia" w:eastAsiaTheme="majorEastAsia" w:cstheme="majorEastAsia"/>
          <w:b w:val="0"/>
          <w:bCs w:val="0"/>
          <w:color w:val="auto"/>
          <w:sz w:val="21"/>
          <w:szCs w:val="21"/>
          <w:lang w:eastAsia="zh-CN"/>
        </w:rPr>
        <w:t>与</w:t>
      </w:r>
      <w:r>
        <w:rPr>
          <w:rFonts w:hint="eastAsia" w:asciiTheme="majorEastAsia" w:hAnsiTheme="majorEastAsia" w:eastAsiaTheme="majorEastAsia" w:cstheme="majorEastAsia"/>
          <w:b w:val="0"/>
          <w:bCs w:val="0"/>
          <w:color w:val="auto"/>
          <w:sz w:val="21"/>
          <w:szCs w:val="21"/>
        </w:rPr>
        <w:t>具体科学</w:t>
      </w:r>
      <w:r>
        <w:rPr>
          <w:rFonts w:hint="eastAsia" w:asciiTheme="majorEastAsia" w:hAnsiTheme="majorEastAsia" w:eastAsiaTheme="majorEastAsia" w:cstheme="majorEastAsia"/>
          <w:b w:val="0"/>
          <w:bCs w:val="0"/>
          <w:color w:val="auto"/>
          <w:sz w:val="21"/>
          <w:szCs w:val="21"/>
          <w:lang w:eastAsia="zh-CN"/>
        </w:rPr>
        <w:t>是整体与部分的关系</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contextualSpacing/>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5</w:t>
      </w:r>
      <w:r>
        <w:rPr>
          <w:rFonts w:hint="eastAsia" w:asciiTheme="majorEastAsia" w:hAnsiTheme="majorEastAsia" w:eastAsiaTheme="majorEastAsia" w:cstheme="majorEastAsia"/>
          <w:b w:val="0"/>
          <w:bCs w:val="0"/>
          <w:color w:val="auto"/>
          <w:sz w:val="21"/>
          <w:szCs w:val="21"/>
        </w:rPr>
        <w:t>．习近平强调，我们党要团结带领人民协调推进四个“全面”，实现“两个一百年</w:t>
      </w:r>
      <w:r>
        <w:rPr>
          <w:rFonts w:hint="eastAsia" w:asciiTheme="majorEastAsia" w:hAnsiTheme="majorEastAsia" w:eastAsiaTheme="majorEastAsia" w:cstheme="majorEastAsia"/>
          <w:b w:val="0"/>
          <w:bCs w:val="0"/>
          <w:color w:val="auto"/>
          <w:sz w:val="21"/>
          <w:szCs w:val="21"/>
          <w:lang w:eastAsia="zh-CN"/>
        </w:rPr>
        <w:t>”</w:t>
      </w:r>
      <w:r>
        <w:rPr>
          <w:rFonts w:hint="eastAsia" w:asciiTheme="majorEastAsia" w:hAnsiTheme="majorEastAsia" w:eastAsiaTheme="majorEastAsia" w:cstheme="majorEastAsia"/>
          <w:b w:val="0"/>
          <w:bCs w:val="0"/>
          <w:color w:val="auto"/>
          <w:sz w:val="21"/>
          <w:szCs w:val="21"/>
        </w:rPr>
        <w:t>奋斗目标，实现中华民族伟大复兴的中国梦，必须不断接受马克思主义哲学智慧的滋养。这是因为</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contextualSpacing/>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①马克思主义哲学是科学的世界观和方法论</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contextualSpacing/>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②马克思主义哲学是迄今为止唯一真正的哲学</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contextualSpacing/>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③马克思主义哲学的科学性在实践中得到了验证</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contextualSpacing/>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④马克思主义哲学第一次实现了世界观和方法论的统一</w:t>
      </w:r>
    </w:p>
    <w:p>
      <w:pPr>
        <w:keepNext w:val="0"/>
        <w:keepLines w:val="0"/>
        <w:pageBreakBefore w:val="0"/>
        <w:widowControl w:val="0"/>
        <w:numPr>
          <w:ilvl w:val="0"/>
          <w:numId w:val="1"/>
        </w:numPr>
        <w:tabs>
          <w:tab w:val="left" w:pos="2076"/>
          <w:tab w:val="left" w:pos="4153"/>
          <w:tab w:val="left" w:pos="6229"/>
        </w:tabs>
        <w:kinsoku/>
        <w:wordWrap/>
        <w:overflowPunct/>
        <w:topLinePunct w:val="0"/>
        <w:autoSpaceDE/>
        <w:autoSpaceDN/>
        <w:bidi w:val="0"/>
        <w:adjustRightInd/>
        <w:snapToGrid/>
        <w:spacing w:line="300" w:lineRule="exact"/>
        <w:ind w:firstLine="420" w:firstLineChars="200"/>
        <w:contextualSpacing/>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①②</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B．①③</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C．②③</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rPr>
        <w:t>D．②④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6</w:t>
      </w:r>
      <w:r>
        <w:rPr>
          <w:rFonts w:hint="eastAsia" w:asciiTheme="majorEastAsia" w:hAnsiTheme="majorEastAsia" w:eastAsiaTheme="majorEastAsia" w:cstheme="majorEastAsia"/>
          <w:b w:val="0"/>
          <w:bCs w:val="0"/>
          <w:color w:val="auto"/>
          <w:sz w:val="21"/>
          <w:szCs w:val="21"/>
        </w:rPr>
        <w:t>．“白露早，寒露迟，秋分种麦正当时</w:t>
      </w:r>
      <w:r>
        <w:rPr>
          <w:rFonts w:hint="eastAsia" w:asciiTheme="majorEastAsia" w:hAnsiTheme="majorEastAsia" w:eastAsiaTheme="majorEastAsia" w:cstheme="majorEastAsia"/>
          <w:b w:val="0"/>
          <w:bCs w:val="0"/>
          <w:color w:val="auto"/>
          <w:sz w:val="21"/>
          <w:szCs w:val="21"/>
          <w:lang w:eastAsia="zh-CN"/>
        </w:rPr>
        <w:t>”</w:t>
      </w:r>
      <w:r>
        <w:rPr>
          <w:rFonts w:hint="eastAsia" w:asciiTheme="majorEastAsia" w:hAnsiTheme="majorEastAsia" w:eastAsiaTheme="majorEastAsia" w:cstheme="majorEastAsia"/>
          <w:b w:val="0"/>
          <w:bCs w:val="0"/>
          <w:color w:val="auto"/>
          <w:sz w:val="21"/>
          <w:szCs w:val="21"/>
        </w:rPr>
        <w:t>这句</w:t>
      </w:r>
      <w:r>
        <w:rPr>
          <w:rFonts w:hint="eastAsia" w:asciiTheme="majorEastAsia" w:hAnsiTheme="majorEastAsia" w:eastAsiaTheme="majorEastAsia" w:cstheme="majorEastAsia"/>
          <w:b w:val="0"/>
          <w:bCs w:val="0"/>
          <w:color w:val="auto"/>
          <w:sz w:val="21"/>
          <w:szCs w:val="21"/>
          <w:lang w:eastAsia="zh-CN"/>
        </w:rPr>
        <w:t>俗</w:t>
      </w:r>
      <w:r>
        <w:rPr>
          <w:rFonts w:hint="eastAsia" w:asciiTheme="majorEastAsia" w:hAnsiTheme="majorEastAsia" w:eastAsiaTheme="majorEastAsia" w:cstheme="majorEastAsia"/>
          <w:b w:val="0"/>
          <w:bCs w:val="0"/>
          <w:color w:val="auto"/>
          <w:sz w:val="21"/>
          <w:szCs w:val="21"/>
        </w:rPr>
        <w:t>语曾是中国北方农民千百年来生产活动的座右铭。但随着全球气候变暖我国北半球气候带北移，如今北方冬小麦的播种时间已经变成了寒露种麦正当时。这反映了</w:t>
      </w:r>
    </w:p>
    <w:p>
      <w:pPr>
        <w:keepNext w:val="0"/>
        <w:keepLines w:val="0"/>
        <w:pageBreakBefore w:val="0"/>
        <w:widowControl w:val="0"/>
        <w:tabs>
          <w:tab w:val="left" w:pos="4153"/>
        </w:tabs>
        <w:kinsoku/>
        <w:wordWrap/>
        <w:overflowPunct/>
        <w:topLinePunct w:val="0"/>
        <w:autoSpaceDE/>
        <w:autoSpaceDN/>
        <w:bidi w:val="0"/>
        <w:adjustRightInd/>
        <w:snapToGrid/>
        <w:spacing w:line="300" w:lineRule="exact"/>
        <w:ind w:firstLine="420" w:firstLineChars="200"/>
        <w:contextualSpacing/>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A．</w:t>
      </w:r>
      <w:r>
        <w:rPr>
          <w:rFonts w:hint="eastAsia" w:asciiTheme="majorEastAsia" w:hAnsiTheme="majorEastAsia" w:eastAsiaTheme="majorEastAsia" w:cstheme="majorEastAsia"/>
          <w:b w:val="0"/>
          <w:bCs w:val="0"/>
          <w:color w:val="auto"/>
          <w:sz w:val="21"/>
          <w:szCs w:val="21"/>
          <w:lang w:eastAsia="zh-CN"/>
        </w:rPr>
        <w:t>运动是物质的运动</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B．物质是运动的物质</w:t>
      </w:r>
    </w:p>
    <w:p>
      <w:pPr>
        <w:keepNext w:val="0"/>
        <w:keepLines w:val="0"/>
        <w:pageBreakBefore w:val="0"/>
        <w:widowControl w:val="0"/>
        <w:tabs>
          <w:tab w:val="left" w:pos="4153"/>
        </w:tabs>
        <w:kinsoku/>
        <w:wordWrap/>
        <w:overflowPunct/>
        <w:topLinePunct w:val="0"/>
        <w:autoSpaceDE/>
        <w:autoSpaceDN/>
        <w:bidi w:val="0"/>
        <w:adjustRightInd/>
        <w:snapToGrid/>
        <w:spacing w:line="300" w:lineRule="exact"/>
        <w:ind w:firstLine="420" w:firstLineChars="200"/>
        <w:contextualSpacing/>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C．全球气候变暖改变了自然规律</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D．事物的变化是捉摸不定的</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7</w:t>
      </w:r>
      <w:r>
        <w:rPr>
          <w:rFonts w:hint="eastAsia" w:asciiTheme="majorEastAsia" w:hAnsiTheme="majorEastAsia" w:eastAsiaTheme="majorEastAsia" w:cstheme="majorEastAsia"/>
          <w:b w:val="0"/>
          <w:bCs w:val="0"/>
          <w:color w:val="auto"/>
          <w:sz w:val="21"/>
          <w:szCs w:val="21"/>
        </w:rPr>
        <w:t>.古希腊赫拉克利特认为“人不能两次踏入同一条河流”。这观点</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A.夸大了物质运动</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B.否认了相对静止</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sz w:val="21"/>
          <w:szCs w:val="21"/>
        </w:rPr>
        <w:t>C.否认了意识的能动作用</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D.肯定了运动的绝对性</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8</w:t>
      </w:r>
      <w:r>
        <w:rPr>
          <w:rFonts w:hint="eastAsia" w:asciiTheme="majorEastAsia" w:hAnsiTheme="majorEastAsia" w:eastAsiaTheme="majorEastAsia" w:cstheme="majorEastAsia"/>
          <w:b w:val="0"/>
          <w:bCs w:val="0"/>
          <w:color w:val="auto"/>
          <w:sz w:val="21"/>
          <w:szCs w:val="21"/>
        </w:rPr>
        <w:t>．2020年5月，教育部出台《义务教育六科超标超前培训负面清单（试行）》，禁止教授小学1</w:t>
      </w:r>
      <w:r>
        <w:rPr>
          <w:rFonts w:hint="eastAsia" w:asciiTheme="majorEastAsia" w:hAnsiTheme="majorEastAsia" w:eastAsiaTheme="majorEastAsia" w:cstheme="majorEastAsia"/>
          <w:b w:val="0"/>
          <w:bCs w:val="0"/>
          <w:color w:val="auto"/>
          <w:sz w:val="21"/>
          <w:szCs w:val="21"/>
          <w:lang w:val="en-US" w:eastAsia="zh-CN"/>
        </w:rPr>
        <w:t>-</w:t>
      </w:r>
      <w:r>
        <w:rPr>
          <w:rFonts w:hint="eastAsia" w:asciiTheme="majorEastAsia" w:hAnsiTheme="majorEastAsia" w:eastAsiaTheme="majorEastAsia" w:cstheme="majorEastAsia"/>
          <w:b w:val="0"/>
          <w:bCs w:val="0"/>
          <w:color w:val="auto"/>
          <w:sz w:val="21"/>
          <w:szCs w:val="21"/>
        </w:rPr>
        <w:t>3年级学生四位数及以上的加减法，禁止让“小学低学段学生理解《滕王阁序》……”</w:t>
      </w:r>
      <w:r>
        <w:rPr>
          <w:rFonts w:hint="eastAsia" w:asciiTheme="majorEastAsia" w:hAnsiTheme="majorEastAsia" w:eastAsiaTheme="majorEastAsia" w:cstheme="majorEastAsia"/>
          <w:b w:val="0"/>
          <w:bCs w:val="0"/>
          <w:color w:val="auto"/>
          <w:sz w:val="21"/>
          <w:szCs w:val="21"/>
          <w:lang w:eastAsia="zh-CN"/>
        </w:rPr>
        <w:t>，</w:t>
      </w:r>
      <w:r>
        <w:rPr>
          <w:rFonts w:hint="eastAsia" w:asciiTheme="majorEastAsia" w:hAnsiTheme="majorEastAsia" w:eastAsiaTheme="majorEastAsia" w:cstheme="majorEastAsia"/>
          <w:b w:val="0"/>
          <w:bCs w:val="0"/>
          <w:color w:val="auto"/>
          <w:sz w:val="21"/>
          <w:szCs w:val="21"/>
        </w:rPr>
        <w:t>为各地查处培训机构超标超前培训行为提供了依据。出台该清单，是基于</w:t>
      </w:r>
    </w:p>
    <w:p>
      <w:pPr>
        <w:keepNext w:val="0"/>
        <w:keepLines w:val="0"/>
        <w:pageBreakBefore w:val="0"/>
        <w:widowControl w:val="0"/>
        <w:tabs>
          <w:tab w:val="left" w:pos="4153"/>
        </w:tabs>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A．规律具有普遍性</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B．人们善于利用规律</w:t>
      </w:r>
    </w:p>
    <w:p>
      <w:pPr>
        <w:keepNext w:val="0"/>
        <w:keepLines w:val="0"/>
        <w:pageBreakBefore w:val="0"/>
        <w:widowControl w:val="0"/>
        <w:tabs>
          <w:tab w:val="left" w:pos="4153"/>
        </w:tabs>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sz w:val="21"/>
          <w:szCs w:val="21"/>
        </w:rPr>
        <w:t>C．规律具有客观性</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D．人们善于发现规律</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9.</w:t>
      </w:r>
      <w:r>
        <w:rPr>
          <w:rFonts w:hint="eastAsia" w:asciiTheme="majorEastAsia" w:hAnsiTheme="majorEastAsia" w:eastAsiaTheme="majorEastAsia" w:cstheme="majorEastAsia"/>
          <w:b w:val="0"/>
          <w:bCs w:val="0"/>
          <w:color w:val="auto"/>
          <w:sz w:val="21"/>
          <w:szCs w:val="21"/>
        </w:rPr>
        <w:t>公元366年的一天傍晚，佛光出现在甘肃敦煌附近的一座沙山上，乐僔和尚当即跪下，并朗声发愿要把佛光出现的地方变成令人崇敬的圣洁宝地。受这一理念的感召，经过工匠们千余年断断续续的构筑，终于成就了举世闻名的文化艺术瑰宝——敦煌莫高窟。这说明</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①人们的意识具有自觉选择性      ②意识对物质具有能动的反作用</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00" w:lineRule="exact"/>
        <w:ind w:firstLine="420" w:firstLineChars="200"/>
        <w:contextualSpacing/>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③意识对事物发展方向起决定作用  </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④世界的真正统一性就在于它的物质性</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00" w:lineRule="exact"/>
        <w:ind w:firstLine="420" w:firstLineChars="200"/>
        <w:contextualSpacing/>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A. ①②</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 ①④</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C. ②③</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rPr>
        <w:t>D. ③④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10</w:t>
      </w:r>
      <w:r>
        <w:rPr>
          <w:rFonts w:hint="eastAsia" w:asciiTheme="majorEastAsia" w:hAnsiTheme="majorEastAsia" w:eastAsiaTheme="majorEastAsia" w:cstheme="majorEastAsia"/>
          <w:b w:val="0"/>
          <w:bCs w:val="0"/>
          <w:color w:val="auto"/>
          <w:sz w:val="21"/>
          <w:szCs w:val="21"/>
        </w:rPr>
        <w:t>．庚子新秋，九三在即，时值抗日战争胜利七十五周年。一幕史诗大剧</w:t>
      </w:r>
      <w:r>
        <w:rPr>
          <w:rFonts w:hint="eastAsia" w:asciiTheme="majorEastAsia" w:hAnsiTheme="majorEastAsia" w:eastAsiaTheme="majorEastAsia" w:cstheme="majorEastAsia"/>
          <w:b w:val="0"/>
          <w:bCs w:val="0"/>
          <w:color w:val="auto"/>
          <w:sz w:val="21"/>
          <w:szCs w:val="21"/>
          <w:lang w:eastAsia="zh-CN"/>
        </w:rPr>
        <w:t>——</w:t>
      </w:r>
      <w:r>
        <w:rPr>
          <w:rFonts w:hint="eastAsia" w:asciiTheme="majorEastAsia" w:hAnsiTheme="majorEastAsia" w:eastAsiaTheme="majorEastAsia" w:cstheme="majorEastAsia"/>
          <w:b w:val="0"/>
          <w:bCs w:val="0"/>
          <w:color w:val="auto"/>
          <w:sz w:val="21"/>
          <w:szCs w:val="21"/>
        </w:rPr>
        <w:t>《八佰》，在国人击退疫情的进攻之后，率先在全国上演。一时之间，打湿了多少人的眼睛。有人认为，这将是又一次精神的洗礼，因为抗战历史的回顾，总能淬炼我们的心灵。这说明了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①意识</w:t>
      </w:r>
      <w:r>
        <w:rPr>
          <w:rFonts w:hint="eastAsia" w:asciiTheme="majorEastAsia" w:hAnsiTheme="majorEastAsia" w:eastAsiaTheme="majorEastAsia" w:cstheme="majorEastAsia"/>
          <w:b w:val="0"/>
          <w:bCs w:val="0"/>
          <w:color w:val="auto"/>
          <w:sz w:val="21"/>
          <w:szCs w:val="21"/>
          <w:lang w:eastAsia="zh-CN"/>
        </w:rPr>
        <w:t>的作用是积极的</w:t>
      </w:r>
      <w:r>
        <w:rPr>
          <w:rFonts w:hint="eastAsia" w:asciiTheme="majorEastAsia" w:hAnsiTheme="majorEastAsia" w:eastAsiaTheme="majorEastAsia" w:cstheme="majorEastAsia"/>
          <w:b w:val="0"/>
          <w:bCs w:val="0"/>
          <w:color w:val="auto"/>
          <w:sz w:val="21"/>
          <w:szCs w:val="21"/>
        </w:rPr>
        <w:t xml:space="preserve">   </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②意识是对客观存在的主观反映</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rPr>
        <w:t xml:space="preserve">③意识催人向上，使人奋进    </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④意识对人的生理活动</w:t>
      </w:r>
      <w:r>
        <w:rPr>
          <w:rFonts w:hint="eastAsia" w:asciiTheme="majorEastAsia" w:hAnsiTheme="majorEastAsia" w:eastAsiaTheme="majorEastAsia" w:cstheme="majorEastAsia"/>
          <w:b w:val="0"/>
          <w:bCs w:val="0"/>
          <w:color w:val="auto"/>
          <w:sz w:val="21"/>
          <w:szCs w:val="21"/>
          <w:lang w:eastAsia="zh-CN"/>
        </w:rPr>
        <w:t>具有调节和控制作用</w:t>
      </w:r>
    </w:p>
    <w:p>
      <w:pPr>
        <w:keepNext w:val="0"/>
        <w:keepLines w:val="0"/>
        <w:pageBreakBefore w:val="0"/>
        <w:widowControl w:val="0"/>
        <w:numPr>
          <w:ilvl w:val="0"/>
          <w:numId w:val="2"/>
        </w:numPr>
        <w:tabs>
          <w:tab w:val="left" w:pos="2076"/>
          <w:tab w:val="left" w:pos="4153"/>
          <w:tab w:val="left" w:pos="6229"/>
        </w:tabs>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①②</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B．①③</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C．②④</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D．③④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lang w:eastAsia="zh-CN"/>
        </w:rPr>
      </w:pPr>
      <w:r>
        <w:rPr>
          <w:rFonts w:hint="eastAsia" w:asciiTheme="majorEastAsia" w:hAnsiTheme="majorEastAsia" w:eastAsiaTheme="majorEastAsia" w:cstheme="majorEastAsia"/>
          <w:b w:val="0"/>
          <w:bCs w:val="0"/>
          <w:color w:val="auto"/>
          <w:sz w:val="21"/>
          <w:szCs w:val="21"/>
          <w:lang w:val="en-US" w:eastAsia="zh-CN"/>
        </w:rPr>
        <w:t>11</w:t>
      </w:r>
      <w:r>
        <w:rPr>
          <w:rFonts w:hint="eastAsia" w:asciiTheme="majorEastAsia" w:hAnsiTheme="majorEastAsia" w:eastAsiaTheme="majorEastAsia" w:cstheme="majorEastAsia"/>
          <w:b w:val="0"/>
          <w:bCs w:val="0"/>
          <w:color w:val="auto"/>
          <w:sz w:val="21"/>
          <w:szCs w:val="21"/>
        </w:rPr>
        <w:t>.20</w:t>
      </w:r>
      <w:r>
        <w:rPr>
          <w:rFonts w:hint="eastAsia" w:asciiTheme="majorEastAsia" w:hAnsiTheme="majorEastAsia" w:eastAsiaTheme="majorEastAsia" w:cstheme="majorEastAsia"/>
          <w:b w:val="0"/>
          <w:bCs w:val="0"/>
          <w:color w:val="auto"/>
          <w:sz w:val="21"/>
          <w:szCs w:val="21"/>
          <w:lang w:val="en-US" w:eastAsia="zh-CN"/>
        </w:rPr>
        <w:t>20</w:t>
      </w:r>
      <w:r>
        <w:rPr>
          <w:rFonts w:hint="eastAsia" w:asciiTheme="majorEastAsia" w:hAnsiTheme="majorEastAsia" w:eastAsiaTheme="majorEastAsia" w:cstheme="majorEastAsia"/>
          <w:b w:val="0"/>
          <w:bCs w:val="0"/>
          <w:color w:val="auto"/>
          <w:sz w:val="21"/>
          <w:szCs w:val="21"/>
        </w:rPr>
        <w:t>年</w:t>
      </w:r>
      <w:r>
        <w:rPr>
          <w:rFonts w:hint="eastAsia" w:asciiTheme="majorEastAsia" w:hAnsiTheme="majorEastAsia" w:eastAsiaTheme="majorEastAsia" w:cstheme="majorEastAsia"/>
          <w:b w:val="0"/>
          <w:bCs w:val="0"/>
          <w:color w:val="auto"/>
          <w:sz w:val="21"/>
          <w:szCs w:val="21"/>
          <w:lang w:val="en-US" w:eastAsia="zh-CN"/>
        </w:rPr>
        <w:t>7</w:t>
      </w:r>
      <w:r>
        <w:rPr>
          <w:rFonts w:hint="eastAsia" w:asciiTheme="majorEastAsia" w:hAnsiTheme="majorEastAsia" w:eastAsiaTheme="majorEastAsia" w:cstheme="majorEastAsia"/>
          <w:b w:val="0"/>
          <w:bCs w:val="0"/>
          <w:color w:val="auto"/>
          <w:sz w:val="21"/>
          <w:szCs w:val="21"/>
        </w:rPr>
        <w:t>月，</w:t>
      </w:r>
      <w:r>
        <w:rPr>
          <w:rFonts w:hint="eastAsia" w:asciiTheme="majorEastAsia" w:hAnsiTheme="majorEastAsia" w:eastAsiaTheme="majorEastAsia" w:cstheme="majorEastAsia"/>
          <w:b w:val="0"/>
          <w:bCs w:val="0"/>
          <w:color w:val="auto"/>
          <w:sz w:val="21"/>
          <w:szCs w:val="21"/>
          <w:lang w:val="en-US" w:eastAsia="zh-CN"/>
        </w:rPr>
        <w:t>某</w:t>
      </w:r>
      <w:r>
        <w:rPr>
          <w:rFonts w:hint="eastAsia" w:asciiTheme="majorEastAsia" w:hAnsiTheme="majorEastAsia" w:eastAsiaTheme="majorEastAsia" w:cstheme="majorEastAsia"/>
          <w:b w:val="0"/>
          <w:bCs w:val="0"/>
          <w:color w:val="auto"/>
          <w:sz w:val="21"/>
          <w:szCs w:val="21"/>
        </w:rPr>
        <w:t>市研发上线了“易订易购”APP，通过网络平台，按需配餐，精准把握餐量，从源头上减少食堂餐饮浪费。通过网络平台订餐制，食堂还可以对各类别套餐订餐量的数据进行分析，摸清大家用餐喜好，减少因口味不合而造成的浪费。</w:t>
      </w:r>
      <w:r>
        <w:rPr>
          <w:rFonts w:hint="eastAsia" w:asciiTheme="majorEastAsia" w:hAnsiTheme="majorEastAsia" w:eastAsiaTheme="majorEastAsia" w:cstheme="majorEastAsia"/>
          <w:b w:val="0"/>
          <w:bCs w:val="0"/>
          <w:color w:val="auto"/>
          <w:sz w:val="21"/>
          <w:szCs w:val="21"/>
          <w:lang w:eastAsia="zh-CN"/>
        </w:rPr>
        <w:t>材料表明</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A</w:t>
      </w:r>
      <w:r>
        <w:rPr>
          <w:rFonts w:hint="eastAsia" w:asciiTheme="majorEastAsia" w:hAnsiTheme="majorEastAsia" w:eastAsiaTheme="majorEastAsia" w:cstheme="majorEastAsia"/>
          <w:b w:val="0"/>
          <w:bCs w:val="0"/>
          <w:color w:val="auto"/>
          <w:sz w:val="21"/>
          <w:szCs w:val="21"/>
          <w:lang w:val="en-US" w:eastAsia="zh-CN"/>
        </w:rPr>
        <w:t>.</w:t>
      </w:r>
      <w:r>
        <w:rPr>
          <w:rFonts w:hint="eastAsia" w:asciiTheme="majorEastAsia" w:hAnsiTheme="majorEastAsia" w:eastAsiaTheme="majorEastAsia" w:cstheme="majorEastAsia"/>
          <w:b w:val="0"/>
          <w:bCs w:val="0"/>
          <w:color w:val="auto"/>
          <w:sz w:val="21"/>
          <w:szCs w:val="21"/>
        </w:rPr>
        <w:t>求真务实，</w:t>
      </w:r>
      <w:r>
        <w:rPr>
          <w:rFonts w:hint="eastAsia" w:asciiTheme="majorEastAsia" w:hAnsiTheme="majorEastAsia" w:eastAsiaTheme="majorEastAsia" w:cstheme="majorEastAsia"/>
          <w:b w:val="0"/>
          <w:bCs w:val="0"/>
          <w:color w:val="auto"/>
          <w:sz w:val="21"/>
          <w:szCs w:val="21"/>
          <w:lang w:eastAsia="zh-CN"/>
        </w:rPr>
        <w:t>使客观符合主观</w:t>
      </w:r>
      <w:r>
        <w:rPr>
          <w:rFonts w:hint="eastAsia" w:asciiTheme="majorEastAsia" w:hAnsiTheme="majorEastAsia" w:eastAsiaTheme="majorEastAsia" w:cstheme="majorEastAsia"/>
          <w:b w:val="0"/>
          <w:bCs w:val="0"/>
          <w:color w:val="auto"/>
          <w:sz w:val="21"/>
          <w:szCs w:val="21"/>
        </w:rPr>
        <w:t xml:space="preserve">       </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B．一切从</w:t>
      </w:r>
      <w:r>
        <w:rPr>
          <w:rFonts w:hint="eastAsia" w:asciiTheme="majorEastAsia" w:hAnsiTheme="majorEastAsia" w:eastAsiaTheme="majorEastAsia" w:cstheme="majorEastAsia"/>
          <w:b w:val="0"/>
          <w:bCs w:val="0"/>
          <w:color w:val="auto"/>
          <w:sz w:val="21"/>
          <w:szCs w:val="21"/>
          <w:lang w:eastAsia="zh-CN"/>
        </w:rPr>
        <w:t>人们的需要</w:t>
      </w:r>
      <w:r>
        <w:rPr>
          <w:rFonts w:hint="eastAsia" w:asciiTheme="majorEastAsia" w:hAnsiTheme="majorEastAsia" w:eastAsiaTheme="majorEastAsia" w:cstheme="majorEastAsia"/>
          <w:b w:val="0"/>
          <w:bCs w:val="0"/>
          <w:color w:val="auto"/>
          <w:sz w:val="21"/>
          <w:szCs w:val="21"/>
        </w:rPr>
        <w:t>出发</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C</w:t>
      </w:r>
      <w:r>
        <w:rPr>
          <w:rFonts w:hint="eastAsia" w:asciiTheme="majorEastAsia" w:hAnsiTheme="majorEastAsia" w:eastAsiaTheme="majorEastAsia" w:cstheme="majorEastAsia"/>
          <w:b w:val="0"/>
          <w:bCs w:val="0"/>
          <w:color w:val="auto"/>
          <w:sz w:val="21"/>
          <w:szCs w:val="21"/>
          <w:lang w:eastAsia="zh-CN"/>
        </w:rPr>
        <w:t>.</w:t>
      </w:r>
      <w:r>
        <w:rPr>
          <w:rFonts w:hint="eastAsia" w:asciiTheme="majorEastAsia" w:hAnsiTheme="majorEastAsia" w:eastAsiaTheme="majorEastAsia" w:cstheme="majorEastAsia"/>
          <w:b w:val="0"/>
          <w:bCs w:val="0"/>
          <w:color w:val="auto"/>
          <w:sz w:val="21"/>
          <w:szCs w:val="21"/>
        </w:rPr>
        <w:t>一切从实际出发，实事求是</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w:t>
      </w:r>
      <w:r>
        <w:rPr>
          <w:rFonts w:hint="eastAsia" w:asciiTheme="majorEastAsia" w:hAnsiTheme="majorEastAsia" w:eastAsiaTheme="majorEastAsia" w:cstheme="majorEastAsia"/>
          <w:b w:val="0"/>
          <w:bCs w:val="0"/>
          <w:color w:val="auto"/>
          <w:sz w:val="21"/>
          <w:szCs w:val="21"/>
          <w:lang w:val="en-US" w:eastAsia="zh-CN"/>
        </w:rPr>
        <w:t>.</w:t>
      </w:r>
      <w:r>
        <w:rPr>
          <w:rFonts w:hint="eastAsia" w:asciiTheme="majorEastAsia" w:hAnsiTheme="majorEastAsia" w:eastAsiaTheme="majorEastAsia" w:cstheme="majorEastAsia"/>
          <w:b w:val="0"/>
          <w:bCs w:val="0"/>
          <w:color w:val="auto"/>
          <w:sz w:val="21"/>
          <w:szCs w:val="21"/>
          <w:lang w:eastAsia="zh-CN"/>
        </w:rPr>
        <w:t>意识积极推动改造客观世界</w:t>
      </w:r>
      <w:r>
        <w:rPr>
          <w:rFonts w:hint="eastAsia" w:asciiTheme="majorEastAsia" w:hAnsiTheme="majorEastAsia" w:eastAsiaTheme="majorEastAsia" w:cstheme="majorEastAsia"/>
          <w:b w:val="0"/>
          <w:bCs w:val="0"/>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lang w:val="en-US" w:eastAsia="zh-CN"/>
        </w:rPr>
        <w:t>12.</w:t>
      </w:r>
      <w:r>
        <w:rPr>
          <w:rFonts w:hint="eastAsia" w:asciiTheme="majorEastAsia" w:hAnsiTheme="majorEastAsia" w:eastAsiaTheme="majorEastAsia" w:cstheme="majorEastAsia"/>
          <w:b w:val="0"/>
          <w:bCs w:val="0"/>
          <w:color w:val="auto"/>
          <w:sz w:val="21"/>
          <w:szCs w:val="21"/>
        </w:rPr>
        <w:t>国家主席习近平一句“我们都在努力奔跑，我们都是追梦人”，让我们心潮起伏，热泪盈眶。之所以要努力奔跑是因为</w:t>
      </w:r>
      <w:r>
        <w:rPr>
          <w:rFonts w:hint="eastAsia" w:asciiTheme="majorEastAsia" w:hAnsiTheme="majorEastAsia" w:eastAsiaTheme="majorEastAsia" w:cstheme="majorEastAsia"/>
          <w:b w:val="0"/>
          <w:bCs w:val="0"/>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①实践具有社会历史性，不存在</w:t>
      </w:r>
      <w:r>
        <w:rPr>
          <w:rFonts w:hint="eastAsia" w:asciiTheme="majorEastAsia" w:hAnsiTheme="majorEastAsia" w:eastAsiaTheme="majorEastAsia" w:cstheme="majorEastAsia"/>
          <w:b w:val="0"/>
          <w:bCs w:val="0"/>
          <w:color w:val="auto"/>
          <w:sz w:val="21"/>
          <w:szCs w:val="21"/>
          <w:lang w:eastAsia="zh-CN"/>
        </w:rPr>
        <w:t>单</w:t>
      </w:r>
      <w:r>
        <w:rPr>
          <w:rFonts w:hint="eastAsia" w:asciiTheme="majorEastAsia" w:hAnsiTheme="majorEastAsia" w:eastAsiaTheme="majorEastAsia" w:cstheme="majorEastAsia"/>
          <w:b w:val="0"/>
          <w:bCs w:val="0"/>
          <w:color w:val="auto"/>
          <w:sz w:val="21"/>
          <w:szCs w:val="21"/>
        </w:rPr>
        <w:t>个人的实践活动</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②实践具有能动性，实践活动的目的性为我们指明方向</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③实践具有客观物质性，实践的对象和主体是客观物质的</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④实践具有直接现实性，只有通过实践才能将理想变为现实</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rPr>
        <w:t xml:space="preserve">A. ①② </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 ①③</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C.②④</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 ③④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13</w:t>
      </w:r>
      <w:r>
        <w:rPr>
          <w:rFonts w:hint="eastAsia" w:asciiTheme="majorEastAsia" w:hAnsiTheme="majorEastAsia" w:eastAsiaTheme="majorEastAsia" w:cstheme="majorEastAsia"/>
          <w:b w:val="0"/>
          <w:bCs w:val="0"/>
          <w:color w:val="auto"/>
          <w:sz w:val="21"/>
          <w:szCs w:val="21"/>
        </w:rPr>
        <w:t>．</w:t>
      </w:r>
      <w:r>
        <w:rPr>
          <w:rFonts w:hint="eastAsia" w:asciiTheme="majorEastAsia" w:hAnsiTheme="majorEastAsia" w:eastAsiaTheme="majorEastAsia" w:cstheme="majorEastAsia"/>
          <w:b w:val="0"/>
          <w:bCs w:val="0"/>
          <w:color w:val="auto"/>
          <w:sz w:val="21"/>
          <w:szCs w:val="21"/>
          <w:lang w:eastAsia="zh-CN"/>
        </w:rPr>
        <w:t>作</w:t>
      </w:r>
      <w:r>
        <w:rPr>
          <w:rFonts w:hint="eastAsia" w:asciiTheme="majorEastAsia" w:hAnsiTheme="majorEastAsia" w:eastAsiaTheme="majorEastAsia" w:cstheme="majorEastAsia"/>
          <w:b w:val="0"/>
          <w:bCs w:val="0"/>
          <w:color w:val="auto"/>
          <w:sz w:val="21"/>
          <w:szCs w:val="21"/>
        </w:rPr>
        <w:t>为人类未知的一种新型传染病，我国针对新冠肺炎的诊断和治疗方法，一直在不断地探索中逐步完善，国家卫健委先后颁布了七个版次的《新型冠状病毒肺炎诊疗方案》</w:t>
      </w:r>
      <w:r>
        <w:rPr>
          <w:rFonts w:hint="eastAsia" w:asciiTheme="majorEastAsia" w:hAnsiTheme="majorEastAsia" w:eastAsiaTheme="majorEastAsia" w:cstheme="majorEastAsia"/>
          <w:b w:val="0"/>
          <w:bCs w:val="0"/>
          <w:color w:val="auto"/>
          <w:sz w:val="21"/>
          <w:szCs w:val="21"/>
          <w:lang w:eastAsia="zh-CN"/>
        </w:rPr>
        <w:t>。</w:t>
      </w:r>
      <w:r>
        <w:rPr>
          <w:rFonts w:hint="eastAsia" w:asciiTheme="majorEastAsia" w:hAnsiTheme="majorEastAsia" w:eastAsiaTheme="majorEastAsia" w:cstheme="majorEastAsia"/>
          <w:b w:val="0"/>
          <w:bCs w:val="0"/>
          <w:color w:val="auto"/>
          <w:sz w:val="21"/>
          <w:szCs w:val="21"/>
        </w:rPr>
        <w:t>从认识论看，</w:t>
      </w:r>
      <w:r>
        <w:rPr>
          <w:rFonts w:hint="eastAsia" w:asciiTheme="majorEastAsia" w:hAnsiTheme="majorEastAsia" w:eastAsiaTheme="majorEastAsia" w:cstheme="majorEastAsia"/>
          <w:b w:val="0"/>
          <w:bCs w:val="0"/>
          <w:color w:val="auto"/>
          <w:sz w:val="21"/>
          <w:szCs w:val="21"/>
          <w:lang w:eastAsia="zh-CN"/>
        </w:rPr>
        <w:t>七个版次诊疗方案依次出台</w:t>
      </w:r>
      <w:r>
        <w:rPr>
          <w:rFonts w:hint="eastAsia" w:asciiTheme="majorEastAsia" w:hAnsiTheme="majorEastAsia" w:eastAsiaTheme="majorEastAsia" w:cstheme="majorEastAsia"/>
          <w:b w:val="0"/>
          <w:bCs w:val="0"/>
          <w:color w:val="auto"/>
          <w:sz w:val="21"/>
          <w:szCs w:val="21"/>
        </w:rPr>
        <w:t>表明</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①实践是认识发展的动力</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②实践具有能动性和社会历史性</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③实践与理论</w:t>
      </w:r>
      <w:r>
        <w:rPr>
          <w:rFonts w:hint="eastAsia" w:asciiTheme="majorEastAsia" w:hAnsiTheme="majorEastAsia" w:eastAsiaTheme="majorEastAsia" w:cstheme="majorEastAsia"/>
          <w:b w:val="0"/>
          <w:bCs w:val="0"/>
          <w:color w:val="auto"/>
          <w:sz w:val="21"/>
          <w:szCs w:val="21"/>
          <w:lang w:eastAsia="zh-CN"/>
        </w:rPr>
        <w:t>具体的历史的统一</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④已经确定的真理不断的被推翻</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A．①②</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B．①④</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C．②③</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D．③④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14</w:t>
      </w:r>
      <w:r>
        <w:rPr>
          <w:rFonts w:hint="eastAsia" w:asciiTheme="majorEastAsia" w:hAnsiTheme="majorEastAsia" w:eastAsiaTheme="majorEastAsia" w:cstheme="majorEastAsia"/>
          <w:b w:val="0"/>
          <w:bCs w:val="0"/>
          <w:color w:val="auto"/>
          <w:sz w:val="21"/>
          <w:szCs w:val="21"/>
        </w:rPr>
        <w:t>．中国生物率先研发出新冠病毒核酸分子检测试剂这个临床精准诊断的“探照灯”，率先研制出特异性免疫球蛋白来治疗新冠肺炎的“金钥匙”，率先研发出全球首个新冠灭活疫苗来决战决胜疫情的“杀手锏”，为疫情防控作出了贡献。这表明</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①人们能全方位认识新冠病毒是科学研究的最终目的</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②医疗实践发展的客观需要推</w:t>
      </w:r>
      <w:r>
        <w:rPr>
          <w:rFonts w:hint="eastAsia" w:asciiTheme="majorEastAsia" w:hAnsiTheme="majorEastAsia" w:eastAsiaTheme="majorEastAsia" w:cstheme="majorEastAsia"/>
          <w:b w:val="0"/>
          <w:bCs w:val="0"/>
          <w:color w:val="auto"/>
          <w:sz w:val="21"/>
          <w:szCs w:val="21"/>
          <w:lang w:eastAsia="zh-CN"/>
        </w:rPr>
        <w:t>动了</w:t>
      </w:r>
      <w:r>
        <w:rPr>
          <w:rFonts w:hint="eastAsia" w:asciiTheme="majorEastAsia" w:hAnsiTheme="majorEastAsia" w:eastAsiaTheme="majorEastAsia" w:cstheme="majorEastAsia"/>
          <w:b w:val="0"/>
          <w:bCs w:val="0"/>
          <w:color w:val="auto"/>
          <w:sz w:val="21"/>
          <w:szCs w:val="21"/>
        </w:rPr>
        <w:t>有关新冠病毒认识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③对疫苗和药物的研发的有关认识会随着实践的发展不断向前推进</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④使用先进的认识工具是科学家获得新冠病毒正确认识的决定性因素</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rPr>
        <w:t>A．①②</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B．①④</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C．②③</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D．③④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15.</w:t>
      </w:r>
      <w:r>
        <w:rPr>
          <w:rFonts w:hint="eastAsia" w:asciiTheme="majorEastAsia" w:hAnsiTheme="majorEastAsia" w:eastAsiaTheme="majorEastAsia" w:cstheme="majorEastAsia"/>
          <w:b w:val="0"/>
          <w:bCs w:val="0"/>
          <w:color w:val="auto"/>
          <w:sz w:val="21"/>
          <w:szCs w:val="21"/>
        </w:rPr>
        <w:t>在《实践论》中，毛泽东指出：“只有人们的社会实践，才是人们对于外界认识的真理性的标准。”这是因为</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A.</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实践处在主观和客观的交汇点上　　</w:t>
      </w:r>
      <w:r>
        <w:rPr>
          <w:rFonts w:hint="eastAsia" w:asciiTheme="majorEastAsia" w:hAnsiTheme="majorEastAsia" w:eastAsiaTheme="majorEastAsia" w:cstheme="majorEastAsia"/>
          <w:b w:val="0"/>
          <w:bCs w:val="0"/>
          <w:color w:val="auto"/>
          <w:sz w:val="21"/>
          <w:szCs w:val="21"/>
          <w:lang w:val="en-US" w:eastAsia="zh-CN"/>
        </w:rPr>
        <w:t xml:space="preserve">    B.</w:t>
      </w:r>
      <w:r>
        <w:rPr>
          <w:rFonts w:hint="eastAsia" w:asciiTheme="majorEastAsia" w:hAnsiTheme="majorEastAsia" w:eastAsiaTheme="majorEastAsia" w:cstheme="majorEastAsia"/>
          <w:b w:val="0"/>
          <w:bCs w:val="0"/>
          <w:color w:val="auto"/>
          <w:sz w:val="21"/>
          <w:szCs w:val="21"/>
        </w:rPr>
        <w:t>真理是与客观对象相符合的认识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lang w:val="en-US" w:eastAsia="zh-CN"/>
        </w:rPr>
        <w:t>C.</w:t>
      </w:r>
      <w:r>
        <w:rPr>
          <w:rFonts w:hint="eastAsia" w:asciiTheme="majorEastAsia" w:hAnsiTheme="majorEastAsia" w:eastAsiaTheme="majorEastAsia" w:cstheme="majorEastAsia"/>
          <w:b w:val="0"/>
          <w:bCs w:val="0"/>
          <w:color w:val="auto"/>
          <w:sz w:val="21"/>
          <w:szCs w:val="21"/>
        </w:rPr>
        <w:t>实践能锻炼和提高人的认识能力　　</w:t>
      </w:r>
      <w:r>
        <w:rPr>
          <w:rFonts w:hint="eastAsia" w:asciiTheme="majorEastAsia" w:hAnsiTheme="majorEastAsia" w:eastAsiaTheme="majorEastAsia" w:cstheme="majorEastAsia"/>
          <w:b w:val="0"/>
          <w:bCs w:val="0"/>
          <w:color w:val="auto"/>
          <w:sz w:val="21"/>
          <w:szCs w:val="21"/>
          <w:lang w:val="en-US" w:eastAsia="zh-CN"/>
        </w:rPr>
        <w:t xml:space="preserve">     D.</w:t>
      </w:r>
      <w:r>
        <w:rPr>
          <w:rFonts w:hint="eastAsia" w:asciiTheme="majorEastAsia" w:hAnsiTheme="majorEastAsia" w:eastAsiaTheme="majorEastAsia" w:cstheme="majorEastAsia"/>
          <w:b w:val="0"/>
          <w:bCs w:val="0"/>
          <w:color w:val="auto"/>
          <w:sz w:val="21"/>
          <w:szCs w:val="21"/>
        </w:rPr>
        <w:t>认识不为实践服务就无实际意义</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lang w:val="en-US" w:eastAsia="zh-CN"/>
        </w:rPr>
        <w:t>16.病毒没有国界,疫情不分种族。任何国家都不能置身其外,独善其身。这说明</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lang w:val="en-US" w:eastAsia="zh-CN"/>
        </w:rPr>
        <w:t>A. 联系是绝对的无条件的　　            B.任何事物都处在普遍联系之中</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color w:val="auto"/>
          <w:lang w:val="en-US" w:eastAsia="zh-CN"/>
        </w:rPr>
      </w:pPr>
      <w:r>
        <w:rPr>
          <w:rFonts w:hint="eastAsia" w:asciiTheme="majorEastAsia" w:hAnsiTheme="majorEastAsia" w:eastAsiaTheme="majorEastAsia" w:cstheme="majorEastAsia"/>
          <w:b w:val="0"/>
          <w:bCs w:val="0"/>
          <w:color w:val="auto"/>
          <w:sz w:val="21"/>
          <w:szCs w:val="21"/>
          <w:lang w:val="en-US" w:eastAsia="zh-CN"/>
        </w:rPr>
        <w:t>C.人在联系面前无能为力　　             D.任何事物之间都存在一定的联系</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eastAsia="zh-CN"/>
        </w:rPr>
      </w:pPr>
      <w:r>
        <w:rPr>
          <w:rFonts w:hint="eastAsia" w:asciiTheme="majorEastAsia" w:hAnsiTheme="majorEastAsia" w:eastAsiaTheme="majorEastAsia" w:cstheme="majorEastAsia"/>
          <w:b w:val="0"/>
          <w:bCs w:val="0"/>
          <w:color w:val="auto"/>
          <w:sz w:val="21"/>
          <w:szCs w:val="21"/>
          <w:lang w:val="en-US" w:eastAsia="zh-CN"/>
        </w:rPr>
        <w:t>17</w:t>
      </w:r>
      <w:r>
        <w:rPr>
          <w:rFonts w:hint="eastAsia" w:asciiTheme="majorEastAsia" w:hAnsiTheme="majorEastAsia" w:eastAsiaTheme="majorEastAsia" w:cstheme="majorEastAsia"/>
          <w:b w:val="0"/>
          <w:bCs w:val="0"/>
          <w:color w:val="auto"/>
          <w:sz w:val="21"/>
          <w:szCs w:val="21"/>
        </w:rPr>
        <w:t>.</w:t>
      </w:r>
      <w:r>
        <w:rPr>
          <w:rFonts w:hint="eastAsia" w:asciiTheme="majorEastAsia" w:hAnsiTheme="majorEastAsia" w:eastAsiaTheme="majorEastAsia" w:cstheme="majorEastAsia"/>
          <w:b w:val="0"/>
          <w:bCs w:val="0"/>
          <w:color w:val="auto"/>
          <w:sz w:val="21"/>
          <w:szCs w:val="21"/>
          <w:lang w:eastAsia="zh-CN"/>
        </w:rPr>
        <w:t>既要注重客观条件，又要恰当运用主观条件。说明联系具有</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color w:val="auto"/>
          <w:lang w:eastAsia="zh-CN"/>
        </w:rPr>
      </w:pPr>
      <w:r>
        <w:rPr>
          <w:rFonts w:hint="eastAsia" w:asciiTheme="majorEastAsia" w:hAnsiTheme="majorEastAsia" w:eastAsiaTheme="majorEastAsia" w:cstheme="majorEastAsia"/>
          <w:b w:val="0"/>
          <w:bCs w:val="0"/>
          <w:color w:val="auto"/>
          <w:sz w:val="21"/>
          <w:szCs w:val="21"/>
          <w:lang w:eastAsia="zh-CN"/>
        </w:rPr>
        <w:t xml:space="preserve">A．普遍性    </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lang w:eastAsia="zh-CN"/>
        </w:rPr>
        <w:t>B．客观性</w:t>
      </w:r>
      <w:r>
        <w:rPr>
          <w:rFonts w:hint="eastAsia" w:asciiTheme="majorEastAsia" w:hAnsiTheme="majorEastAsia" w:eastAsiaTheme="majorEastAsia" w:cstheme="majorEastAsia"/>
          <w:b w:val="0"/>
          <w:bCs w:val="0"/>
          <w:color w:val="auto"/>
          <w:sz w:val="21"/>
          <w:szCs w:val="21"/>
          <w:lang w:eastAsia="zh-CN"/>
        </w:rPr>
        <w:tab/>
      </w:r>
      <w:r>
        <w:rPr>
          <w:rFonts w:hint="eastAsia" w:asciiTheme="majorEastAsia" w:hAnsiTheme="majorEastAsia" w:eastAsiaTheme="majorEastAsia" w:cstheme="majorEastAsia"/>
          <w:b w:val="0"/>
          <w:bCs w:val="0"/>
          <w:color w:val="auto"/>
          <w:sz w:val="21"/>
          <w:szCs w:val="21"/>
          <w:lang w:eastAsia="zh-CN"/>
        </w:rPr>
        <w:t xml:space="preserve">    </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lang w:eastAsia="zh-CN"/>
        </w:rPr>
        <w:t xml:space="preserve"> C．多样性</w:t>
      </w:r>
      <w:r>
        <w:rPr>
          <w:rFonts w:hint="eastAsia" w:asciiTheme="majorEastAsia" w:hAnsiTheme="majorEastAsia" w:eastAsiaTheme="majorEastAsia" w:cstheme="majorEastAsia"/>
          <w:b w:val="0"/>
          <w:bCs w:val="0"/>
          <w:color w:val="auto"/>
          <w:sz w:val="21"/>
          <w:szCs w:val="21"/>
          <w:lang w:eastAsia="zh-CN"/>
        </w:rPr>
        <w:tab/>
      </w:r>
      <w:r>
        <w:rPr>
          <w:rFonts w:hint="eastAsia" w:asciiTheme="majorEastAsia" w:hAnsiTheme="majorEastAsia" w:eastAsiaTheme="majorEastAsia" w:cstheme="majorEastAsia"/>
          <w:b w:val="0"/>
          <w:bCs w:val="0"/>
          <w:color w:val="auto"/>
          <w:sz w:val="21"/>
          <w:szCs w:val="21"/>
          <w:lang w:eastAsia="zh-CN"/>
        </w:rPr>
        <w:t xml:space="preserve">     </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lang w:eastAsia="zh-CN"/>
        </w:rPr>
        <w:t>D．真实性</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18.</w:t>
      </w:r>
      <w:r>
        <w:rPr>
          <w:rFonts w:hint="eastAsia" w:asciiTheme="majorEastAsia" w:hAnsiTheme="majorEastAsia" w:eastAsiaTheme="majorEastAsia" w:cstheme="majorEastAsia"/>
          <w:b w:val="0"/>
          <w:bCs w:val="0"/>
          <w:color w:val="auto"/>
          <w:sz w:val="21"/>
          <w:szCs w:val="21"/>
        </w:rPr>
        <w:t>被誉为“新世界七大奇迹”之首的北京大兴国际机场</w:t>
      </w:r>
      <w:r>
        <w:rPr>
          <w:rFonts w:hint="eastAsia" w:asciiTheme="majorEastAsia" w:hAnsiTheme="majorEastAsia" w:eastAsiaTheme="majorEastAsia" w:cstheme="majorEastAsia"/>
          <w:b w:val="0"/>
          <w:bCs w:val="0"/>
          <w:color w:val="auto"/>
          <w:sz w:val="21"/>
          <w:szCs w:val="21"/>
          <w:lang w:val="en-US" w:eastAsia="zh-CN"/>
        </w:rPr>
        <w:t>充分</w:t>
      </w:r>
      <w:r>
        <w:rPr>
          <w:rFonts w:hint="eastAsia" w:asciiTheme="majorEastAsia" w:hAnsiTheme="majorEastAsia" w:eastAsiaTheme="majorEastAsia" w:cstheme="majorEastAsia"/>
          <w:b w:val="0"/>
          <w:bCs w:val="0"/>
          <w:color w:val="auto"/>
          <w:sz w:val="21"/>
          <w:szCs w:val="21"/>
        </w:rPr>
        <w:t>考虑到北京的气候条件，采用“三纵一横”的全向型跑道构型。经过监测发现，大兴国际机场区域有95%以上的天气处于风力5米每秒以下，这种天气对于飞机的影响比较小。因此便可以利用侧风不大的天气条件，飞机由西向东起飞，快速直接向南飞行，从而大大节省了空中飞行时间。大兴机场跑道设计体现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eastAsia="zh-CN"/>
        </w:rPr>
      </w:pPr>
      <w:r>
        <w:rPr>
          <w:rFonts w:hint="eastAsia" w:asciiTheme="majorEastAsia" w:hAnsiTheme="majorEastAsia" w:eastAsiaTheme="majorEastAsia" w:cstheme="majorEastAsia"/>
          <w:b w:val="0"/>
          <w:bCs w:val="0"/>
          <w:color w:val="auto"/>
          <w:sz w:val="21"/>
          <w:szCs w:val="21"/>
        </w:rPr>
        <w:t>①</w:t>
      </w:r>
      <w:r>
        <w:rPr>
          <w:rFonts w:hint="eastAsia" w:asciiTheme="majorEastAsia" w:hAnsiTheme="majorEastAsia" w:eastAsiaTheme="majorEastAsia" w:cstheme="majorEastAsia"/>
          <w:b w:val="0"/>
          <w:bCs w:val="0"/>
          <w:color w:val="auto"/>
          <w:sz w:val="21"/>
          <w:szCs w:val="21"/>
          <w:lang w:eastAsia="zh-CN"/>
        </w:rPr>
        <w:t>人为事物的联系是主观的</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eastAsia="zh-CN"/>
        </w:rPr>
      </w:pPr>
      <w:r>
        <w:rPr>
          <w:rFonts w:hint="eastAsia" w:asciiTheme="majorEastAsia" w:hAnsiTheme="majorEastAsia" w:eastAsiaTheme="majorEastAsia" w:cstheme="majorEastAsia"/>
          <w:b w:val="0"/>
          <w:bCs w:val="0"/>
          <w:color w:val="auto"/>
          <w:sz w:val="21"/>
          <w:szCs w:val="21"/>
        </w:rPr>
        <w:t>②联系是具体的，要善于把握事物联系的条件</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③善于根据事物之间固有的联系建立新的联系</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④正确发挥主观能动性就能消除客观条件的制约</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rPr>
        <w:t>A．①②</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B．①④</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C．②③</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D．③④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lang w:val="en-US" w:eastAsia="zh-CN"/>
        </w:rPr>
        <w:t>19</w:t>
      </w:r>
      <w:r>
        <w:rPr>
          <w:rFonts w:hint="eastAsia" w:asciiTheme="majorEastAsia" w:hAnsiTheme="majorEastAsia" w:eastAsiaTheme="majorEastAsia" w:cstheme="majorEastAsia"/>
          <w:b w:val="0"/>
          <w:bCs w:val="0"/>
          <w:color w:val="auto"/>
        </w:rPr>
        <w:t>．习近平强调，疫情防控要坚持全国一盘棋，各级党委和政府必须坚决服从党中央统一指挥、统一协调、统一调度，做到令行禁止，各地区各部门采取举措既要考虑本地区本领域防控需要，也要考虑对重点地区、对全国防控的影响。这一论述体现的唯物辩证法道理是</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 xml:space="preserve">①整体居于主导地位，统率着部分 </w:t>
      </w:r>
      <w:r>
        <w:rPr>
          <w:rFonts w:hint="eastAsia" w:asciiTheme="majorEastAsia" w:hAnsiTheme="majorEastAsia" w:eastAsiaTheme="majorEastAsia" w:cstheme="majorEastAsia"/>
          <w:b w:val="0"/>
          <w:bCs w:val="0"/>
          <w:color w:val="auto"/>
        </w:rPr>
        <w:tab/>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②整体功能大于各个部分功能之和</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 xml:space="preserve">③部分的变化推动着整体不断发展 </w:t>
      </w:r>
      <w:r>
        <w:rPr>
          <w:rFonts w:hint="eastAsia" w:asciiTheme="majorEastAsia" w:hAnsiTheme="majorEastAsia" w:eastAsiaTheme="majorEastAsia" w:cstheme="majorEastAsia"/>
          <w:b w:val="0"/>
          <w:bCs w:val="0"/>
          <w:color w:val="auto"/>
        </w:rPr>
        <w:tab/>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④整体和部分相互联系、密不可分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lang w:val="en-US" w:eastAsia="zh-CN"/>
        </w:rPr>
        <w:t xml:space="preserve">A．①②    </w:t>
      </w:r>
      <w:r>
        <w:rPr>
          <w:rFonts w:hint="eastAsia" w:asciiTheme="majorEastAsia" w:hAnsiTheme="majorEastAsia" w:eastAsiaTheme="majorEastAsia" w:cstheme="majorEastAsia"/>
          <w:b w:val="0"/>
          <w:bCs w:val="0"/>
          <w:color w:val="auto"/>
          <w:sz w:val="21"/>
          <w:szCs w:val="21"/>
          <w:lang w:val="en-US" w:eastAsia="zh-CN"/>
        </w:rPr>
        <w:tab/>
      </w:r>
      <w:r>
        <w:rPr>
          <w:rFonts w:hint="eastAsia" w:asciiTheme="majorEastAsia" w:hAnsiTheme="majorEastAsia" w:eastAsiaTheme="majorEastAsia" w:cstheme="majorEastAsia"/>
          <w:b w:val="0"/>
          <w:bCs w:val="0"/>
          <w:color w:val="auto"/>
          <w:sz w:val="21"/>
          <w:szCs w:val="21"/>
          <w:lang w:val="en-US" w:eastAsia="zh-CN"/>
        </w:rPr>
        <w:t xml:space="preserve">       B．①④           </w:t>
      </w:r>
      <w:r>
        <w:rPr>
          <w:rFonts w:hint="eastAsia" w:asciiTheme="majorEastAsia" w:hAnsiTheme="majorEastAsia" w:eastAsiaTheme="majorEastAsia" w:cstheme="majorEastAsia"/>
          <w:b w:val="0"/>
          <w:bCs w:val="0"/>
          <w:color w:val="auto"/>
          <w:sz w:val="21"/>
          <w:szCs w:val="21"/>
          <w:lang w:val="en-US" w:eastAsia="zh-CN"/>
        </w:rPr>
        <w:tab/>
      </w:r>
      <w:r>
        <w:rPr>
          <w:rFonts w:hint="eastAsia" w:asciiTheme="majorEastAsia" w:hAnsiTheme="majorEastAsia" w:eastAsiaTheme="majorEastAsia" w:cstheme="majorEastAsia"/>
          <w:b w:val="0"/>
          <w:bCs w:val="0"/>
          <w:color w:val="auto"/>
          <w:sz w:val="21"/>
          <w:szCs w:val="21"/>
          <w:lang w:val="en-US" w:eastAsia="zh-CN"/>
        </w:rPr>
        <w:t>C．②③</w:t>
      </w:r>
      <w:r>
        <w:rPr>
          <w:rFonts w:hint="eastAsia" w:asciiTheme="majorEastAsia" w:hAnsiTheme="majorEastAsia" w:eastAsiaTheme="majorEastAsia" w:cstheme="majorEastAsia"/>
          <w:b w:val="0"/>
          <w:bCs w:val="0"/>
          <w:color w:val="auto"/>
          <w:sz w:val="21"/>
          <w:szCs w:val="21"/>
          <w:lang w:val="en-US" w:eastAsia="zh-CN"/>
        </w:rPr>
        <w:tab/>
      </w:r>
      <w:r>
        <w:rPr>
          <w:rFonts w:hint="eastAsia" w:asciiTheme="majorEastAsia" w:hAnsiTheme="majorEastAsia" w:eastAsiaTheme="majorEastAsia" w:cstheme="majorEastAsia"/>
          <w:b w:val="0"/>
          <w:bCs w:val="0"/>
          <w:color w:val="auto"/>
          <w:sz w:val="21"/>
          <w:szCs w:val="21"/>
          <w:lang w:val="en-US" w:eastAsia="zh-CN"/>
        </w:rPr>
        <w:t xml:space="preserve">            D．③④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lang w:val="en-US" w:eastAsia="zh-CN"/>
        </w:rPr>
        <w:t>20</w:t>
      </w:r>
      <w:r>
        <w:rPr>
          <w:rFonts w:hint="eastAsia" w:asciiTheme="majorEastAsia" w:hAnsiTheme="majorEastAsia" w:eastAsiaTheme="majorEastAsia" w:cstheme="majorEastAsia"/>
          <w:b w:val="0"/>
          <w:bCs w:val="0"/>
          <w:color w:val="auto"/>
        </w:rPr>
        <w:t>．针对2020年国内外蝗情的复杂形势，国家蝗灾防控专家组强调要加强监测监控，及时掌握沙漠蝗的国际国内灾情动态，建立健全草原蝗灾的联防联控和信息共享机制，实现全面监测和对重点发生区的有效防治。这启示我们进行蝗灾防控应</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lang w:eastAsia="zh-CN"/>
        </w:rPr>
      </w:pPr>
      <w:r>
        <w:rPr>
          <w:rFonts w:hint="eastAsia" w:asciiTheme="majorEastAsia" w:hAnsiTheme="majorEastAsia" w:eastAsiaTheme="majorEastAsia" w:cstheme="majorEastAsia"/>
          <w:b w:val="0"/>
          <w:bCs w:val="0"/>
          <w:color w:val="auto"/>
        </w:rPr>
        <w:t>①尊重联系的客观性，</w:t>
      </w:r>
      <w:r>
        <w:rPr>
          <w:rFonts w:hint="eastAsia" w:asciiTheme="majorEastAsia" w:hAnsiTheme="majorEastAsia" w:eastAsiaTheme="majorEastAsia" w:cstheme="majorEastAsia"/>
          <w:b w:val="0"/>
          <w:bCs w:val="0"/>
          <w:color w:val="auto"/>
          <w:lang w:eastAsia="zh-CN"/>
        </w:rPr>
        <w:t>改变事物固有的联系</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②立足关键部分，充分发挥其对整体功能的决定作用</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③把握联系的多样性，一切以时间、地点、条件为转移</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④</w:t>
      </w:r>
      <w:r>
        <w:rPr>
          <w:rFonts w:hint="eastAsia" w:asciiTheme="majorEastAsia" w:hAnsiTheme="majorEastAsia" w:eastAsiaTheme="majorEastAsia" w:cstheme="majorEastAsia"/>
          <w:b w:val="0"/>
          <w:bCs w:val="0"/>
          <w:color w:val="auto"/>
          <w:lang w:val="en-US" w:eastAsia="zh-CN"/>
        </w:rPr>
        <w:t>把各个要素联系起来考察，统筹考虑，优化组合，</w:t>
      </w:r>
      <w:r>
        <w:rPr>
          <w:rFonts w:hint="eastAsia" w:asciiTheme="majorEastAsia" w:hAnsiTheme="majorEastAsia" w:eastAsiaTheme="majorEastAsia" w:cstheme="majorEastAsia"/>
          <w:b w:val="0"/>
          <w:bCs w:val="0"/>
          <w:color w:val="auto"/>
        </w:rPr>
        <w:t>促进系统优化</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rPr>
        <w:t>A．①②</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B．①④</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C．②③</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D．③④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21</w:t>
      </w:r>
      <w:r>
        <w:rPr>
          <w:rFonts w:hint="eastAsia" w:asciiTheme="majorEastAsia" w:hAnsiTheme="majorEastAsia" w:eastAsiaTheme="majorEastAsia" w:cstheme="majorEastAsia"/>
          <w:b w:val="0"/>
          <w:bCs w:val="0"/>
          <w:color w:val="auto"/>
          <w:sz w:val="21"/>
          <w:szCs w:val="21"/>
        </w:rPr>
        <w:t xml:space="preserve">．发展具有普遍性，下列说法能够体现发展观的是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①电脑算命取代传统算命</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②全球气温升高，海平面上升，酸雨增多</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 xml:space="preserve">③每个人的认识都经历着由不知到知、由知之不多到知之较多的过程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④整个自然界经历了一个从无机物到有机物，从无生命物质到生命物质，从生命物质到人的漫长的变化过程</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①②</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B．①③</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C．②③</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D．③④</w:t>
      </w:r>
    </w:p>
    <w:p>
      <w:pPr>
        <w:snapToGrid w:val="0"/>
        <w:spacing w:line="320" w:lineRule="exact"/>
        <w:ind w:firstLine="420" w:firstLineChars="200"/>
        <w:rPr>
          <w:rFonts w:hint="eastAsia" w:ascii="宋体" w:hAnsi="宋体"/>
          <w:color w:val="auto"/>
          <w:szCs w:val="24"/>
        </w:rPr>
      </w:pPr>
      <w:r>
        <w:rPr>
          <w:rFonts w:hint="eastAsia" w:ascii="宋体" w:hAnsi="宋体"/>
          <w:color w:val="auto"/>
          <w:szCs w:val="24"/>
          <w:lang w:val="en-US" w:eastAsia="zh-CN"/>
        </w:rPr>
        <w:t>22.</w:t>
      </w:r>
      <w:r>
        <w:rPr>
          <w:rFonts w:hint="eastAsia" w:ascii="宋体" w:hAnsi="宋体"/>
          <w:color w:val="auto"/>
          <w:szCs w:val="24"/>
        </w:rPr>
        <w:t>网上有一句流行的治愈金句：人生就像心电图，一帆风顺说明你挂了。生活中人们常把“浮起来”称为成功，把“沉下去”叫作失败。其实在沉浮之间，有起有落才是真实人生。从中我们可以领悟到</w:t>
      </w:r>
    </w:p>
    <w:p>
      <w:pPr>
        <w:snapToGrid w:val="0"/>
        <w:spacing w:line="320" w:lineRule="exact"/>
        <w:ind w:firstLine="420" w:firstLineChars="200"/>
        <w:rPr>
          <w:rFonts w:hint="eastAsia" w:ascii="宋体" w:hAnsi="宋体"/>
          <w:color w:val="auto"/>
          <w:szCs w:val="24"/>
        </w:rPr>
      </w:pPr>
      <w:r>
        <w:rPr>
          <w:rFonts w:hint="eastAsia" w:ascii="宋体" w:hAnsi="宋体"/>
          <w:color w:val="auto"/>
          <w:szCs w:val="24"/>
        </w:rPr>
        <w:t>A．事物发展的道路总是迂回的、曲折的</w:t>
      </w:r>
      <w:r>
        <w:rPr>
          <w:rFonts w:hint="eastAsia" w:ascii="宋体" w:hAnsi="宋体"/>
          <w:color w:val="auto"/>
          <w:szCs w:val="24"/>
          <w:lang w:val="en-US" w:eastAsia="zh-CN"/>
        </w:rPr>
        <w:t xml:space="preserve">    </w:t>
      </w:r>
      <w:r>
        <w:rPr>
          <w:rFonts w:hint="eastAsia" w:ascii="宋体" w:hAnsi="宋体"/>
          <w:color w:val="auto"/>
          <w:szCs w:val="24"/>
        </w:rPr>
        <w:t>B．事物总处在量变与质变的交替过程中</w:t>
      </w:r>
    </w:p>
    <w:p>
      <w:pPr>
        <w:snapToGrid w:val="0"/>
        <w:spacing w:line="320" w:lineRule="exact"/>
        <w:ind w:firstLine="420" w:firstLineChars="200"/>
        <w:rPr>
          <w:rFonts w:hint="eastAsia"/>
          <w:color w:val="auto"/>
        </w:rPr>
      </w:pPr>
      <w:r>
        <w:rPr>
          <w:rFonts w:hint="eastAsia" w:ascii="宋体" w:hAnsi="宋体"/>
          <w:color w:val="auto"/>
          <w:szCs w:val="24"/>
        </w:rPr>
        <w:t>C．事物发展前途是光明的，道路是曲折的</w:t>
      </w:r>
      <w:r>
        <w:rPr>
          <w:rFonts w:hint="eastAsia" w:ascii="宋体" w:hAnsi="宋体"/>
          <w:color w:val="auto"/>
          <w:szCs w:val="24"/>
          <w:lang w:val="en-US" w:eastAsia="zh-CN"/>
        </w:rPr>
        <w:t xml:space="preserve">  </w:t>
      </w:r>
      <w:r>
        <w:rPr>
          <w:rFonts w:hint="eastAsia" w:ascii="宋体" w:hAnsi="宋体"/>
          <w:color w:val="auto"/>
          <w:szCs w:val="24"/>
        </w:rPr>
        <w:t>D．只要发挥主观能动性，就能成功人生</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23</w:t>
      </w:r>
      <w:r>
        <w:rPr>
          <w:rFonts w:hint="eastAsia" w:asciiTheme="majorEastAsia" w:hAnsiTheme="majorEastAsia" w:eastAsiaTheme="majorEastAsia" w:cstheme="majorEastAsia"/>
          <w:b w:val="0"/>
          <w:bCs w:val="0"/>
          <w:color w:val="auto"/>
          <w:sz w:val="21"/>
          <w:szCs w:val="21"/>
        </w:rPr>
        <w:t>．2019年11月20日，我国首个国家级5G新媒体平台—中央广播电视总台“央视频”5G新媒体平台正式上线，这是中央广播电视总台基于“5G+4K/8K+AI”等新技术全新打造的综合性视听新媒体旗舰。5G新媒体平台是新事物，是因为它</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①具有无可比拟的优越性</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②新出现的，而且功能强大</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③符合客观规律，生命力强</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④必然会经历曲折的过程</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A.</w:t>
      </w:r>
      <w:r>
        <w:rPr>
          <w:rFonts w:hint="eastAsia" w:asciiTheme="majorEastAsia" w:hAnsiTheme="majorEastAsia" w:eastAsiaTheme="majorEastAsia" w:cstheme="majorEastAsia"/>
          <w:b w:val="0"/>
          <w:bCs w:val="0"/>
          <w:color w:val="auto"/>
          <w:sz w:val="21"/>
          <w:szCs w:val="21"/>
        </w:rPr>
        <w:t>①②</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B．①③</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C．②④</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D．③④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lang w:val="en-US" w:eastAsia="zh-CN"/>
        </w:rPr>
        <w:t>24</w:t>
      </w:r>
      <w:r>
        <w:rPr>
          <w:rFonts w:hint="eastAsia" w:asciiTheme="majorEastAsia" w:hAnsiTheme="majorEastAsia" w:eastAsiaTheme="majorEastAsia" w:cstheme="majorEastAsia"/>
          <w:b w:val="0"/>
          <w:bCs w:val="0"/>
          <w:color w:val="auto"/>
        </w:rPr>
        <w:t>．</w:t>
      </w:r>
      <w:r>
        <w:rPr>
          <w:rFonts w:hint="eastAsia" w:asciiTheme="majorEastAsia" w:hAnsiTheme="majorEastAsia" w:eastAsiaTheme="majorEastAsia" w:cstheme="majorEastAsia"/>
          <w:b w:val="0"/>
          <w:bCs w:val="0"/>
          <w:color w:val="auto"/>
          <w:sz w:val="21"/>
          <w:szCs w:val="21"/>
        </w:rPr>
        <w:t>2020年是脱贫攻坚决胜之年</w:t>
      </w:r>
      <w:r>
        <w:rPr>
          <w:rFonts w:hint="eastAsia" w:asciiTheme="majorEastAsia" w:hAnsiTheme="majorEastAsia" w:eastAsiaTheme="majorEastAsia" w:cstheme="majorEastAsia"/>
          <w:b w:val="0"/>
          <w:bCs w:val="0"/>
          <w:color w:val="auto"/>
        </w:rPr>
        <w:t>。我们既要为全面建成小康社会跑好“最后一公里”，又要乘势而上开启全面建设社会主义现代化国家新征程。这是因为</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lang w:val="en-US" w:eastAsia="zh-CN"/>
        </w:rPr>
      </w:pPr>
      <w:r>
        <w:rPr>
          <w:rFonts w:hint="eastAsia" w:asciiTheme="majorEastAsia" w:hAnsiTheme="majorEastAsia" w:eastAsiaTheme="majorEastAsia" w:cstheme="majorEastAsia"/>
          <w:b w:val="0"/>
          <w:bCs w:val="0"/>
          <w:color w:val="auto"/>
        </w:rPr>
        <w:t>①量变和质变是事物发展的两种基本</w:t>
      </w:r>
      <w:r>
        <w:rPr>
          <w:rFonts w:hint="eastAsia" w:asciiTheme="majorEastAsia" w:hAnsiTheme="majorEastAsia" w:eastAsiaTheme="majorEastAsia" w:cstheme="majorEastAsia"/>
          <w:b w:val="0"/>
          <w:bCs w:val="0"/>
          <w:color w:val="auto"/>
          <w:lang w:val="en-US" w:eastAsia="zh-CN"/>
        </w:rPr>
        <w:t>形</w:t>
      </w:r>
      <w:r>
        <w:rPr>
          <w:rFonts w:hint="eastAsia" w:asciiTheme="majorEastAsia" w:hAnsiTheme="majorEastAsia" w:eastAsiaTheme="majorEastAsia" w:cstheme="majorEastAsia"/>
          <w:b w:val="0"/>
          <w:bCs w:val="0"/>
          <w:color w:val="auto"/>
        </w:rPr>
        <w:t>态</w:t>
      </w:r>
      <w:r>
        <w:rPr>
          <w:rFonts w:hint="eastAsia" w:asciiTheme="majorEastAsia" w:hAnsiTheme="majorEastAsia" w:eastAsiaTheme="majorEastAsia" w:cstheme="majorEastAsia"/>
          <w:b w:val="0"/>
          <w:bCs w:val="0"/>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②重视量的积累就能实现事物的质变</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lang w:val="en-US" w:eastAsia="zh-CN"/>
        </w:rPr>
      </w:pPr>
      <w:r>
        <w:rPr>
          <w:rFonts w:hint="eastAsia" w:asciiTheme="majorEastAsia" w:hAnsiTheme="majorEastAsia" w:eastAsiaTheme="majorEastAsia" w:cstheme="majorEastAsia"/>
          <w:b w:val="0"/>
          <w:bCs w:val="0"/>
          <w:color w:val="auto"/>
        </w:rPr>
        <w:t>③量变达到一定程度就要果断促成质变</w:t>
      </w:r>
      <w:r>
        <w:rPr>
          <w:rFonts w:hint="eastAsia" w:asciiTheme="majorEastAsia" w:hAnsiTheme="majorEastAsia" w:eastAsiaTheme="majorEastAsia" w:cstheme="majorEastAsia"/>
          <w:b w:val="0"/>
          <w:bCs w:val="0"/>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④量变引起质变，质变又为新的量变开辟道路</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sz w:val="21"/>
          <w:szCs w:val="21"/>
        </w:rPr>
        <w:t>A．①②</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B．①④</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C．③④</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D．②③</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25</w:t>
      </w:r>
      <w:r>
        <w:rPr>
          <w:rFonts w:hint="eastAsia" w:asciiTheme="majorEastAsia" w:hAnsiTheme="majorEastAsia" w:eastAsiaTheme="majorEastAsia" w:cstheme="majorEastAsia"/>
          <w:b w:val="0"/>
          <w:bCs w:val="0"/>
          <w:color w:val="auto"/>
          <w:sz w:val="21"/>
          <w:szCs w:val="21"/>
        </w:rPr>
        <w:t>.某市大力推动考察交流，学习借鉴先进县市的典型经验，取长补短，增强发展信心，推动全市发展上台阶。这样做所体现的道理有</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①世界是普遍发展的，要坚持用发展的观点看问题</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②事物的发展是从实践到认识再到实践的反复循环</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③矛盾的普遍性和特殊性是统一的，要善于借鉴经验</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④事物的发展是量变和质变的统一，要做好量的积累</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A.①③</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B.①④</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C.②③</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D.②④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26</w:t>
      </w:r>
      <w:r>
        <w:rPr>
          <w:rFonts w:hint="eastAsia" w:asciiTheme="majorEastAsia" w:hAnsiTheme="majorEastAsia" w:eastAsiaTheme="majorEastAsia" w:cstheme="majorEastAsia"/>
          <w:b w:val="0"/>
          <w:bCs w:val="0"/>
          <w:color w:val="auto"/>
          <w:sz w:val="21"/>
          <w:szCs w:val="21"/>
        </w:rPr>
        <w:t>.司马迁写《史记》的最高原则和目的是“通古今之变”，他在《史记•太史公自序》说到：“无成势，无常形，故能究万物之情”，下列语句与司马迁的世界观一致的是</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rPr>
        <w:t>①深念近数十年来积习相仍，以致成此大衅</w:t>
      </w:r>
      <w:r>
        <w:rPr>
          <w:rFonts w:hint="eastAsia" w:asciiTheme="majorEastAsia" w:hAnsiTheme="majorEastAsia" w:eastAsiaTheme="majorEastAsia" w:cstheme="majorEastAsia"/>
          <w:b w:val="0"/>
          <w:bCs w:val="0"/>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②盖不易者三纲五常，昭然如日星之照世也</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rPr>
        <w:t>③当我朝之列祖列宗，因时立制，屡有异同</w:t>
      </w:r>
      <w:r>
        <w:rPr>
          <w:rFonts w:hint="eastAsia" w:asciiTheme="majorEastAsia" w:hAnsiTheme="majorEastAsia" w:eastAsiaTheme="majorEastAsia" w:cstheme="majorEastAsia"/>
          <w:b w:val="0"/>
          <w:bCs w:val="0"/>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④王者受命而起，有改道之文，无改道之实</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A.①②</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B.①③</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C.③④</w:t>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D.②④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lang w:val="en-US" w:eastAsia="zh-CN"/>
        </w:rPr>
        <w:drawing>
          <wp:anchor distT="0" distB="0" distL="114300" distR="114300" simplePos="0" relativeHeight="251658240" behindDoc="0" locked="0" layoutInCell="1" allowOverlap="1">
            <wp:simplePos x="0" y="0"/>
            <wp:positionH relativeFrom="column">
              <wp:posOffset>3943350</wp:posOffset>
            </wp:positionH>
            <wp:positionV relativeFrom="paragraph">
              <wp:posOffset>47625</wp:posOffset>
            </wp:positionV>
            <wp:extent cx="1572260" cy="1043940"/>
            <wp:effectExtent l="0" t="0" r="8890" b="3810"/>
            <wp:wrapSquare wrapText="bothSides"/>
            <wp:docPr id="2" name="图片 2" descr="27cfae43b2701806d13cf42ad584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7cfae43b2701806d13cf42ad584613"/>
                    <pic:cNvPicPr>
                      <a:picLocks noChangeAspect="1"/>
                    </pic:cNvPicPr>
                  </pic:nvPicPr>
                  <pic:blipFill>
                    <a:blip r:embed="rId5"/>
                    <a:stretch>
                      <a:fillRect/>
                    </a:stretch>
                  </pic:blipFill>
                  <pic:spPr>
                    <a:xfrm>
                      <a:off x="0" y="0"/>
                      <a:ext cx="1572260" cy="1043940"/>
                    </a:xfrm>
                    <a:prstGeom prst="rect">
                      <a:avLst/>
                    </a:prstGeom>
                  </pic:spPr>
                </pic:pic>
              </a:graphicData>
            </a:graphic>
          </wp:anchor>
        </w:drawing>
      </w:r>
      <w:r>
        <w:rPr>
          <w:rFonts w:hint="eastAsia" w:asciiTheme="majorEastAsia" w:hAnsiTheme="majorEastAsia" w:eastAsiaTheme="majorEastAsia" w:cstheme="majorEastAsia"/>
          <w:b w:val="0"/>
          <w:bCs w:val="0"/>
          <w:color w:val="auto"/>
          <w:sz w:val="21"/>
          <w:szCs w:val="21"/>
          <w:lang w:val="en-US" w:eastAsia="zh-CN"/>
        </w:rPr>
        <w:t>27.漫画《在阻止别人前进的同时,自己也停止了前进》表明</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lang w:val="en-US" w:eastAsia="zh-CN"/>
        </w:rPr>
        <w:t>A.主要矛盾和次要矛盾相互依赖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lang w:val="en-US" w:eastAsia="zh-CN"/>
        </w:rPr>
        <w:t>B.矛盾双方既相互对立又相互统一</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lang w:val="en-US" w:eastAsia="zh-CN"/>
        </w:rPr>
        <w:t>C.部分功能变化影响整体功能发挥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lang w:val="en-US" w:eastAsia="zh-CN"/>
        </w:rPr>
        <w:t>D.矛盾同一性是绝对的,斗争性是相对的</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lang w:val="en-US" w:eastAsia="zh-CN"/>
        </w:rPr>
        <w:t xml:space="preserve">28.歌德的一首小诗：“少年，我爱你的美貌；壮年，我爱你的言谈；老年，我爱你的德行。”这首诗蕴涵的哲理是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lang w:val="en-US" w:eastAsia="zh-CN"/>
        </w:rPr>
        <w:t xml:space="preserve">A. 不同事物有不同的矛盾              B. 事物矛盾的两个方面各有特点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lang w:val="en-US" w:eastAsia="zh-CN"/>
        </w:rPr>
        <w:t>C. 同一事物不同矛盾各有特点          D. 同一事物在发展的不同阶段有不同特点</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lang w:val="en-US" w:eastAsia="zh-CN"/>
        </w:rPr>
        <w:t>29</w:t>
      </w:r>
      <w:r>
        <w:rPr>
          <w:rFonts w:hint="eastAsia" w:asciiTheme="majorEastAsia" w:hAnsiTheme="majorEastAsia" w:eastAsiaTheme="majorEastAsia" w:cstheme="majorEastAsia"/>
          <w:b w:val="0"/>
          <w:bCs w:val="0"/>
          <w:color w:val="auto"/>
          <w:sz w:val="21"/>
          <w:szCs w:val="21"/>
        </w:rPr>
        <w:t>.教育承担着立德树人的根本任务，思政课是落实立德树人根本任务的关键课程。2019年8--9月，国家连续出台思政课建设的文件强调，培育社会主义合格建设者和可靠接班人，大学重在增强使命担当，高中重在提升政治素养，初中重在打牢思想基础，小学重在启蒙道德情感。这启示我们</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①要集中力量解决主要矛盾</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②不同事物有不同的矛盾，要具体问题具体分析</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③矛盾的主要方面决定事物的性质，要分清主流和支流</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rPr>
      </w:pPr>
      <w:r>
        <w:rPr>
          <w:rFonts w:hint="eastAsia" w:asciiTheme="majorEastAsia" w:hAnsiTheme="majorEastAsia" w:eastAsiaTheme="majorEastAsia" w:cstheme="majorEastAsia"/>
          <w:b w:val="0"/>
          <w:bCs w:val="0"/>
          <w:color w:val="auto"/>
          <w:sz w:val="21"/>
          <w:szCs w:val="21"/>
        </w:rPr>
        <w:t>④矛盾的特殊性寓于普遍性之中，要坚持普遍性和特殊性相统一</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sz w:val="21"/>
          <w:szCs w:val="21"/>
          <w:lang w:val="en-US" w:eastAsia="zh-CN"/>
        </w:rPr>
      </w:pPr>
      <w:r>
        <w:rPr>
          <w:rFonts w:hint="eastAsia" w:asciiTheme="majorEastAsia" w:hAnsiTheme="majorEastAsia" w:eastAsiaTheme="majorEastAsia" w:cstheme="majorEastAsia"/>
          <w:b w:val="0"/>
          <w:bCs w:val="0"/>
          <w:color w:val="auto"/>
          <w:sz w:val="21"/>
          <w:szCs w:val="21"/>
        </w:rPr>
        <w:t>A.①②</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B.①③</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C.②④</w:t>
      </w:r>
      <w:r>
        <w:rPr>
          <w:rFonts w:hint="eastAsia" w:asciiTheme="majorEastAsia" w:hAnsiTheme="majorEastAsia" w:eastAsiaTheme="majorEastAsia" w:cstheme="majorEastAsia"/>
          <w:b w:val="0"/>
          <w:bCs w:val="0"/>
          <w:color w:val="auto"/>
          <w:sz w:val="21"/>
          <w:szCs w:val="21"/>
        </w:rPr>
        <w:tab/>
      </w:r>
      <w:r>
        <w:rPr>
          <w:rFonts w:hint="eastAsia" w:asciiTheme="majorEastAsia" w:hAnsiTheme="majorEastAsia" w:eastAsiaTheme="majorEastAsia" w:cstheme="majorEastAsia"/>
          <w:b w:val="0"/>
          <w:bCs w:val="0"/>
          <w:color w:val="auto"/>
          <w:sz w:val="21"/>
          <w:szCs w:val="21"/>
          <w:lang w:val="en-US" w:eastAsia="zh-CN"/>
        </w:rPr>
        <w:t xml:space="preserve">   </w:t>
      </w:r>
      <w:r>
        <w:rPr>
          <w:rFonts w:hint="eastAsia" w:asciiTheme="majorEastAsia" w:hAnsiTheme="majorEastAsia" w:eastAsiaTheme="majorEastAsia" w:cstheme="majorEastAsia"/>
          <w:b w:val="0"/>
          <w:bCs w:val="0"/>
          <w:color w:val="auto"/>
          <w:sz w:val="21"/>
          <w:szCs w:val="21"/>
        </w:rPr>
        <w:t>D.③④</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00" w:lineRule="exact"/>
        <w:ind w:firstLine="420" w:firstLineChars="200"/>
        <w:jc w:val="left"/>
        <w:textAlignment w:val="center"/>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sz w:val="21"/>
          <w:szCs w:val="21"/>
          <w:lang w:val="en-US" w:eastAsia="zh-CN"/>
        </w:rPr>
        <w:t>30</w:t>
      </w:r>
      <w:r>
        <w:rPr>
          <w:rFonts w:hint="eastAsia" w:asciiTheme="majorEastAsia" w:hAnsiTheme="majorEastAsia" w:eastAsiaTheme="majorEastAsia" w:cstheme="majorEastAsia"/>
          <w:b w:val="0"/>
          <w:bCs w:val="0"/>
          <w:color w:val="auto"/>
          <w:sz w:val="21"/>
          <w:szCs w:val="21"/>
        </w:rPr>
        <w:t>．2020年3</w:t>
      </w:r>
      <w:r>
        <w:rPr>
          <w:rFonts w:hint="eastAsia" w:asciiTheme="majorEastAsia" w:hAnsiTheme="majorEastAsia" w:eastAsiaTheme="majorEastAsia" w:cstheme="majorEastAsia"/>
          <w:b w:val="0"/>
          <w:bCs w:val="0"/>
          <w:color w:val="auto"/>
        </w:rPr>
        <w:t>月4日，中共中央政治局常委会召开会议指出，要加快5G网络数据中心等新型基础设施建设进度。相对铁路公路、机场等传统基础设施建设项目，新型基础设施建设有助于保障和完成稳增长、稳就业、促创新等多重任务。关于新型基础设施建设项目，下列说法正确的是</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lang w:val="en-US" w:eastAsia="zh-CN"/>
        </w:rPr>
      </w:pPr>
      <w:r>
        <w:rPr>
          <w:rFonts w:hint="eastAsia" w:asciiTheme="majorEastAsia" w:hAnsiTheme="majorEastAsia" w:eastAsiaTheme="majorEastAsia" w:cstheme="majorEastAsia"/>
          <w:b w:val="0"/>
          <w:bCs w:val="0"/>
          <w:color w:val="auto"/>
        </w:rPr>
        <w:t>①是与传统基础设施完全割裂的新事物</w:t>
      </w:r>
      <w:r>
        <w:rPr>
          <w:rFonts w:hint="eastAsia" w:asciiTheme="majorEastAsia" w:hAnsiTheme="majorEastAsia" w:eastAsiaTheme="majorEastAsia" w:cstheme="majorEastAsia"/>
          <w:b w:val="0"/>
          <w:bCs w:val="0"/>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②是对传统基础建设项目的既肯定又否定</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③作为人为事物的联系具有客观性的特点</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④是根据人主观需要创造出原本人类社会不存在的事物</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A．①③</w:t>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ab/>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B．①④</w:t>
      </w:r>
      <w:r>
        <w:rPr>
          <w:rFonts w:hint="eastAsia" w:asciiTheme="majorEastAsia" w:hAnsiTheme="majorEastAsia" w:eastAsiaTheme="majorEastAsia" w:cstheme="majorEastAsia"/>
          <w:b w:val="0"/>
          <w:bCs w:val="0"/>
          <w:color w:val="auto"/>
        </w:rPr>
        <w:tab/>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C．②③</w:t>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ab/>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D．②④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lang w:val="en-US" w:eastAsia="zh-CN"/>
        </w:rPr>
        <w:t>31</w:t>
      </w:r>
      <w:r>
        <w:rPr>
          <w:rFonts w:hint="eastAsia" w:asciiTheme="majorEastAsia" w:hAnsiTheme="majorEastAsia" w:eastAsiaTheme="majorEastAsia" w:cstheme="majorEastAsia"/>
          <w:b w:val="0"/>
          <w:bCs w:val="0"/>
          <w:color w:val="auto"/>
        </w:rPr>
        <w:t>．</w:t>
      </w:r>
      <w:r>
        <w:rPr>
          <w:rFonts w:hint="eastAsia" w:asciiTheme="majorEastAsia" w:hAnsiTheme="majorEastAsia" w:eastAsiaTheme="majorEastAsia" w:cstheme="majorEastAsia"/>
          <w:b w:val="0"/>
          <w:bCs w:val="0"/>
          <w:color w:val="auto"/>
          <w:sz w:val="21"/>
          <w:szCs w:val="21"/>
        </w:rPr>
        <w:t>2020年以来，</w:t>
      </w:r>
      <w:r>
        <w:rPr>
          <w:rFonts w:hint="eastAsia" w:asciiTheme="majorEastAsia" w:hAnsiTheme="majorEastAsia" w:eastAsiaTheme="majorEastAsia" w:cstheme="majorEastAsia"/>
          <w:b w:val="0"/>
          <w:bCs w:val="0"/>
          <w:color w:val="auto"/>
        </w:rPr>
        <w:t>中国航天发射连续两次失利。航天专家和型号队伍集中会战，深入开展问题复盘、分析、试验等归零工作，开展了全面质量整顿和复核复查。推进空间站建设的过程，每一步都不容闪失，不能躺在过去经验上。这要求我们专家</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①坚持辩证的否定观，破除既肯定又否定的模糊思想</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②注重研究新情况新问题，彻底否定原有的思想观念</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③关注变化发展的实际，大胆突破与实际不符的陈规成说</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④坚信事物自己否定自己，尊重从内部成长起来的新事物</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A．①③</w:t>
      </w:r>
      <w:r>
        <w:rPr>
          <w:rFonts w:hint="eastAsia" w:asciiTheme="majorEastAsia" w:hAnsiTheme="majorEastAsia" w:eastAsiaTheme="majorEastAsia" w:cstheme="majorEastAsia"/>
          <w:b w:val="0"/>
          <w:bCs w:val="0"/>
          <w:color w:val="auto"/>
        </w:rPr>
        <w:tab/>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B．②③</w:t>
      </w:r>
      <w:r>
        <w:rPr>
          <w:rFonts w:hint="eastAsia" w:asciiTheme="majorEastAsia" w:hAnsiTheme="majorEastAsia" w:eastAsiaTheme="majorEastAsia" w:cstheme="majorEastAsia"/>
          <w:b w:val="0"/>
          <w:bCs w:val="0"/>
          <w:color w:val="auto"/>
        </w:rPr>
        <w:tab/>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C．①④</w:t>
      </w:r>
      <w:r>
        <w:rPr>
          <w:rFonts w:hint="eastAsia" w:asciiTheme="majorEastAsia" w:hAnsiTheme="majorEastAsia" w:eastAsiaTheme="majorEastAsia" w:cstheme="majorEastAsia"/>
          <w:b w:val="0"/>
          <w:bCs w:val="0"/>
          <w:color w:val="auto"/>
        </w:rPr>
        <w:tab/>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D．③④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lang w:val="en-US" w:eastAsia="zh-CN"/>
        </w:rPr>
        <w:t>32</w:t>
      </w:r>
      <w:r>
        <w:rPr>
          <w:rFonts w:hint="eastAsia" w:asciiTheme="majorEastAsia" w:hAnsiTheme="majorEastAsia" w:eastAsiaTheme="majorEastAsia" w:cstheme="majorEastAsia"/>
          <w:b w:val="0"/>
          <w:bCs w:val="0"/>
          <w:color w:val="auto"/>
        </w:rPr>
        <w:t>．</w:t>
      </w:r>
      <w:r>
        <w:rPr>
          <w:rFonts w:hint="eastAsia" w:asciiTheme="majorEastAsia" w:hAnsiTheme="majorEastAsia" w:eastAsiaTheme="majorEastAsia" w:cstheme="majorEastAsia"/>
          <w:b w:val="0"/>
          <w:bCs w:val="0"/>
          <w:color w:val="auto"/>
          <w:lang w:val="en-US" w:eastAsia="zh-CN"/>
        </w:rPr>
        <w:t>2020年</w:t>
      </w:r>
      <w:r>
        <w:rPr>
          <w:rFonts w:hint="eastAsia" w:asciiTheme="majorEastAsia" w:hAnsiTheme="majorEastAsia" w:eastAsiaTheme="majorEastAsia" w:cstheme="majorEastAsia"/>
          <w:b w:val="0"/>
          <w:bCs w:val="0"/>
          <w:color w:val="auto"/>
        </w:rPr>
        <w:t>“双11</w:t>
      </w:r>
      <w:r>
        <w:rPr>
          <w:rFonts w:hint="eastAsia" w:asciiTheme="majorEastAsia" w:hAnsiTheme="majorEastAsia" w:eastAsiaTheme="majorEastAsia" w:cstheme="majorEastAsia"/>
          <w:b w:val="0"/>
          <w:bCs w:val="0"/>
          <w:color w:val="auto"/>
          <w:lang w:val="en-US" w:eastAsia="zh-CN"/>
        </w:rPr>
        <w:t>”即将来临，今年</w:t>
      </w:r>
      <w:r>
        <w:rPr>
          <w:rFonts w:hint="eastAsia" w:asciiTheme="majorEastAsia" w:hAnsiTheme="majorEastAsia" w:eastAsiaTheme="majorEastAsia" w:cstheme="majorEastAsia"/>
          <w:b w:val="0"/>
          <w:bCs w:val="0"/>
          <w:color w:val="auto"/>
        </w:rPr>
        <w:t>天猫成交总额</w:t>
      </w:r>
      <w:r>
        <w:rPr>
          <w:rFonts w:hint="eastAsia" w:asciiTheme="majorEastAsia" w:hAnsiTheme="majorEastAsia" w:eastAsiaTheme="majorEastAsia" w:cstheme="majorEastAsia"/>
          <w:b w:val="0"/>
          <w:bCs w:val="0"/>
          <w:color w:val="auto"/>
          <w:lang w:val="en-US" w:eastAsia="zh-CN"/>
        </w:rPr>
        <w:t>估计又会创新高</w:t>
      </w:r>
      <w:r>
        <w:rPr>
          <w:rFonts w:hint="eastAsia" w:asciiTheme="majorEastAsia" w:hAnsiTheme="majorEastAsia" w:eastAsiaTheme="majorEastAsia" w:cstheme="majorEastAsia"/>
          <w:b w:val="0"/>
          <w:bCs w:val="0"/>
          <w:color w:val="auto"/>
        </w:rPr>
        <w:t>。消费的核心驱动力是创新。新消费深刻重构了人、货、场，驱动了前所未有的商业数字化变革，发掘了商业新人口，创造了商业新供给，带来了商业新行为，更新了人们的消费理念。这充分说明</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①创新能够推动社会制度的变革</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②创新能够推动商业模式的变革</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③创新能够推动社会生产力的发展</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④人们可以利用技术手段突破客观条件限制从而改造社会</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rPr>
      </w:pPr>
      <w:r>
        <w:rPr>
          <w:rFonts w:hint="eastAsia" w:asciiTheme="majorEastAsia" w:hAnsiTheme="majorEastAsia" w:eastAsiaTheme="majorEastAsia" w:cstheme="majorEastAsia"/>
          <w:b w:val="0"/>
          <w:bCs w:val="0"/>
          <w:color w:val="auto"/>
        </w:rPr>
        <w:t>A．①②</w:t>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ab/>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B．①④</w:t>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ab/>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C．②③</w:t>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ab/>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D．③④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Theme="majorEastAsia" w:hAnsiTheme="majorEastAsia" w:eastAsiaTheme="majorEastAsia" w:cstheme="majorEastAsia"/>
          <w:b w:val="0"/>
          <w:bCs w:val="0"/>
          <w:color w:val="auto"/>
          <w:lang w:val="en-US" w:eastAsia="zh-CN"/>
        </w:rPr>
      </w:pPr>
      <w:r>
        <w:rPr>
          <w:rFonts w:hint="eastAsia" w:asciiTheme="majorEastAsia" w:hAnsiTheme="majorEastAsia" w:eastAsiaTheme="majorEastAsia" w:cstheme="majorEastAsia"/>
          <w:b w:val="0"/>
          <w:bCs w:val="0"/>
          <w:color w:val="auto"/>
          <w:lang w:val="en-US" w:eastAsia="zh-CN"/>
        </w:rPr>
        <w:t>33.辩证法和形而上学对立的焦点和根本分歧在于是否承认</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rPr>
          <w:rFonts w:hint="eastAsia" w:asciiTheme="majorEastAsia" w:hAnsiTheme="majorEastAsia" w:eastAsiaTheme="majorEastAsia" w:cstheme="majorEastAsia"/>
          <w:b w:val="0"/>
          <w:bCs w:val="0"/>
          <w:color w:val="auto"/>
          <w:lang w:eastAsia="zh-CN"/>
        </w:rPr>
      </w:pPr>
      <w:r>
        <w:rPr>
          <w:rFonts w:hint="eastAsia" w:asciiTheme="majorEastAsia" w:hAnsiTheme="majorEastAsia" w:eastAsiaTheme="majorEastAsia" w:cstheme="majorEastAsia"/>
          <w:b w:val="0"/>
          <w:bCs w:val="0"/>
          <w:color w:val="auto"/>
        </w:rPr>
        <w:t>A．</w:t>
      </w:r>
      <w:r>
        <w:rPr>
          <w:rFonts w:hint="eastAsia" w:asciiTheme="majorEastAsia" w:hAnsiTheme="majorEastAsia" w:eastAsiaTheme="majorEastAsia" w:cstheme="majorEastAsia"/>
          <w:b w:val="0"/>
          <w:bCs w:val="0"/>
          <w:color w:val="auto"/>
          <w:lang w:val="en-US" w:eastAsia="zh-CN"/>
        </w:rPr>
        <w:t xml:space="preserve">联系    </w:t>
      </w:r>
      <w:r>
        <w:rPr>
          <w:rFonts w:hint="eastAsia" w:asciiTheme="majorEastAsia" w:hAnsiTheme="majorEastAsia" w:eastAsiaTheme="majorEastAsia" w:cstheme="majorEastAsia"/>
          <w:b w:val="0"/>
          <w:bCs w:val="0"/>
          <w:color w:val="auto"/>
        </w:rPr>
        <w:tab/>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B．</w:t>
      </w:r>
      <w:r>
        <w:rPr>
          <w:rFonts w:hint="eastAsia" w:asciiTheme="majorEastAsia" w:hAnsiTheme="majorEastAsia" w:eastAsiaTheme="majorEastAsia" w:cstheme="majorEastAsia"/>
          <w:b w:val="0"/>
          <w:bCs w:val="0"/>
          <w:color w:val="auto"/>
          <w:lang w:val="en-US" w:eastAsia="zh-CN"/>
        </w:rPr>
        <w:t xml:space="preserve">发展    </w:t>
      </w:r>
      <w:r>
        <w:rPr>
          <w:rFonts w:hint="eastAsia" w:asciiTheme="majorEastAsia" w:hAnsiTheme="majorEastAsia" w:eastAsiaTheme="majorEastAsia" w:cstheme="majorEastAsia"/>
          <w:b w:val="0"/>
          <w:bCs w:val="0"/>
          <w:color w:val="auto"/>
        </w:rPr>
        <w:tab/>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C．</w:t>
      </w:r>
      <w:r>
        <w:rPr>
          <w:rFonts w:hint="eastAsia" w:asciiTheme="majorEastAsia" w:hAnsiTheme="majorEastAsia" w:eastAsiaTheme="majorEastAsia" w:cstheme="majorEastAsia"/>
          <w:b w:val="0"/>
          <w:bCs w:val="0"/>
          <w:color w:val="auto"/>
          <w:lang w:val="en-US" w:eastAsia="zh-CN"/>
        </w:rPr>
        <w:t xml:space="preserve">矛盾     </w:t>
      </w:r>
      <w:r>
        <w:rPr>
          <w:rFonts w:hint="eastAsia" w:asciiTheme="majorEastAsia" w:hAnsiTheme="majorEastAsia" w:eastAsiaTheme="majorEastAsia" w:cstheme="majorEastAsia"/>
          <w:b w:val="0"/>
          <w:bCs w:val="0"/>
          <w:color w:val="auto"/>
        </w:rPr>
        <w:tab/>
      </w:r>
      <w:r>
        <w:rPr>
          <w:rFonts w:hint="eastAsia" w:asciiTheme="majorEastAsia" w:hAnsiTheme="majorEastAsia" w:eastAsiaTheme="majorEastAsia" w:cstheme="majorEastAsia"/>
          <w:b w:val="0"/>
          <w:bCs w:val="0"/>
          <w:color w:val="auto"/>
          <w:lang w:val="en-US" w:eastAsia="zh-CN"/>
        </w:rPr>
        <w:t xml:space="preserve">       </w:t>
      </w:r>
      <w:r>
        <w:rPr>
          <w:rFonts w:hint="eastAsia" w:asciiTheme="majorEastAsia" w:hAnsiTheme="majorEastAsia" w:eastAsiaTheme="majorEastAsia" w:cstheme="majorEastAsia"/>
          <w:b w:val="0"/>
          <w:bCs w:val="0"/>
          <w:color w:val="auto"/>
        </w:rPr>
        <w:t>D．</w:t>
      </w:r>
      <w:r>
        <w:rPr>
          <w:rFonts w:hint="eastAsia" w:asciiTheme="majorEastAsia" w:hAnsiTheme="majorEastAsia" w:eastAsiaTheme="majorEastAsia" w:cstheme="majorEastAsia"/>
          <w:b w:val="0"/>
          <w:bCs w:val="0"/>
          <w:color w:val="auto"/>
          <w:lang w:val="en-US" w:eastAsia="zh-CN"/>
        </w:rPr>
        <w:t>辩证的否定</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b/>
          <w:bCs/>
          <w:lang w:val="en-US" w:eastAsia="zh-CN"/>
        </w:rPr>
      </w:pPr>
    </w:p>
    <w:p>
      <w:pPr>
        <w:pStyle w:val="8"/>
        <w:numPr>
          <w:ilvl w:val="0"/>
          <w:numId w:val="0"/>
        </w:numPr>
        <w:ind w:firstLine="420" w:firstLineChars="200"/>
        <w:rPr>
          <w:rFonts w:hint="eastAsia" w:ascii="Times New Roman" w:hAnsi="Times New Roman" w:eastAsia="黑体" w:cs="Times New Roman"/>
          <w:color w:val="auto"/>
        </w:rPr>
      </w:pPr>
      <w:r>
        <w:rPr>
          <w:rFonts w:hint="eastAsia" w:ascii="Times New Roman" w:hAnsi="Times New Roman" w:eastAsia="黑体" w:cs="Times New Roman"/>
          <w:color w:val="auto"/>
          <w:lang w:val="en-US" w:eastAsia="zh-CN"/>
        </w:rPr>
        <w:t>二、</w:t>
      </w:r>
      <w:r>
        <w:rPr>
          <w:rFonts w:hint="eastAsia" w:ascii="Times New Roman" w:hAnsi="Times New Roman" w:eastAsia="黑体" w:cs="Times New Roman"/>
          <w:color w:val="auto"/>
        </w:rPr>
        <w:t>简析题：本大题共</w:t>
      </w:r>
      <w:r>
        <w:rPr>
          <w:rFonts w:hint="eastAsia" w:ascii="Times New Roman" w:hAnsi="Times New Roman" w:eastAsia="黑体" w:cs="Times New Roman"/>
          <w:color w:val="auto"/>
          <w:lang w:val="en-US" w:eastAsia="zh-CN"/>
        </w:rPr>
        <w:t>2</w:t>
      </w:r>
      <w:r>
        <w:rPr>
          <w:rFonts w:hint="eastAsia" w:ascii="Times New Roman" w:hAnsi="Times New Roman" w:eastAsia="黑体" w:cs="Times New Roman"/>
          <w:color w:val="auto"/>
        </w:rPr>
        <w:t>小题</w:t>
      </w:r>
      <w:r>
        <w:rPr>
          <w:rFonts w:hint="eastAsia" w:ascii="黑体" w:hAnsi="黑体" w:eastAsia="黑体" w:cs="黑体"/>
          <w:color w:val="auto"/>
        </w:rPr>
        <w:t>，</w:t>
      </w:r>
      <w:r>
        <w:rPr>
          <w:rFonts w:hint="eastAsia" w:ascii="Times New Roman" w:hAnsi="Times New Roman" w:eastAsia="黑体" w:cs="Times New Roman"/>
          <w:color w:val="auto"/>
        </w:rPr>
        <w:t>每小题</w:t>
      </w:r>
      <w:r>
        <w:rPr>
          <w:rFonts w:ascii="Times New Roman" w:hAnsi="Times New Roman" w:eastAsia="黑体" w:cs="Times New Roman"/>
          <w:color w:val="auto"/>
        </w:rPr>
        <w:t>1</w:t>
      </w:r>
      <w:r>
        <w:rPr>
          <w:rFonts w:hint="eastAsia" w:ascii="Times New Roman" w:hAnsi="Times New Roman" w:eastAsia="黑体" w:cs="Times New Roman"/>
          <w:color w:val="auto"/>
          <w:lang w:val="en-US" w:eastAsia="zh-CN"/>
        </w:rPr>
        <w:t>0</w:t>
      </w:r>
      <w:r>
        <w:rPr>
          <w:rFonts w:hint="eastAsia" w:ascii="Times New Roman" w:hAnsi="Times New Roman" w:eastAsia="黑体" w:cs="Times New Roman"/>
          <w:color w:val="auto"/>
        </w:rPr>
        <w:t>分</w:t>
      </w:r>
      <w:r>
        <w:rPr>
          <w:rFonts w:hint="eastAsia" w:ascii="黑体" w:hAnsi="黑体" w:eastAsia="黑体" w:cs="黑体"/>
          <w:color w:val="auto"/>
        </w:rPr>
        <w:t>，</w:t>
      </w:r>
      <w:r>
        <w:rPr>
          <w:rFonts w:hint="eastAsia" w:ascii="Times New Roman" w:hAnsi="Times New Roman" w:eastAsia="黑体" w:cs="Times New Roman"/>
          <w:color w:val="auto"/>
        </w:rPr>
        <w:t>共</w:t>
      </w:r>
      <w:r>
        <w:rPr>
          <w:rFonts w:hint="eastAsia" w:ascii="Times New Roman" w:hAnsi="Times New Roman" w:eastAsia="黑体" w:cs="Times New Roman"/>
          <w:color w:val="auto"/>
          <w:lang w:val="en-US" w:eastAsia="zh-CN"/>
        </w:rPr>
        <w:t>20</w:t>
      </w:r>
      <w:r>
        <w:rPr>
          <w:rFonts w:hint="eastAsia" w:ascii="Times New Roman" w:hAnsi="Times New Roman" w:eastAsia="黑体" w:cs="Times New Roman"/>
          <w:color w:val="auto"/>
        </w:rPr>
        <w:t>分。请运用所学知识对所提问题进行简明扼要的分析和说明。</w:t>
      </w:r>
    </w:p>
    <w:p>
      <w:pPr>
        <w:keepNext w:val="0"/>
        <w:keepLines w:val="0"/>
        <w:pageBreakBefore w:val="0"/>
        <w:widowControl w:val="0"/>
        <w:kinsoku/>
        <w:wordWrap/>
        <w:overflowPunct/>
        <w:topLinePunct w:val="0"/>
        <w:autoSpaceDE/>
        <w:autoSpaceDN/>
        <w:bidi w:val="0"/>
        <w:adjustRightInd/>
        <w:spacing w:line="300" w:lineRule="exact"/>
        <w:ind w:firstLine="420" w:firstLineChars="200"/>
        <w:textAlignment w:val="auto"/>
        <w:rPr>
          <w:rFonts w:hint="eastAsia" w:eastAsia="楷体"/>
          <w:b w:val="0"/>
          <w:bCs w:val="0"/>
          <w:color w:val="000000"/>
          <w:lang w:eastAsia="zh-CN"/>
        </w:rPr>
      </w:pPr>
      <w:r>
        <w:rPr>
          <w:rFonts w:hint="eastAsia" w:asciiTheme="majorEastAsia" w:hAnsiTheme="majorEastAsia" w:eastAsiaTheme="majorEastAsia" w:cstheme="majorEastAsia"/>
          <w:b w:val="0"/>
          <w:bCs w:val="0"/>
          <w:color w:val="000000"/>
          <w:lang w:val="en-US" w:eastAsia="zh-CN"/>
        </w:rPr>
        <w:t>34.</w:t>
      </w:r>
      <w:r>
        <w:rPr>
          <w:rFonts w:hint="eastAsia" w:ascii="宋体" w:hAnsi="宋体" w:eastAsia="宋体" w:cs="宋体"/>
          <w:b w:val="0"/>
          <w:bCs w:val="0"/>
          <w:szCs w:val="21"/>
        </w:rPr>
        <w:t>材料</w:t>
      </w:r>
      <w:r>
        <w:rPr>
          <w:rFonts w:hint="eastAsia" w:ascii="宋体" w:hAnsi="宋体" w:cs="宋体"/>
          <w:b w:val="0"/>
          <w:bCs w:val="0"/>
          <w:szCs w:val="21"/>
          <w:lang w:val="en-US" w:eastAsia="zh-CN"/>
        </w:rPr>
        <w:t>一：</w:t>
      </w:r>
      <w:r>
        <w:rPr>
          <w:rFonts w:eastAsia="楷体"/>
          <w:b w:val="0"/>
          <w:bCs w:val="0"/>
          <w:color w:val="000000"/>
        </w:rPr>
        <w:t>2020年5月28日，十三届全国人大三次会议表决通过了《中华人民共和国民法典》，宣告中国</w:t>
      </w:r>
      <w:r>
        <w:rPr>
          <w:rFonts w:hint="eastAsia" w:eastAsia="楷体"/>
          <w:b w:val="0"/>
          <w:bCs w:val="0"/>
          <w:color w:val="000000"/>
          <w:lang w:eastAsia="zh-CN"/>
        </w:rPr>
        <w:t>“</w:t>
      </w:r>
      <w:r>
        <w:rPr>
          <w:rFonts w:eastAsia="楷体"/>
          <w:b w:val="0"/>
          <w:bCs w:val="0"/>
          <w:color w:val="000000"/>
        </w:rPr>
        <w:t>民法典时代</w:t>
      </w:r>
      <w:r>
        <w:rPr>
          <w:rFonts w:hint="eastAsia" w:eastAsia="楷体"/>
          <w:b w:val="0"/>
          <w:bCs w:val="0"/>
          <w:color w:val="000000"/>
          <w:lang w:eastAsia="zh-CN"/>
        </w:rPr>
        <w:t>”</w:t>
      </w:r>
      <w:r>
        <w:rPr>
          <w:rFonts w:eastAsia="楷体"/>
          <w:b w:val="0"/>
          <w:bCs w:val="0"/>
          <w:color w:val="000000"/>
        </w:rPr>
        <w:t>正式到来。编纂民法典，是对我国现行民事法律规范进行全面系统的编订纂修而形成的一部具有中国特色、体现时代特点、反映人民意愿的民法典，是顺应时代新变化的必然之举。</w:t>
      </w:r>
      <w:r>
        <w:rPr>
          <w:rFonts w:hint="eastAsia" w:eastAsia="楷体"/>
          <w:b w:val="0"/>
          <w:bCs w:val="0"/>
          <w:color w:val="000000"/>
        </w:rPr>
        <w:t>在民法典的保障下，我国的国家治理、经济发展和人民权利保障的能力和水平必将获得本质的提升</w:t>
      </w:r>
      <w:r>
        <w:rPr>
          <w:rFonts w:hint="eastAsia" w:eastAsia="楷体"/>
          <w:b w:val="0"/>
          <w:bCs w:val="0"/>
          <w:color w:val="000000"/>
          <w:lang w:eastAsia="zh-CN"/>
        </w:rPr>
        <w:t>。</w:t>
      </w:r>
    </w:p>
    <w:p>
      <w:pPr>
        <w:ind w:firstLine="420" w:firstLineChars="200"/>
        <w:rPr>
          <w:rFonts w:hint="eastAsia" w:ascii="Times New Roman" w:hAnsi="Times New Roman" w:eastAsia="宋体"/>
          <w:b w:val="0"/>
          <w:bCs w:val="0"/>
          <w:color w:val="auto"/>
          <w:szCs w:val="21"/>
          <w:lang w:val="en-US" w:eastAsia="zh-CN"/>
        </w:rPr>
      </w:pPr>
      <w:r>
        <w:rPr>
          <w:rFonts w:hint="eastAsia" w:ascii="Times New Roman" w:hAnsi="Times New Roman"/>
          <w:b w:val="0"/>
          <w:bCs w:val="0"/>
          <w:color w:val="auto"/>
          <w:szCs w:val="21"/>
          <w:lang w:eastAsia="zh-CN"/>
        </w:rPr>
        <w:t>（</w:t>
      </w:r>
      <w:r>
        <w:rPr>
          <w:rFonts w:hint="eastAsia" w:ascii="宋体" w:hAnsi="宋体" w:eastAsia="宋体" w:cs="宋体"/>
          <w:b w:val="0"/>
          <w:bCs w:val="0"/>
          <w:color w:val="auto"/>
          <w:szCs w:val="21"/>
          <w:lang w:val="en-US" w:eastAsia="zh-CN"/>
        </w:rPr>
        <w:t>1</w:t>
      </w:r>
      <w:r>
        <w:rPr>
          <w:rFonts w:hint="eastAsia" w:ascii="Times New Roman" w:hAnsi="Times New Roman"/>
          <w:b w:val="0"/>
          <w:bCs w:val="0"/>
          <w:color w:val="auto"/>
          <w:szCs w:val="21"/>
          <w:lang w:eastAsia="zh-CN"/>
        </w:rPr>
        <w:t>）</w:t>
      </w:r>
      <w:r>
        <w:rPr>
          <w:rFonts w:hint="eastAsia" w:ascii="Times New Roman" w:hAnsi="Times New Roman"/>
          <w:b w:val="0"/>
          <w:bCs w:val="0"/>
          <w:color w:val="auto"/>
          <w:szCs w:val="21"/>
        </w:rPr>
        <w:t>结合材料</w:t>
      </w:r>
      <w:r>
        <w:rPr>
          <w:rFonts w:hint="eastAsia" w:ascii="Times New Roman" w:hAnsi="Times New Roman"/>
          <w:b w:val="0"/>
          <w:bCs w:val="0"/>
          <w:color w:val="auto"/>
          <w:szCs w:val="21"/>
          <w:lang w:val="en-US" w:eastAsia="zh-CN"/>
        </w:rPr>
        <w:t>一</w:t>
      </w:r>
      <w:r>
        <w:rPr>
          <w:rFonts w:hint="eastAsia" w:ascii="Times New Roman" w:hAnsi="Times New Roman"/>
          <w:b w:val="0"/>
          <w:bCs w:val="0"/>
          <w:color w:val="auto"/>
          <w:szCs w:val="21"/>
        </w:rPr>
        <w:t>，运用</w:t>
      </w:r>
      <w:r>
        <w:rPr>
          <w:rFonts w:hint="eastAsia" w:ascii="Times New Roman" w:hAnsi="Times New Roman"/>
          <w:b w:val="0"/>
          <w:bCs w:val="0"/>
          <w:color w:val="auto"/>
          <w:szCs w:val="21"/>
          <w:highlight w:val="none"/>
        </w:rPr>
        <w:t>唯物论</w:t>
      </w:r>
      <w:r>
        <w:rPr>
          <w:rFonts w:hint="eastAsia" w:ascii="Times New Roman" w:hAnsi="Times New Roman"/>
          <w:b w:val="0"/>
          <w:bCs w:val="0"/>
          <w:color w:val="auto"/>
          <w:szCs w:val="21"/>
        </w:rPr>
        <w:t>的有关知识，谈谈你对</w:t>
      </w:r>
      <w:r>
        <w:rPr>
          <w:rFonts w:hint="eastAsia" w:ascii="Times New Roman" w:hAnsi="Times New Roman"/>
          <w:b w:val="0"/>
          <w:bCs w:val="0"/>
          <w:color w:val="auto"/>
          <w:szCs w:val="21"/>
          <w:lang w:val="en-US" w:eastAsia="zh-CN"/>
        </w:rPr>
        <w:t>我国</w:t>
      </w:r>
      <w:r>
        <w:rPr>
          <w:rFonts w:hint="eastAsia" w:ascii="宋体" w:hAnsi="宋体" w:eastAsia="宋体" w:cs="宋体"/>
          <w:b w:val="0"/>
          <w:bCs w:val="0"/>
          <w:color w:val="000000"/>
        </w:rPr>
        <w:t>编纂民法典</w:t>
      </w:r>
      <w:r>
        <w:rPr>
          <w:rFonts w:hint="eastAsia" w:ascii="Times New Roman" w:hAnsi="Times New Roman"/>
          <w:b w:val="0"/>
          <w:bCs w:val="0"/>
          <w:color w:val="auto"/>
          <w:szCs w:val="21"/>
        </w:rPr>
        <w:t>的认识。</w:t>
      </w:r>
      <w:r>
        <w:rPr>
          <w:rFonts w:hint="eastAsia" w:ascii="Times New Roman" w:hAnsi="Times New Roman"/>
          <w:b w:val="0"/>
          <w:bCs w:val="0"/>
          <w:color w:val="auto"/>
          <w:szCs w:val="21"/>
          <w:lang w:eastAsia="zh-CN"/>
        </w:rPr>
        <w:t>（</w:t>
      </w:r>
      <w:r>
        <w:rPr>
          <w:rFonts w:hint="eastAsia" w:ascii="Times New Roman" w:hAnsi="Times New Roman"/>
          <w:b w:val="0"/>
          <w:bCs w:val="0"/>
          <w:color w:val="auto"/>
          <w:szCs w:val="21"/>
          <w:lang w:val="en-US" w:eastAsia="zh-CN"/>
        </w:rPr>
        <w:t>6分</w:t>
      </w:r>
      <w:r>
        <w:rPr>
          <w:rFonts w:hint="eastAsia" w:ascii="Times New Roman" w:hAnsi="Times New Roman"/>
          <w:b w:val="0"/>
          <w:bCs w:val="0"/>
          <w:color w:val="auto"/>
          <w:szCs w:val="21"/>
          <w:lang w:eastAsia="zh-CN"/>
        </w:rPr>
        <w:t>）</w:t>
      </w:r>
    </w:p>
    <w:p>
      <w:pPr>
        <w:pStyle w:val="2"/>
        <w:rPr>
          <w:rFonts w:hint="eastAsia" w:ascii="Times New Roman" w:hAnsi="Times New Roman"/>
          <w:b w:val="0"/>
          <w:bCs w:val="0"/>
          <w:color w:val="auto"/>
          <w:szCs w:val="21"/>
        </w:rPr>
      </w:pPr>
    </w:p>
    <w:p>
      <w:pPr>
        <w:keepNext w:val="0"/>
        <w:keepLines w:val="0"/>
        <w:pageBreakBefore w:val="0"/>
        <w:widowControl w:val="0"/>
        <w:kinsoku/>
        <w:wordWrap/>
        <w:overflowPunct/>
        <w:topLinePunct w:val="0"/>
        <w:autoSpaceDE/>
        <w:autoSpaceDN/>
        <w:bidi w:val="0"/>
        <w:adjustRightInd/>
        <w:spacing w:line="300" w:lineRule="exact"/>
        <w:ind w:firstLine="420" w:firstLineChars="200"/>
        <w:textAlignment w:val="auto"/>
        <w:rPr>
          <w:b w:val="0"/>
          <w:bCs w:val="0"/>
          <w:color w:val="000000"/>
        </w:rPr>
      </w:pPr>
      <w:r>
        <w:rPr>
          <w:rFonts w:hint="eastAsia" w:ascii="宋体" w:hAnsi="宋体" w:eastAsia="宋体" w:cs="宋体"/>
          <w:b w:val="0"/>
          <w:bCs w:val="0"/>
          <w:szCs w:val="21"/>
        </w:rPr>
        <w:t>材料</w:t>
      </w:r>
      <w:r>
        <w:rPr>
          <w:rFonts w:hint="eastAsia" w:ascii="宋体" w:hAnsi="宋体" w:cs="宋体"/>
          <w:b w:val="0"/>
          <w:bCs w:val="0"/>
          <w:szCs w:val="21"/>
          <w:lang w:val="en-US" w:eastAsia="zh-CN"/>
        </w:rPr>
        <w:t>二：</w:t>
      </w:r>
      <w:r>
        <w:rPr>
          <w:rFonts w:eastAsia="楷体"/>
          <w:b w:val="0"/>
          <w:bCs w:val="0"/>
          <w:color w:val="000000"/>
        </w:rPr>
        <w:t>编纂民法典是党的十八届四中全会提出的重大立法任务，是以习近平同志为核心的党中央作出的重大法治建设部署。2015年3月，全国人大常委会法制工作委员会启动民法典编纂工作。2017年3月，十二届全国人大五次会议审议通过《民法总则》。2019年12月，全国人大常委会审议了民法典草案，并决定将民法典草案提请十三届全国人大三次会议审议。2020年两会期间，代表委员们对民法典草案展开认真审议和热烈讨论。根据各方面意见，又作了100余处修改，其中实质性修改40余处。</w:t>
      </w:r>
    </w:p>
    <w:p>
      <w:pPr>
        <w:numPr>
          <w:ilvl w:val="0"/>
          <w:numId w:val="4"/>
        </w:numPr>
        <w:ind w:firstLine="420" w:firstLineChars="200"/>
        <w:rPr>
          <w:rFonts w:hint="eastAsia" w:ascii="Times New Roman" w:hAnsi="Times New Roman"/>
          <w:b w:val="0"/>
          <w:bCs w:val="0"/>
          <w:color w:val="auto"/>
          <w:szCs w:val="21"/>
          <w:lang w:eastAsia="zh-CN"/>
        </w:rPr>
      </w:pPr>
      <w:r>
        <w:rPr>
          <w:b w:val="0"/>
          <w:bCs w:val="0"/>
          <w:color w:val="000000"/>
        </w:rPr>
        <w:t>《中华人民共和国民法典》的制定是顺应时代新变化的必然之举。请运用</w:t>
      </w:r>
      <w:r>
        <w:rPr>
          <w:rFonts w:hint="eastAsia" w:ascii="Calibri" w:eastAsia="宋体"/>
          <w:b w:val="0"/>
          <w:bCs w:val="0"/>
          <w:color w:val="000000"/>
          <w:lang w:val="en-US" w:eastAsia="zh-CN"/>
        </w:rPr>
        <w:t>认识论的</w:t>
      </w:r>
      <w:r>
        <w:rPr>
          <w:rFonts w:hint="eastAsia"/>
          <w:b w:val="0"/>
          <w:bCs w:val="0"/>
          <w:color w:val="000000"/>
          <w:lang w:val="en-US" w:eastAsia="zh-CN"/>
        </w:rPr>
        <w:t>相关</w:t>
      </w:r>
      <w:r>
        <w:rPr>
          <w:rFonts w:hint="eastAsia" w:ascii="Calibri" w:eastAsia="宋体"/>
          <w:b w:val="0"/>
          <w:bCs w:val="0"/>
          <w:color w:val="000000"/>
          <w:lang w:val="en-US" w:eastAsia="zh-CN"/>
        </w:rPr>
        <w:t>知识</w:t>
      </w:r>
      <w:r>
        <w:rPr>
          <w:b w:val="0"/>
          <w:bCs w:val="0"/>
          <w:color w:val="000000"/>
        </w:rPr>
        <w:t>并结合材料加以阐释。</w:t>
      </w:r>
      <w:r>
        <w:rPr>
          <w:rFonts w:hint="eastAsia" w:ascii="Times New Roman" w:hAnsi="Times New Roman"/>
          <w:b w:val="0"/>
          <w:bCs w:val="0"/>
          <w:color w:val="auto"/>
          <w:szCs w:val="21"/>
          <w:lang w:eastAsia="zh-CN"/>
        </w:rPr>
        <w:t>（</w:t>
      </w:r>
      <w:r>
        <w:rPr>
          <w:rFonts w:hint="eastAsia" w:ascii="Times New Roman" w:hAnsi="Times New Roman"/>
          <w:b w:val="0"/>
          <w:bCs w:val="0"/>
          <w:color w:val="auto"/>
          <w:szCs w:val="21"/>
          <w:lang w:val="en-US" w:eastAsia="zh-CN"/>
        </w:rPr>
        <w:t>4分</w:t>
      </w:r>
      <w:r>
        <w:rPr>
          <w:rFonts w:hint="eastAsia" w:ascii="Times New Roman" w:hAnsi="Times New Roman"/>
          <w:b w:val="0"/>
          <w:bCs w:val="0"/>
          <w:color w:val="auto"/>
          <w:szCs w:val="21"/>
          <w:lang w:eastAsia="zh-CN"/>
        </w:rPr>
        <w:t>）</w:t>
      </w:r>
    </w:p>
    <w:p>
      <w:pPr>
        <w:keepNext w:val="0"/>
        <w:keepLines w:val="0"/>
        <w:pageBreakBefore w:val="0"/>
        <w:widowControl w:val="0"/>
        <w:kinsoku/>
        <w:wordWrap/>
        <w:overflowPunct/>
        <w:topLinePunct w:val="0"/>
        <w:autoSpaceDE/>
        <w:autoSpaceDN/>
        <w:bidi w:val="0"/>
        <w:adjustRightInd/>
        <w:spacing w:line="300" w:lineRule="exact"/>
        <w:jc w:val="left"/>
        <w:textAlignment w:val="center"/>
        <w:rPr>
          <w:rFonts w:hint="eastAsia" w:ascii="Times New Roman" w:hAnsi="Times New Roman"/>
          <w:szCs w:val="21"/>
          <w:lang w:val="en-US" w:eastAsia="zh-CN"/>
        </w:rPr>
      </w:pPr>
    </w:p>
    <w:p>
      <w:pPr>
        <w:keepNext w:val="0"/>
        <w:keepLines w:val="0"/>
        <w:pageBreakBefore w:val="0"/>
        <w:widowControl w:val="0"/>
        <w:kinsoku/>
        <w:wordWrap/>
        <w:overflowPunct/>
        <w:topLinePunct w:val="0"/>
        <w:autoSpaceDE/>
        <w:autoSpaceDN/>
        <w:bidi w:val="0"/>
        <w:adjustRightInd/>
        <w:spacing w:line="300" w:lineRule="exact"/>
        <w:ind w:firstLine="420" w:firstLineChars="200"/>
        <w:jc w:val="left"/>
        <w:textAlignment w:val="center"/>
        <w:rPr>
          <w:rFonts w:hint="eastAsia" w:ascii="Times New Roman" w:hAnsi="Times New Roman"/>
          <w:szCs w:val="21"/>
          <w:lang w:val="en-US" w:eastAsia="zh-CN"/>
        </w:rPr>
      </w:pPr>
    </w:p>
    <w:p>
      <w:pPr>
        <w:keepNext w:val="0"/>
        <w:keepLines w:val="0"/>
        <w:pageBreakBefore w:val="0"/>
        <w:widowControl w:val="0"/>
        <w:kinsoku/>
        <w:wordWrap/>
        <w:overflowPunct/>
        <w:topLinePunct w:val="0"/>
        <w:autoSpaceDE/>
        <w:autoSpaceDN/>
        <w:bidi w:val="0"/>
        <w:adjustRightInd/>
        <w:spacing w:line="300" w:lineRule="exact"/>
        <w:ind w:firstLine="420" w:firstLineChars="200"/>
        <w:jc w:val="left"/>
        <w:textAlignment w:val="center"/>
        <w:rPr>
          <w:rFonts w:hint="eastAsia" w:ascii="Times New Roman" w:hAnsi="Times New Roman" w:eastAsia="楷体"/>
          <w:b w:val="0"/>
          <w:bCs w:val="0"/>
          <w:szCs w:val="21"/>
          <w:lang w:eastAsia="zh-CN"/>
        </w:rPr>
      </w:pPr>
      <w:r>
        <w:rPr>
          <w:rFonts w:hint="eastAsia" w:asciiTheme="majorEastAsia" w:hAnsiTheme="majorEastAsia" w:eastAsiaTheme="majorEastAsia" w:cstheme="majorEastAsia"/>
          <w:b w:val="0"/>
          <w:bCs w:val="0"/>
          <w:szCs w:val="21"/>
          <w:lang w:val="en-US" w:eastAsia="zh-CN"/>
        </w:rPr>
        <w:t>35</w:t>
      </w:r>
      <w:r>
        <w:rPr>
          <w:rFonts w:hint="eastAsia" w:asciiTheme="majorEastAsia" w:hAnsiTheme="majorEastAsia" w:eastAsiaTheme="majorEastAsia" w:cstheme="majorEastAsia"/>
          <w:b w:val="0"/>
          <w:bCs w:val="0"/>
          <w:szCs w:val="21"/>
        </w:rPr>
        <w:t>.</w:t>
      </w:r>
      <w:r>
        <w:rPr>
          <w:rFonts w:hint="eastAsia" w:ascii="宋体" w:hAnsi="宋体" w:eastAsia="宋体" w:cs="宋体"/>
          <w:b w:val="0"/>
          <w:bCs w:val="0"/>
          <w:szCs w:val="21"/>
        </w:rPr>
        <w:t>材料</w:t>
      </w:r>
      <w:r>
        <w:rPr>
          <w:rFonts w:hint="eastAsia" w:ascii="宋体" w:hAnsi="宋体" w:cs="宋体"/>
          <w:b w:val="0"/>
          <w:bCs w:val="0"/>
          <w:szCs w:val="21"/>
          <w:lang w:val="en-US" w:eastAsia="zh-CN"/>
        </w:rPr>
        <w:t>一：</w:t>
      </w:r>
      <w:r>
        <w:rPr>
          <w:rFonts w:ascii="Times New Roman" w:hAnsi="Times New Roman" w:eastAsia="楷体"/>
          <w:b w:val="0"/>
          <w:bCs w:val="0"/>
          <w:szCs w:val="21"/>
        </w:rPr>
        <w:t>当前的一项重要工作，就是抓好疫情防控与复工复产两不误</w:t>
      </w:r>
      <w:r>
        <w:rPr>
          <w:rFonts w:hint="eastAsia" w:ascii="Times New Roman" w:hAnsi="Times New Roman" w:eastAsia="楷体"/>
          <w:b w:val="0"/>
          <w:bCs w:val="0"/>
          <w:szCs w:val="21"/>
          <w:lang w:eastAsia="zh-CN"/>
        </w:rPr>
        <w:t>。一方面，重视一方势必对另一方产生一定的冲击。另一方面，恢复秩序，科学推动复工复产，为抗“疫”前线提供充足保障；高效精准的疫情防控能有效促进各行各业平稳有序生产。只有两不误，才能确保</w:t>
      </w:r>
      <w:r>
        <w:rPr>
          <w:rFonts w:ascii="Times New Roman" w:hAnsi="Times New Roman" w:eastAsia="楷体"/>
          <w:b w:val="0"/>
          <w:bCs w:val="0"/>
          <w:szCs w:val="21"/>
        </w:rPr>
        <w:t>党中央确定的各项目标任务</w:t>
      </w:r>
      <w:r>
        <w:rPr>
          <w:rFonts w:hint="eastAsia" w:ascii="Times New Roman" w:hAnsi="Times New Roman" w:eastAsia="楷体"/>
          <w:b w:val="0"/>
          <w:bCs w:val="0"/>
          <w:szCs w:val="21"/>
          <w:lang w:eastAsia="zh-CN"/>
        </w:rPr>
        <w:t>顺利</w:t>
      </w:r>
      <w:r>
        <w:rPr>
          <w:rFonts w:ascii="Times New Roman" w:hAnsi="Times New Roman" w:eastAsia="楷体"/>
          <w:b w:val="0"/>
          <w:bCs w:val="0"/>
          <w:szCs w:val="21"/>
        </w:rPr>
        <w:t>实现</w:t>
      </w:r>
      <w:r>
        <w:rPr>
          <w:rFonts w:hint="eastAsia" w:ascii="Times New Roman" w:hAnsi="Times New Roman" w:eastAsia="楷体"/>
          <w:b w:val="0"/>
          <w:bCs w:val="0"/>
          <w:szCs w:val="21"/>
          <w:lang w:eastAsia="zh-CN"/>
        </w:rPr>
        <w:t>。</w:t>
      </w:r>
    </w:p>
    <w:p>
      <w:pPr>
        <w:keepNext w:val="0"/>
        <w:keepLines w:val="0"/>
        <w:pageBreakBefore w:val="0"/>
        <w:widowControl w:val="0"/>
        <w:kinsoku/>
        <w:wordWrap/>
        <w:overflowPunct/>
        <w:topLinePunct w:val="0"/>
        <w:autoSpaceDE/>
        <w:autoSpaceDN/>
        <w:bidi w:val="0"/>
        <w:adjustRightInd/>
        <w:spacing w:line="300" w:lineRule="exact"/>
        <w:ind w:firstLine="420" w:firstLineChars="200"/>
        <w:jc w:val="left"/>
        <w:textAlignment w:val="center"/>
        <w:rPr>
          <w:rFonts w:hint="eastAsia"/>
          <w:b w:val="0"/>
          <w:bCs w:val="0"/>
        </w:rPr>
      </w:pPr>
      <w:r>
        <w:rPr>
          <w:rFonts w:hint="eastAsia" w:ascii="Times New Roman" w:hAnsi="Times New Roman"/>
          <w:b w:val="0"/>
          <w:bCs w:val="0"/>
          <w:szCs w:val="21"/>
          <w:lang w:eastAsia="zh-CN"/>
        </w:rPr>
        <w:t>（</w:t>
      </w:r>
      <w:r>
        <w:rPr>
          <w:rFonts w:hint="eastAsia" w:ascii="宋体" w:hAnsi="宋体" w:eastAsia="宋体" w:cs="宋体"/>
          <w:b w:val="0"/>
          <w:bCs w:val="0"/>
          <w:szCs w:val="21"/>
          <w:lang w:val="en-US" w:eastAsia="zh-CN"/>
        </w:rPr>
        <w:t>1</w:t>
      </w:r>
      <w:r>
        <w:rPr>
          <w:rFonts w:hint="eastAsia" w:ascii="Times New Roman" w:hAnsi="Times New Roman"/>
          <w:b w:val="0"/>
          <w:bCs w:val="0"/>
          <w:szCs w:val="21"/>
          <w:lang w:eastAsia="zh-CN"/>
        </w:rPr>
        <w:t>）</w:t>
      </w:r>
      <w:r>
        <w:rPr>
          <w:rFonts w:hint="eastAsia" w:ascii="宋体" w:hAnsi="宋体" w:eastAsia="宋体" w:cs="宋体"/>
          <w:b w:val="0"/>
          <w:bCs w:val="0"/>
          <w:szCs w:val="21"/>
        </w:rPr>
        <w:t>结合材料</w:t>
      </w:r>
      <w:r>
        <w:rPr>
          <w:rFonts w:hint="eastAsia" w:ascii="宋体" w:hAnsi="宋体" w:cs="宋体"/>
          <w:b w:val="0"/>
          <w:bCs w:val="0"/>
          <w:szCs w:val="21"/>
          <w:lang w:val="en-US" w:eastAsia="zh-CN"/>
        </w:rPr>
        <w:t>一</w:t>
      </w:r>
      <w:r>
        <w:rPr>
          <w:rFonts w:hint="eastAsia" w:ascii="宋体" w:hAnsi="宋体" w:eastAsia="宋体" w:cs="宋体"/>
          <w:b w:val="0"/>
          <w:bCs w:val="0"/>
          <w:szCs w:val="21"/>
        </w:rPr>
        <w:t>，运用矛盾的基本属性的知识说明疫情防控与复工复产的关系。（</w:t>
      </w:r>
      <w:r>
        <w:rPr>
          <w:rFonts w:hint="eastAsia" w:ascii="宋体" w:hAnsi="宋体" w:eastAsia="宋体" w:cs="宋体"/>
          <w:b w:val="0"/>
          <w:bCs w:val="0"/>
          <w:szCs w:val="21"/>
          <w:lang w:val="en-US" w:eastAsia="zh-CN"/>
        </w:rPr>
        <w:t>6</w:t>
      </w:r>
      <w:r>
        <w:rPr>
          <w:rFonts w:hint="eastAsia" w:ascii="宋体" w:hAnsi="宋体" w:eastAsia="宋体" w:cs="宋体"/>
          <w:b w:val="0"/>
          <w:bCs w:val="0"/>
          <w:szCs w:val="21"/>
        </w:rPr>
        <w:t>分）</w:t>
      </w:r>
    </w:p>
    <w:p>
      <w:pPr>
        <w:keepNext w:val="0"/>
        <w:keepLines w:val="0"/>
        <w:pageBreakBefore w:val="0"/>
        <w:widowControl w:val="0"/>
        <w:kinsoku/>
        <w:wordWrap/>
        <w:overflowPunct/>
        <w:topLinePunct w:val="0"/>
        <w:autoSpaceDE/>
        <w:autoSpaceDN/>
        <w:bidi w:val="0"/>
        <w:adjustRightInd/>
        <w:spacing w:line="300" w:lineRule="exact"/>
        <w:ind w:firstLine="420" w:firstLineChars="200"/>
        <w:rPr>
          <w:rFonts w:hint="eastAsia" w:ascii="楷体" w:hAnsi="楷体" w:eastAsia="楷体"/>
          <w:b w:val="0"/>
          <w:bCs w:val="0"/>
          <w:lang w:eastAsia="zh-CN"/>
        </w:rPr>
      </w:pPr>
      <w:r>
        <w:rPr>
          <w:rFonts w:hint="eastAsia" w:ascii="宋体" w:hAnsi="宋体" w:eastAsia="宋体" w:cs="宋体"/>
          <w:b w:val="0"/>
          <w:bCs w:val="0"/>
          <w:szCs w:val="21"/>
        </w:rPr>
        <w:t>材料</w:t>
      </w:r>
      <w:r>
        <w:rPr>
          <w:rFonts w:hint="eastAsia" w:ascii="宋体" w:hAnsi="宋体" w:cs="宋体"/>
          <w:b w:val="0"/>
          <w:bCs w:val="0"/>
          <w:szCs w:val="21"/>
          <w:lang w:val="en-US" w:eastAsia="zh-CN"/>
        </w:rPr>
        <w:t>二：</w:t>
      </w:r>
      <w:r>
        <w:rPr>
          <w:rFonts w:ascii="楷体" w:hAnsi="楷体" w:eastAsia="楷体"/>
          <w:b w:val="0"/>
          <w:bCs w:val="0"/>
        </w:rPr>
        <w:t>疫情期间，上海的文艺院团和艺术家以内容轻松、充满人文关怀的短视频、直播等“云剧场"形式，缓解了人们的焦虑心情。梅花奖得主傅希如</w:t>
      </w:r>
      <w:r>
        <w:rPr>
          <w:rFonts w:hint="eastAsia" w:ascii="楷体" w:hAnsi="楷体" w:eastAsia="楷体"/>
          <w:b w:val="0"/>
          <w:bCs w:val="0"/>
          <w:highlight w:val="none"/>
          <w:lang w:val="en-US" w:eastAsia="zh-CN"/>
        </w:rPr>
        <w:t>在保留传统京剧</w:t>
      </w:r>
      <w:r>
        <w:rPr>
          <w:rFonts w:eastAsia="楷体"/>
          <w:b w:val="0"/>
          <w:bCs w:val="0"/>
          <w:highlight w:val="none"/>
        </w:rPr>
        <w:t>大</w:t>
      </w:r>
      <w:r>
        <w:rPr>
          <w:rFonts w:ascii="楷体" w:hAnsi="楷体" w:eastAsia="楷体"/>
          <w:b w:val="0"/>
          <w:bCs w:val="0"/>
          <w:highlight w:val="none"/>
        </w:rPr>
        <w:t>段念白</w:t>
      </w:r>
      <w:r>
        <w:rPr>
          <w:rFonts w:hint="eastAsia" w:ascii="楷体" w:hAnsi="楷体" w:eastAsia="楷体"/>
          <w:b w:val="0"/>
          <w:bCs w:val="0"/>
          <w:highlight w:val="none"/>
          <w:lang w:eastAsia="zh-CN"/>
        </w:rPr>
        <w:t>基础上</w:t>
      </w:r>
      <w:r>
        <w:rPr>
          <w:rFonts w:hint="eastAsia" w:ascii="楷体" w:hAnsi="楷体" w:eastAsia="楷体"/>
          <w:b w:val="0"/>
          <w:bCs w:val="0"/>
          <w:highlight w:val="none"/>
          <w:lang w:val="en-US" w:eastAsia="zh-CN"/>
        </w:rPr>
        <w:t>进行了创新</w:t>
      </w:r>
      <w:r>
        <w:rPr>
          <w:rFonts w:ascii="楷体" w:hAnsi="楷体" w:eastAsia="楷体"/>
          <w:b w:val="0"/>
          <w:bCs w:val="0"/>
          <w:highlight w:val="none"/>
        </w:rPr>
        <w:t>，</w:t>
      </w:r>
      <w:r>
        <w:rPr>
          <w:rFonts w:hint="eastAsia" w:ascii="楷体" w:hAnsi="楷体" w:eastAsia="楷体"/>
          <w:b w:val="0"/>
          <w:bCs w:val="0"/>
          <w:highlight w:val="none"/>
          <w:lang w:eastAsia="zh-CN"/>
        </w:rPr>
        <w:t>对</w:t>
      </w:r>
      <w:r>
        <w:rPr>
          <w:rFonts w:ascii="楷体" w:hAnsi="楷体" w:eastAsia="楷体"/>
          <w:b w:val="0"/>
          <w:bCs w:val="0"/>
          <w:highlight w:val="none"/>
        </w:rPr>
        <w:t>慢节奏</w:t>
      </w:r>
      <w:r>
        <w:rPr>
          <w:rFonts w:hint="eastAsia" w:ascii="楷体" w:hAnsi="楷体" w:eastAsia="楷体"/>
          <w:b w:val="0"/>
          <w:bCs w:val="0"/>
          <w:highlight w:val="none"/>
          <w:lang w:eastAsia="zh-CN"/>
        </w:rPr>
        <w:t>进行了</w:t>
      </w:r>
      <w:r>
        <w:rPr>
          <w:rFonts w:ascii="楷体" w:hAnsi="楷体" w:eastAsia="楷体"/>
          <w:b w:val="0"/>
          <w:bCs w:val="0"/>
          <w:highlight w:val="none"/>
        </w:rPr>
        <w:t>趣味“加速”。</w:t>
      </w:r>
      <w:r>
        <w:rPr>
          <w:rFonts w:hint="eastAsia" w:ascii="楷体" w:hAnsi="楷体" w:eastAsia="楷体"/>
          <w:b w:val="0"/>
          <w:bCs w:val="0"/>
          <w:highlight w:val="none"/>
          <w:lang w:eastAsia="zh-CN"/>
        </w:rPr>
        <w:t>他还</w:t>
      </w:r>
      <w:r>
        <w:rPr>
          <w:rFonts w:hint="eastAsia" w:ascii="楷体" w:hAnsi="楷体" w:eastAsia="楷体"/>
          <w:b w:val="0"/>
          <w:bCs w:val="0"/>
          <w:highlight w:val="none"/>
        </w:rPr>
        <w:t>对京剧</w:t>
      </w:r>
      <w:r>
        <w:rPr>
          <w:rFonts w:hint="eastAsia" w:ascii="楷体" w:hAnsi="楷体" w:eastAsia="楷体"/>
          <w:b w:val="0"/>
          <w:bCs w:val="0"/>
          <w:highlight w:val="none"/>
          <w:lang w:eastAsia="zh-CN"/>
        </w:rPr>
        <w:t>进行</w:t>
      </w:r>
      <w:r>
        <w:rPr>
          <w:rFonts w:hint="eastAsia" w:ascii="楷体" w:hAnsi="楷体" w:eastAsia="楷体"/>
          <w:b w:val="0"/>
          <w:bCs w:val="0"/>
          <w:highlight w:val="none"/>
        </w:rPr>
        <w:t>再创作，既产生于传统戏曲，吸取、保留和改造传统戏曲中积极的因素</w:t>
      </w:r>
      <w:r>
        <w:rPr>
          <w:rFonts w:hint="eastAsia" w:ascii="楷体" w:hAnsi="楷体" w:eastAsia="楷体"/>
          <w:b w:val="0"/>
          <w:bCs w:val="0"/>
          <w:highlight w:val="none"/>
          <w:lang w:eastAsia="zh-CN"/>
        </w:rPr>
        <w:t>，又克服了传统戏曲的局限性。</w:t>
      </w:r>
      <w:r>
        <w:rPr>
          <w:rFonts w:ascii="楷体" w:hAnsi="楷体" w:eastAsia="楷体"/>
          <w:b w:val="0"/>
          <w:bCs w:val="0"/>
          <w:highlight w:val="none"/>
        </w:rPr>
        <w:t>也正是</w:t>
      </w:r>
      <w:r>
        <w:rPr>
          <w:rFonts w:ascii="楷体" w:hAnsi="楷体" w:eastAsia="楷体"/>
          <w:b w:val="0"/>
          <w:bCs w:val="0"/>
        </w:rPr>
        <w:t>非常时期的这场文艺战“疫”，让院团与艺术家重新审视新媒体的传播规律与“网生代”的审美需求</w:t>
      </w:r>
      <w:r>
        <w:rPr>
          <w:rFonts w:hint="eastAsia" w:ascii="楷体" w:hAnsi="楷体" w:eastAsia="楷体"/>
          <w:b w:val="0"/>
          <w:bCs w:val="0"/>
          <w:lang w:eastAsia="zh-CN"/>
        </w:rPr>
        <w:t>，</w:t>
      </w:r>
      <w:r>
        <w:rPr>
          <w:rFonts w:ascii="楷体" w:hAnsi="楷体" w:eastAsia="楷体"/>
          <w:b w:val="0"/>
          <w:bCs w:val="0"/>
          <w:highlight w:val="none"/>
        </w:rPr>
        <w:t>点燃网友热情</w:t>
      </w:r>
      <w:r>
        <w:rPr>
          <w:rFonts w:hint="eastAsia" w:ascii="楷体" w:hAnsi="楷体" w:eastAsia="楷体"/>
          <w:b w:val="0"/>
          <w:bCs w:val="0"/>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pacing w:line="300" w:lineRule="exact"/>
        <w:ind w:leftChars="200"/>
        <w:rPr>
          <w:rFonts w:hint="eastAsia"/>
          <w:b w:val="0"/>
          <w:bCs w:val="0"/>
        </w:rPr>
      </w:pPr>
      <w:r>
        <w:rPr>
          <w:rFonts w:hint="eastAsia" w:asciiTheme="majorEastAsia" w:hAnsiTheme="majorEastAsia" w:eastAsiaTheme="majorEastAsia" w:cstheme="majorEastAsia"/>
          <w:b w:val="0"/>
          <w:bCs w:val="0"/>
          <w:lang w:eastAsia="zh-CN"/>
        </w:rPr>
        <w:t>（</w:t>
      </w:r>
      <w:r>
        <w:rPr>
          <w:rFonts w:hint="eastAsia" w:asciiTheme="majorEastAsia" w:hAnsiTheme="majorEastAsia" w:eastAsiaTheme="majorEastAsia" w:cstheme="majorEastAsia"/>
          <w:b w:val="0"/>
          <w:bCs w:val="0"/>
          <w:lang w:val="en-US" w:eastAsia="zh-CN"/>
        </w:rPr>
        <w:t>2）</w:t>
      </w:r>
      <w:r>
        <w:rPr>
          <w:b w:val="0"/>
          <w:bCs w:val="0"/>
        </w:rPr>
        <w:t>结合材料</w:t>
      </w:r>
      <w:r>
        <w:rPr>
          <w:rFonts w:hint="eastAsia" w:ascii="Calibri" w:eastAsia="宋体"/>
          <w:b w:val="0"/>
          <w:bCs w:val="0"/>
          <w:lang w:val="en-US" w:eastAsia="zh-CN"/>
        </w:rPr>
        <w:t>二</w:t>
      </w:r>
      <w:r>
        <w:rPr>
          <w:b w:val="0"/>
          <w:bCs w:val="0"/>
        </w:rPr>
        <w:t>，运用辩证否定观原理，分析京剧点燃网友热情</w:t>
      </w:r>
      <w:r>
        <w:rPr>
          <w:rFonts w:hint="eastAsia"/>
          <w:b w:val="0"/>
          <w:bCs w:val="0"/>
          <w:lang w:eastAsia="zh-CN"/>
        </w:rPr>
        <w:t>的原因</w:t>
      </w:r>
      <w:r>
        <w:rPr>
          <w:b w:val="0"/>
          <w:bCs w:val="0"/>
        </w:rPr>
        <w:t>。</w:t>
      </w:r>
      <w:r>
        <w:rPr>
          <w:rFonts w:hint="eastAsia"/>
          <w:b w:val="0"/>
          <w:bCs w:val="0"/>
        </w:rPr>
        <w:t>（</w:t>
      </w:r>
      <w:r>
        <w:rPr>
          <w:rFonts w:hint="eastAsia" w:ascii="宋体" w:hAnsi="宋体" w:eastAsia="宋体" w:cs="宋体"/>
          <w:b w:val="0"/>
          <w:bCs w:val="0"/>
          <w:lang w:val="en-US" w:eastAsia="zh-CN"/>
        </w:rPr>
        <w:t>4</w:t>
      </w:r>
      <w:r>
        <w:rPr>
          <w:rFonts w:hint="eastAsia"/>
          <w:b w:val="0"/>
          <w:bCs w:val="0"/>
        </w:rPr>
        <w:t>分）</w:t>
      </w:r>
    </w:p>
    <w:p>
      <w:pPr>
        <w:pStyle w:val="2"/>
        <w:numPr>
          <w:ilvl w:val="0"/>
          <w:numId w:val="0"/>
        </w:numPr>
        <w:ind w:leftChars="200"/>
      </w:pPr>
    </w:p>
    <w:p>
      <w:pPr>
        <w:pStyle w:val="2"/>
        <w:keepNext w:val="0"/>
        <w:keepLines w:val="0"/>
        <w:pageBreakBefore w:val="0"/>
        <w:widowControl w:val="0"/>
        <w:kinsoku/>
        <w:wordWrap/>
        <w:overflowPunct/>
        <w:topLinePunct w:val="0"/>
        <w:autoSpaceDE/>
        <w:autoSpaceDN/>
        <w:bidi w:val="0"/>
        <w:adjustRightInd/>
        <w:spacing w:line="300" w:lineRule="exact"/>
      </w:pP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黑体" w:hAnsi="黑体" w:eastAsia="黑体" w:cs="黑体"/>
          <w:b w:val="0"/>
          <w:bCs w:val="0"/>
          <w:lang w:eastAsia="zh-CN"/>
        </w:rPr>
      </w:pPr>
      <w:r>
        <w:rPr>
          <w:rFonts w:hint="eastAsia" w:ascii="黑体" w:hAnsi="黑体" w:eastAsia="黑体" w:cs="黑体"/>
          <w:b w:val="0"/>
          <w:bCs w:val="0"/>
        </w:rPr>
        <w:t>三、探究题:本题14分。结合背景材料进行探究,能够发现问题,提出问题,并综合运用有关知识分析问题,创造性地提出解决问题的方案、策略等</w:t>
      </w:r>
      <w:r>
        <w:rPr>
          <w:rFonts w:hint="eastAsia" w:ascii="黑体" w:hAnsi="黑体" w:eastAsia="黑体" w:cs="黑体"/>
          <w:b w:val="0"/>
          <w:bCs w:val="0"/>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仿宋" w:hAnsi="仿宋" w:eastAsia="仿宋" w:cs="仿宋"/>
          <w:b w:val="0"/>
          <w:bCs w:val="0"/>
        </w:rPr>
      </w:pPr>
      <w:r>
        <w:rPr>
          <w:rFonts w:hint="eastAsia" w:asciiTheme="majorEastAsia" w:hAnsiTheme="majorEastAsia" w:eastAsiaTheme="majorEastAsia" w:cstheme="majorEastAsia"/>
          <w:b w:val="0"/>
          <w:bCs w:val="0"/>
        </w:rPr>
        <w:t>36.</w:t>
      </w:r>
      <w:r>
        <w:rPr>
          <w:rFonts w:hint="eastAsia" w:ascii="仿宋" w:hAnsi="仿宋" w:eastAsia="仿宋" w:cs="仿宋"/>
          <w:b w:val="0"/>
          <w:bCs w:val="0"/>
        </w:rPr>
        <w:t>【香港问题产生之因】</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华文楷体" w:hAnsi="华文楷体" w:eastAsia="华文楷体" w:cs="华文楷体"/>
          <w:b w:val="0"/>
          <w:bCs w:val="0"/>
          <w:lang w:eastAsia="zh-CN"/>
        </w:rPr>
      </w:pPr>
      <w:r>
        <w:rPr>
          <w:rFonts w:hint="eastAsia" w:ascii="华文楷体" w:hAnsi="华文楷体" w:eastAsia="华文楷体" w:cs="华文楷体"/>
          <w:b w:val="0"/>
          <w:bCs w:val="0"/>
        </w:rPr>
        <w:t>香港问题起因于修订《逃犯条例》,但特区政府早就</w:t>
      </w:r>
      <w:r>
        <w:rPr>
          <w:rFonts w:hint="eastAsia" w:ascii="华文楷体" w:hAnsi="华文楷体" w:eastAsia="华文楷体" w:cs="华文楷体"/>
          <w:b w:val="0"/>
          <w:bCs w:val="0"/>
          <w:lang w:val="en-US" w:eastAsia="zh-CN"/>
        </w:rPr>
        <w:t>宣</w:t>
      </w:r>
      <w:r>
        <w:rPr>
          <w:rFonts w:hint="eastAsia" w:ascii="华文楷体" w:hAnsi="华文楷体" w:eastAsia="华文楷体" w:cs="华文楷体"/>
          <w:b w:val="0"/>
          <w:bCs w:val="0"/>
        </w:rPr>
        <w:t>布暂</w:t>
      </w:r>
      <w:r>
        <w:rPr>
          <w:rFonts w:hint="eastAsia" w:ascii="华文楷体" w:hAnsi="华文楷体" w:eastAsia="华文楷体" w:cs="华文楷体"/>
          <w:b w:val="0"/>
          <w:bCs w:val="0"/>
          <w:lang w:val="en-US" w:eastAsia="zh-CN"/>
        </w:rPr>
        <w:t>缓</w:t>
      </w:r>
      <w:r>
        <w:rPr>
          <w:rFonts w:hint="eastAsia" w:ascii="华文楷体" w:hAnsi="华文楷体" w:eastAsia="华文楷体" w:cs="华文楷体"/>
          <w:b w:val="0"/>
          <w:bCs w:val="0"/>
        </w:rPr>
        <w:t>修例</w:t>
      </w:r>
      <w:r>
        <w:rPr>
          <w:rFonts w:hint="eastAsia" w:ascii="华文楷体" w:hAnsi="华文楷体" w:eastAsia="华文楷体" w:cs="华文楷体"/>
          <w:b w:val="0"/>
          <w:bCs w:val="0"/>
          <w:lang w:eastAsia="zh-CN"/>
        </w:rPr>
        <w:t>，</w:t>
      </w:r>
      <w:r>
        <w:rPr>
          <w:rFonts w:hint="eastAsia" w:ascii="华文楷体" w:hAnsi="华文楷体" w:eastAsia="华文楷体" w:cs="华文楷体"/>
          <w:b w:val="0"/>
          <w:bCs w:val="0"/>
        </w:rPr>
        <w:t>相应的立法工作也完全停止。然而</w:t>
      </w:r>
      <w:r>
        <w:rPr>
          <w:rFonts w:hint="eastAsia" w:ascii="华文楷体" w:hAnsi="华文楷体" w:eastAsia="华文楷体" w:cs="华文楷体"/>
          <w:b w:val="0"/>
          <w:bCs w:val="0"/>
          <w:lang w:eastAsia="zh-CN"/>
        </w:rPr>
        <w:t>，</w:t>
      </w:r>
      <w:r>
        <w:rPr>
          <w:rFonts w:hint="eastAsia" w:ascii="华文楷体" w:hAnsi="华文楷体" w:eastAsia="华文楷体" w:cs="华文楷体"/>
          <w:b w:val="0"/>
          <w:bCs w:val="0"/>
        </w:rPr>
        <w:t>激进暴力分子不但没有止步</w:t>
      </w:r>
      <w:r>
        <w:rPr>
          <w:rFonts w:hint="eastAsia" w:ascii="华文楷体" w:hAnsi="华文楷体" w:eastAsia="华文楷体" w:cs="华文楷体"/>
          <w:b w:val="0"/>
          <w:bCs w:val="0"/>
          <w:lang w:eastAsia="zh-CN"/>
        </w:rPr>
        <w:t>，</w:t>
      </w:r>
      <w:r>
        <w:rPr>
          <w:rFonts w:hint="eastAsia" w:ascii="华文楷体" w:hAnsi="华文楷体" w:eastAsia="华文楷体" w:cs="华文楷体"/>
          <w:b w:val="0"/>
          <w:bCs w:val="0"/>
        </w:rPr>
        <w:t>还变本加厉</w:t>
      </w:r>
      <w:r>
        <w:rPr>
          <w:rFonts w:hint="eastAsia" w:ascii="华文楷体" w:hAnsi="华文楷体" w:eastAsia="华文楷体" w:cs="华文楷体"/>
          <w:b w:val="0"/>
          <w:bCs w:val="0"/>
          <w:lang w:eastAsia="zh-CN"/>
        </w:rPr>
        <w:t>，</w:t>
      </w:r>
      <w:r>
        <w:rPr>
          <w:rFonts w:hint="eastAsia" w:ascii="华文楷体" w:hAnsi="华文楷体" w:eastAsia="华文楷体" w:cs="华文楷体"/>
          <w:b w:val="0"/>
          <w:bCs w:val="0"/>
          <w:lang w:val="en-US" w:eastAsia="zh-CN"/>
        </w:rPr>
        <w:t>突破了大众容忍极限</w:t>
      </w:r>
      <w:r>
        <w:rPr>
          <w:rFonts w:hint="eastAsia" w:ascii="华文楷体" w:hAnsi="华文楷体" w:eastAsia="华文楷体" w:cs="华文楷体"/>
          <w:b w:val="0"/>
          <w:bCs w:val="0"/>
        </w:rPr>
        <w:t>。他们围堵香港中联办,污损国徽、围攻警署、殴打警察、污辱国旗</w:t>
      </w:r>
      <w:r>
        <w:rPr>
          <w:rFonts w:hint="eastAsia" w:ascii="华文楷体" w:hAnsi="华文楷体" w:eastAsia="华文楷体" w:cs="华文楷体"/>
          <w:b w:val="0"/>
          <w:bCs w:val="0"/>
          <w:lang w:eastAsia="zh-CN"/>
        </w:rPr>
        <w:t>，</w:t>
      </w:r>
      <w:r>
        <w:rPr>
          <w:rFonts w:hint="eastAsia" w:ascii="华文楷体" w:hAnsi="华文楷体" w:eastAsia="华文楷体" w:cs="华文楷体"/>
          <w:b w:val="0"/>
          <w:bCs w:val="0"/>
        </w:rPr>
        <w:t>甚至在非法游行集会中喊出“港独”的口号。他们想彻底搞乱香港乃至摧毁香港</w:t>
      </w:r>
      <w:r>
        <w:rPr>
          <w:rFonts w:hint="eastAsia" w:ascii="华文楷体" w:hAnsi="华文楷体" w:eastAsia="华文楷体" w:cs="华文楷体"/>
          <w:b w:val="0"/>
          <w:bCs w:val="0"/>
          <w:lang w:eastAsia="zh-CN"/>
        </w:rPr>
        <w:t>，</w:t>
      </w:r>
      <w:r>
        <w:rPr>
          <w:rFonts w:hint="eastAsia" w:ascii="华文楷体" w:hAnsi="华文楷体" w:eastAsia="华文楷体" w:cs="华文楷体"/>
          <w:b w:val="0"/>
          <w:bCs w:val="0"/>
        </w:rPr>
        <w:t>来达到</w:t>
      </w:r>
      <w:r>
        <w:rPr>
          <w:rFonts w:hint="eastAsia" w:ascii="华文楷体" w:hAnsi="华文楷体" w:eastAsia="华文楷体" w:cs="华文楷体"/>
          <w:b w:val="0"/>
          <w:bCs w:val="0"/>
          <w:lang w:val="en-US" w:eastAsia="zh-CN"/>
        </w:rPr>
        <w:t>搞</w:t>
      </w:r>
      <w:r>
        <w:rPr>
          <w:rFonts w:hint="eastAsia" w:ascii="华文楷体" w:hAnsi="华文楷体" w:eastAsia="华文楷体" w:cs="华文楷体"/>
          <w:b w:val="0"/>
          <w:bCs w:val="0"/>
        </w:rPr>
        <w:t>乱全国、阻止中国发展的最终目的</w:t>
      </w:r>
      <w:r>
        <w:rPr>
          <w:rFonts w:hint="eastAsia" w:ascii="华文楷体" w:hAnsi="华文楷体" w:eastAsia="华文楷体" w:cs="华文楷体"/>
          <w:b w:val="0"/>
          <w:bCs w:val="0"/>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b w:val="0"/>
          <w:bCs w:val="0"/>
        </w:rPr>
      </w:pPr>
      <w:r>
        <w:rPr>
          <w:rFonts w:hint="eastAsia" w:ascii="宋体" w:hAnsi="宋体" w:cs="宋体"/>
          <w:b w:val="0"/>
          <w:bCs w:val="0"/>
          <w:lang w:eastAsia="zh-CN"/>
        </w:rPr>
        <w:t>（</w:t>
      </w:r>
      <w:r>
        <w:rPr>
          <w:rFonts w:hint="eastAsia" w:ascii="宋体" w:hAnsi="宋体" w:cs="宋体"/>
          <w:b w:val="0"/>
          <w:bCs w:val="0"/>
          <w:lang w:val="en-US" w:eastAsia="zh-CN"/>
        </w:rPr>
        <w:t>1）</w:t>
      </w:r>
      <w:r>
        <w:rPr>
          <w:rFonts w:hint="eastAsia" w:ascii="宋体" w:hAnsi="宋体" w:eastAsia="宋体" w:cs="宋体"/>
          <w:b w:val="0"/>
          <w:bCs w:val="0"/>
        </w:rPr>
        <w:t>运用辩证法的总特征知识</w:t>
      </w:r>
      <w:r>
        <w:rPr>
          <w:rFonts w:hint="eastAsia" w:ascii="宋体" w:hAnsi="宋体" w:cs="宋体"/>
          <w:b w:val="0"/>
          <w:bCs w:val="0"/>
          <w:lang w:val="en-US" w:eastAsia="zh-CN"/>
        </w:rPr>
        <w:t>，</w:t>
      </w:r>
      <w:r>
        <w:rPr>
          <w:rFonts w:hint="eastAsia" w:ascii="宋体" w:hAnsi="宋体" w:eastAsia="宋体" w:cs="宋体"/>
          <w:b w:val="0"/>
          <w:bCs w:val="0"/>
        </w:rPr>
        <w:t>结合材料谈谈你对香港问题不断升级的认识。(6分)</w:t>
      </w:r>
    </w:p>
    <w:p>
      <w:pPr>
        <w:pStyle w:val="2"/>
        <w:rPr>
          <w:rFonts w:hint="eastAsia"/>
          <w:b w:val="0"/>
          <w:bCs w:val="0"/>
        </w:rPr>
      </w:pP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仿宋" w:hAnsi="仿宋" w:eastAsia="仿宋" w:cs="仿宋"/>
          <w:b w:val="0"/>
          <w:bCs w:val="0"/>
        </w:rPr>
      </w:pPr>
      <w:r>
        <w:rPr>
          <w:rFonts w:hint="eastAsia" w:ascii="仿宋" w:hAnsi="仿宋" w:eastAsia="仿宋" w:cs="仿宋"/>
          <w:b w:val="0"/>
          <w:bCs w:val="0"/>
        </w:rPr>
        <w:t>【香港问题解决之策】</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华文楷体" w:hAnsi="华文楷体" w:eastAsia="华文楷体" w:cs="华文楷体"/>
          <w:b w:val="0"/>
          <w:bCs w:val="0"/>
        </w:rPr>
      </w:pPr>
      <w:r>
        <w:rPr>
          <w:rFonts w:hint="eastAsia" w:ascii="华文楷体" w:hAnsi="华文楷体" w:eastAsia="华文楷体" w:cs="华文楷体"/>
          <w:b w:val="0"/>
          <w:bCs w:val="0"/>
        </w:rPr>
        <w:t>解决香港问题当务之急、最核心的问题还是止暴制乱</w:t>
      </w:r>
      <w:r>
        <w:rPr>
          <w:rFonts w:hint="eastAsia" w:ascii="华文楷体" w:hAnsi="华文楷体" w:eastAsia="华文楷体" w:cs="华文楷体"/>
          <w:b w:val="0"/>
          <w:bCs w:val="0"/>
          <w:lang w:eastAsia="zh-CN"/>
        </w:rPr>
        <w:t>，</w:t>
      </w:r>
      <w:r>
        <w:rPr>
          <w:rFonts w:hint="eastAsia" w:ascii="华文楷体" w:hAnsi="华文楷体" w:eastAsia="华文楷体" w:cs="华文楷体"/>
          <w:b w:val="0"/>
          <w:bCs w:val="0"/>
        </w:rPr>
        <w:t>恢复秩序,要制止暴力</w:t>
      </w:r>
      <w:r>
        <w:rPr>
          <w:rFonts w:hint="eastAsia" w:ascii="华文楷体" w:hAnsi="华文楷体" w:eastAsia="华文楷体" w:cs="华文楷体"/>
          <w:b w:val="0"/>
          <w:bCs w:val="0"/>
          <w:lang w:eastAsia="zh-CN"/>
        </w:rPr>
        <w:t>，</w:t>
      </w:r>
      <w:r>
        <w:rPr>
          <w:rFonts w:hint="eastAsia" w:ascii="华文楷体" w:hAnsi="华文楷体" w:eastAsia="华文楷体" w:cs="华文楷体"/>
          <w:b w:val="0"/>
          <w:bCs w:val="0"/>
        </w:rPr>
        <w:t>必须靠香港本地警队继续专业、有效、严正执法,还依靠春港全体居民的觉醒和努力。要止暴制乱还需要协调香港内部政府与司法机构的关系</w:t>
      </w:r>
      <w:r>
        <w:rPr>
          <w:rFonts w:hint="eastAsia" w:ascii="华文楷体" w:hAnsi="华文楷体" w:eastAsia="华文楷体" w:cs="华文楷体"/>
          <w:b w:val="0"/>
          <w:bCs w:val="0"/>
          <w:lang w:eastAsia="zh-CN"/>
        </w:rPr>
        <w:t>，</w:t>
      </w:r>
      <w:r>
        <w:rPr>
          <w:rFonts w:hint="eastAsia" w:ascii="华文楷体" w:hAnsi="华文楷体" w:eastAsia="华文楷体" w:cs="华文楷体"/>
          <w:b w:val="0"/>
          <w:bCs w:val="0"/>
        </w:rPr>
        <w:t>实现内部结构优化减少内耗</w:t>
      </w:r>
      <w:r>
        <w:rPr>
          <w:rFonts w:hint="eastAsia" w:ascii="华文楷体" w:hAnsi="华文楷体" w:eastAsia="华文楷体" w:cs="华文楷体"/>
          <w:b w:val="0"/>
          <w:bCs w:val="0"/>
          <w:lang w:eastAsia="zh-CN"/>
        </w:rPr>
        <w:t>，</w:t>
      </w:r>
      <w:r>
        <w:rPr>
          <w:rFonts w:hint="eastAsia" w:ascii="华文楷体" w:hAnsi="华文楷体" w:eastAsia="华文楷体" w:cs="华文楷体"/>
          <w:b w:val="0"/>
          <w:bCs w:val="0"/>
        </w:rPr>
        <w:t>从而实现促进香港稳步发展。</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b w:val="0"/>
          <w:bCs w:val="0"/>
        </w:rPr>
      </w:pPr>
      <w:r>
        <w:rPr>
          <w:rFonts w:hint="eastAsia" w:ascii="宋体" w:hAnsi="宋体" w:cs="宋体"/>
          <w:b w:val="0"/>
          <w:bCs w:val="0"/>
          <w:lang w:val="en-US" w:eastAsia="zh-CN"/>
        </w:rPr>
        <w:t>（</w:t>
      </w:r>
      <w:r>
        <w:rPr>
          <w:rFonts w:hint="eastAsia" w:ascii="宋体" w:hAnsi="宋体" w:eastAsia="宋体" w:cs="宋体"/>
          <w:b w:val="0"/>
          <w:bCs w:val="0"/>
        </w:rPr>
        <w:t>2</w:t>
      </w:r>
      <w:r>
        <w:rPr>
          <w:rFonts w:hint="eastAsia" w:ascii="宋体" w:hAnsi="宋体" w:cs="宋体"/>
          <w:b w:val="0"/>
          <w:bCs w:val="0"/>
          <w:lang w:eastAsia="zh-CN"/>
        </w:rPr>
        <w:t>）</w:t>
      </w:r>
      <w:r>
        <w:rPr>
          <w:rFonts w:hint="eastAsia" w:ascii="宋体" w:hAnsi="宋体" w:eastAsia="宋体" w:cs="宋体"/>
          <w:b w:val="0"/>
          <w:bCs w:val="0"/>
        </w:rPr>
        <w:t>结合材料说明</w:t>
      </w:r>
      <w:r>
        <w:rPr>
          <w:rFonts w:hint="eastAsia" w:ascii="宋体" w:hAnsi="宋体" w:cs="宋体"/>
          <w:b w:val="0"/>
          <w:bCs w:val="0"/>
          <w:lang w:val="en-US" w:eastAsia="zh-CN"/>
        </w:rPr>
        <w:t>，</w:t>
      </w:r>
      <w:r>
        <w:rPr>
          <w:rFonts w:hint="eastAsia" w:ascii="宋体" w:hAnsi="宋体" w:eastAsia="宋体" w:cs="宋体"/>
          <w:b w:val="0"/>
          <w:bCs w:val="0"/>
        </w:rPr>
        <w:t>解决香港问题的举措是如何体现辩证法道理的。(4分)</w:t>
      </w:r>
    </w:p>
    <w:p>
      <w:pPr>
        <w:pStyle w:val="2"/>
        <w:rPr>
          <w:rFonts w:hint="eastAsia"/>
          <w:b w:val="0"/>
          <w:bCs w:val="0"/>
        </w:rPr>
      </w:pP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仿宋" w:hAnsi="仿宋" w:eastAsia="仿宋" w:cs="仿宋"/>
          <w:b w:val="0"/>
          <w:bCs w:val="0"/>
          <w:color w:val="auto"/>
        </w:rPr>
      </w:pPr>
      <w:r>
        <w:rPr>
          <w:rFonts w:hint="eastAsia" w:ascii="仿宋" w:hAnsi="仿宋" w:eastAsia="仿宋" w:cs="仿宋"/>
          <w:b w:val="0"/>
          <w:bCs w:val="0"/>
          <w:color w:val="auto"/>
        </w:rPr>
        <w:t>【香港问题制度之基】</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仿宋" w:hAnsi="仿宋" w:eastAsia="仿宋" w:cs="仿宋"/>
          <w:b w:val="0"/>
          <w:bCs w:val="0"/>
          <w:color w:val="auto"/>
        </w:rPr>
      </w:pPr>
      <w:r>
        <w:rPr>
          <w:rFonts w:hint="eastAsia" w:ascii="华文楷体" w:hAnsi="华文楷体" w:eastAsia="华文楷体" w:cs="华文楷体"/>
          <w:b w:val="0"/>
          <w:bCs w:val="0"/>
          <w:color w:val="auto"/>
        </w:rPr>
        <w:t>伴随香港问题的升级</w:t>
      </w:r>
      <w:r>
        <w:rPr>
          <w:rFonts w:hint="eastAsia" w:ascii="华文楷体" w:hAnsi="华文楷体" w:eastAsia="华文楷体" w:cs="华文楷体"/>
          <w:b w:val="0"/>
          <w:bCs w:val="0"/>
          <w:color w:val="auto"/>
          <w:lang w:eastAsia="zh-CN"/>
        </w:rPr>
        <w:t>，</w:t>
      </w:r>
      <w:r>
        <w:rPr>
          <w:rFonts w:hint="eastAsia" w:ascii="华文楷体" w:hAnsi="华文楷体" w:eastAsia="华文楷体" w:cs="华文楷体"/>
          <w:b w:val="0"/>
          <w:bCs w:val="0"/>
          <w:color w:val="auto"/>
        </w:rPr>
        <w:t>有人对我</w:t>
      </w:r>
      <w:r>
        <w:rPr>
          <w:rFonts w:hint="eastAsia" w:ascii="华文楷体" w:hAnsi="华文楷体" w:eastAsia="华文楷体" w:cs="华文楷体"/>
          <w:b w:val="0"/>
          <w:bCs w:val="0"/>
          <w:color w:val="auto"/>
          <w:lang w:val="en-US" w:eastAsia="zh-CN"/>
        </w:rPr>
        <w:t>国</w:t>
      </w:r>
      <w:bookmarkStart w:id="0" w:name="_GoBack"/>
      <w:bookmarkEnd w:id="0"/>
      <w:r>
        <w:rPr>
          <w:rFonts w:hint="eastAsia" w:ascii="华文楷体" w:hAnsi="华文楷体" w:eastAsia="华文楷体" w:cs="华文楷体"/>
          <w:b w:val="0"/>
          <w:bCs w:val="0"/>
          <w:color w:val="auto"/>
        </w:rPr>
        <w:t>“一国两制”提出质疑。而“一国两制”是中国政府</w:t>
      </w:r>
      <w:r>
        <w:rPr>
          <w:rFonts w:hint="eastAsia" w:ascii="华文楷体" w:hAnsi="华文楷体" w:eastAsia="华文楷体" w:cs="华文楷体"/>
          <w:b w:val="0"/>
          <w:bCs w:val="0"/>
          <w:color w:val="auto"/>
          <w:lang w:val="en-US" w:eastAsia="zh-CN"/>
        </w:rPr>
        <w:t>基于我国国情，为</w:t>
      </w:r>
      <w:r>
        <w:rPr>
          <w:rFonts w:hint="eastAsia" w:ascii="华文楷体" w:hAnsi="华文楷体" w:eastAsia="华文楷体" w:cs="华文楷体"/>
          <w:b w:val="0"/>
          <w:bCs w:val="0"/>
          <w:color w:val="auto"/>
        </w:rPr>
        <w:t>实现国家和平统一而提出的基本</w:t>
      </w:r>
      <w:r>
        <w:rPr>
          <w:rFonts w:hint="eastAsia" w:ascii="华文楷体" w:hAnsi="华文楷体" w:eastAsia="华文楷体" w:cs="华文楷体"/>
          <w:b w:val="0"/>
          <w:bCs w:val="0"/>
          <w:color w:val="auto"/>
          <w:lang w:val="en-US" w:eastAsia="zh-CN"/>
        </w:rPr>
        <w:t>国</w:t>
      </w:r>
      <w:r>
        <w:rPr>
          <w:rFonts w:hint="eastAsia" w:ascii="华文楷体" w:hAnsi="华文楷体" w:eastAsia="华文楷体" w:cs="华文楷体"/>
          <w:b w:val="0"/>
          <w:bCs w:val="0"/>
          <w:color w:val="auto"/>
        </w:rPr>
        <w:t>策。按照邓小平的论述</w:t>
      </w:r>
      <w:r>
        <w:rPr>
          <w:rFonts w:hint="eastAsia" w:ascii="华文楷体" w:hAnsi="华文楷体" w:eastAsia="华文楷体" w:cs="华文楷体"/>
          <w:b w:val="0"/>
          <w:bCs w:val="0"/>
          <w:color w:val="auto"/>
          <w:lang w:eastAsia="zh-CN"/>
        </w:rPr>
        <w:t>，</w:t>
      </w:r>
      <w:r>
        <w:rPr>
          <w:rFonts w:hint="eastAsia" w:ascii="华文楷体" w:hAnsi="华文楷体" w:eastAsia="华文楷体" w:cs="华文楷体"/>
          <w:b w:val="0"/>
          <w:bCs w:val="0"/>
          <w:color w:val="auto"/>
        </w:rPr>
        <w:t>“一国两制”是指在一个中国的前提下</w:t>
      </w:r>
      <w:r>
        <w:rPr>
          <w:rFonts w:hint="eastAsia" w:ascii="华文楷体" w:hAnsi="华文楷体" w:eastAsia="华文楷体" w:cs="华文楷体"/>
          <w:b w:val="0"/>
          <w:bCs w:val="0"/>
          <w:color w:val="auto"/>
          <w:lang w:eastAsia="zh-CN"/>
        </w:rPr>
        <w:t>，</w:t>
      </w:r>
      <w:r>
        <w:rPr>
          <w:rFonts w:hint="eastAsia" w:ascii="华文楷体" w:hAnsi="华文楷体" w:eastAsia="华文楷体" w:cs="华文楷体"/>
          <w:b w:val="0"/>
          <w:bCs w:val="0"/>
          <w:color w:val="auto"/>
        </w:rPr>
        <w:t>国家的主体坚持社会主义制度</w:t>
      </w:r>
      <w:r>
        <w:rPr>
          <w:rFonts w:hint="eastAsia" w:ascii="华文楷体" w:hAnsi="华文楷体" w:eastAsia="华文楷体" w:cs="华文楷体"/>
          <w:b w:val="0"/>
          <w:bCs w:val="0"/>
          <w:color w:val="auto"/>
          <w:lang w:eastAsia="zh-CN"/>
        </w:rPr>
        <w:t>，</w:t>
      </w:r>
      <w:r>
        <w:rPr>
          <w:rFonts w:hint="eastAsia" w:ascii="华文楷体" w:hAnsi="华文楷体" w:eastAsia="华文楷体" w:cs="华文楷体"/>
          <w:b w:val="0"/>
          <w:bCs w:val="0"/>
          <w:color w:val="auto"/>
        </w:rPr>
        <w:t>香港、澳门、台湾保持原有的资本主义制度长期不变。“一国两制”是我国为解决港澳台问题提出的国家长远的规划战略</w:t>
      </w:r>
      <w:r>
        <w:rPr>
          <w:rFonts w:hint="eastAsia" w:ascii="华文楷体" w:hAnsi="华文楷体" w:eastAsia="华文楷体" w:cs="华文楷体"/>
          <w:b w:val="0"/>
          <w:bCs w:val="0"/>
          <w:color w:val="auto"/>
          <w:lang w:eastAsia="zh-CN"/>
        </w:rPr>
        <w:t>，</w:t>
      </w:r>
      <w:r>
        <w:rPr>
          <w:rFonts w:hint="eastAsia" w:ascii="华文楷体" w:hAnsi="华文楷体" w:eastAsia="华文楷体" w:cs="华文楷体"/>
          <w:b w:val="0"/>
          <w:bCs w:val="0"/>
          <w:color w:val="auto"/>
        </w:rPr>
        <w:t>它更是香港长期繁荣稳定的保证。要实现祖国和平统一</w:t>
      </w:r>
      <w:r>
        <w:rPr>
          <w:rFonts w:hint="eastAsia" w:ascii="华文楷体" w:hAnsi="华文楷体" w:eastAsia="华文楷体" w:cs="华文楷体"/>
          <w:b w:val="0"/>
          <w:bCs w:val="0"/>
          <w:color w:val="auto"/>
          <w:lang w:eastAsia="zh-CN"/>
        </w:rPr>
        <w:t>，</w:t>
      </w:r>
      <w:r>
        <w:rPr>
          <w:rFonts w:hint="eastAsia" w:ascii="华文楷体" w:hAnsi="华文楷体" w:eastAsia="华文楷体" w:cs="华文楷体"/>
          <w:b w:val="0"/>
          <w:bCs w:val="0"/>
          <w:color w:val="auto"/>
        </w:rPr>
        <w:t>必须长期坚持,毫不动摇。</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b w:val="0"/>
          <w:bCs w:val="0"/>
          <w:color w:val="auto"/>
        </w:rPr>
      </w:pPr>
      <w:r>
        <w:rPr>
          <w:rFonts w:hint="eastAsia" w:ascii="宋体" w:hAnsi="宋体" w:cs="宋体"/>
          <w:b w:val="0"/>
          <w:bCs w:val="0"/>
          <w:color w:val="auto"/>
          <w:lang w:eastAsia="zh-CN"/>
        </w:rPr>
        <w:t>（</w:t>
      </w:r>
      <w:r>
        <w:rPr>
          <w:rFonts w:hint="eastAsia" w:ascii="宋体" w:hAnsi="宋体" w:cs="宋体"/>
          <w:b w:val="0"/>
          <w:bCs w:val="0"/>
          <w:color w:val="auto"/>
          <w:lang w:val="en-US" w:eastAsia="zh-CN"/>
        </w:rPr>
        <w:t>3）</w:t>
      </w:r>
      <w:r>
        <w:rPr>
          <w:rFonts w:hint="eastAsia" w:ascii="宋体" w:hAnsi="宋体" w:eastAsia="宋体" w:cs="宋体"/>
          <w:b w:val="0"/>
          <w:bCs w:val="0"/>
          <w:color w:val="auto"/>
        </w:rPr>
        <w:t>针对香港问题</w:t>
      </w:r>
      <w:r>
        <w:rPr>
          <w:rFonts w:hint="eastAsia" w:ascii="宋体" w:hAnsi="宋体" w:cs="宋体"/>
          <w:b w:val="0"/>
          <w:bCs w:val="0"/>
          <w:color w:val="auto"/>
          <w:lang w:eastAsia="zh-CN"/>
        </w:rPr>
        <w:t>，</w:t>
      </w:r>
      <w:r>
        <w:rPr>
          <w:rFonts w:hint="eastAsia" w:ascii="宋体" w:hAnsi="宋体" w:eastAsia="宋体" w:cs="宋体"/>
          <w:b w:val="0"/>
          <w:bCs w:val="0"/>
          <w:color w:val="auto"/>
        </w:rPr>
        <w:t>有人对我国的“一国两制”产生质疑</w:t>
      </w:r>
      <w:r>
        <w:rPr>
          <w:rFonts w:hint="eastAsia" w:ascii="宋体" w:hAnsi="宋体" w:cs="宋体"/>
          <w:b w:val="0"/>
          <w:bCs w:val="0"/>
          <w:color w:val="auto"/>
          <w:lang w:eastAsia="zh-CN"/>
        </w:rPr>
        <w:t>，</w:t>
      </w:r>
      <w:r>
        <w:rPr>
          <w:rFonts w:hint="eastAsia" w:ascii="宋体" w:hAnsi="宋体" w:eastAsia="宋体" w:cs="宋体"/>
          <w:b w:val="0"/>
          <w:bCs w:val="0"/>
          <w:color w:val="auto"/>
        </w:rPr>
        <w:t>请你就我国为何必须长期坚持“一国两制”提供两条哲学依据。(4分)</w:t>
      </w:r>
    </w:p>
    <w:p>
      <w:pPr>
        <w:pStyle w:val="2"/>
        <w:rPr>
          <w:rFonts w:ascii="Times New Roman" w:hAnsi="Times New Roman"/>
          <w:color w:val="auto"/>
          <w:szCs w:val="21"/>
        </w:rPr>
      </w:pPr>
    </w:p>
    <w:p>
      <w:pPr>
        <w:pStyle w:val="2"/>
        <w:rPr>
          <w:rFonts w:ascii="Times New Roman" w:hAnsi="Times New Roman"/>
          <w:color w:val="auto"/>
          <w:szCs w:val="21"/>
        </w:rPr>
      </w:pPr>
    </w:p>
    <w:p>
      <w:pPr>
        <w:rPr>
          <w:rFonts w:ascii="Times New Roman" w:hAnsi="Times New Roman"/>
          <w:color w:val="FF0000"/>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6DE765"/>
    <w:multiLevelType w:val="singleLevel"/>
    <w:tmpl w:val="BC6DE765"/>
    <w:lvl w:ilvl="0" w:tentative="0">
      <w:start w:val="1"/>
      <w:numFmt w:val="upperLetter"/>
      <w:suff w:val="nothing"/>
      <w:lvlText w:val="%1．"/>
      <w:lvlJc w:val="left"/>
    </w:lvl>
  </w:abstractNum>
  <w:abstractNum w:abstractNumId="1">
    <w:nsid w:val="0E23CA66"/>
    <w:multiLevelType w:val="singleLevel"/>
    <w:tmpl w:val="0E23CA66"/>
    <w:lvl w:ilvl="0" w:tentative="0">
      <w:start w:val="1"/>
      <w:numFmt w:val="upperLetter"/>
      <w:suff w:val="nothing"/>
      <w:lvlText w:val="%1．"/>
      <w:lvlJc w:val="left"/>
    </w:lvl>
  </w:abstractNum>
  <w:abstractNum w:abstractNumId="2">
    <w:nsid w:val="487C832A"/>
    <w:multiLevelType w:val="singleLevel"/>
    <w:tmpl w:val="487C832A"/>
    <w:lvl w:ilvl="0" w:tentative="0">
      <w:start w:val="1"/>
      <w:numFmt w:val="upperLetter"/>
      <w:suff w:val="nothing"/>
      <w:lvlText w:val="%1．"/>
      <w:lvlJc w:val="left"/>
    </w:lvl>
  </w:abstractNum>
  <w:abstractNum w:abstractNumId="3">
    <w:nsid w:val="66FE8DCB"/>
    <w:multiLevelType w:val="singleLevel"/>
    <w:tmpl w:val="66FE8DCB"/>
    <w:lvl w:ilvl="0" w:tentative="0">
      <w:start w:val="2"/>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7D4202"/>
    <w:rsid w:val="00692690"/>
    <w:rsid w:val="00A1675B"/>
    <w:rsid w:val="00D42449"/>
    <w:rsid w:val="00DB277A"/>
    <w:rsid w:val="012B5C01"/>
    <w:rsid w:val="020E5D90"/>
    <w:rsid w:val="02151802"/>
    <w:rsid w:val="03856A3C"/>
    <w:rsid w:val="0506723F"/>
    <w:rsid w:val="05585B8B"/>
    <w:rsid w:val="06BB18B9"/>
    <w:rsid w:val="06E6613A"/>
    <w:rsid w:val="07915E5A"/>
    <w:rsid w:val="07D21C0A"/>
    <w:rsid w:val="094A12FC"/>
    <w:rsid w:val="0A0F7FB2"/>
    <w:rsid w:val="0A2957B0"/>
    <w:rsid w:val="0AC364EE"/>
    <w:rsid w:val="0AF76020"/>
    <w:rsid w:val="0B4E1DE5"/>
    <w:rsid w:val="0B500E63"/>
    <w:rsid w:val="0BA42E7D"/>
    <w:rsid w:val="0BD005EA"/>
    <w:rsid w:val="0CA612E3"/>
    <w:rsid w:val="0D86704F"/>
    <w:rsid w:val="0E9D4C3B"/>
    <w:rsid w:val="0EE94764"/>
    <w:rsid w:val="0F952973"/>
    <w:rsid w:val="108B763A"/>
    <w:rsid w:val="1103354C"/>
    <w:rsid w:val="11286304"/>
    <w:rsid w:val="123C3D57"/>
    <w:rsid w:val="12B71883"/>
    <w:rsid w:val="12B84971"/>
    <w:rsid w:val="145F31FA"/>
    <w:rsid w:val="152D095B"/>
    <w:rsid w:val="1550339C"/>
    <w:rsid w:val="156F6DA2"/>
    <w:rsid w:val="163D57CC"/>
    <w:rsid w:val="165406A1"/>
    <w:rsid w:val="17FB6003"/>
    <w:rsid w:val="181C5253"/>
    <w:rsid w:val="18522BD5"/>
    <w:rsid w:val="189E092E"/>
    <w:rsid w:val="19165378"/>
    <w:rsid w:val="193D2D72"/>
    <w:rsid w:val="196D3E5F"/>
    <w:rsid w:val="19C30B30"/>
    <w:rsid w:val="1AFB7744"/>
    <w:rsid w:val="1BC96EB4"/>
    <w:rsid w:val="1C52547F"/>
    <w:rsid w:val="1CA256A3"/>
    <w:rsid w:val="1D376F3F"/>
    <w:rsid w:val="1D7B0A55"/>
    <w:rsid w:val="1E674C8D"/>
    <w:rsid w:val="1F603FB2"/>
    <w:rsid w:val="1FFC7254"/>
    <w:rsid w:val="20553BCB"/>
    <w:rsid w:val="21365FAA"/>
    <w:rsid w:val="215B20F3"/>
    <w:rsid w:val="21AD2818"/>
    <w:rsid w:val="21C1671A"/>
    <w:rsid w:val="226E4234"/>
    <w:rsid w:val="22AF195E"/>
    <w:rsid w:val="23242C14"/>
    <w:rsid w:val="250246F5"/>
    <w:rsid w:val="25501D5B"/>
    <w:rsid w:val="25F939D0"/>
    <w:rsid w:val="263815C5"/>
    <w:rsid w:val="26CB60D6"/>
    <w:rsid w:val="27430AE0"/>
    <w:rsid w:val="279475AD"/>
    <w:rsid w:val="27C24CD1"/>
    <w:rsid w:val="291C69A9"/>
    <w:rsid w:val="2920363F"/>
    <w:rsid w:val="29307134"/>
    <w:rsid w:val="29AE3BD6"/>
    <w:rsid w:val="29C05323"/>
    <w:rsid w:val="29DF017C"/>
    <w:rsid w:val="29FB4911"/>
    <w:rsid w:val="2A9023C2"/>
    <w:rsid w:val="2B013F5E"/>
    <w:rsid w:val="2B2442D0"/>
    <w:rsid w:val="2BD21E96"/>
    <w:rsid w:val="2C9A44DD"/>
    <w:rsid w:val="2D3F69A6"/>
    <w:rsid w:val="2D6719BA"/>
    <w:rsid w:val="2DBA250D"/>
    <w:rsid w:val="2FDB56FE"/>
    <w:rsid w:val="306A1667"/>
    <w:rsid w:val="309D71EC"/>
    <w:rsid w:val="30AE0EFF"/>
    <w:rsid w:val="30D50461"/>
    <w:rsid w:val="32AB6346"/>
    <w:rsid w:val="32C232AA"/>
    <w:rsid w:val="33290D1C"/>
    <w:rsid w:val="334B781C"/>
    <w:rsid w:val="33A914C6"/>
    <w:rsid w:val="33B67152"/>
    <w:rsid w:val="341E58D8"/>
    <w:rsid w:val="354D5D09"/>
    <w:rsid w:val="357D4202"/>
    <w:rsid w:val="36607C0F"/>
    <w:rsid w:val="372C7918"/>
    <w:rsid w:val="389C0797"/>
    <w:rsid w:val="38D24C28"/>
    <w:rsid w:val="39975F32"/>
    <w:rsid w:val="39C24221"/>
    <w:rsid w:val="39DB1A1A"/>
    <w:rsid w:val="3A893192"/>
    <w:rsid w:val="3AF6111F"/>
    <w:rsid w:val="3BC5644F"/>
    <w:rsid w:val="3C131FC2"/>
    <w:rsid w:val="3C183AD3"/>
    <w:rsid w:val="3C6B52A3"/>
    <w:rsid w:val="3CEC796E"/>
    <w:rsid w:val="3CF1026C"/>
    <w:rsid w:val="3E503C64"/>
    <w:rsid w:val="3E5063D7"/>
    <w:rsid w:val="3EDA4601"/>
    <w:rsid w:val="3FA50687"/>
    <w:rsid w:val="3FC822C5"/>
    <w:rsid w:val="4018338C"/>
    <w:rsid w:val="409543B2"/>
    <w:rsid w:val="41381633"/>
    <w:rsid w:val="416D5F4A"/>
    <w:rsid w:val="41834B44"/>
    <w:rsid w:val="420B1623"/>
    <w:rsid w:val="424B33A5"/>
    <w:rsid w:val="427B244D"/>
    <w:rsid w:val="428B15EC"/>
    <w:rsid w:val="42DD2B73"/>
    <w:rsid w:val="44433B25"/>
    <w:rsid w:val="445F1B5B"/>
    <w:rsid w:val="4514712C"/>
    <w:rsid w:val="45D063D6"/>
    <w:rsid w:val="45D751ED"/>
    <w:rsid w:val="46046C5B"/>
    <w:rsid w:val="469534AF"/>
    <w:rsid w:val="46C407EE"/>
    <w:rsid w:val="46C9359C"/>
    <w:rsid w:val="46E71B8B"/>
    <w:rsid w:val="47356B76"/>
    <w:rsid w:val="47D43FC3"/>
    <w:rsid w:val="48681D8A"/>
    <w:rsid w:val="487D3590"/>
    <w:rsid w:val="48BA5C9B"/>
    <w:rsid w:val="490204EB"/>
    <w:rsid w:val="49B51119"/>
    <w:rsid w:val="4A712B0D"/>
    <w:rsid w:val="4AFD7E22"/>
    <w:rsid w:val="4B9031DD"/>
    <w:rsid w:val="4CE64B38"/>
    <w:rsid w:val="4D285A72"/>
    <w:rsid w:val="4D426A76"/>
    <w:rsid w:val="4EDD3D6C"/>
    <w:rsid w:val="4F626011"/>
    <w:rsid w:val="4FB2591E"/>
    <w:rsid w:val="4FDE0F4A"/>
    <w:rsid w:val="50685914"/>
    <w:rsid w:val="507142B2"/>
    <w:rsid w:val="50B171F9"/>
    <w:rsid w:val="51246877"/>
    <w:rsid w:val="51C3538A"/>
    <w:rsid w:val="52170B46"/>
    <w:rsid w:val="53141D09"/>
    <w:rsid w:val="54871946"/>
    <w:rsid w:val="551E7C05"/>
    <w:rsid w:val="55B24D88"/>
    <w:rsid w:val="55CC700E"/>
    <w:rsid w:val="5634301F"/>
    <w:rsid w:val="56FB43A2"/>
    <w:rsid w:val="570906BB"/>
    <w:rsid w:val="5827783B"/>
    <w:rsid w:val="59F241FC"/>
    <w:rsid w:val="5A111A80"/>
    <w:rsid w:val="5A731C8B"/>
    <w:rsid w:val="5B324B86"/>
    <w:rsid w:val="5B3354B5"/>
    <w:rsid w:val="5C710C21"/>
    <w:rsid w:val="5CB5651E"/>
    <w:rsid w:val="5D6832C8"/>
    <w:rsid w:val="5D850EEB"/>
    <w:rsid w:val="5DBA6529"/>
    <w:rsid w:val="5DD53700"/>
    <w:rsid w:val="5DE50D4D"/>
    <w:rsid w:val="5E1C61E2"/>
    <w:rsid w:val="5E5C33C1"/>
    <w:rsid w:val="5EB845D3"/>
    <w:rsid w:val="5EFE31CE"/>
    <w:rsid w:val="5F587EC7"/>
    <w:rsid w:val="5F6C73ED"/>
    <w:rsid w:val="5F7F7738"/>
    <w:rsid w:val="606073E4"/>
    <w:rsid w:val="612C7740"/>
    <w:rsid w:val="617466C6"/>
    <w:rsid w:val="62120A89"/>
    <w:rsid w:val="62313A70"/>
    <w:rsid w:val="626B7C75"/>
    <w:rsid w:val="62A3490F"/>
    <w:rsid w:val="62FD1A3E"/>
    <w:rsid w:val="63356CF1"/>
    <w:rsid w:val="63634CDF"/>
    <w:rsid w:val="63A03782"/>
    <w:rsid w:val="63C4706C"/>
    <w:rsid w:val="63D32333"/>
    <w:rsid w:val="66F77FA5"/>
    <w:rsid w:val="6762082C"/>
    <w:rsid w:val="67DB6967"/>
    <w:rsid w:val="69FD5B69"/>
    <w:rsid w:val="6A5270E4"/>
    <w:rsid w:val="6AF06BFB"/>
    <w:rsid w:val="6AF67710"/>
    <w:rsid w:val="6CAE634F"/>
    <w:rsid w:val="6CBB61BF"/>
    <w:rsid w:val="6D8D3202"/>
    <w:rsid w:val="6DBA441D"/>
    <w:rsid w:val="6DBC1C7E"/>
    <w:rsid w:val="6E7837BD"/>
    <w:rsid w:val="6EEC6F72"/>
    <w:rsid w:val="700349DD"/>
    <w:rsid w:val="71B16EE4"/>
    <w:rsid w:val="72603D0A"/>
    <w:rsid w:val="727C20EB"/>
    <w:rsid w:val="74007D4D"/>
    <w:rsid w:val="740A705C"/>
    <w:rsid w:val="74932242"/>
    <w:rsid w:val="74CA402A"/>
    <w:rsid w:val="768B00AD"/>
    <w:rsid w:val="772A4B80"/>
    <w:rsid w:val="78076C62"/>
    <w:rsid w:val="78234BCE"/>
    <w:rsid w:val="784D0B53"/>
    <w:rsid w:val="792C736E"/>
    <w:rsid w:val="7A413AAB"/>
    <w:rsid w:val="7B1D4DB5"/>
    <w:rsid w:val="7BA25488"/>
    <w:rsid w:val="7BC94746"/>
    <w:rsid w:val="7C8F73FE"/>
    <w:rsid w:val="7D5D7049"/>
    <w:rsid w:val="7E3A0C20"/>
    <w:rsid w:val="7E997E10"/>
    <w:rsid w:val="7FAF4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600" w:lineRule="exact"/>
    </w:pPr>
    <w:rPr>
      <w:sz w:val="18"/>
    </w:rPr>
  </w:style>
  <w:style w:type="paragraph" w:styleId="3">
    <w:name w:val="Plain Text"/>
    <w:basedOn w:val="1"/>
    <w:qFormat/>
    <w:uiPriority w:val="0"/>
    <w:rPr>
      <w:rFonts w:ascii="宋体" w:hAnsi="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纯文本_0"/>
    <w:qFormat/>
    <w:locked/>
    <w:uiPriority w:val="0"/>
    <w:pPr>
      <w:widowControl w:val="0"/>
      <w:jc w:val="both"/>
    </w:pPr>
    <w:rPr>
      <w:rFonts w:ascii="宋体" w:hAnsi="Courier New" w:eastAsia="宋体" w:cs="Courier New"/>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2020-10-04T10:46:00Z</dcterms:created>
  <dc:creator>huawei</dc:creator>
  <cp:lastModifiedBy>huawei</cp:lastModifiedBy>
  <cp:lastPrinted>2020-10-05T16:08:00Z</cp:lastPrinted>
  <dcterms:modified xsi:type="dcterms:W3CDTF">2020-10-06T08:36:50Z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