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36"/>
        </w:rPr>
      </w:pPr>
      <w:r>
        <w:rPr>
          <w:rFonts w:hint="eastAsia"/>
          <w:sz w:val="28"/>
          <w:szCs w:val="36"/>
        </w:rPr>
        <w:t>新时代党的青年工作的根本遵循——深入学习贯彻习近平总书记关于青年工作的重要思想</w:t>
      </w:r>
    </w:p>
    <w:p>
      <w:pPr>
        <w:jc w:val="center"/>
        <w:rPr>
          <w:rFonts w:hint="eastAsia"/>
        </w:rPr>
      </w:pPr>
      <w:r>
        <w:rPr>
          <w:rFonts w:hint="eastAsia"/>
        </w:rPr>
        <w:t>共青团中央书记处第一书记 贺军科</w:t>
      </w:r>
    </w:p>
    <w:p>
      <w:pPr>
        <w:rPr>
          <w:rFonts w:hint="eastAsia"/>
        </w:rPr>
      </w:pPr>
      <w:r>
        <w:rPr>
          <w:rFonts w:hint="eastAsia"/>
        </w:rPr>
        <w:t>　　习近平总书记在2023年新年贺词中深刻指出，“明天的中国，希望寄予青年。青年兴则国家兴，中国发展要靠广大青年挺膺担当。年轻充满朝气，青春孕育希望。广大青年要厚植家国情怀、涵养进取品格，以奋斗姿态激扬青春，不负时代，不负华年。”党的十八大以来，以习近平同志为核心的党中央高度重视、亲切关怀青年一代，全方位加强党对青年工作的领导，推动新时代青年工作取得历史性成就、发生历史性变革。习近平总书记从党的事业薪火相传、后继有人的战略高度出发，以马克思主义政治家、战略家的深邃视野和宏大格局，为我国青年运动指方向、把脉搏、交任务，从理论和实践相结合的维度，深刻阐明了党的青年工作的地位作用、目标任务、职责使命、实践要求，把我们党对青年工作的规律性认识提升到新的高度，形成了习近平总书记关于青年工作的重要思想，为全党做好新时代青年工作提供了根本遵循。2022年5月10日，习近平总书记在建团百年庆祝大会上的重要讲话全面回顾、深刻总结共青团紧跟党走过的光荣历程、积淀的宝贵经验，对新时代共青团工作寄予殷切希望，极大丰富和发展了习近平总书记关于青年工作的重要思想。随后，习近平总书记《论党的青年工作》出版发行，为我们进一步学懂弄通做实这一重要思想提供了权威教材。10月16日，习近平总书记在党的二十大报告中再次强调，“全党要把青年工作作为战略性工作来抓，用党的科学理论武装青年，用党的初心使命感召青年，做青年朋友的知心人、青年工作的热心人、青年群众的引路人。”当前，全党全国正在深入学习宣传贯彻党的二十大精神，向着以中国式现代化全面推进中华民族伟大复兴的宏伟目标坚定迈进，体现在共青团和青年工作中，既要整体把握，又要突出重点，首先要紧紧立足为党抓好后继有人这个根本大计，学深悟透习近平总书记关于青年工作的重要思想。</w:t>
      </w:r>
    </w:p>
    <w:p>
      <w:pPr>
        <w:rPr>
          <w:rFonts w:hint="eastAsia"/>
        </w:rPr>
      </w:pPr>
      <w:r>
        <w:rPr>
          <w:rFonts w:hint="eastAsia"/>
        </w:rPr>
        <w:t>　　一、深刻领会习近平总书记关于青年工作的重要思想的指导意义</w:t>
      </w:r>
    </w:p>
    <w:p>
      <w:pPr>
        <w:rPr>
          <w:rFonts w:hint="eastAsia"/>
        </w:rPr>
      </w:pPr>
      <w:r>
        <w:rPr>
          <w:rFonts w:hint="eastAsia"/>
        </w:rPr>
        <w:t>　　习近平总书记关于青年工作的重要思想，立足中华民族伟大复兴战略全局和世界百年未有之大变局，源于党的十八大以来以习近平同志为核心的党中央领导青年工作、推动青年运动、促进青年发展、指导共青团改革的一系列生动实践，沉淀着习近平总书记长期以来对青年工作的深入思考，具有鲜明的理论品格、时代特质、历史底蕴、实践根基，是习近平新时代中国特色社会主义思想的有机组成部分，对于推动新时代党的青年工作守正创新、推进中国青年运动蓬勃发展、促进青年一代成长发展具有重大指导意义。</w:t>
      </w:r>
    </w:p>
    <w:p>
      <w:pPr>
        <w:rPr>
          <w:rFonts w:hint="eastAsia"/>
        </w:rPr>
      </w:pPr>
      <w:r>
        <w:rPr>
          <w:rFonts w:hint="eastAsia"/>
        </w:rPr>
        <w:t>　　</w:t>
      </w:r>
      <w:r>
        <w:rPr>
          <w:rFonts w:hint="eastAsia"/>
          <w:lang w:val="en-US" w:eastAsia="zh-CN"/>
        </w:rPr>
        <w:t>1.</w:t>
      </w:r>
      <w:r>
        <w:rPr>
          <w:rFonts w:hint="eastAsia"/>
        </w:rPr>
        <w:t>党的创新理论的“青年篇章”。习近平总书记关于青年工作的重要思想，清晰指明青年工作的地位作用、职责使命，青年运动的时代主题、动力机制，青年成长的正确航向、外部助力，青年组织的目标任务、发展方向，构建了指导和推动新时代青年工作的理论体系。同时，作为习近平新时代中国特色社会主义思想的一部分，作为马克思主义中国化时代化的理论成果之一，这一重要思想鲜明贯穿坚持党的全面领导、坚持以人民为中心的发展思想、统筹推进“五位一体”总体布局、协调推进“四个全面”战略布局等一系列战略思想和创新理念，是党的基本理论、基本路线、基本方略在青年工作领域的具体映射，指明了新时代青年工作的正确方向。</w:t>
      </w:r>
    </w:p>
    <w:p>
      <w:pPr>
        <w:rPr>
          <w:rFonts w:hint="eastAsia"/>
        </w:rPr>
      </w:pPr>
      <w:r>
        <w:rPr>
          <w:rFonts w:hint="eastAsia"/>
        </w:rPr>
        <w:t>　　</w:t>
      </w:r>
      <w:r>
        <w:rPr>
          <w:rFonts w:hint="eastAsia"/>
          <w:lang w:val="en-US" w:eastAsia="zh-CN"/>
        </w:rPr>
        <w:t>2.</w:t>
      </w:r>
      <w:bookmarkStart w:id="0" w:name="_GoBack"/>
      <w:bookmarkEnd w:id="0"/>
      <w:r>
        <w:rPr>
          <w:rFonts w:hint="eastAsia"/>
        </w:rPr>
        <w:t>深刻回应时代呼声。习近平总书记关于青年工作的重要思想，着眼“两个大局”对青年工作提出的新要求，聚焦青年工作领域“国之大者”，把握新时代青少年群体新变化新特点，具有强烈的针对性。比如，针对青年群体利益分化加剧、敌对势力渗透颠覆等因素带来的风险挑战，鲜明提出党管青年原则，明确青年工作的政治属性和育人目标；针对“两个一百年”奋斗目标对青年一代提出的现实要求，鲜明提出中国青年运动的时代主题，明确当代青年的地位作用；针对社会主要矛盾发展变化在青年成长发展方面的新表现新情况新问题，鲜明提出青年优先发展理念，要求全党全社会关心帮助青年；针对部分青年中出现的思想消极、精神弱化等不良倾向，鲜明强调培养青年奋斗精神、斗争精神，增强做中国人的志气、骨气、底气；针对党的青年组织不同程度存在的脱离青年、跟不上时代等突出问题，鲜明强调强“三性”、去“四化”，将改革进行到底；等等。这一系列新观点新论断新要求，具有很强的时代性、指导性、战略性，极大拓宽了党的青年工作理论的广度、深度、锐度。</w:t>
      </w:r>
    </w:p>
    <w:p>
      <w:pPr>
        <w:rPr>
          <w:rFonts w:hint="eastAsia"/>
        </w:rPr>
      </w:pPr>
      <w:r>
        <w:rPr>
          <w:rFonts w:hint="eastAsia"/>
        </w:rPr>
        <w:t>　　3.拓展了马克思主义青年观。习近平总书记关于青年工作的重要思想，深入总结百年党史、中国青年运动史的内在规律，以思接千载、视通中外的大历史观看待青年和青年工作，继承并发展了马克思主义青年观的基本立场观点方法，把我们党对于青年工作规律的认识提升到了历史新高度新境界。在历史定位上，强调“青年工作，抓住的是当下，传承的是根脉，面向的是未来”；在历史责任上，强调“无论过去、现在还是未来，中国青年始终是实现中华民族伟大复兴的先锋力量”；在历史视野上，强调“中国共产党立志于中华民族千秋伟业，必须始终代表广大青年、赢得广大青年、依靠广大青年”。在建团百年庆祝大会上，总书记分四个历史时期，全面回顾共青团紧跟党走过的光荣历程，高度评价一代代团员青年为党和人民事业建立的重要功勋，深刻总结共青团百年征程积淀的宝贵经验，对新时代共青团和青年工作提出明确要求。特别是在党的二十大报告中，总书记再次鲜明强调“青年强，则国家强”。这些重要思想对于我们把准青年运动历史方位、明晰青年工作历史责任具有深远指导意义。</w:t>
      </w:r>
    </w:p>
    <w:p>
      <w:pPr>
        <w:rPr>
          <w:rFonts w:hint="eastAsia"/>
        </w:rPr>
      </w:pPr>
      <w:r>
        <w:rPr>
          <w:rFonts w:hint="eastAsia"/>
        </w:rPr>
        <w:t>　　4.凝结着党对青年和青年工作的无限关爱。党的十八大以来，习近平总书记始终把青年工作放在党治国理政战略全局的重要位置，亲切关心、亲自指导、亲身推动。习近平总书记关于青年工作的重要思想，源于以习近平同志为核心的党中央坚持和发展新时代中国特色社会主义的宏阔实践，源于党的历史上第一次中央党的群团工作会议、新中国历史上第一个国家级青年发展规划和第一部专门关于青年的白皮书、第一个以党中央名义下发的少先队工作文件等一系列开创性工作，源于加强思政课教育、促进青年就业、推动实施“双减”、完善生育政策等一系列与青年成长发展密切相关的具体举措。在党的二十大报告中，总书记对培养造就青年科技人才、推进青少年思想政治教育一体化建设、加强和改进青少年思想道德建设、加强青少年体育工作等方面提出明确要求。这些重要思想在不断指导新的实践过程中进一步丰富发展，为新形势下加强党的青年工作、推进党的青年运动提供了重要理论和方法指引，体现了科学理论和正确实践的有机统一。</w:t>
      </w:r>
    </w:p>
    <w:p>
      <w:pPr>
        <w:rPr>
          <w:rFonts w:hint="eastAsia"/>
        </w:rPr>
      </w:pPr>
      <w:r>
        <w:rPr>
          <w:rFonts w:hint="eastAsia"/>
        </w:rPr>
        <w:t>　　二、全面领会习近平总书记关于青年工作的重要思想的丰富内涵</w:t>
      </w:r>
    </w:p>
    <w:p>
      <w:pPr>
        <w:rPr>
          <w:rFonts w:hint="eastAsia"/>
        </w:rPr>
      </w:pPr>
      <w:r>
        <w:rPr>
          <w:rFonts w:hint="eastAsia"/>
        </w:rPr>
        <w:t>　　习近平总书记关于青年工作的重要思想，深刻回答了新时代培养什么样的青年、怎样培养青年，建设什么样的共青团、怎样建设共青团等方向性、全局性、战略性重大课题，时代特色鲜明、理论内涵丰富。学深悟透这一重要思想，必须系统理解蕴含其中的思想脉络、主题主线、内在逻辑、现实关切，明晰重大观点，把握实践要求，切实以之武装头脑、指导实践、推动工作。</w:t>
      </w:r>
    </w:p>
    <w:p>
      <w:pPr>
        <w:rPr>
          <w:rFonts w:hint="eastAsia"/>
        </w:rPr>
      </w:pPr>
      <w:r>
        <w:rPr>
          <w:rFonts w:hint="eastAsia"/>
        </w:rPr>
        <w:t>　　1.深刻领会党的青年工作的地位作用。习近平总书记高度重视青少年成长进步对党和人民事业的决定性意义，在党的十九大、党的二十大、建党九十五周年庆祝大会、建党百年庆祝大会等重要场合，反复强调青年是祖国的未来、民族的希望，也是党的未来和希望；从红色江山永不变色的政治高度看待和把握青年工作，鲜明标定青年工作的政治属性、政治意义、政治标准。总书记着重强调党、团、队衔接贯通育人链条的政治内涵，在建团百年庆祝大会讲话中深刻指出“中国共产党是先锋队，共青团是突击队，少先队是预备队。入队、入团、入党，是青年追求政治进步的‘人生三部曲’”，揭示了党的青年工作的制度设计逻辑。总书记反复要求各级党委用极大精力抓青年工作，强调过去、现在、将来青年工作都是党的工作中一项战略性工作，要求各级党委（党组）倾注极大热忱研究青年成长规律和时代特点，要做青年朋友的知心人、青年工作的热心人、青年群众的引路人，突出了青年工作在新时代党的各项工作中的极端重要地位。</w:t>
      </w:r>
    </w:p>
    <w:p>
      <w:pPr>
        <w:rPr>
          <w:rFonts w:hint="eastAsia"/>
        </w:rPr>
      </w:pPr>
      <w:r>
        <w:rPr>
          <w:rFonts w:hint="eastAsia"/>
        </w:rPr>
        <w:t>　　2.深刻领会党的青年工作的目标任务。习近平总书记清晰指明中国青年运动的时代主题，指出“为实现中华民族伟大复兴的中国梦而奋斗，是中国青年运动的时代主题”，深刻揭示中国青年运动与党和人民事业同向同行的紧密关系。总书记清晰指明培养堪当民族复兴重任时代新人的育人目标，强调“把青年一代培养造就成德智体美劳全面发展的社会主义建设者和接班人，是事关党和国家前途命运的重大战略任务，是全党的共同政治责任”，正本清源、一锤定音地回答了新时代培养什么样的青年、怎样培养青年、为谁培养青年、谁来培养青年等重大理论和实践课题，体现了对党和国家事业薪火相传、后继有人的战略思考。总书记清晰指明青少年一代健康成长的正确道路，在党的二十大报告中深情寄语广大青年“立志做有理想、敢担当、能吃苦、肯奋斗的新时代好青年”，每逢五四、六一重要时点都从理想信念、奋斗精神、创新创造、道德品行等各方面对青少年寄予殷殷嘱托，在中央经济工作会议、中央农村工作会议、全国卫生与健康大会、全国科技创新大会、中央扶贫开发工作会议、网络安全和信息化工作座谈会等领域会议上都对全党全社会关心帮助青少年健康成长、充分发挥青年在各项事业中的生力军和突击队作用提出明确要求。</w:t>
      </w:r>
    </w:p>
    <w:p>
      <w:pPr>
        <w:rPr>
          <w:rFonts w:hint="eastAsia"/>
        </w:rPr>
      </w:pPr>
      <w:r>
        <w:rPr>
          <w:rFonts w:hint="eastAsia"/>
        </w:rPr>
        <w:t>　　3.深刻领会党的青年工作的职责使命。习近平总书记深刻指出，必须把培养社会主义建设者和接班人作为根本任务，强调共青团要始终成为引领青年思想进步的政治学校，时刻把为党和人民培养人的工作摆在首位、贯穿始终，引导广大青年自觉为共产主义远大理想和中国特色社会主义共同理想而奋斗；必须把巩固和扩大党执政的青年群众基础作为政治责任，强调共青团要始终成为党联系青年最为牢固的桥梁纽带，密切联系青年、有效吸引青年、广泛团结青年，把最大多数青年紧紧凝聚在党的周围；必须把围绕中心、服务大局作为工作主线，强调共青团要始终成为组织中国青年永久奋斗的先锋力量，紧紧围绕党和国家工作大局找准工作切入点、结合点、着力点，广泛组织动员广大青年在深化改革开放、促进经济社会发展中充分发挥生力军作用。这一根本任务、政治责任、工作主线，清晰标定共青团在党的青年工作格局中的骨干作用，深刻指明了共青团对党、对国家、对青年的重大责任，指明了共青团担当作为的逻辑起点和奋斗意义。</w:t>
      </w:r>
    </w:p>
    <w:p>
      <w:pPr>
        <w:rPr>
          <w:rFonts w:hint="eastAsia"/>
        </w:rPr>
      </w:pPr>
      <w:r>
        <w:rPr>
          <w:rFonts w:hint="eastAsia"/>
        </w:rPr>
        <w:t>　　4.深刻领会党的青年工作的实践要求。习近平总书记着眼党和国家事业全局，对青年工作提出一系列实践要求、作出一系列重大部署，为全党指明了青年工作的着力重点和路径方法。总书记鲜明标定党管青年原则，反复强调各级党委（党组）要拿出极大精力抓青年和共青团工作、切实尽到领导责任，深刻揭示各级党组织是青年工作的领导者、青年工作是党必须亲自抓在手里的工作。总书记突出强调思想政治引领，反复强调要站在理想信念的制高点上教育引领青少年一代，特别重视用党的光辉历史、革命传统、精神谱系教育青少年，加强政治塑造、思想淬炼。总书记明确提出青年优先发展理念，亲自提议、亲自推动出台《中长期青年发展规划（2016-2025年）》，将“党和国家事业要发展，青年首先要发展”明确为指导党和国家青年工作的一条重要理念。总书记亲自擘画党的青年组织改革发展，清晰指明共青团、青联、学联、少先队的改革方向，强调要切实增强政治性、先进性、群众性，为共青团等青年组织在时代大潮中立身、立心、立业、立命提供一系列行动指引。</w:t>
      </w:r>
    </w:p>
    <w:p>
      <w:pPr>
        <w:rPr>
          <w:rFonts w:hint="eastAsia"/>
        </w:rPr>
      </w:pPr>
      <w:r>
        <w:rPr>
          <w:rFonts w:hint="eastAsia"/>
        </w:rPr>
        <w:t>　　三、深入感悟习近平总书记关于青年工作的重要思想的丰硕成果</w:t>
      </w:r>
    </w:p>
    <w:p>
      <w:pPr>
        <w:rPr>
          <w:rFonts w:hint="eastAsia"/>
        </w:rPr>
      </w:pPr>
      <w:r>
        <w:rPr>
          <w:rFonts w:hint="eastAsia"/>
        </w:rPr>
        <w:t>　　党的十八大以来，在以习近平同志为核心的党中央重视关怀下，在习近平总书记关于青年工作的重要思想指引下，全党全社会对青年工作的重视程度和认识深度空前提升。在党的二十大报告中，总书记在总结新时代十年伟大变革时专门强调“青年一代更加积极向上”，充分体现出党的青年工作取得历史性成就、发生历史性变革是党和国家事业伟大成就、伟大变革的一个生动缩影。</w:t>
      </w:r>
    </w:p>
    <w:p>
      <w:pPr>
        <w:rPr>
          <w:rFonts w:hint="eastAsia"/>
        </w:rPr>
      </w:pPr>
      <w:r>
        <w:rPr>
          <w:rFonts w:hint="eastAsia"/>
        </w:rPr>
        <w:t>　　1.党的青年工作形成系统性政策成果。党中央、国务院印发的《中长期青年发展规划（2016-2025年）》，从思想道德、教育、健康、婚恋、就业创业、文化、社会融入与社会参与、维护合法权益、预防违法犯罪、社会保障等10个青年发展领域提出具体的发展目标和有针对性的发展措施，充分回应了当代青年的普遍关切，构建形成覆盖青年需求主要领域、照顾不同青年群体发展特点的青年发展政策体系。在习近平总书记的高度重视和率先垂范下，全党全社会对青年工作的政治属性、社会价值有了更为全面、准确、深刻的理解，各级党组织从政治上看待和把握青年工作的自觉性不断提升，从政策制定上赋能“青年发展”、注重“青年聚才”、倡导“青年友好”、激发“青年活力”、促进“青年建功”，关心重视青年工作、促进青年高质量发展的氛围日益浓厚。在中央层面，建立并运行51个部门参与的中长期青年发展规划实施工作部际联席会议机制，青年发展纳入“十四五”规划和2035年远景目标纲要，衔接13个“十四五”国家专项规划；在地方层面，省级青年发展规划全部出台，省、市、县三级青年工作联席会议机制普遍建立，各地针对青年“急难愁盼”问题出台具体政策1700余项、实事项目5.8万个，让青年人真切感受到了党的关怀和温暖就在身边。</w:t>
      </w:r>
    </w:p>
    <w:p>
      <w:pPr>
        <w:rPr>
          <w:rFonts w:hint="eastAsia"/>
        </w:rPr>
      </w:pPr>
      <w:r>
        <w:rPr>
          <w:rFonts w:hint="eastAsia"/>
        </w:rPr>
        <w:t>　　2.党的青年工作取得开创性实践成果。青年发展事业实现全方位进步，新时代中国青年的发展状况实现质的跃升，教育、就业、社会参与等核心指标已达到或超过中高收入国家平均水平。2022年4月，新中国历史上第一部专门关于青年的白皮书《新时代的中国青年》发布，全面、准确地展现了当代青年在党的关怀下健康成长、建功立业的生动图景。当代青年爱党爱国、向上向善，对党的领导和中国特色社会主义高度认同，为新时代十年的伟大变革由衷“点赞”，对习近平总书记这位党的核心、人民领袖、军队统帅衷心拥护。当代青年物质条件更为优越、精神生活更加丰富，彻底告别短缺经济，超过2500万贫困青年摆脱贫困，迈向全面小康，惠及青年的公共文化设施不断完善，青年网络渗透率接近100%。当代青年素质过硬、全面发展，义务教育巩固率超过95%，高等教育在学总规模居世界第一，享有更加平等、更高质量的教育机会，中度及以上营养不良的现象已基本消除，平均身高持续增长，健康素养不断提升。当代青年就业机会更加充分、创新活力充分彰显，职业分布更加广泛，青年网络作家、IT行业青年、独立演员歌手等新兴青年群体不断涌现。当代青年社会参与渠道丰富、社会责任感强烈，加入党、团组织的意愿不断增强，参与志愿服务的热情持续高涨，公益慈善、社区服务、生态保护、文化传播、养老助残等社会事务领域，活跃着越来越多的青春身影。当代青年开放自信融入世界、积极参与全球治理，青年一代既有家国情怀，也有人类关怀，与世界各国青年共同推动构建人类命运共同体。近年来，通过举办首届世界青年发展论坛、启动全球青年发展行动计划、发布国际青年发展指数，全世界看到了中国青年的良好风貌和责任担当。</w:t>
      </w:r>
    </w:p>
    <w:p>
      <w:pPr>
        <w:rPr>
          <w:rFonts w:hint="eastAsia"/>
        </w:rPr>
      </w:pPr>
      <w:r>
        <w:rPr>
          <w:rFonts w:hint="eastAsia"/>
        </w:rPr>
        <w:t>　　3.党的青年工作取得变革性组织成果。近年来，在习近平总书记亲自指导和推动下，作为党和国家事业全面深化改革的重要组成部分，以共青团为骨干力量的党的青年组织改革取得重大进展，政治性、先进性、群众性显著增强，组织战斗力和工作活力进一步提升。在组织体制上，各级共青团、青联、学联、少先队的代表大会、委员会成员中，领导机关干部的数量明显减少，基层一线比例大幅上升，广泛性代表性明显增强。在基层建设上，大抓基层的工作导向鲜明树立，县域共青团基层组织综合改革有力推进，建成覆盖387万个团组织、7300多万名团员的“智慧团建”数据库，基层团组织的活力得到提升，政治功能、社会功能有效增强。在作风方法上，努力克服“机关化”、“行政化”倾向，着力解决“贵族化”、“娱乐化”突出问题，积极探索扁平化运行方式、项目化工作方式和社会化动员方式，各级团组织的内生活力得到激发。在干部队伍上，各级团的领导机关普遍建立专职、挂职、兼职相结合的新型干部制度，团的岗位日益成为年轻干部做群众工作、锻炼群众工作能力的重要平台，忠诚干净担当的好作风好形象更加鲜明。</w:t>
      </w:r>
    </w:p>
    <w:p>
      <w:pPr>
        <w:rPr>
          <w:rFonts w:hint="eastAsia"/>
        </w:rPr>
      </w:pPr>
      <w:r>
        <w:rPr>
          <w:rFonts w:hint="eastAsia"/>
        </w:rPr>
        <w:t>　　四、不折不扣贯彻落实习近平总书记关于青年工作的重要思想</w:t>
      </w:r>
    </w:p>
    <w:p>
      <w:pPr>
        <w:rPr>
          <w:rFonts w:hint="eastAsia"/>
        </w:rPr>
      </w:pPr>
    </w:p>
    <w:p>
      <w:pPr>
        <w:rPr>
          <w:rFonts w:hint="eastAsia"/>
        </w:rPr>
      </w:pPr>
      <w:r>
        <w:rPr>
          <w:rFonts w:hint="eastAsia"/>
        </w:rPr>
        <w:t>　　带领好青年一代、领导好青年工作是以习近平同志为核心的党中央交给全党的一项重大政治任务。新时代新征程上，我们必须更加紧密地团结在以习近平同志为核心的党中央周围，全面贯彻习近平新时代中国特色社会主义思想，深入学习贯彻习近平总书记关于青年工作的重要思想，主动向党委汇报，努力在大局中思考、在大局下行动，积极推动建立健全党领导下各方齐抓共管青年工作的有效格局，不折不扣将习近平总书记关于青年工作的一系列重要指示精神落到实处，源源不断为党培养堪当民族复兴重任的时代新人。</w:t>
      </w:r>
    </w:p>
    <w:p>
      <w:pPr>
        <w:rPr>
          <w:rFonts w:hint="eastAsia"/>
        </w:rPr>
      </w:pPr>
      <w:r>
        <w:rPr>
          <w:rFonts w:hint="eastAsia"/>
        </w:rPr>
        <w:t>　　1.以制度机制为保障加强党的全面领导。我们党自成立起就高度重视对青年工作的领导，在实践中形成了许多行之有效的经验做法，并以制度机制的形式确定下来，包括党建带团建、党委定期听取共青团工作汇报、基层团委负责人列席同级党委会、青年工作联席会议等。用好这一系列制度机制，对于落实党管青年原则、切实加强党对青年工作的领导，具有重大政治意义和现实意义。其中，依据《中长期青年发展规划（2016-2025年）》要求，目前全国省、市、县三级已普遍建立党委和政府分管或联系领导同志担任召集人、相关职能部门共同参与的青年工作联席会议机制，成为各级党委抓实青年工作、落实领导责任、汇聚各方合力的重要工作载体。我们应更好推动发挥青年工作联席会议机制作用，加强青年成长规律和时代特点的研究，精心设置务实管用的年度会议议题，围绕党政关心、社会关注、青少年关切的问题，真正推出一批“含金量”高的青年发展政策，不断增强青年工作对党委中心工作的支撑度和广大青年对党的向心力。</w:t>
      </w:r>
    </w:p>
    <w:p>
      <w:pPr>
        <w:rPr>
          <w:rFonts w:hint="eastAsia"/>
        </w:rPr>
      </w:pPr>
      <w:r>
        <w:rPr>
          <w:rFonts w:hint="eastAsia"/>
        </w:rPr>
        <w:t>　　2.以团的建设为依托夯实青年工作基础。习近平总书记关于青年工作的重要思想，清晰勾勒了党领导下的青年组织体系，突出了以共青团为骨干力量的党的青年组织在新时代青年工作中的重要作用。党的二十大报告中再次强调，深化共青团等群团组织改革和建设，有效发挥桥梁纽带作用，对建好青年组织、做好青年工作明确了要求。一是切实加强基层基础。最广大青年在基层，青年工作的重心在基层，青年组织的活力源泉也在基层。通过先后两轮次的县域共青团基层组织改革试点，在地方党委的重视和支持下，基层薄弱状况发生积极转变。当前县域共青团改革已全面推开，着力推动基层团组织持续强化政治功能、形成社会功能。二是全面深化改革。围绕强“三性”、去“四化”的目标，进一步完善加强党的全面领导的制度机制，创新组织机制，改革工作机制，深化新时代青联、学联、少先队改革，切实提高共青团的引领力、组织力、服务力和大局贡献度。三是全面从严治团。自觉向全面从严治党高标准看齐，勇于自我革命，以政治建设为统领，以抓团组织建设从严、团干部队伍管理从严、团员队伍管理从严为重点，以制度建设为保障，全面树立新时代共青团清新形象。</w:t>
      </w:r>
    </w:p>
    <w:p>
      <w:pPr>
        <w:rPr>
          <w:rFonts w:hint="eastAsia"/>
        </w:rPr>
      </w:pPr>
      <w:r>
        <w:rPr>
          <w:rFonts w:hint="eastAsia"/>
        </w:rPr>
        <w:t>　　3.以理想信念为感召引领青年听党话、跟党走。党的十八大以来，习近平总书记反复强调要始终站在理想信念的制高点上教育引领青年一代。在青年心中点亮理想之灯、发出信念之光，要坚持用习近平新时代中国特色社会主义思想武装青年，讲清楚中国共产党为什么能，中国特色社会主义为什么好，归根到底是马克思主义行，是中国化时代化的马克思主义行，引导广大青年从内心深处厚植对党的信赖、对中国特色社会主义的信心、对马克思主义的信仰。坚持用中国特色社会主义事业的伟大成就教育青年，讲清楚党的百年奋斗历程特别是党的十八大以来新时代十年的伟大变革，结合“中国之治”和“西方之乱”的鲜明对比，特别是通过脱贫攻坚、抗击疫情等具体实践，引导广大青年深刻领悟“两个确立”的决定性意义，自觉增强“四个意识”、坚定“四个自信”、做到“两个维护”。坚持用社会主义核心价值观塑造青年，不断增强做中国人的志气、骨气、底气，立志成为有理想、敢担当、能吃苦、肯奋斗的新时代好青年。特别是要主动对标党的二十大报告中提出的“注重从青年和产业工人、农民、知识分子中发展党员”的要求，做实用好育人链条，着力推动党、团、队育人链条相衔接、相贯通，为党源源不断地输送新鲜血液。</w:t>
      </w:r>
    </w:p>
    <w:p>
      <w:pPr>
        <w:rPr>
          <w:rFonts w:hint="eastAsia"/>
        </w:rPr>
      </w:pPr>
      <w:r>
        <w:rPr>
          <w:rFonts w:hint="eastAsia"/>
        </w:rPr>
        <w:t>　　4.以政策红利为牵引促进青年高质量发展。在党长期执政的历史条件下，促进青年高质量发展最主要、最普遍的要靠政策。要贯彻落实习近平总书记关于“充分依托党赋予的资源和渠道”的重要要求，着力推动加大政策供给，使青年发展相比于经济社会发展总体上保持适度领先的水平。在政策倡导中，统筹用好“两会”建议提案、规划实施部际联席会议和青年工作联席会议机制、“面对面”活动等渠道，全面、准确反映青年呼声，推动将青年发展纳入党和政府工作全局进行统筹部署，充分照顾青年人的利益关切和长远发展需求。在开展工作时，注重优先解决制约青年发展的突出矛盾和问题，努力在促进教育均等化、加强青年保障性住房体系建设、消除就业隐形壁垒、推出生育政策包容性举措等方面，加快推动出台一批让青年群众有直接获得感的普惠性政策。在促进青年更高质量发展的过程中，努力把青年的温度如实告诉党，也把党的温暖充分传递给青年，从而更好激发起青年一代的团结奋斗精神，更加心无旁骛、满怀希望地投身实现中华民族伟大复兴新征程。</w:t>
      </w:r>
    </w:p>
    <w:p>
      <w:pPr>
        <w:rPr>
          <w:rFonts w:hint="eastAsia"/>
        </w:rPr>
      </w:pPr>
      <w:r>
        <w:rPr>
          <w:rFonts w:hint="eastAsia"/>
        </w:rPr>
        <w:t>　　5.以关怀信任为激励动员青年建功新时代。党的二十大擘画了全面建设社会主义现代化国家、全面推进中华民族伟大复兴的宏伟蓝图，当代中国青年生逢其时，施展才干的舞台无比广阔，实现梦想的前景无比光明。要给青年搭建人生出彩的机会，让青春在全面建设社会主义现代化国家的火热实践中绽放绚丽之花。发动青年勇挑重担，在投身乡村振兴、科技攻关等主战场中创新创造，在参与国家重大战略、重大工程中担当作为，在开展志愿服务、社会实践中引领风尚；组织青年冲锋陷阵，在急难险重任务和关键时刻挺身而出，组织青年突击队、青年志愿服务队，为党分忧、为国尽责，切实发挥生力军和突击队作用；激励青年团结奋进，构建新时代青年爱国统一战线，更加有效把各行各业、各族各界青年团结起来，努力为党多交青年朋友、交真朋友，为中华民族伟大复兴凝聚人心、凝聚力量；推动青年走向世界，大力弘扬全人类共同价值，讲好中国故事，讲好中国共产党故事，讲好我们正在经历的新时代故事，积极参与全球青年事务治理，团结各国爱好和平发展的青年为构建人类命运共同体贡献青春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35BF4E3C"/>
    <w:rsid w:val="6EFE6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Words>
  <Characters>39</Characters>
  <Lines>0</Lines>
  <Paragraphs>0</Paragraphs>
  <TotalTime>3</TotalTime>
  <ScaleCrop>false</ScaleCrop>
  <LinksUpToDate>false</LinksUpToDate>
  <CharactersWithSpaces>39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2023-01-05T07:39:15Z</dcterms:created>
  <dc:creator>Administrator</dc:creator>
  <cp:lastModifiedBy>喵miao~</cp:lastModifiedBy>
  <dcterms:modified xsi:type="dcterms:W3CDTF">2023-01-05T07:42:40Z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C9EECE2FA18E436DB570CADC1C38B59F</vt:lpwstr>
  </property>
</Properties>
</file>