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36"/>
        <w:tblW w:w="10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88"/>
        <w:gridCol w:w="1652"/>
        <w:gridCol w:w="1637"/>
        <w:gridCol w:w="1637"/>
        <w:gridCol w:w="1637"/>
        <w:gridCol w:w="1637"/>
        <w:gridCol w:w="1572"/>
        <w:gridCol w:w="66"/>
      </w:tblGrid>
      <w:tr w:rsidR="007558B3" w:rsidTr="00AF6B36">
        <w:trPr>
          <w:trHeight w:val="1032"/>
        </w:trPr>
        <w:tc>
          <w:tcPr>
            <w:tcW w:w="10323" w:type="dxa"/>
            <w:gridSpan w:val="8"/>
            <w:tcBorders>
              <w:top w:val="nil"/>
              <w:left w:val="nil"/>
              <w:bottom w:val="nil"/>
              <w:right w:val="nil"/>
              <w:tl2br w:val="nil"/>
              <w:tr2bl w:val="nil"/>
            </w:tcBorders>
            <w:shd w:val="clear" w:color="auto" w:fill="auto"/>
            <w:vAlign w:val="center"/>
          </w:tcPr>
          <w:p w:rsidR="00891C07" w:rsidRPr="003101E4" w:rsidRDefault="007558B3" w:rsidP="003101E4">
            <w:pPr>
              <w:widowControl/>
              <w:spacing w:line="500" w:lineRule="exact"/>
              <w:jc w:val="center"/>
              <w:textAlignment w:val="center"/>
              <w:rPr>
                <w:rStyle w:val="font11"/>
                <w:rFonts w:ascii="微软雅黑" w:eastAsia="微软雅黑" w:hAnsi="微软雅黑"/>
                <w:b/>
                <w:lang w:bidi="ar"/>
              </w:rPr>
            </w:pPr>
            <w:r w:rsidRPr="003101E4">
              <w:rPr>
                <w:rFonts w:ascii="微软雅黑" w:eastAsia="微软雅黑" w:hAnsi="微软雅黑" w:cs="华文行楷" w:hint="eastAsia"/>
                <w:b/>
                <w:color w:val="000000"/>
                <w:kern w:val="0"/>
                <w:sz w:val="36"/>
                <w:szCs w:val="36"/>
                <w:lang w:bidi="ar"/>
              </w:rPr>
              <w:t>江苏省仪征中学青年教师录课安排表</w:t>
            </w:r>
          </w:p>
          <w:p w:rsidR="007558B3" w:rsidRPr="00AF6B36" w:rsidRDefault="007558B3" w:rsidP="003101E4">
            <w:pPr>
              <w:widowControl/>
              <w:spacing w:line="500" w:lineRule="exact"/>
              <w:jc w:val="center"/>
              <w:textAlignment w:val="center"/>
              <w:rPr>
                <w:rFonts w:ascii="华文琥珀" w:eastAsia="华文琥珀" w:hAnsi="华文琥珀" w:cs="华文琥珀"/>
                <w:color w:val="FF0000"/>
                <w:sz w:val="28"/>
                <w:szCs w:val="28"/>
                <w:lang w:bidi="ar"/>
              </w:rPr>
            </w:pPr>
            <w:r w:rsidRPr="003101E4">
              <w:rPr>
                <w:rStyle w:val="font51"/>
                <w:sz w:val="32"/>
                <w:szCs w:val="32"/>
                <w:lang w:bidi="ar"/>
              </w:rPr>
              <w:t>2022-2023学年度第二学期</w:t>
            </w:r>
            <w:r w:rsidR="003101E4">
              <w:rPr>
                <w:rStyle w:val="font61"/>
                <w:rFonts w:hAnsi="华文行楷"/>
                <w:lang w:bidi="ar"/>
              </w:rPr>
              <w:t xml:space="preserve">    </w:t>
            </w:r>
            <w:r w:rsidRPr="003101E4">
              <w:rPr>
                <w:rStyle w:val="font31"/>
                <w:rFonts w:ascii="微软雅黑" w:eastAsia="微软雅黑" w:hAnsi="微软雅黑"/>
                <w:b/>
                <w:sz w:val="36"/>
                <w:szCs w:val="36"/>
                <w:lang w:bidi="ar"/>
              </w:rPr>
              <w:t>第五周</w:t>
            </w:r>
          </w:p>
        </w:tc>
      </w:tr>
      <w:tr w:rsidR="007558B3" w:rsidTr="00AF6B36">
        <w:trPr>
          <w:trHeight w:val="846"/>
        </w:trPr>
        <w:tc>
          <w:tcPr>
            <w:tcW w:w="2139" w:type="dxa"/>
            <w:gridSpan w:val="2"/>
            <w:tcBorders>
              <w:top w:val="single" w:sz="8" w:space="0" w:color="000000"/>
              <w:tl2br w:val="nil"/>
              <w:tr2bl w:val="nil"/>
            </w:tcBorders>
            <w:shd w:val="clear" w:color="auto" w:fill="auto"/>
            <w:vAlign w:val="center"/>
          </w:tcPr>
          <w:p w:rsidR="007558B3" w:rsidRDefault="00E16C62" w:rsidP="003E5944">
            <w:pPr>
              <w:widowControl/>
              <w:jc w:val="left"/>
              <w:textAlignment w:val="center"/>
              <w:rPr>
                <w:rFonts w:ascii="宋体" w:eastAsia="宋体" w:hAnsi="宋体" w:cs="宋体"/>
                <w:color w:val="000000"/>
                <w:sz w:val="24"/>
              </w:rPr>
            </w:pPr>
            <w:r>
              <w:rPr>
                <w:rFonts w:ascii="宋体" w:eastAsia="宋体" w:hAnsi="宋体" w:cs="宋体" w:hint="eastAsia"/>
                <w:noProof/>
                <w:color w:val="000000"/>
                <w:kern w:val="0"/>
                <w:sz w:val="24"/>
                <w:bdr w:val="single" w:sz="8" w:space="0" w:color="000000"/>
              </w:rPr>
              <w:drawing>
                <wp:anchor distT="0" distB="0" distL="114300" distR="114300" simplePos="0" relativeHeight="251659264" behindDoc="0" locked="0" layoutInCell="1" allowOverlap="1" wp14:anchorId="4595ED0D" wp14:editId="23B3D9A6">
                  <wp:simplePos x="0" y="0"/>
                  <wp:positionH relativeFrom="column">
                    <wp:posOffset>-68580</wp:posOffset>
                  </wp:positionH>
                  <wp:positionV relativeFrom="paragraph">
                    <wp:posOffset>214630</wp:posOffset>
                  </wp:positionV>
                  <wp:extent cx="1409700" cy="417830"/>
                  <wp:effectExtent l="0" t="0" r="0" b="1270"/>
                  <wp:wrapNone/>
                  <wp:docPr id="5" name="Line_2"/>
                  <wp:cNvGraphicFramePr/>
                  <a:graphic xmlns:a="http://schemas.openxmlformats.org/drawingml/2006/main">
                    <a:graphicData uri="http://schemas.openxmlformats.org/drawingml/2006/picture">
                      <pic:pic xmlns:pic="http://schemas.openxmlformats.org/drawingml/2006/picture">
                        <pic:nvPicPr>
                          <pic:cNvPr id="5" name="Line_2"/>
                          <pic:cNvPicPr/>
                        </pic:nvPicPr>
                        <pic:blipFill>
                          <a:blip r:embed="rId5"/>
                          <a:stretch>
                            <a:fillRect/>
                          </a:stretch>
                        </pic:blipFill>
                        <pic:spPr>
                          <a:xfrm>
                            <a:off x="0" y="0"/>
                            <a:ext cx="1409700"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eastAsia="宋体" w:hAnsi="宋体" w:cs="宋体" w:hint="eastAsia"/>
                <w:noProof/>
                <w:color w:val="000000"/>
                <w:kern w:val="0"/>
                <w:sz w:val="24"/>
                <w:bdr w:val="single" w:sz="8" w:space="0" w:color="000000"/>
              </w:rPr>
              <w:drawing>
                <wp:anchor distT="0" distB="0" distL="114300" distR="114300" simplePos="0" relativeHeight="251660288" behindDoc="0" locked="0" layoutInCell="1" allowOverlap="1" wp14:anchorId="7513BB6B" wp14:editId="1109F202">
                  <wp:simplePos x="0" y="0"/>
                  <wp:positionH relativeFrom="column">
                    <wp:posOffset>547370</wp:posOffset>
                  </wp:positionH>
                  <wp:positionV relativeFrom="paragraph">
                    <wp:posOffset>-7620</wp:posOffset>
                  </wp:positionV>
                  <wp:extent cx="789940" cy="636270"/>
                  <wp:effectExtent l="0" t="0" r="0" b="0"/>
                  <wp:wrapNone/>
                  <wp:docPr id="4" name="Line_1"/>
                  <wp:cNvGraphicFramePr/>
                  <a:graphic xmlns:a="http://schemas.openxmlformats.org/drawingml/2006/main">
                    <a:graphicData uri="http://schemas.openxmlformats.org/drawingml/2006/picture">
                      <pic:pic xmlns:pic="http://schemas.openxmlformats.org/drawingml/2006/picture">
                        <pic:nvPicPr>
                          <pic:cNvPr id="4" name="Line_1"/>
                          <pic:cNvPicPr/>
                        </pic:nvPicPr>
                        <pic:blipFill>
                          <a:blip r:embed="rId6"/>
                          <a:stretch>
                            <a:fillRect/>
                          </a:stretch>
                        </pic:blipFill>
                        <pic:spPr>
                          <a:xfrm>
                            <a:off x="0" y="0"/>
                            <a:ext cx="7899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8B3">
              <w:rPr>
                <w:rFonts w:ascii="宋体" w:eastAsia="宋体" w:hAnsi="宋体" w:cs="宋体" w:hint="eastAsia"/>
                <w:color w:val="000000"/>
                <w:kern w:val="0"/>
                <w:sz w:val="24"/>
                <w:lang w:bidi="ar"/>
              </w:rPr>
              <w:t xml:space="preserve">   课       星</w:t>
            </w:r>
            <w:r w:rsidR="007558B3">
              <w:rPr>
                <w:rFonts w:ascii="宋体" w:eastAsia="宋体" w:hAnsi="宋体" w:cs="宋体" w:hint="eastAsia"/>
                <w:color w:val="000000"/>
                <w:kern w:val="0"/>
                <w:sz w:val="24"/>
                <w:lang w:bidi="ar"/>
              </w:rPr>
              <w:br/>
              <w:t xml:space="preserve">       程    期</w:t>
            </w:r>
            <w:r w:rsidR="007558B3">
              <w:rPr>
                <w:rFonts w:ascii="宋体" w:eastAsia="宋体" w:hAnsi="宋体" w:cs="宋体" w:hint="eastAsia"/>
                <w:color w:val="000000"/>
                <w:kern w:val="0"/>
                <w:sz w:val="24"/>
                <w:lang w:bidi="ar"/>
              </w:rPr>
              <w:br/>
              <w:t xml:space="preserve"> 时间</w:t>
            </w:r>
          </w:p>
        </w:tc>
        <w:tc>
          <w:tcPr>
            <w:tcW w:w="1637" w:type="dxa"/>
            <w:tcBorders>
              <w:top w:val="single" w:sz="8" w:space="0" w:color="000000"/>
              <w:tl2br w:val="nil"/>
              <w:tr2bl w:val="nil"/>
            </w:tcBorders>
            <w:shd w:val="clear" w:color="auto" w:fill="auto"/>
            <w:noWrap/>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星期一</w:t>
            </w:r>
          </w:p>
        </w:tc>
        <w:tc>
          <w:tcPr>
            <w:tcW w:w="1637" w:type="dxa"/>
            <w:tcBorders>
              <w:top w:val="single" w:sz="8" w:space="0" w:color="000000"/>
              <w:tl2br w:val="nil"/>
              <w:tr2bl w:val="nil"/>
            </w:tcBorders>
            <w:shd w:val="clear" w:color="auto" w:fill="auto"/>
            <w:noWrap/>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星期二</w:t>
            </w:r>
          </w:p>
        </w:tc>
        <w:tc>
          <w:tcPr>
            <w:tcW w:w="1637" w:type="dxa"/>
            <w:tcBorders>
              <w:top w:val="single" w:sz="8" w:space="0" w:color="000000"/>
              <w:tl2br w:val="nil"/>
              <w:tr2bl w:val="nil"/>
            </w:tcBorders>
            <w:shd w:val="clear" w:color="auto" w:fill="auto"/>
            <w:noWrap/>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星期三</w:t>
            </w:r>
          </w:p>
        </w:tc>
        <w:tc>
          <w:tcPr>
            <w:tcW w:w="1637" w:type="dxa"/>
            <w:tcBorders>
              <w:top w:val="single" w:sz="8" w:space="0" w:color="000000"/>
              <w:tl2br w:val="nil"/>
              <w:tr2bl w:val="nil"/>
            </w:tcBorders>
            <w:shd w:val="clear" w:color="auto" w:fill="auto"/>
            <w:noWrap/>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星期四</w:t>
            </w:r>
          </w:p>
        </w:tc>
        <w:tc>
          <w:tcPr>
            <w:tcW w:w="1638" w:type="dxa"/>
            <w:gridSpan w:val="2"/>
            <w:tcBorders>
              <w:top w:val="single" w:sz="8" w:space="0" w:color="000000"/>
              <w:tl2br w:val="nil"/>
              <w:tr2bl w:val="nil"/>
            </w:tcBorders>
            <w:shd w:val="clear" w:color="auto" w:fill="auto"/>
            <w:noWrap/>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星期五</w:t>
            </w:r>
          </w:p>
        </w:tc>
      </w:tr>
      <w:tr w:rsidR="007558B3" w:rsidTr="000A7ACC">
        <w:trPr>
          <w:trHeight w:val="956"/>
        </w:trPr>
        <w:tc>
          <w:tcPr>
            <w:tcW w:w="488" w:type="dxa"/>
            <w:vMerge w:val="restart"/>
            <w:tcBorders>
              <w:tl2br w:val="nil"/>
              <w:tr2bl w:val="nil"/>
            </w:tcBorders>
            <w:shd w:val="clear" w:color="auto" w:fill="auto"/>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t>午</w:t>
            </w: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1</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8" w:type="dxa"/>
            <w:gridSpan w:val="2"/>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r>
      <w:tr w:rsidR="007558B3" w:rsidTr="00AF6B36">
        <w:trPr>
          <w:trHeight w:val="1356"/>
        </w:trPr>
        <w:tc>
          <w:tcPr>
            <w:tcW w:w="488" w:type="dxa"/>
            <w:vMerge/>
            <w:tcBorders>
              <w:tl2br w:val="nil"/>
              <w:tr2bl w:val="nil"/>
            </w:tcBorders>
            <w:shd w:val="clear" w:color="auto" w:fill="auto"/>
            <w:vAlign w:val="center"/>
          </w:tcPr>
          <w:p w:rsidR="007558B3" w:rsidRDefault="007558B3" w:rsidP="003E5944">
            <w:pPr>
              <w:jc w:val="center"/>
              <w:rPr>
                <w:rFonts w:ascii="宋体" w:eastAsia="宋体" w:hAnsi="宋体" w:cs="宋体"/>
                <w:color w:val="000000"/>
                <w:sz w:val="24"/>
              </w:rPr>
            </w:pP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2</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一2</w:t>
            </w:r>
            <w:r>
              <w:rPr>
                <w:rFonts w:ascii="隶书" w:eastAsia="隶书" w:hAnsi="隶书" w:cs="隶书" w:hint="eastAsia"/>
                <w:color w:val="000000"/>
                <w:kern w:val="0"/>
                <w:sz w:val="32"/>
                <w:szCs w:val="32"/>
                <w:lang w:bidi="ar"/>
              </w:rPr>
              <w:br/>
              <w:t>周纯阳</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二1</w:t>
            </w:r>
            <w:r>
              <w:rPr>
                <w:rFonts w:ascii="隶书" w:eastAsia="隶书" w:hAnsi="隶书" w:cs="隶书" w:hint="eastAsia"/>
                <w:color w:val="000000"/>
                <w:kern w:val="0"/>
                <w:sz w:val="32"/>
                <w:szCs w:val="32"/>
                <w:lang w:bidi="ar"/>
              </w:rPr>
              <w:br/>
              <w:t>仇丹青</w:t>
            </w:r>
          </w:p>
        </w:tc>
        <w:tc>
          <w:tcPr>
            <w:tcW w:w="1638" w:type="dxa"/>
            <w:gridSpan w:val="2"/>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二16</w:t>
            </w:r>
            <w:r>
              <w:rPr>
                <w:rFonts w:ascii="隶书" w:eastAsia="隶书" w:hAnsi="隶书" w:cs="隶书" w:hint="eastAsia"/>
                <w:color w:val="000000"/>
                <w:kern w:val="0"/>
                <w:sz w:val="32"/>
                <w:szCs w:val="32"/>
                <w:lang w:bidi="ar"/>
              </w:rPr>
              <w:br/>
              <w:t>王凤</w:t>
            </w:r>
          </w:p>
        </w:tc>
      </w:tr>
      <w:tr w:rsidR="007558B3" w:rsidTr="00AF6B36">
        <w:trPr>
          <w:trHeight w:val="1356"/>
        </w:trPr>
        <w:tc>
          <w:tcPr>
            <w:tcW w:w="488" w:type="dxa"/>
            <w:vMerge/>
            <w:tcBorders>
              <w:tl2br w:val="nil"/>
              <w:tr2bl w:val="nil"/>
            </w:tcBorders>
            <w:shd w:val="clear" w:color="auto" w:fill="auto"/>
            <w:vAlign w:val="center"/>
          </w:tcPr>
          <w:p w:rsidR="007558B3" w:rsidRDefault="007558B3" w:rsidP="003E5944">
            <w:pPr>
              <w:jc w:val="center"/>
              <w:rPr>
                <w:rFonts w:ascii="宋体" w:eastAsia="宋体" w:hAnsi="宋体" w:cs="宋体"/>
                <w:color w:val="000000"/>
                <w:sz w:val="24"/>
              </w:rPr>
            </w:pP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3</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二3</w:t>
            </w:r>
            <w:r>
              <w:rPr>
                <w:rFonts w:ascii="隶书" w:eastAsia="隶书" w:hAnsi="隶书" w:cs="隶书" w:hint="eastAsia"/>
                <w:color w:val="000000"/>
                <w:kern w:val="0"/>
                <w:sz w:val="32"/>
                <w:szCs w:val="32"/>
                <w:lang w:bidi="ar"/>
              </w:rPr>
              <w:br/>
              <w:t>居璇</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二15</w:t>
            </w:r>
            <w:r>
              <w:rPr>
                <w:rFonts w:ascii="隶书" w:eastAsia="隶书" w:hAnsi="隶书" w:cs="隶书" w:hint="eastAsia"/>
                <w:color w:val="000000"/>
                <w:kern w:val="0"/>
                <w:sz w:val="32"/>
                <w:szCs w:val="32"/>
                <w:lang w:bidi="ar"/>
              </w:rPr>
              <w:br/>
              <w:t>孙庆杨</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一2</w:t>
            </w:r>
            <w:r>
              <w:rPr>
                <w:rFonts w:ascii="隶书" w:eastAsia="隶书" w:hAnsi="隶书" w:cs="隶书" w:hint="eastAsia"/>
                <w:color w:val="000000"/>
                <w:kern w:val="0"/>
                <w:sz w:val="32"/>
                <w:szCs w:val="32"/>
                <w:lang w:bidi="ar"/>
              </w:rPr>
              <w:br/>
              <w:t>丁婷婷</w:t>
            </w:r>
          </w:p>
        </w:tc>
        <w:tc>
          <w:tcPr>
            <w:tcW w:w="1638" w:type="dxa"/>
            <w:gridSpan w:val="2"/>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二7</w:t>
            </w:r>
            <w:r>
              <w:rPr>
                <w:rFonts w:ascii="隶书" w:eastAsia="隶书" w:hAnsi="隶书" w:cs="隶书" w:hint="eastAsia"/>
                <w:color w:val="000000"/>
                <w:kern w:val="0"/>
                <w:sz w:val="32"/>
                <w:szCs w:val="32"/>
                <w:lang w:bidi="ar"/>
              </w:rPr>
              <w:br/>
              <w:t>赵芳</w:t>
            </w:r>
          </w:p>
        </w:tc>
      </w:tr>
      <w:tr w:rsidR="007558B3" w:rsidTr="00AF6B36">
        <w:trPr>
          <w:trHeight w:val="1356"/>
        </w:trPr>
        <w:tc>
          <w:tcPr>
            <w:tcW w:w="488" w:type="dxa"/>
            <w:vMerge/>
            <w:tcBorders>
              <w:tl2br w:val="nil"/>
              <w:tr2bl w:val="nil"/>
            </w:tcBorders>
            <w:shd w:val="clear" w:color="auto" w:fill="auto"/>
            <w:vAlign w:val="center"/>
          </w:tcPr>
          <w:p w:rsidR="007558B3" w:rsidRDefault="007558B3" w:rsidP="003E5944">
            <w:pPr>
              <w:jc w:val="center"/>
              <w:rPr>
                <w:rFonts w:ascii="宋体" w:eastAsia="宋体" w:hAnsi="宋体" w:cs="宋体"/>
                <w:color w:val="000000"/>
                <w:sz w:val="24"/>
              </w:rPr>
            </w:pP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4</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一15</w:t>
            </w:r>
            <w:r>
              <w:rPr>
                <w:rFonts w:ascii="隶书" w:eastAsia="隶书" w:hAnsi="隶书" w:cs="隶书" w:hint="eastAsia"/>
                <w:color w:val="000000"/>
                <w:kern w:val="0"/>
                <w:sz w:val="32"/>
                <w:szCs w:val="32"/>
                <w:lang w:bidi="ar"/>
              </w:rPr>
              <w:br/>
              <w:t>侍爱凤</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一11</w:t>
            </w:r>
            <w:r>
              <w:rPr>
                <w:rFonts w:ascii="隶书" w:eastAsia="隶书" w:hAnsi="隶书" w:cs="隶书" w:hint="eastAsia"/>
                <w:color w:val="000000"/>
                <w:kern w:val="0"/>
                <w:sz w:val="32"/>
                <w:szCs w:val="32"/>
                <w:lang w:bidi="ar"/>
              </w:rPr>
              <w:br/>
              <w:t>方新</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二3</w:t>
            </w:r>
            <w:r>
              <w:rPr>
                <w:rFonts w:ascii="隶书" w:eastAsia="隶书" w:hAnsi="隶书" w:cs="隶书" w:hint="eastAsia"/>
                <w:color w:val="000000"/>
                <w:kern w:val="0"/>
                <w:sz w:val="32"/>
                <w:szCs w:val="32"/>
                <w:lang w:bidi="ar"/>
              </w:rPr>
              <w:br/>
              <w:t>吴玲玲</w:t>
            </w:r>
          </w:p>
        </w:tc>
        <w:tc>
          <w:tcPr>
            <w:tcW w:w="1638" w:type="dxa"/>
            <w:gridSpan w:val="2"/>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二11</w:t>
            </w:r>
            <w:r>
              <w:rPr>
                <w:rFonts w:ascii="隶书" w:eastAsia="隶书" w:hAnsi="隶书" w:cs="隶书" w:hint="eastAsia"/>
                <w:color w:val="000000"/>
                <w:kern w:val="0"/>
                <w:sz w:val="32"/>
                <w:szCs w:val="32"/>
                <w:lang w:bidi="ar"/>
              </w:rPr>
              <w:br/>
              <w:t>高新艳</w:t>
            </w:r>
          </w:p>
        </w:tc>
      </w:tr>
      <w:tr w:rsidR="007558B3" w:rsidTr="00AF6B36">
        <w:trPr>
          <w:trHeight w:val="1356"/>
        </w:trPr>
        <w:tc>
          <w:tcPr>
            <w:tcW w:w="488" w:type="dxa"/>
            <w:vMerge w:val="restart"/>
            <w:tcBorders>
              <w:tl2br w:val="nil"/>
              <w:tr2bl w:val="nil"/>
            </w:tcBorders>
            <w:shd w:val="clear" w:color="auto" w:fill="auto"/>
            <w:vAlign w:val="center"/>
          </w:tcPr>
          <w:p w:rsidR="007558B3" w:rsidRDefault="007558B3" w:rsidP="003E59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下</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t>午</w:t>
            </w: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5</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二6</w:t>
            </w:r>
            <w:r>
              <w:rPr>
                <w:rFonts w:ascii="隶书" w:eastAsia="隶书" w:hAnsi="隶书" w:cs="隶书" w:hint="eastAsia"/>
                <w:color w:val="000000"/>
                <w:kern w:val="0"/>
                <w:sz w:val="32"/>
                <w:szCs w:val="32"/>
                <w:lang w:bidi="ar"/>
              </w:rPr>
              <w:br/>
              <w:t>刘佳</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二9</w:t>
            </w:r>
            <w:r>
              <w:rPr>
                <w:rFonts w:ascii="隶书" w:eastAsia="隶书" w:hAnsi="隶书" w:cs="隶书" w:hint="eastAsia"/>
                <w:color w:val="000000"/>
                <w:kern w:val="0"/>
                <w:sz w:val="32"/>
                <w:szCs w:val="32"/>
                <w:lang w:bidi="ar"/>
              </w:rPr>
              <w:br/>
              <w:t>徐广俊</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一14</w:t>
            </w:r>
            <w:r>
              <w:rPr>
                <w:rFonts w:ascii="隶书" w:eastAsia="隶书" w:hAnsi="隶书" w:cs="隶书" w:hint="eastAsia"/>
                <w:color w:val="000000"/>
                <w:kern w:val="0"/>
                <w:sz w:val="32"/>
                <w:szCs w:val="32"/>
                <w:lang w:bidi="ar"/>
              </w:rPr>
              <w:br/>
              <w:t>周澜</w:t>
            </w:r>
          </w:p>
        </w:tc>
        <w:tc>
          <w:tcPr>
            <w:tcW w:w="1638" w:type="dxa"/>
            <w:gridSpan w:val="2"/>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一5</w:t>
            </w:r>
            <w:r>
              <w:rPr>
                <w:rFonts w:ascii="隶书" w:eastAsia="隶书" w:hAnsi="隶书" w:cs="隶书" w:hint="eastAsia"/>
                <w:color w:val="000000"/>
                <w:kern w:val="0"/>
                <w:sz w:val="32"/>
                <w:szCs w:val="32"/>
                <w:lang w:bidi="ar"/>
              </w:rPr>
              <w:br/>
              <w:t>张晓晨</w:t>
            </w:r>
          </w:p>
        </w:tc>
      </w:tr>
      <w:tr w:rsidR="007558B3" w:rsidTr="00AF6B36">
        <w:trPr>
          <w:trHeight w:val="1356"/>
        </w:trPr>
        <w:tc>
          <w:tcPr>
            <w:tcW w:w="488" w:type="dxa"/>
            <w:vMerge/>
            <w:tcBorders>
              <w:tl2br w:val="nil"/>
              <w:tr2bl w:val="nil"/>
            </w:tcBorders>
            <w:shd w:val="clear" w:color="auto" w:fill="auto"/>
            <w:vAlign w:val="center"/>
          </w:tcPr>
          <w:p w:rsidR="007558B3" w:rsidRDefault="007558B3" w:rsidP="003E5944">
            <w:pPr>
              <w:jc w:val="center"/>
              <w:rPr>
                <w:rFonts w:ascii="宋体" w:eastAsia="宋体" w:hAnsi="宋体" w:cs="宋体"/>
                <w:color w:val="000000"/>
                <w:sz w:val="24"/>
              </w:rPr>
            </w:pP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6</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二15</w:t>
            </w:r>
            <w:r>
              <w:rPr>
                <w:rFonts w:ascii="隶书" w:eastAsia="隶书" w:hAnsi="隶书" w:cs="隶书" w:hint="eastAsia"/>
                <w:color w:val="000000"/>
                <w:kern w:val="0"/>
                <w:sz w:val="32"/>
                <w:szCs w:val="32"/>
                <w:lang w:bidi="ar"/>
              </w:rPr>
              <w:br/>
              <w:t>姚祥琳</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二5</w:t>
            </w:r>
            <w:r>
              <w:rPr>
                <w:rFonts w:ascii="隶书" w:eastAsia="隶书" w:hAnsi="隶书" w:cs="隶书" w:hint="eastAsia"/>
                <w:color w:val="000000"/>
                <w:kern w:val="0"/>
                <w:sz w:val="32"/>
                <w:szCs w:val="32"/>
                <w:lang w:bidi="ar"/>
              </w:rPr>
              <w:br/>
              <w:t>杨钰</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一9</w:t>
            </w:r>
            <w:r>
              <w:rPr>
                <w:rFonts w:ascii="隶书" w:eastAsia="隶书" w:hAnsi="隶书" w:cs="隶书" w:hint="eastAsia"/>
                <w:color w:val="000000"/>
                <w:kern w:val="0"/>
                <w:sz w:val="32"/>
                <w:szCs w:val="32"/>
                <w:lang w:bidi="ar"/>
              </w:rPr>
              <w:br/>
              <w:t>刘凤娟</w:t>
            </w:r>
          </w:p>
        </w:tc>
        <w:tc>
          <w:tcPr>
            <w:tcW w:w="1638" w:type="dxa"/>
            <w:gridSpan w:val="2"/>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r>
      <w:tr w:rsidR="007558B3" w:rsidTr="00AF6B36">
        <w:trPr>
          <w:trHeight w:val="1356"/>
        </w:trPr>
        <w:tc>
          <w:tcPr>
            <w:tcW w:w="488" w:type="dxa"/>
            <w:vMerge/>
            <w:tcBorders>
              <w:tl2br w:val="nil"/>
              <w:tr2bl w:val="nil"/>
            </w:tcBorders>
            <w:shd w:val="clear" w:color="auto" w:fill="auto"/>
            <w:vAlign w:val="center"/>
          </w:tcPr>
          <w:p w:rsidR="007558B3" w:rsidRDefault="007558B3" w:rsidP="003E5944">
            <w:pPr>
              <w:jc w:val="center"/>
              <w:rPr>
                <w:rFonts w:ascii="宋体" w:eastAsia="宋体" w:hAnsi="宋体" w:cs="宋体"/>
                <w:color w:val="000000"/>
                <w:sz w:val="24"/>
              </w:rPr>
            </w:pP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7</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24"/>
              </w:rPr>
            </w:pP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一8</w:t>
            </w:r>
            <w:r>
              <w:rPr>
                <w:rFonts w:ascii="隶书" w:eastAsia="隶书" w:hAnsi="隶书" w:cs="隶书" w:hint="eastAsia"/>
                <w:color w:val="000000"/>
                <w:kern w:val="0"/>
                <w:sz w:val="32"/>
                <w:szCs w:val="32"/>
                <w:lang w:bidi="ar"/>
              </w:rPr>
              <w:br/>
              <w:t>刘威</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二10</w:t>
            </w:r>
            <w:r>
              <w:rPr>
                <w:rFonts w:ascii="隶书" w:eastAsia="隶书" w:hAnsi="隶书" w:cs="隶书" w:hint="eastAsia"/>
                <w:color w:val="000000"/>
                <w:kern w:val="0"/>
                <w:sz w:val="32"/>
                <w:szCs w:val="32"/>
                <w:lang w:bidi="ar"/>
              </w:rPr>
              <w:br/>
              <w:t>黄莉</w:t>
            </w:r>
          </w:p>
        </w:tc>
        <w:tc>
          <w:tcPr>
            <w:tcW w:w="1637" w:type="dxa"/>
            <w:tcBorders>
              <w:tl2br w:val="nil"/>
              <w:tr2bl w:val="nil"/>
            </w:tcBorders>
            <w:shd w:val="clear" w:color="auto" w:fill="auto"/>
            <w:vAlign w:val="center"/>
          </w:tcPr>
          <w:p w:rsidR="007558B3" w:rsidRDefault="007558B3" w:rsidP="003E5944">
            <w:pPr>
              <w:widowControl/>
              <w:jc w:val="center"/>
              <w:textAlignment w:val="center"/>
              <w:rPr>
                <w:rFonts w:ascii="隶书" w:eastAsia="隶书" w:hAnsi="隶书" w:cs="隶书"/>
                <w:color w:val="000000"/>
                <w:sz w:val="32"/>
                <w:szCs w:val="32"/>
              </w:rPr>
            </w:pPr>
            <w:r>
              <w:rPr>
                <w:rFonts w:ascii="隶书" w:eastAsia="隶书" w:hAnsi="隶书" w:cs="隶书" w:hint="eastAsia"/>
                <w:color w:val="000000"/>
                <w:kern w:val="0"/>
                <w:sz w:val="32"/>
                <w:szCs w:val="32"/>
                <w:lang w:bidi="ar"/>
              </w:rPr>
              <w:t>一10</w:t>
            </w:r>
            <w:r>
              <w:rPr>
                <w:rFonts w:ascii="隶书" w:eastAsia="隶书" w:hAnsi="隶书" w:cs="隶书" w:hint="eastAsia"/>
                <w:color w:val="000000"/>
                <w:kern w:val="0"/>
                <w:sz w:val="32"/>
                <w:szCs w:val="32"/>
                <w:lang w:bidi="ar"/>
              </w:rPr>
              <w:br/>
              <w:t>谢春雷</w:t>
            </w:r>
          </w:p>
        </w:tc>
        <w:tc>
          <w:tcPr>
            <w:tcW w:w="1638" w:type="dxa"/>
            <w:gridSpan w:val="2"/>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r>
      <w:tr w:rsidR="007558B3" w:rsidTr="000A7ACC">
        <w:trPr>
          <w:trHeight w:val="805"/>
        </w:trPr>
        <w:tc>
          <w:tcPr>
            <w:tcW w:w="488" w:type="dxa"/>
            <w:vMerge/>
            <w:tcBorders>
              <w:tl2br w:val="nil"/>
              <w:tr2bl w:val="nil"/>
            </w:tcBorders>
            <w:shd w:val="clear" w:color="auto" w:fill="auto"/>
            <w:vAlign w:val="center"/>
          </w:tcPr>
          <w:p w:rsidR="007558B3" w:rsidRDefault="007558B3" w:rsidP="003E5944">
            <w:pPr>
              <w:jc w:val="center"/>
              <w:rPr>
                <w:rFonts w:ascii="宋体" w:eastAsia="宋体" w:hAnsi="宋体" w:cs="宋体"/>
                <w:color w:val="000000"/>
                <w:sz w:val="24"/>
              </w:rPr>
            </w:pPr>
          </w:p>
        </w:tc>
        <w:tc>
          <w:tcPr>
            <w:tcW w:w="1652" w:type="dxa"/>
            <w:tcBorders>
              <w:tl2br w:val="nil"/>
              <w:tr2bl w:val="nil"/>
            </w:tcBorders>
            <w:shd w:val="clear" w:color="auto" w:fill="auto"/>
            <w:noWrap/>
            <w:vAlign w:val="center"/>
          </w:tcPr>
          <w:p w:rsidR="007558B3" w:rsidRDefault="007558B3" w:rsidP="003E5944">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hint="eastAsia"/>
                <w:color w:val="000000"/>
                <w:kern w:val="0"/>
                <w:sz w:val="24"/>
                <w:lang w:bidi="ar"/>
              </w:rPr>
              <w:t>8</w:t>
            </w: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24"/>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7" w:type="dxa"/>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c>
          <w:tcPr>
            <w:tcW w:w="1638" w:type="dxa"/>
            <w:gridSpan w:val="2"/>
            <w:tcBorders>
              <w:tl2br w:val="nil"/>
              <w:tr2bl w:val="nil"/>
            </w:tcBorders>
            <w:shd w:val="clear" w:color="auto" w:fill="auto"/>
            <w:vAlign w:val="center"/>
          </w:tcPr>
          <w:p w:rsidR="007558B3" w:rsidRDefault="007558B3" w:rsidP="003E5944">
            <w:pPr>
              <w:jc w:val="center"/>
              <w:rPr>
                <w:rFonts w:ascii="隶书" w:eastAsia="隶书" w:hAnsi="隶书" w:cs="隶书"/>
                <w:color w:val="000000"/>
                <w:sz w:val="32"/>
                <w:szCs w:val="32"/>
              </w:rPr>
            </w:pPr>
          </w:p>
        </w:tc>
      </w:tr>
      <w:tr w:rsidR="007558B3" w:rsidTr="00AF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552"/>
        </w:trPr>
        <w:tc>
          <w:tcPr>
            <w:tcW w:w="10260" w:type="dxa"/>
            <w:gridSpan w:val="7"/>
            <w:tcBorders>
              <w:top w:val="nil"/>
              <w:left w:val="nil"/>
              <w:bottom w:val="nil"/>
              <w:right w:val="nil"/>
            </w:tcBorders>
            <w:shd w:val="clear" w:color="auto" w:fill="auto"/>
            <w:vAlign w:val="center"/>
          </w:tcPr>
          <w:p w:rsidR="007558B3" w:rsidRDefault="007558B3" w:rsidP="003101E4">
            <w:pPr>
              <w:widowControl/>
              <w:spacing w:line="400" w:lineRule="exact"/>
              <w:jc w:val="center"/>
              <w:textAlignment w:val="center"/>
              <w:rPr>
                <w:rFonts w:ascii="华文琥珀" w:eastAsia="华文琥珀" w:hAnsi="华文琥珀" w:cs="华文琥珀"/>
                <w:color w:val="FF0000"/>
                <w:sz w:val="36"/>
                <w:szCs w:val="36"/>
              </w:rPr>
            </w:pPr>
            <w:r>
              <w:rPr>
                <w:rFonts w:ascii="华文琥珀" w:eastAsia="华文琥珀" w:hAnsi="华文琥珀" w:cs="华文琥珀" w:hint="eastAsia"/>
                <w:color w:val="FF0000"/>
                <w:kern w:val="0"/>
                <w:sz w:val="28"/>
                <w:szCs w:val="28"/>
                <w:lang w:bidi="ar"/>
              </w:rPr>
              <w:t>请录课老师提前和信息与实验中心联系！录课后一周内将录课反思交教科室！</w:t>
            </w:r>
          </w:p>
        </w:tc>
      </w:tr>
      <w:tr w:rsidR="007558B3" w:rsidTr="00AF6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552"/>
        </w:trPr>
        <w:tc>
          <w:tcPr>
            <w:tcW w:w="10260" w:type="dxa"/>
            <w:gridSpan w:val="7"/>
            <w:tcBorders>
              <w:top w:val="nil"/>
              <w:left w:val="nil"/>
              <w:bottom w:val="nil"/>
              <w:right w:val="nil"/>
            </w:tcBorders>
            <w:shd w:val="clear" w:color="auto" w:fill="auto"/>
            <w:vAlign w:val="center"/>
          </w:tcPr>
          <w:p w:rsidR="00891C07" w:rsidRPr="003101E4" w:rsidRDefault="00891C07" w:rsidP="00CD65EC">
            <w:pPr>
              <w:spacing w:line="520" w:lineRule="exact"/>
              <w:ind w:firstLineChars="200" w:firstLine="560"/>
              <w:rPr>
                <w:sz w:val="28"/>
                <w:szCs w:val="28"/>
              </w:rPr>
            </w:pPr>
            <w:r w:rsidRPr="003101E4">
              <w:rPr>
                <w:rFonts w:hint="eastAsia"/>
                <w:sz w:val="28"/>
                <w:szCs w:val="28"/>
              </w:rPr>
              <w:t>各位同仁上午好，请由教务处安排录课的青年教师在录课后一周内发送教学反思电子稿（以“教研室名</w:t>
            </w:r>
            <w:r w:rsidRPr="003101E4">
              <w:rPr>
                <w:rFonts w:hint="eastAsia"/>
                <w:sz w:val="28"/>
                <w:szCs w:val="28"/>
              </w:rPr>
              <w:t>+</w:t>
            </w:r>
            <w:r w:rsidRPr="003101E4">
              <w:rPr>
                <w:rFonts w:hint="eastAsia"/>
                <w:sz w:val="28"/>
                <w:szCs w:val="28"/>
              </w:rPr>
              <w:t>姓名</w:t>
            </w:r>
            <w:r w:rsidRPr="003101E4">
              <w:rPr>
                <w:rFonts w:hint="eastAsia"/>
                <w:sz w:val="28"/>
                <w:szCs w:val="28"/>
              </w:rPr>
              <w:t>+</w:t>
            </w:r>
            <w:r w:rsidRPr="003101E4">
              <w:rPr>
                <w:rFonts w:hint="eastAsia"/>
                <w:sz w:val="28"/>
                <w:szCs w:val="28"/>
              </w:rPr>
              <w:t>录课反思”形式命名）至</w:t>
            </w:r>
            <w:r w:rsidR="003101E4" w:rsidRPr="003101E4">
              <w:rPr>
                <w:rFonts w:hint="eastAsia"/>
                <w:sz w:val="28"/>
                <w:szCs w:val="28"/>
              </w:rPr>
              <w:t>【教科室】</w:t>
            </w:r>
            <w:r w:rsidRPr="003101E4">
              <w:rPr>
                <w:rFonts w:hint="eastAsia"/>
                <w:sz w:val="28"/>
                <w:szCs w:val="28"/>
              </w:rPr>
              <w:t>yzjks8048@163.com</w:t>
            </w:r>
            <w:r w:rsidRPr="003101E4">
              <w:rPr>
                <w:rFonts w:hint="eastAsia"/>
                <w:sz w:val="28"/>
                <w:szCs w:val="28"/>
              </w:rPr>
              <w:t>。</w:t>
            </w:r>
          </w:p>
          <w:p w:rsidR="00DE4580" w:rsidRPr="003101E4" w:rsidRDefault="00891C07" w:rsidP="00CD65EC">
            <w:pPr>
              <w:spacing w:line="520" w:lineRule="exact"/>
              <w:ind w:firstLineChars="200" w:firstLine="560"/>
              <w:rPr>
                <w:sz w:val="28"/>
                <w:szCs w:val="28"/>
              </w:rPr>
            </w:pPr>
            <w:r w:rsidRPr="003101E4">
              <w:rPr>
                <w:rFonts w:hint="eastAsia"/>
                <w:sz w:val="28"/>
                <w:szCs w:val="28"/>
              </w:rPr>
              <w:t>1.</w:t>
            </w:r>
            <w:r w:rsidRPr="003101E4">
              <w:rPr>
                <w:rFonts w:hint="eastAsia"/>
                <w:sz w:val="28"/>
                <w:szCs w:val="28"/>
              </w:rPr>
              <w:t>版面要求：</w:t>
            </w:r>
            <w:r w:rsidRPr="003101E4">
              <w:rPr>
                <w:rFonts w:hint="eastAsia"/>
                <w:sz w:val="28"/>
                <w:szCs w:val="28"/>
              </w:rPr>
              <w:t>A4</w:t>
            </w:r>
            <w:r w:rsidRPr="003101E4">
              <w:rPr>
                <w:rFonts w:hint="eastAsia"/>
                <w:sz w:val="28"/>
                <w:szCs w:val="28"/>
              </w:rPr>
              <w:t>，页边距默认，标题三号宋体，姓名及正文四号宋体，行距</w:t>
            </w:r>
            <w:r w:rsidRPr="003101E4">
              <w:rPr>
                <w:rFonts w:hint="eastAsia"/>
                <w:sz w:val="28"/>
                <w:szCs w:val="28"/>
              </w:rPr>
              <w:t>1.5</w:t>
            </w:r>
            <w:r w:rsidRPr="003101E4">
              <w:rPr>
                <w:rFonts w:hint="eastAsia"/>
                <w:sz w:val="28"/>
                <w:szCs w:val="28"/>
              </w:rPr>
              <w:t>倍。</w:t>
            </w:r>
            <w:r w:rsidRPr="003101E4">
              <w:rPr>
                <w:rFonts w:hint="eastAsia"/>
                <w:sz w:val="28"/>
                <w:szCs w:val="28"/>
              </w:rPr>
              <w:t>2.</w:t>
            </w:r>
            <w:r w:rsidRPr="003101E4">
              <w:rPr>
                <w:rFonts w:hint="eastAsia"/>
                <w:sz w:val="28"/>
                <w:szCs w:val="28"/>
              </w:rPr>
              <w:t>字数要求：不少于</w:t>
            </w:r>
            <w:r w:rsidRPr="003101E4">
              <w:rPr>
                <w:rFonts w:hint="eastAsia"/>
                <w:sz w:val="28"/>
                <w:szCs w:val="28"/>
              </w:rPr>
              <w:t>2000</w:t>
            </w:r>
            <w:r w:rsidRPr="003101E4">
              <w:rPr>
                <w:rFonts w:hint="eastAsia"/>
                <w:sz w:val="28"/>
                <w:szCs w:val="28"/>
              </w:rPr>
              <w:t>字。</w:t>
            </w:r>
          </w:p>
        </w:tc>
      </w:tr>
    </w:tbl>
    <w:p w:rsidR="00386460" w:rsidRPr="00CD65EC" w:rsidRDefault="00386460" w:rsidP="00891C07">
      <w:bookmarkStart w:id="0" w:name="_GoBack"/>
      <w:bookmarkEnd w:id="0"/>
    </w:p>
    <w:sectPr w:rsidR="00386460" w:rsidRPr="00CD65EC">
      <w:pgSz w:w="11906" w:h="16838"/>
      <w:pgMar w:top="283" w:right="283" w:bottom="283" w:left="85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ODYxYWM3NzkzNDczZjg5MTljNzUxZjlhNWZkNjAifQ=="/>
  </w:docVars>
  <w:rsids>
    <w:rsidRoot w:val="00386460"/>
    <w:rsid w:val="000A7A14"/>
    <w:rsid w:val="000A7ACC"/>
    <w:rsid w:val="003101E4"/>
    <w:rsid w:val="00386460"/>
    <w:rsid w:val="003E5944"/>
    <w:rsid w:val="007558B3"/>
    <w:rsid w:val="00891C07"/>
    <w:rsid w:val="00AF6B36"/>
    <w:rsid w:val="00CD65EC"/>
    <w:rsid w:val="00DE4580"/>
    <w:rsid w:val="00E16C62"/>
    <w:rsid w:val="01145609"/>
    <w:rsid w:val="040B0BBA"/>
    <w:rsid w:val="10BD7285"/>
    <w:rsid w:val="11D706B9"/>
    <w:rsid w:val="12AA7351"/>
    <w:rsid w:val="1A5E3C5E"/>
    <w:rsid w:val="3BEB715B"/>
    <w:rsid w:val="44352E99"/>
    <w:rsid w:val="4A800BE6"/>
    <w:rsid w:val="750758DC"/>
    <w:rsid w:val="7BA3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楷体_GB2312" w:eastAsia="楷体_GB2312" w:cs="楷体_GB2312"/>
      <w:color w:val="000000"/>
      <w:sz w:val="60"/>
      <w:szCs w:val="60"/>
      <w:u w:val="none"/>
    </w:rPr>
  </w:style>
  <w:style w:type="character" w:customStyle="1" w:styleId="font51">
    <w:name w:val="font51"/>
    <w:basedOn w:val="a0"/>
    <w:rPr>
      <w:rFonts w:ascii="黑体" w:eastAsia="黑体" w:hAnsi="宋体" w:cs="黑体"/>
      <w:b/>
      <w:bCs/>
      <w:color w:val="000000"/>
      <w:sz w:val="24"/>
      <w:szCs w:val="24"/>
      <w:u w:val="none"/>
    </w:rPr>
  </w:style>
  <w:style w:type="character" w:customStyle="1" w:styleId="font61">
    <w:name w:val="font61"/>
    <w:basedOn w:val="a0"/>
    <w:rPr>
      <w:rFonts w:ascii="楷体_GB2312" w:eastAsia="楷体_GB2312" w:cs="楷体_GB2312" w:hint="default"/>
      <w:color w:val="000000"/>
      <w:sz w:val="24"/>
      <w:szCs w:val="24"/>
      <w:u w:val="none"/>
    </w:rPr>
  </w:style>
  <w:style w:type="character" w:customStyle="1" w:styleId="font41">
    <w:name w:val="font41"/>
    <w:basedOn w:val="a0"/>
    <w:rPr>
      <w:rFonts w:ascii="楷体_GB2312" w:eastAsia="楷体_GB2312" w:cs="楷体_GB2312" w:hint="default"/>
      <w:color w:val="FF0000"/>
      <w:sz w:val="28"/>
      <w:szCs w:val="28"/>
      <w:u w:val="none"/>
    </w:rPr>
  </w:style>
  <w:style w:type="character" w:customStyle="1" w:styleId="font31">
    <w:name w:val="font31"/>
    <w:basedOn w:val="a0"/>
    <w:rPr>
      <w:rFonts w:ascii="华文琥珀" w:eastAsia="华文琥珀" w:hAnsi="华文琥珀" w:cs="华文琥珀"/>
      <w:color w:val="FF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楷体_GB2312" w:eastAsia="楷体_GB2312" w:cs="楷体_GB2312"/>
      <w:color w:val="000000"/>
      <w:sz w:val="60"/>
      <w:szCs w:val="60"/>
      <w:u w:val="none"/>
    </w:rPr>
  </w:style>
  <w:style w:type="character" w:customStyle="1" w:styleId="font51">
    <w:name w:val="font51"/>
    <w:basedOn w:val="a0"/>
    <w:rPr>
      <w:rFonts w:ascii="黑体" w:eastAsia="黑体" w:hAnsi="宋体" w:cs="黑体"/>
      <w:b/>
      <w:bCs/>
      <w:color w:val="000000"/>
      <w:sz w:val="24"/>
      <w:szCs w:val="24"/>
      <w:u w:val="none"/>
    </w:rPr>
  </w:style>
  <w:style w:type="character" w:customStyle="1" w:styleId="font61">
    <w:name w:val="font61"/>
    <w:basedOn w:val="a0"/>
    <w:rPr>
      <w:rFonts w:ascii="楷体_GB2312" w:eastAsia="楷体_GB2312" w:cs="楷体_GB2312" w:hint="default"/>
      <w:color w:val="000000"/>
      <w:sz w:val="24"/>
      <w:szCs w:val="24"/>
      <w:u w:val="none"/>
    </w:rPr>
  </w:style>
  <w:style w:type="character" w:customStyle="1" w:styleId="font41">
    <w:name w:val="font41"/>
    <w:basedOn w:val="a0"/>
    <w:rPr>
      <w:rFonts w:ascii="楷体_GB2312" w:eastAsia="楷体_GB2312" w:cs="楷体_GB2312" w:hint="default"/>
      <w:color w:val="FF0000"/>
      <w:sz w:val="28"/>
      <w:szCs w:val="28"/>
      <w:u w:val="none"/>
    </w:rPr>
  </w:style>
  <w:style w:type="character" w:customStyle="1" w:styleId="font31">
    <w:name w:val="font31"/>
    <w:basedOn w:val="a0"/>
    <w:rPr>
      <w:rFonts w:ascii="华文琥珀" w:eastAsia="华文琥珀" w:hAnsi="华文琥珀" w:cs="华文琥珀"/>
      <w:color w:val="FF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10</cp:revision>
  <dcterms:created xsi:type="dcterms:W3CDTF">2014-10-29T12:08:00Z</dcterms:created>
  <dcterms:modified xsi:type="dcterms:W3CDTF">2023-03-06T07:41:00Z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163243DE713D4B6CADCC6DBF2156539B</vt:lpwstr>
  </property>
</Properties>
</file>