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79" w:rsidRPr="00231779" w:rsidRDefault="00231779" w:rsidP="00231779">
      <w:pPr>
        <w:widowControl/>
        <w:shd w:val="clear" w:color="auto" w:fill="FFFFFF"/>
        <w:spacing w:line="420" w:lineRule="atLeast"/>
        <w:ind w:firstLine="480"/>
        <w:jc w:val="center"/>
        <w:outlineLvl w:val="0"/>
        <w:rPr>
          <w:rFonts w:ascii="微软雅黑" w:eastAsia="微软雅黑" w:hAnsi="微软雅黑" w:cs="宋体"/>
          <w:color w:val="222222"/>
          <w:spacing w:val="8"/>
          <w:kern w:val="36"/>
          <w:sz w:val="36"/>
          <w:szCs w:val="36"/>
        </w:rPr>
      </w:pPr>
      <w:r w:rsidRPr="00231779">
        <w:rPr>
          <w:rFonts w:ascii="微软雅黑" w:eastAsia="微软雅黑" w:hAnsi="微软雅黑" w:cs="宋体" w:hint="eastAsia"/>
          <w:color w:val="222222"/>
          <w:spacing w:val="8"/>
          <w:kern w:val="36"/>
          <w:sz w:val="36"/>
          <w:szCs w:val="36"/>
        </w:rPr>
        <w:t>关于做好2023年中小学幼儿园寒假工作的通知</w:t>
      </w:r>
    </w:p>
    <w:p w:rsidR="00231779" w:rsidRDefault="00231779" w:rsidP="00231779">
      <w:pPr>
        <w:widowControl/>
        <w:ind w:firstLine="510"/>
        <w:jc w:val="left"/>
        <w:rPr>
          <w:rFonts w:ascii="Helvetica" w:hAnsi="Helvetica" w:cs="Helvetica" w:hint="eastAsia"/>
          <w:kern w:val="0"/>
          <w:sz w:val="24"/>
        </w:rPr>
      </w:pP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kern w:val="0"/>
          <w:sz w:val="24"/>
        </w:rPr>
        <w:t>2023</w:t>
      </w:r>
      <w:r w:rsidRPr="00231779">
        <w:rPr>
          <w:rFonts w:ascii="Helvetica" w:hAnsi="Helvetica" w:cs="Helvetica"/>
          <w:kern w:val="0"/>
          <w:sz w:val="24"/>
        </w:rPr>
        <w:t>年中小学幼儿园寒假即将开始，为做好全省中小学幼儿园寒假工作安排，根据教育部有关文件和会议精神，现就有关事项通知如下</w:t>
      </w:r>
      <w:r>
        <w:rPr>
          <w:rFonts w:ascii="Helvetica" w:hAnsi="Helvetica" w:cs="Helvetica" w:hint="eastAsia"/>
          <w:kern w:val="0"/>
          <w:sz w:val="24"/>
        </w:rPr>
        <w:t>：</w:t>
      </w:r>
    </w:p>
    <w:p w:rsidR="00231779" w:rsidRPr="00231779" w:rsidRDefault="00231779" w:rsidP="00231779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kern w:val="0"/>
          <w:sz w:val="24"/>
        </w:rPr>
        <w:t>一、规范执行放假时间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全省中小学幼儿园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2023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年寒假放假时间由各地根据实际情况自行确定，最迟不得超过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1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月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12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日</w:t>
      </w:r>
      <w:r w:rsidRPr="00231779">
        <w:rPr>
          <w:rFonts w:ascii="Helvetica" w:hAnsi="Helvetica" w:cs="Helvetica"/>
          <w:kern w:val="0"/>
          <w:sz w:val="24"/>
        </w:rPr>
        <w:t>，并及时向省教育厅报备；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寒假结束时间为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2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月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5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日，如无特殊情况，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2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月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6</w:t>
      </w: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日开学上课</w:t>
      </w:r>
      <w:r w:rsidRPr="00231779">
        <w:rPr>
          <w:rFonts w:ascii="Helvetica" w:hAnsi="Helvetica" w:cs="Helvetica"/>
          <w:kern w:val="0"/>
          <w:sz w:val="24"/>
        </w:rPr>
        <w:t>。各地各校要及时将假期时间安排告知家长，假期不安排返校日或返校活动。</w:t>
      </w:r>
      <w:r w:rsidRPr="00231779">
        <w:rPr>
          <w:rFonts w:ascii="Helvetica" w:hAnsi="Helvetica" w:cs="Helvetica"/>
          <w:kern w:val="0"/>
          <w:sz w:val="24"/>
        </w:rPr>
        <w:t>2023</w:t>
      </w:r>
      <w:r w:rsidRPr="00231779">
        <w:rPr>
          <w:rFonts w:ascii="Helvetica" w:hAnsi="Helvetica" w:cs="Helvetica"/>
          <w:kern w:val="0"/>
          <w:sz w:val="24"/>
        </w:rPr>
        <w:t>年暑假放假时间初定为</w:t>
      </w:r>
      <w:r w:rsidRPr="00231779">
        <w:rPr>
          <w:rFonts w:ascii="Helvetica" w:hAnsi="Helvetica" w:cs="Helvetica"/>
          <w:kern w:val="0"/>
          <w:sz w:val="24"/>
        </w:rPr>
        <w:t>7</w:t>
      </w:r>
      <w:r w:rsidRPr="00231779">
        <w:rPr>
          <w:rFonts w:ascii="Helvetica" w:hAnsi="Helvetica" w:cs="Helvetica"/>
          <w:kern w:val="0"/>
          <w:sz w:val="24"/>
        </w:rPr>
        <w:t>月</w:t>
      </w:r>
      <w:r w:rsidRPr="00231779">
        <w:rPr>
          <w:rFonts w:ascii="Helvetica" w:hAnsi="Helvetica" w:cs="Helvetica"/>
          <w:kern w:val="0"/>
          <w:sz w:val="24"/>
        </w:rPr>
        <w:t>1</w:t>
      </w:r>
      <w:r w:rsidRPr="00231779">
        <w:rPr>
          <w:rFonts w:ascii="Helvetica" w:hAnsi="Helvetica" w:cs="Helvetica"/>
          <w:kern w:val="0"/>
          <w:sz w:val="24"/>
        </w:rPr>
        <w:t>日，开学上课时间为</w:t>
      </w:r>
      <w:r w:rsidRPr="00231779">
        <w:rPr>
          <w:rFonts w:ascii="Helvetica" w:hAnsi="Helvetica" w:cs="Helvetica"/>
          <w:kern w:val="0"/>
          <w:sz w:val="24"/>
        </w:rPr>
        <w:t>9</w:t>
      </w:r>
      <w:r w:rsidRPr="00231779">
        <w:rPr>
          <w:rFonts w:ascii="Helvetica" w:hAnsi="Helvetica" w:cs="Helvetica"/>
          <w:kern w:val="0"/>
          <w:sz w:val="24"/>
        </w:rPr>
        <w:t>月</w:t>
      </w:r>
      <w:r w:rsidRPr="00231779">
        <w:rPr>
          <w:rFonts w:ascii="Helvetica" w:hAnsi="Helvetica" w:cs="Helvetica"/>
          <w:kern w:val="0"/>
          <w:sz w:val="24"/>
        </w:rPr>
        <w:t>1</w:t>
      </w:r>
      <w:r w:rsidRPr="00231779">
        <w:rPr>
          <w:rFonts w:ascii="Helvetica" w:hAnsi="Helvetica" w:cs="Helvetica"/>
          <w:kern w:val="0"/>
          <w:sz w:val="24"/>
        </w:rPr>
        <w:t>日。</w:t>
      </w:r>
    </w:p>
    <w:p w:rsidR="00231779" w:rsidRPr="00231779" w:rsidRDefault="00231779" w:rsidP="00231779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kern w:val="0"/>
          <w:sz w:val="24"/>
        </w:rPr>
        <w:t>二、高度重视假期安全工作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（一）扎实做好假期安全教育和安全工作。</w:t>
      </w:r>
      <w:r w:rsidRPr="00231779">
        <w:rPr>
          <w:rFonts w:ascii="Helvetica" w:hAnsi="Helvetica" w:cs="Helvetica"/>
          <w:kern w:val="0"/>
          <w:sz w:val="24"/>
        </w:rPr>
        <w:t>各地各校要牢固树立</w:t>
      </w:r>
      <w:r w:rsidRPr="00231779">
        <w:rPr>
          <w:rFonts w:ascii="Helvetica" w:hAnsi="Helvetica" w:cs="Helvetica"/>
          <w:kern w:val="0"/>
          <w:sz w:val="24"/>
        </w:rPr>
        <w:t>“</w:t>
      </w:r>
      <w:r w:rsidRPr="00231779">
        <w:rPr>
          <w:rFonts w:ascii="Helvetica" w:hAnsi="Helvetica" w:cs="Helvetica"/>
          <w:kern w:val="0"/>
          <w:sz w:val="24"/>
        </w:rPr>
        <w:t>生命至上、安全第一</w:t>
      </w:r>
      <w:r w:rsidRPr="00231779">
        <w:rPr>
          <w:rFonts w:ascii="Helvetica" w:hAnsi="Helvetica" w:cs="Helvetica"/>
          <w:kern w:val="0"/>
          <w:sz w:val="24"/>
        </w:rPr>
        <w:t>”</w:t>
      </w:r>
      <w:r w:rsidRPr="00231779">
        <w:rPr>
          <w:rFonts w:ascii="Helvetica" w:hAnsi="Helvetica" w:cs="Helvetica"/>
          <w:kern w:val="0"/>
          <w:sz w:val="24"/>
        </w:rPr>
        <w:t>理念，在放假之前，通过召开班队会、印发</w:t>
      </w:r>
      <w:proofErr w:type="gramStart"/>
      <w:r w:rsidRPr="00231779">
        <w:rPr>
          <w:rFonts w:ascii="Helvetica" w:hAnsi="Helvetica" w:cs="Helvetica"/>
          <w:kern w:val="0"/>
          <w:sz w:val="24"/>
        </w:rPr>
        <w:t>告家长书</w:t>
      </w:r>
      <w:proofErr w:type="gramEnd"/>
      <w:r w:rsidRPr="00231779">
        <w:rPr>
          <w:rFonts w:ascii="Helvetica" w:hAnsi="Helvetica" w:cs="Helvetica"/>
          <w:kern w:val="0"/>
          <w:sz w:val="24"/>
        </w:rPr>
        <w:t>、发放安全教育宣传资料等多种形式，开展以防火、预防食物中毒、防意外伤害、预防交通安全事故等安全专题教育活动，要突出防止学生因燃放烟花爆竹等出现的伤害，全面提高师生的安全意识和自我防护能力，并通过家校沟通，切实增强家长的责任感和监护意识。各校要严格做好假期安全管理，加强校园安全巡查，落实消防安全管理措施。各地要在放假前对学校用电、用水、消防、门锁、锅炉、燃气和实验化学品储藏等进行一次全面排查，做好供水设备防冻工作，确保设施设备安全，消除各种安全隐患。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（二）切实保障师生身心健康。</w:t>
      </w:r>
      <w:r w:rsidRPr="00231779">
        <w:rPr>
          <w:rFonts w:ascii="Helvetica" w:hAnsi="Helvetica" w:cs="Helvetica"/>
          <w:kern w:val="0"/>
          <w:sz w:val="24"/>
        </w:rPr>
        <w:t>各地各校要全面落实疫情防控优化调整要求，进一步优化学校疫情防控工作，强化学生</w:t>
      </w:r>
      <w:r w:rsidRPr="00231779">
        <w:rPr>
          <w:rFonts w:ascii="Helvetica" w:hAnsi="Helvetica" w:cs="Helvetica"/>
          <w:kern w:val="0"/>
          <w:sz w:val="24"/>
        </w:rPr>
        <w:t>“</w:t>
      </w:r>
      <w:r w:rsidRPr="00231779">
        <w:rPr>
          <w:rFonts w:ascii="Helvetica" w:hAnsi="Helvetica" w:cs="Helvetica"/>
          <w:kern w:val="0"/>
          <w:sz w:val="24"/>
        </w:rPr>
        <w:t>自己是生命健康第一责任人</w:t>
      </w:r>
      <w:r w:rsidRPr="00231779">
        <w:rPr>
          <w:rFonts w:ascii="Helvetica" w:hAnsi="Helvetica" w:cs="Helvetica"/>
          <w:kern w:val="0"/>
          <w:sz w:val="24"/>
        </w:rPr>
        <w:t>”</w:t>
      </w:r>
      <w:r w:rsidRPr="00231779">
        <w:rPr>
          <w:rFonts w:ascii="Helvetica" w:hAnsi="Helvetica" w:cs="Helvetica"/>
          <w:kern w:val="0"/>
          <w:sz w:val="24"/>
        </w:rPr>
        <w:t>的意识，教育学生掌握必要的个人疫情防护知识，守护好师生身体健康；要细化假期校园管理方案，校园原则上实行封闭式管理，对因工作需要进入学校的外来人员应做好健康监测；要关注师生身体健康，开学返校前，做好所有师生员工健康状况的排查工作。要高度关注学生心理健康，针对学生居家时间较长的特点，通过电话、微信、短信、网络等形式，了解学生居家学习生活和身心健康情况，指导学生家长加强与孩子的沟通交流，尊重孩子的健康兴趣，培养孩子良好的学习和生活习惯，帮助学生把握好整个寒假做作业的节奏，鼓励孩子积极参加有益身心健康、陶冶情操的体育、文艺等活动，指导学生按时作息，主动承担家务劳动，科学合理使用电子产品，不沉迷网络游戏。各地各校要持续关注随迁子女和留守儿童等群体假期生活。开学后一周内，所有学校不得安排各种形式的测试。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kern w:val="0"/>
          <w:sz w:val="24"/>
        </w:rPr>
        <w:t>寒假期间，各地各校要妥善安排好值班和安全、保卫、疫情防控等工作，遇有重大突发事件，要按规定及时报告并妥善处置。</w:t>
      </w:r>
    </w:p>
    <w:p w:rsidR="00231779" w:rsidRPr="00231779" w:rsidRDefault="00231779" w:rsidP="00231779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kern w:val="0"/>
          <w:sz w:val="24"/>
        </w:rPr>
        <w:lastRenderedPageBreak/>
        <w:t>三、科学指导学生假期生活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（一）丰富学生假期生活。</w:t>
      </w:r>
      <w:r w:rsidRPr="00231779">
        <w:rPr>
          <w:rFonts w:ascii="Helvetica" w:hAnsi="Helvetica" w:cs="Helvetica"/>
          <w:kern w:val="0"/>
          <w:sz w:val="24"/>
        </w:rPr>
        <w:t>各地各校应根据当地实际，密切与家庭、社区的联系，充分利用青少年校外活动中心、图书馆、博物馆、文化馆、体育馆、劳动教育与综合实践基地等场所，为学生提供更多有益的活动项目。引导学生在寒假期间坚持规律作息、加强体育锻炼、开展有益阅读、参加社会实践、分担家务劳动。引导学生家长树立正确的教育理念，多关注孩子身心健康，不盲目跟风参加社会培训，更多安排适合学生兴趣爱好特长的活动，提高学生的综合素养。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color w:val="007AAA"/>
          <w:kern w:val="0"/>
          <w:sz w:val="24"/>
        </w:rPr>
        <w:t>（二）合理安排假期作业。</w:t>
      </w:r>
      <w:r w:rsidRPr="00231779">
        <w:rPr>
          <w:rFonts w:ascii="Helvetica" w:hAnsi="Helvetica" w:cs="Helvetica"/>
          <w:kern w:val="0"/>
          <w:sz w:val="24"/>
        </w:rPr>
        <w:t>学校要切实做好寒假作业总量统筹，减轻作业负担。小学低年级不布置书面寒假作业；小学中高年级、初中、高中布置的寒假作业每天各科总量不超过平时作业数量要求，确保学生有充分自主安排假期活动的时间。布置适量的寒假体育作业，帮助孩子养成体育运动习惯。提高学生作业质量，提倡布置活动性、体验性、探究性、实践性的作业，引导学生通过自己动手动脑，提高实践创新</w:t>
      </w:r>
      <w:bookmarkStart w:id="0" w:name="_GoBack"/>
      <w:bookmarkEnd w:id="0"/>
      <w:r w:rsidRPr="00231779">
        <w:rPr>
          <w:rFonts w:ascii="Helvetica" w:hAnsi="Helvetica" w:cs="Helvetica"/>
          <w:kern w:val="0"/>
          <w:sz w:val="24"/>
        </w:rPr>
        <w:t>能力。</w:t>
      </w:r>
    </w:p>
    <w:p w:rsidR="00231779" w:rsidRPr="00231779" w:rsidRDefault="00231779" w:rsidP="00231779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b/>
          <w:bCs/>
          <w:kern w:val="0"/>
          <w:sz w:val="24"/>
        </w:rPr>
        <w:t>四、统筹做好各项安排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kern w:val="0"/>
          <w:sz w:val="24"/>
        </w:rPr>
        <w:t>在放假前和开学前，学校要集中开展教师师德师风教育，认真学习《江苏省</w:t>
      </w:r>
      <w:r w:rsidRPr="00231779">
        <w:rPr>
          <w:rFonts w:ascii="Helvetica" w:hAnsi="Helvetica" w:cs="Helvetica"/>
          <w:kern w:val="0"/>
          <w:sz w:val="24"/>
        </w:rPr>
        <w:t>&lt;</w:t>
      </w:r>
      <w:r w:rsidRPr="00231779">
        <w:rPr>
          <w:rFonts w:ascii="Helvetica" w:hAnsi="Helvetica" w:cs="Helvetica"/>
          <w:kern w:val="0"/>
          <w:sz w:val="24"/>
        </w:rPr>
        <w:t>中小学教师违反职业道德行为处理办法</w:t>
      </w:r>
      <w:r w:rsidRPr="00231779">
        <w:rPr>
          <w:rFonts w:ascii="Helvetica" w:hAnsi="Helvetica" w:cs="Helvetica"/>
          <w:kern w:val="0"/>
          <w:sz w:val="24"/>
        </w:rPr>
        <w:t>&gt;</w:t>
      </w:r>
      <w:r w:rsidRPr="00231779">
        <w:rPr>
          <w:rFonts w:ascii="Helvetica" w:hAnsi="Helvetica" w:cs="Helvetica"/>
          <w:kern w:val="0"/>
          <w:sz w:val="24"/>
        </w:rPr>
        <w:t>实施细则（试行）》《江苏省</w:t>
      </w:r>
      <w:r w:rsidRPr="00231779">
        <w:rPr>
          <w:rFonts w:ascii="Helvetica" w:hAnsi="Helvetica" w:cs="Helvetica"/>
          <w:kern w:val="0"/>
          <w:sz w:val="24"/>
        </w:rPr>
        <w:t>&lt;</w:t>
      </w:r>
      <w:r w:rsidRPr="00231779">
        <w:rPr>
          <w:rFonts w:ascii="Helvetica" w:hAnsi="Helvetica" w:cs="Helvetica"/>
          <w:kern w:val="0"/>
          <w:sz w:val="24"/>
        </w:rPr>
        <w:t>幼儿园教师违反职业道德行为处理办法</w:t>
      </w:r>
      <w:r w:rsidRPr="00231779">
        <w:rPr>
          <w:rFonts w:ascii="Helvetica" w:hAnsi="Helvetica" w:cs="Helvetica"/>
          <w:kern w:val="0"/>
          <w:sz w:val="24"/>
        </w:rPr>
        <w:t>&gt;</w:t>
      </w:r>
      <w:r w:rsidRPr="00231779">
        <w:rPr>
          <w:rFonts w:ascii="Helvetica" w:hAnsi="Helvetica" w:cs="Helvetica"/>
          <w:kern w:val="0"/>
          <w:sz w:val="24"/>
        </w:rPr>
        <w:t>实施细则（试行）》，全面落实中小学师德师</w:t>
      </w:r>
      <w:proofErr w:type="gramStart"/>
      <w:r w:rsidRPr="00231779">
        <w:rPr>
          <w:rFonts w:ascii="Helvetica" w:hAnsi="Helvetica" w:cs="Helvetica"/>
          <w:kern w:val="0"/>
          <w:sz w:val="24"/>
        </w:rPr>
        <w:t>风各项</w:t>
      </w:r>
      <w:proofErr w:type="gramEnd"/>
      <w:r w:rsidRPr="00231779">
        <w:rPr>
          <w:rFonts w:ascii="Helvetica" w:hAnsi="Helvetica" w:cs="Helvetica"/>
          <w:kern w:val="0"/>
          <w:sz w:val="24"/>
        </w:rPr>
        <w:t>要求，引导教师自觉提升师德素养，做</w:t>
      </w:r>
      <w:r w:rsidRPr="00231779">
        <w:rPr>
          <w:rFonts w:ascii="Helvetica" w:hAnsi="Helvetica" w:cs="Helvetica"/>
          <w:kern w:val="0"/>
          <w:sz w:val="24"/>
        </w:rPr>
        <w:t>“</w:t>
      </w:r>
      <w:r w:rsidRPr="00231779">
        <w:rPr>
          <w:rFonts w:ascii="Helvetica" w:hAnsi="Helvetica" w:cs="Helvetica"/>
          <w:kern w:val="0"/>
          <w:sz w:val="24"/>
        </w:rPr>
        <w:t>四有</w:t>
      </w:r>
      <w:r w:rsidRPr="00231779">
        <w:rPr>
          <w:rFonts w:ascii="Helvetica" w:hAnsi="Helvetica" w:cs="Helvetica"/>
          <w:kern w:val="0"/>
          <w:sz w:val="24"/>
        </w:rPr>
        <w:t>”</w:t>
      </w:r>
      <w:r w:rsidRPr="00231779">
        <w:rPr>
          <w:rFonts w:ascii="Helvetica" w:hAnsi="Helvetica" w:cs="Helvetica"/>
          <w:kern w:val="0"/>
          <w:sz w:val="24"/>
        </w:rPr>
        <w:t>好老师；要开展困难教职工慰问，帮助他们切实解决好生活中面临的困难；要充分发挥一线干部和教师积极性和主动性，聚焦立德树人根本任务，按照深化教育教学改革、发展素质教育、提高教育教学质量的要求，群策群力、开展讨论，提早谋划新一年新学期的工作。</w:t>
      </w:r>
    </w:p>
    <w:p w:rsidR="00231779" w:rsidRPr="00231779" w:rsidRDefault="00231779" w:rsidP="00231779">
      <w:pPr>
        <w:widowControl/>
        <w:adjustRightInd w:val="0"/>
        <w:spacing w:line="360" w:lineRule="auto"/>
        <w:ind w:firstLine="510"/>
        <w:jc w:val="left"/>
        <w:rPr>
          <w:rFonts w:ascii="宋体" w:hAnsi="宋体" w:cs="宋体"/>
          <w:kern w:val="0"/>
          <w:sz w:val="24"/>
        </w:rPr>
      </w:pPr>
      <w:r w:rsidRPr="00231779">
        <w:rPr>
          <w:rFonts w:ascii="Helvetica" w:hAnsi="Helvetica" w:cs="Helvetica"/>
          <w:kern w:val="0"/>
          <w:sz w:val="24"/>
        </w:rPr>
        <w:t>请各地结合实际，抓紧落实本通知精神，妥善安排好寒假各项工作。</w:t>
      </w:r>
    </w:p>
    <w:p w:rsidR="00231779" w:rsidRDefault="00231779" w:rsidP="00231779">
      <w:pPr>
        <w:adjustRightInd w:val="0"/>
        <w:spacing w:line="360" w:lineRule="auto"/>
        <w:rPr>
          <w:rFonts w:hint="eastAsia"/>
        </w:rPr>
      </w:pPr>
    </w:p>
    <w:p w:rsidR="006273B0" w:rsidRDefault="00231779" w:rsidP="00231779">
      <w:pPr>
        <w:adjustRightInd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江苏省教育厅</w:t>
      </w:r>
    </w:p>
    <w:p w:rsidR="00231779" w:rsidRPr="00231779" w:rsidRDefault="00231779" w:rsidP="00231779">
      <w:pPr>
        <w:adjustRightInd w:val="0"/>
        <w:spacing w:line="360" w:lineRule="auto"/>
        <w:jc w:val="right"/>
      </w:pPr>
      <w:r>
        <w:rPr>
          <w:rFonts w:hint="eastAsia"/>
        </w:rPr>
        <w:t>2022.12.28</w:t>
      </w:r>
    </w:p>
    <w:sectPr w:rsidR="00231779" w:rsidRPr="00231779" w:rsidSect="002317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B7"/>
    <w:rsid w:val="00044CB7"/>
    <w:rsid w:val="000F57F9"/>
    <w:rsid w:val="0019414B"/>
    <w:rsid w:val="00231779"/>
    <w:rsid w:val="00587BCB"/>
    <w:rsid w:val="006273B0"/>
    <w:rsid w:val="009B173C"/>
    <w:rsid w:val="00A40108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31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77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317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7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2022-12-29T01:25:00Z</dcterms:created>
  <dcterms:modified xsi:type="dcterms:W3CDTF">2022-12-29T01:32:00Z</dcterms:modified>
</cp:coreProperties>
</file>