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0886A">
      <w:pPr>
        <w:jc w:val="center"/>
        <w:rPr>
          <w:rFonts w:hint="eastAsia" w:ascii="黑体" w:hAnsi="黑体" w:eastAsia="黑体" w:cs="黑体"/>
          <w:b/>
          <w:bCs/>
          <w:sz w:val="28"/>
          <w:szCs w:val="22"/>
        </w:rPr>
      </w:pPr>
      <w:r>
        <w:rPr>
          <w:rFonts w:hint="eastAsia" w:ascii="黑体" w:hAnsi="黑体" w:eastAsia="黑体" w:cs="黑体"/>
          <w:b/>
          <w:bCs/>
          <w:sz w:val="28"/>
          <w:szCs w:val="22"/>
        </w:rPr>
        <w:t>江苏省仪征中学2025-2026学年度第一学期高二历史学科导学案</w:t>
      </w:r>
    </w:p>
    <w:p w14:paraId="38465037">
      <w:pPr>
        <w:jc w:val="center"/>
        <w:rPr>
          <w:rFonts w:hint="eastAsia" w:ascii="黑体" w:hAnsi="黑体" w:eastAsia="黑体" w:cs="黑体"/>
          <w:b/>
          <w:bCs/>
          <w:sz w:val="28"/>
          <w:szCs w:val="22"/>
        </w:rPr>
      </w:pPr>
      <w:r>
        <w:rPr>
          <w:rFonts w:hint="eastAsia" w:ascii="黑体" w:hAnsi="黑体" w:eastAsia="黑体" w:cs="黑体"/>
          <w:b/>
          <w:bCs/>
          <w:sz w:val="28"/>
          <w:szCs w:val="22"/>
        </w:rPr>
        <w:t>第6课  西方的文官制度（1课时）</w:t>
      </w:r>
    </w:p>
    <w:p w14:paraId="496733F9">
      <w:pPr>
        <w:jc w:val="center"/>
        <w:rPr>
          <w:rFonts w:hint="eastAsia" w:ascii="楷体" w:hAnsi="楷体" w:eastAsia="楷体" w:cstheme="minorBidi"/>
          <w:sz w:val="24"/>
          <w:szCs w:val="24"/>
        </w:rPr>
      </w:pPr>
      <w:r>
        <w:rPr>
          <w:rFonts w:hint="eastAsia" w:ascii="楷体" w:hAnsi="楷体" w:eastAsia="楷体" w:cstheme="minorBidi"/>
          <w:sz w:val="24"/>
          <w:szCs w:val="24"/>
        </w:rPr>
        <w:t>研制人：胡家珍               审核人：吴荧</w:t>
      </w:r>
    </w:p>
    <w:p w14:paraId="74DC0289">
      <w:pPr>
        <w:jc w:val="center"/>
        <w:rPr>
          <w:rFonts w:hint="default" w:ascii="楷体" w:hAnsi="楷体" w:eastAsia="楷体" w:cstheme="minorBidi"/>
          <w:sz w:val="24"/>
          <w:szCs w:val="24"/>
          <w:lang w:val="en-US"/>
        </w:rPr>
      </w:pPr>
      <w:r>
        <w:rPr>
          <w:rFonts w:hint="eastAsia" w:ascii="楷体" w:hAnsi="楷体" w:eastAsia="楷体" w:cstheme="minorBidi"/>
          <w:sz w:val="24"/>
          <w:szCs w:val="24"/>
        </w:rPr>
        <w:t>班级：________姓名：________学号：________ 授课日期：</w:t>
      </w:r>
      <w:r>
        <w:rPr>
          <w:rFonts w:hint="eastAsia" w:ascii="楷体" w:hAnsi="楷体" w:eastAsia="楷体" w:cstheme="minorBidi"/>
          <w:sz w:val="24"/>
          <w:szCs w:val="24"/>
          <w:u w:val="single"/>
          <w:lang w:val="en-US" w:eastAsia="zh-CN"/>
        </w:rPr>
        <w:t xml:space="preserve">2025.9.15 </w:t>
      </w:r>
    </w:p>
    <w:p w14:paraId="23782DEB">
      <w:pPr>
        <w:ind w:firstLine="735" w:firstLineChars="350"/>
        <w:rPr>
          <w:rFonts w:cs="楷体" w:asciiTheme="minorEastAsia" w:hAnsiTheme="minorEastAsia" w:eastAsiaTheme="minorEastAsia"/>
          <w:bCs/>
          <w:szCs w:val="21"/>
          <w:u w:val="single"/>
        </w:rPr>
      </w:pPr>
    </w:p>
    <w:p w14:paraId="32A0EA96">
      <w:pPr>
        <w:rPr>
          <w:rFonts w:asciiTheme="minorEastAsia" w:hAnsiTheme="minorEastAsia" w:eastAsiaTheme="minorEastAsia"/>
          <w:bCs/>
          <w:szCs w:val="21"/>
        </w:rPr>
      </w:pPr>
      <w:r>
        <w:rPr>
          <w:rFonts w:hint="eastAsia" w:asciiTheme="minorEastAsia" w:hAnsiTheme="minorEastAsia" w:eastAsiaTheme="minorEastAsia"/>
          <w:b/>
          <w:szCs w:val="21"/>
        </w:rPr>
        <w:t>【课标解读】</w:t>
      </w:r>
      <w:r>
        <w:rPr>
          <w:rFonts w:asciiTheme="minorEastAsia" w:hAnsiTheme="minorEastAsia" w:eastAsiaTheme="minorEastAsia"/>
          <w:bCs/>
          <w:szCs w:val="21"/>
        </w:rPr>
        <w:t>了解中国科举制与西方近代文官制度渊源关系，知道西方近代文官制度的特点。</w:t>
      </w:r>
    </w:p>
    <w:p w14:paraId="61A4BF3A">
      <w:pPr>
        <w:rPr>
          <w:rFonts w:asciiTheme="minorEastAsia" w:hAnsiTheme="minorEastAsia" w:eastAsiaTheme="minorEastAsia"/>
          <w:b/>
          <w:szCs w:val="21"/>
        </w:rPr>
      </w:pPr>
      <w:r>
        <w:rPr>
          <w:rFonts w:asciiTheme="minorEastAsia" w:hAnsiTheme="minorEastAsia" w:eastAsiaTheme="minorEastAsia"/>
          <w:b/>
          <w:szCs w:val="21"/>
        </w:rPr>
        <w:drawing>
          <wp:inline distT="0" distB="0" distL="0" distR="0">
            <wp:extent cx="5112385" cy="2376170"/>
            <wp:effectExtent l="0" t="0" r="12065" b="5080"/>
            <wp:docPr id="2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
                    <pic:cNvPicPr>
                      <a:picLocks noChangeAspect="1" noChangeArrowheads="1"/>
                    </pic:cNvPicPr>
                  </pic:nvPicPr>
                  <pic:blipFill>
                    <a:blip r:embed="rId5" cstate="print"/>
                    <a:srcRect b="5766"/>
                    <a:stretch>
                      <a:fillRect/>
                    </a:stretch>
                  </pic:blipFill>
                  <pic:spPr>
                    <a:xfrm>
                      <a:off x="0" y="0"/>
                      <a:ext cx="5112544" cy="2376487"/>
                    </a:xfrm>
                    <a:prstGeom prst="rect">
                      <a:avLst/>
                    </a:prstGeom>
                    <a:noFill/>
                  </pic:spPr>
                </pic:pic>
              </a:graphicData>
            </a:graphic>
          </wp:inline>
        </w:drawing>
      </w:r>
    </w:p>
    <w:p w14:paraId="2C7D464B">
      <w:pPr>
        <w:rPr>
          <w:rFonts w:asciiTheme="minorEastAsia" w:hAnsiTheme="minorEastAsia" w:eastAsiaTheme="minorEastAsia"/>
          <w:b/>
          <w:szCs w:val="21"/>
        </w:rPr>
      </w:pPr>
      <w:r>
        <w:rPr>
          <w:rFonts w:hint="eastAsia" w:asciiTheme="minorEastAsia" w:hAnsiTheme="minorEastAsia" w:eastAsiaTheme="minorEastAsia"/>
          <w:b/>
          <w:szCs w:val="21"/>
        </w:rPr>
        <w:t>【课前自主学习】</w:t>
      </w:r>
    </w:p>
    <w:p w14:paraId="26253763">
      <w:pPr>
        <w:rPr>
          <w:rFonts w:asciiTheme="minorEastAsia" w:hAnsiTheme="minorEastAsia" w:eastAsiaTheme="minorEastAsia"/>
          <w:bCs/>
          <w:szCs w:val="21"/>
        </w:rPr>
      </w:pPr>
      <w:r>
        <w:rPr>
          <w:rFonts w:hint="eastAsia" w:asciiTheme="minorEastAsia" w:hAnsiTheme="minorEastAsia" w:eastAsiaTheme="minorEastAsia"/>
          <w:bCs/>
          <w:szCs w:val="21"/>
        </w:rPr>
        <w:t>1.西方文官制度借鉴了中国古代科举制哪些内容？</w:t>
      </w:r>
    </w:p>
    <w:p w14:paraId="7C465F40">
      <w:pPr>
        <w:rPr>
          <w:rFonts w:asciiTheme="minorEastAsia" w:hAnsiTheme="minorEastAsia" w:eastAsiaTheme="minorEastAsia"/>
          <w:bCs/>
          <w:szCs w:val="21"/>
        </w:rPr>
      </w:pPr>
      <w:r>
        <w:rPr>
          <w:rFonts w:hint="eastAsia" w:asciiTheme="minorEastAsia" w:hAnsiTheme="minorEastAsia" w:eastAsiaTheme="minorEastAsia"/>
          <w:bCs/>
          <w:szCs w:val="21"/>
        </w:rPr>
        <w:t>2.西方文官制度的内涵和产生的历史背景有哪些？工业革命是如何促进文官制度的确立的？</w:t>
      </w:r>
    </w:p>
    <w:p w14:paraId="619E626B">
      <w:pPr>
        <w:rPr>
          <w:rFonts w:asciiTheme="minorEastAsia" w:hAnsiTheme="minorEastAsia" w:eastAsiaTheme="minorEastAsia"/>
          <w:bCs/>
          <w:szCs w:val="21"/>
        </w:rPr>
      </w:pPr>
      <w:r>
        <w:rPr>
          <w:rFonts w:hint="eastAsia" w:asciiTheme="minorEastAsia" w:hAnsiTheme="minorEastAsia" w:eastAsiaTheme="minorEastAsia"/>
          <w:bCs/>
          <w:szCs w:val="21"/>
        </w:rPr>
        <w:t>3.西方文官制度的发展过程（阶段背景）、基本特点、历史影响有哪些？</w:t>
      </w:r>
    </w:p>
    <w:p w14:paraId="26B32468">
      <w:pPr>
        <w:rPr>
          <w:rFonts w:asciiTheme="minorEastAsia" w:hAnsiTheme="minorEastAsia" w:eastAsiaTheme="minorEastAsia"/>
          <w:b/>
          <w:bCs/>
          <w:szCs w:val="21"/>
        </w:rPr>
      </w:pPr>
      <w:r>
        <w:rPr>
          <w:rFonts w:hint="eastAsia" w:asciiTheme="minorEastAsia" w:hAnsiTheme="minorEastAsia" w:eastAsiaTheme="minorEastAsia"/>
          <w:b/>
          <w:bCs/>
          <w:szCs w:val="21"/>
        </w:rPr>
        <w:t>【重难点突破】【史料研读】</w:t>
      </w:r>
    </w:p>
    <w:p w14:paraId="2867B2A7">
      <w:pPr>
        <w:ind w:firstLine="420" w:firstLineChars="200"/>
        <w:rPr>
          <w:rFonts w:asciiTheme="minorEastAsia" w:hAnsiTheme="minorEastAsia" w:eastAsiaTheme="minorEastAsia"/>
          <w:bCs/>
          <w:szCs w:val="21"/>
        </w:rPr>
      </w:pPr>
      <w:r>
        <w:rPr>
          <w:rFonts w:asciiTheme="minorEastAsia" w:hAnsiTheme="minorEastAsia" w:eastAsiaTheme="minorEastAsia"/>
          <w:bCs/>
          <w:szCs w:val="21"/>
        </w:rPr>
        <w:t>材料一</w:t>
      </w:r>
      <w:r>
        <w:rPr>
          <w:rFonts w:hint="eastAsia" w:asciiTheme="minorEastAsia" w:hAnsiTheme="minorEastAsia" w:eastAsiaTheme="minorEastAsia"/>
          <w:bCs/>
          <w:szCs w:val="21"/>
          <w:lang w:val="en-US" w:eastAsia="zh-CN"/>
        </w:rPr>
        <w:t xml:space="preserve"> </w:t>
      </w:r>
      <w:r>
        <w:rPr>
          <w:rFonts w:asciiTheme="minorEastAsia" w:hAnsiTheme="minorEastAsia" w:eastAsiaTheme="minorEastAsia"/>
          <w:bCs/>
          <w:szCs w:val="21"/>
        </w:rPr>
        <w:t>英国财政大臣罗金厄姆为了扩大内阁的权力，于1782年推动议会通过《文官定员法案》等法案，限制国王恩赐官职的权力，把任命文官的权力从国王之手转入到内阁各部门负责人的手中。1805年，财政部还首先设立了常务次官，常务次官不随执政党的更替而更替，具有相对的稳定性。此次改革是英国的第一次文官制度改革，涉及职业道德操守、专业化、任用制度等方面，其首要意义在于将文官及整个文官体系完全纳入了议会的领导之下。</w:t>
      </w:r>
      <w:r>
        <w:rPr>
          <w:rFonts w:hint="eastAsia" w:asciiTheme="minorEastAsia" w:hAnsiTheme="minorEastAsia" w:eastAsiaTheme="minorEastAsia"/>
          <w:bCs/>
          <w:szCs w:val="21"/>
        </w:rPr>
        <w:t xml:space="preserve"> </w:t>
      </w:r>
      <w:r>
        <w:rPr>
          <w:rFonts w:asciiTheme="minorEastAsia" w:hAnsiTheme="minorEastAsia" w:eastAsiaTheme="minorEastAsia"/>
          <w:bCs/>
          <w:szCs w:val="21"/>
        </w:rPr>
        <w:t>——摘编自肖俊《渐进的制度文明：英国文官制度的历史与贡献》</w:t>
      </w:r>
    </w:p>
    <w:p w14:paraId="723034FE">
      <w:pPr>
        <w:ind w:firstLine="432" w:firstLineChars="200"/>
        <w:jc w:val="left"/>
        <w:textAlignment w:val="center"/>
        <w:rPr>
          <w:rFonts w:cs="新宋体" w:asciiTheme="minorEastAsia" w:hAnsiTheme="minorEastAsia" w:eastAsiaTheme="minorEastAsia"/>
          <w:color w:val="000000"/>
          <w:spacing w:val="3"/>
        </w:rPr>
      </w:pPr>
      <w:r>
        <w:rPr>
          <w:rFonts w:cs="新宋体" w:asciiTheme="minorEastAsia" w:hAnsiTheme="minorEastAsia" w:eastAsiaTheme="minorEastAsia"/>
          <w:color w:val="000000"/>
          <w:spacing w:val="3"/>
        </w:rPr>
        <w:t>材料二</w:t>
      </w:r>
      <w:r>
        <w:rPr>
          <w:rFonts w:hint="eastAsia" w:cs="新宋体" w:asciiTheme="minorEastAsia" w:hAnsiTheme="minorEastAsia" w:eastAsiaTheme="minorEastAsia"/>
          <w:color w:val="000000"/>
          <w:spacing w:val="3"/>
          <w:lang w:val="en-US" w:eastAsia="zh-CN"/>
        </w:rPr>
        <w:t xml:space="preserve"> </w:t>
      </w:r>
      <w:r>
        <w:rPr>
          <w:rFonts w:cs="新宋体" w:asciiTheme="minorEastAsia" w:hAnsiTheme="minorEastAsia" w:eastAsiaTheme="minorEastAsia"/>
          <w:color w:val="000000"/>
          <w:spacing w:val="3"/>
        </w:rPr>
        <w:t>19世纪中叶，英国完成了工业革命，工业资产阶级及其代言人要求建立一个廉洁、高效的政府，从政治上促进本国经济发展。1855年，在议会专门委员会作出的调查报告基础上，英国颁布文官制度改革令，将国王、少数政治寡头和高级文官的恩赐官职特权转交到文官委员会，真正</w:t>
      </w:r>
      <w:r>
        <w:rPr>
          <w:rFonts w:hint="eastAsia" w:cs="新宋体" w:asciiTheme="minorEastAsia" w:hAnsiTheme="minorEastAsia" w:eastAsiaTheme="minorEastAsia"/>
          <w:color w:val="000000"/>
          <w:spacing w:val="3"/>
          <w:lang w:eastAsia="zh-CN"/>
        </w:rPr>
        <w:t>地</w:t>
      </w:r>
      <w:r>
        <w:rPr>
          <w:rFonts w:cs="新宋体" w:asciiTheme="minorEastAsia" w:hAnsiTheme="minorEastAsia" w:eastAsiaTheme="minorEastAsia"/>
          <w:color w:val="000000"/>
          <w:spacing w:val="3"/>
        </w:rPr>
        <w:t>开始采用考试录用的办法选拔任用文官。1870年，政府继续颁布改革法令，规定多数重要文官职位必须通过公开竞争考试，择优录用，文官晋升依政绩而定。英国文官制度中最重要也是最基本的原则通过上述两道法令确定下来，从而标志着英国近代文官制度的建立。——摘编自阎照祥著《英国政治制度史》</w:t>
      </w:r>
    </w:p>
    <w:p w14:paraId="0EE8459F">
      <w:pPr>
        <w:ind w:firstLine="432" w:firstLineChars="200"/>
        <w:jc w:val="left"/>
        <w:textAlignment w:val="center"/>
        <w:rPr>
          <w:rFonts w:cs="新宋体" w:asciiTheme="minorEastAsia" w:hAnsiTheme="minorEastAsia" w:eastAsiaTheme="minorEastAsia"/>
          <w:color w:val="000000"/>
          <w:spacing w:val="3"/>
        </w:rPr>
      </w:pPr>
      <w:r>
        <w:rPr>
          <w:rFonts w:hint="eastAsia" w:cs="新宋体" w:asciiTheme="minorEastAsia" w:hAnsiTheme="minorEastAsia" w:eastAsiaTheme="minorEastAsia"/>
          <w:color w:val="000000"/>
          <w:spacing w:val="3"/>
        </w:rPr>
        <w:t>材</w:t>
      </w:r>
      <w:r>
        <w:rPr>
          <w:rFonts w:cs="新宋体" w:asciiTheme="minorEastAsia" w:hAnsiTheme="minorEastAsia" w:eastAsiaTheme="minorEastAsia"/>
          <w:color w:val="000000"/>
          <w:spacing w:val="3"/>
        </w:rPr>
        <w:t>料三</w:t>
      </w:r>
      <w:r>
        <w:rPr>
          <w:rFonts w:hint="eastAsia" w:cs="新宋体" w:asciiTheme="minorEastAsia" w:hAnsiTheme="minorEastAsia" w:eastAsiaTheme="minorEastAsia"/>
          <w:color w:val="000000"/>
          <w:spacing w:val="3"/>
          <w:lang w:val="en-US" w:eastAsia="zh-CN"/>
        </w:rPr>
        <w:t xml:space="preserve"> </w:t>
      </w:r>
      <w:r>
        <w:rPr>
          <w:rFonts w:cs="新宋体" w:asciiTheme="minorEastAsia" w:hAnsiTheme="minorEastAsia" w:eastAsiaTheme="minorEastAsia"/>
          <w:color w:val="000000"/>
          <w:spacing w:val="3"/>
        </w:rPr>
        <w:t>《诺斯科特—屈维廉报告》规定：(1)文官的遴选实行公开考试制度。(2)文官不能有政治偏向，不能有党派色彩。(3)文官的晋升依据工作实绩，而非资历，高级文官从文官内部提拔产生，停止从外部任命。(4)文官的工作和服务实行统一的标准和做法。(5)文官按工作性质分为智能类和体力类(即白领和蓝领)。</w:t>
      </w:r>
      <w:r>
        <w:rPr>
          <w:rFonts w:hint="eastAsia" w:cs="新宋体" w:asciiTheme="minorEastAsia" w:hAnsiTheme="minorEastAsia" w:eastAsiaTheme="minorEastAsia"/>
          <w:color w:val="000000"/>
          <w:spacing w:val="3"/>
        </w:rPr>
        <w:t xml:space="preserve">           </w:t>
      </w:r>
      <w:r>
        <w:rPr>
          <w:rFonts w:cs="新宋体" w:asciiTheme="minorEastAsia" w:hAnsiTheme="minorEastAsia" w:eastAsiaTheme="minorEastAsia"/>
          <w:color w:val="000000"/>
          <w:spacing w:val="3"/>
        </w:rPr>
        <w:t>——摘编自潘兴明《英国文官制度及其改革》</w:t>
      </w:r>
    </w:p>
    <w:p w14:paraId="6695A59B">
      <w:pPr>
        <w:jc w:val="left"/>
        <w:textAlignment w:val="center"/>
        <w:rPr>
          <w:rFonts w:asciiTheme="minorEastAsia" w:hAnsiTheme="minorEastAsia" w:eastAsiaTheme="minorEastAsia"/>
          <w:szCs w:val="21"/>
        </w:rPr>
      </w:pPr>
      <w:r>
        <w:rPr>
          <w:rFonts w:asciiTheme="minorEastAsia" w:hAnsiTheme="minorEastAsia" w:eastAsiaTheme="minorEastAsia"/>
          <w:szCs w:val="21"/>
        </w:rPr>
        <w:t>请回答：（1）据材料一，概括英国第一次文官制度改革的主要成就，结合所学知识指出推动此次改革的政治因素。</w:t>
      </w:r>
    </w:p>
    <w:p w14:paraId="159E2F79">
      <w:pPr>
        <w:jc w:val="left"/>
        <w:textAlignment w:val="center"/>
        <w:rPr>
          <w:rFonts w:hint="eastAsia" w:asciiTheme="minorEastAsia" w:hAnsiTheme="minorEastAsia" w:eastAsiaTheme="minorEastAsia"/>
          <w:b/>
          <w:szCs w:val="21"/>
        </w:rPr>
      </w:pPr>
    </w:p>
    <w:p w14:paraId="2C5C2DBA">
      <w:pPr>
        <w:jc w:val="left"/>
        <w:textAlignment w:val="center"/>
        <w:rPr>
          <w:rFonts w:hint="eastAsia" w:asciiTheme="minorEastAsia" w:hAnsiTheme="minorEastAsia" w:eastAsiaTheme="minorEastAsia"/>
          <w:b/>
          <w:szCs w:val="21"/>
        </w:rPr>
      </w:pPr>
    </w:p>
    <w:p w14:paraId="3EF3DCEB">
      <w:pPr>
        <w:jc w:val="left"/>
        <w:textAlignment w:val="center"/>
        <w:rPr>
          <w:rFonts w:hint="eastAsia" w:asciiTheme="minorEastAsia" w:hAnsiTheme="minorEastAsia" w:eastAsiaTheme="minorEastAsia"/>
          <w:b/>
          <w:szCs w:val="21"/>
        </w:rPr>
      </w:pPr>
    </w:p>
    <w:p w14:paraId="1DCBDFEE">
      <w:pPr>
        <w:jc w:val="left"/>
        <w:textAlignment w:val="center"/>
        <w:rPr>
          <w:rFonts w:asciiTheme="minorEastAsia" w:hAnsiTheme="minorEastAsia" w:eastAsiaTheme="minorEastAsia"/>
          <w:szCs w:val="21"/>
        </w:rPr>
      </w:pPr>
      <w:r>
        <w:rPr>
          <w:rFonts w:asciiTheme="minorEastAsia" w:hAnsiTheme="minorEastAsia" w:eastAsiaTheme="minorEastAsia"/>
          <w:szCs w:val="21"/>
        </w:rPr>
        <w:t>（2）据材料二并结合所学知识，概括19世纪中期英国文官制度改革的主要内容。</w:t>
      </w:r>
    </w:p>
    <w:p w14:paraId="7B18F219">
      <w:pPr>
        <w:jc w:val="left"/>
        <w:textAlignment w:val="center"/>
        <w:rPr>
          <w:rFonts w:hint="eastAsia" w:asciiTheme="minorEastAsia" w:hAnsiTheme="minorEastAsia" w:eastAsiaTheme="minorEastAsia"/>
          <w:b/>
          <w:szCs w:val="21"/>
        </w:rPr>
      </w:pPr>
    </w:p>
    <w:p w14:paraId="4834BC2F">
      <w:pPr>
        <w:jc w:val="left"/>
        <w:textAlignment w:val="center"/>
        <w:rPr>
          <w:rFonts w:hint="eastAsia" w:asciiTheme="minorEastAsia" w:hAnsiTheme="minorEastAsia" w:eastAsiaTheme="minorEastAsia"/>
          <w:b/>
          <w:szCs w:val="21"/>
        </w:rPr>
      </w:pPr>
    </w:p>
    <w:p w14:paraId="08DD2E34">
      <w:pPr>
        <w:jc w:val="left"/>
        <w:textAlignment w:val="center"/>
        <w:rPr>
          <w:rFonts w:hint="eastAsia" w:asciiTheme="minorEastAsia" w:hAnsiTheme="minorEastAsia" w:eastAsiaTheme="minorEastAsia"/>
          <w:b/>
          <w:szCs w:val="21"/>
        </w:rPr>
      </w:pPr>
    </w:p>
    <w:p w14:paraId="73BB3ED8">
      <w:pPr>
        <w:jc w:val="left"/>
        <w:textAlignment w:val="center"/>
        <w:rPr>
          <w:rFonts w:hint="eastAsia" w:asciiTheme="minorEastAsia" w:hAnsiTheme="minorEastAsia" w:eastAsiaTheme="minorEastAsia"/>
          <w:b/>
          <w:szCs w:val="21"/>
        </w:rPr>
      </w:pPr>
    </w:p>
    <w:p w14:paraId="71033345">
      <w:pPr>
        <w:jc w:val="left"/>
        <w:textAlignment w:val="center"/>
        <w:rPr>
          <w:rFonts w:hint="eastAsia" w:asciiTheme="minorEastAsia" w:hAnsiTheme="minorEastAsia" w:eastAsiaTheme="minorEastAsia"/>
          <w:b/>
          <w:szCs w:val="21"/>
        </w:rPr>
      </w:pPr>
    </w:p>
    <w:p w14:paraId="2444988C">
      <w:pPr>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w:t>
      </w:r>
      <w:r>
        <w:rPr>
          <w:rFonts w:asciiTheme="minorEastAsia" w:hAnsiTheme="minorEastAsia" w:eastAsiaTheme="minorEastAsia"/>
          <w:szCs w:val="21"/>
        </w:rPr>
        <w:t>根据</w:t>
      </w:r>
      <w:r>
        <w:rPr>
          <w:rFonts w:hint="eastAsia" w:asciiTheme="minorEastAsia" w:hAnsiTheme="minorEastAsia" w:eastAsiaTheme="minorEastAsia"/>
          <w:szCs w:val="21"/>
        </w:rPr>
        <w:t>材料三，概括英国文官制度的特征。</w:t>
      </w:r>
    </w:p>
    <w:p w14:paraId="53ACDBE5">
      <w:pPr>
        <w:jc w:val="left"/>
        <w:textAlignment w:val="center"/>
        <w:rPr>
          <w:rFonts w:hint="eastAsia" w:asciiTheme="minorEastAsia" w:hAnsiTheme="minorEastAsia" w:eastAsiaTheme="minorEastAsia"/>
          <w:b/>
          <w:szCs w:val="21"/>
        </w:rPr>
      </w:pPr>
    </w:p>
    <w:p w14:paraId="3E3E59A4">
      <w:pPr>
        <w:jc w:val="left"/>
        <w:textAlignment w:val="center"/>
        <w:rPr>
          <w:rFonts w:hint="eastAsia" w:asciiTheme="minorEastAsia" w:hAnsiTheme="minorEastAsia" w:eastAsiaTheme="minorEastAsia"/>
          <w:b/>
          <w:szCs w:val="21"/>
        </w:rPr>
      </w:pPr>
    </w:p>
    <w:p w14:paraId="68B276B9">
      <w:pPr>
        <w:jc w:val="left"/>
        <w:textAlignment w:val="center"/>
        <w:rPr>
          <w:rFonts w:hint="eastAsia" w:asciiTheme="minorEastAsia" w:hAnsiTheme="minorEastAsia" w:eastAsiaTheme="minorEastAsia"/>
          <w:b/>
          <w:szCs w:val="21"/>
        </w:rPr>
      </w:pPr>
    </w:p>
    <w:p w14:paraId="3B970931">
      <w:pPr>
        <w:jc w:val="left"/>
        <w:textAlignment w:val="center"/>
        <w:rPr>
          <w:rFonts w:hint="eastAsia" w:asciiTheme="minorEastAsia" w:hAnsiTheme="minorEastAsia" w:eastAsiaTheme="minorEastAsia"/>
          <w:b/>
          <w:szCs w:val="21"/>
        </w:rPr>
      </w:pPr>
    </w:p>
    <w:p w14:paraId="5493B530">
      <w:pPr>
        <w:jc w:val="left"/>
        <w:textAlignment w:val="center"/>
        <w:rPr>
          <w:rFonts w:hint="eastAsia" w:asciiTheme="minorEastAsia" w:hAnsiTheme="minorEastAsia" w:eastAsiaTheme="minorEastAsia"/>
          <w:b/>
          <w:szCs w:val="21"/>
        </w:rPr>
      </w:pPr>
    </w:p>
    <w:p w14:paraId="4B641B13">
      <w:pPr>
        <w:jc w:val="left"/>
        <w:textAlignment w:val="center"/>
        <w:rPr>
          <w:rFonts w:hint="eastAsia" w:asciiTheme="minorEastAsia" w:hAnsiTheme="minorEastAsia" w:eastAsiaTheme="minorEastAsia"/>
          <w:b/>
          <w:szCs w:val="21"/>
        </w:rPr>
      </w:pPr>
    </w:p>
    <w:p w14:paraId="5DC93C52">
      <w:pPr>
        <w:jc w:val="left"/>
        <w:textAlignment w:val="center"/>
        <w:rPr>
          <w:rFonts w:hint="eastAsia" w:asciiTheme="minorEastAsia" w:hAnsiTheme="minorEastAsia" w:eastAsiaTheme="minorEastAsia"/>
          <w:b/>
          <w:szCs w:val="21"/>
        </w:rPr>
      </w:pPr>
    </w:p>
    <w:p w14:paraId="6119BDF3">
      <w:pPr>
        <w:jc w:val="left"/>
        <w:textAlignment w:val="center"/>
        <w:rPr>
          <w:rFonts w:hint="eastAsia" w:asciiTheme="minorEastAsia" w:hAnsiTheme="minorEastAsia" w:eastAsiaTheme="minorEastAsia"/>
          <w:b/>
          <w:szCs w:val="21"/>
        </w:rPr>
      </w:pPr>
    </w:p>
    <w:p w14:paraId="1F357D29">
      <w:pPr>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（4）综合</w:t>
      </w:r>
      <w:r>
        <w:rPr>
          <w:rFonts w:asciiTheme="minorEastAsia" w:hAnsiTheme="minorEastAsia" w:eastAsiaTheme="minorEastAsia"/>
          <w:szCs w:val="21"/>
        </w:rPr>
        <w:t>上述材料并结合所学，简要分析英国文官制度改革的历史意义。</w:t>
      </w:r>
    </w:p>
    <w:p w14:paraId="1D68C8BE">
      <w:pPr>
        <w:pStyle w:val="9"/>
        <w:spacing w:line="240" w:lineRule="auto"/>
        <w:jc w:val="both"/>
        <w:rPr>
          <w:rFonts w:hint="eastAsia" w:asciiTheme="minorEastAsia" w:hAnsiTheme="minorEastAsia" w:eastAsiaTheme="minorEastAsia"/>
          <w:b/>
          <w:bCs/>
          <w:szCs w:val="21"/>
        </w:rPr>
      </w:pPr>
    </w:p>
    <w:p w14:paraId="5205B4A5">
      <w:pPr>
        <w:pStyle w:val="9"/>
        <w:spacing w:line="240" w:lineRule="auto"/>
        <w:jc w:val="both"/>
        <w:rPr>
          <w:rFonts w:hint="eastAsia" w:asciiTheme="minorEastAsia" w:hAnsiTheme="minorEastAsia" w:eastAsiaTheme="minorEastAsia"/>
          <w:b/>
          <w:bCs/>
          <w:szCs w:val="21"/>
        </w:rPr>
      </w:pPr>
    </w:p>
    <w:p w14:paraId="4AC87934">
      <w:pPr>
        <w:pStyle w:val="9"/>
        <w:spacing w:line="240" w:lineRule="auto"/>
        <w:jc w:val="both"/>
        <w:rPr>
          <w:rFonts w:hint="eastAsia" w:asciiTheme="minorEastAsia" w:hAnsiTheme="minorEastAsia" w:eastAsiaTheme="minorEastAsia"/>
          <w:b/>
          <w:bCs/>
          <w:szCs w:val="21"/>
        </w:rPr>
      </w:pPr>
    </w:p>
    <w:p w14:paraId="2CD9F22E">
      <w:pPr>
        <w:pStyle w:val="9"/>
        <w:spacing w:line="240" w:lineRule="auto"/>
        <w:jc w:val="both"/>
        <w:rPr>
          <w:rFonts w:hint="eastAsia" w:asciiTheme="minorEastAsia" w:hAnsiTheme="minorEastAsia" w:eastAsiaTheme="minorEastAsia"/>
          <w:b/>
          <w:bCs/>
          <w:szCs w:val="21"/>
        </w:rPr>
      </w:pPr>
    </w:p>
    <w:p w14:paraId="3B3F6D40">
      <w:pPr>
        <w:pStyle w:val="9"/>
        <w:spacing w:line="240" w:lineRule="auto"/>
        <w:jc w:val="both"/>
        <w:rPr>
          <w:rFonts w:hint="eastAsia" w:asciiTheme="minorEastAsia" w:hAnsiTheme="minorEastAsia" w:eastAsiaTheme="minorEastAsia"/>
          <w:b/>
          <w:bCs/>
          <w:szCs w:val="21"/>
        </w:rPr>
      </w:pPr>
    </w:p>
    <w:p w14:paraId="6EFE66BD">
      <w:pPr>
        <w:pStyle w:val="9"/>
        <w:spacing w:line="240" w:lineRule="auto"/>
        <w:jc w:val="both"/>
        <w:rPr>
          <w:rFonts w:hint="eastAsia" w:asciiTheme="minorEastAsia" w:hAnsiTheme="minorEastAsia" w:eastAsiaTheme="minorEastAsia"/>
          <w:b/>
          <w:bCs/>
          <w:szCs w:val="21"/>
        </w:rPr>
      </w:pPr>
    </w:p>
    <w:p w14:paraId="0A59E752">
      <w:pPr>
        <w:pStyle w:val="9"/>
        <w:spacing w:line="240" w:lineRule="auto"/>
        <w:jc w:val="both"/>
        <w:rPr>
          <w:rFonts w:hint="eastAsia" w:asciiTheme="minorEastAsia" w:hAnsiTheme="minorEastAsia" w:eastAsiaTheme="minorEastAsia"/>
          <w:b/>
          <w:bCs/>
          <w:szCs w:val="21"/>
        </w:rPr>
      </w:pPr>
    </w:p>
    <w:p w14:paraId="3AD2B46C">
      <w:pPr>
        <w:pStyle w:val="9"/>
        <w:spacing w:line="240" w:lineRule="auto"/>
        <w:jc w:val="both"/>
        <w:rPr>
          <w:rFonts w:asciiTheme="minorEastAsia" w:hAnsiTheme="minorEastAsia" w:eastAsiaTheme="minorEastAsia"/>
          <w:b/>
          <w:bCs/>
          <w:szCs w:val="21"/>
        </w:rPr>
      </w:pPr>
      <w:r>
        <w:rPr>
          <w:rFonts w:hint="eastAsia" w:asciiTheme="minorEastAsia" w:hAnsiTheme="minorEastAsia" w:eastAsiaTheme="minorEastAsia"/>
          <w:b/>
          <w:bCs/>
          <w:szCs w:val="21"/>
        </w:rPr>
        <w:t>【概念解读】</w:t>
      </w:r>
    </w:p>
    <w:p w14:paraId="40B0A26B">
      <w:pPr>
        <w:widowControl/>
        <w:adjustRightInd w:val="0"/>
        <w:snapToGrid w:val="0"/>
        <w:jc w:val="left"/>
        <w:rPr>
          <w:rFonts w:cs="宋体" w:asciiTheme="minorEastAsia" w:hAnsiTheme="minorEastAsia" w:eastAsiaTheme="minorEastAsia"/>
          <w:b/>
          <w:bCs/>
          <w:kern w:val="0"/>
          <w:szCs w:val="21"/>
        </w:rPr>
      </w:pPr>
      <w:r>
        <w:rPr>
          <w:rFonts w:hint="eastAsia" w:asciiTheme="minorEastAsia" w:hAnsiTheme="minorEastAsia" w:eastAsiaTheme="minorEastAsia"/>
          <w:b/>
          <w:szCs w:val="21"/>
        </w:rPr>
        <w:t>1.</w:t>
      </w:r>
      <w:r>
        <w:rPr>
          <w:rFonts w:hint="eastAsia" w:cs="宋体" w:asciiTheme="minorEastAsia" w:hAnsiTheme="minorEastAsia" w:eastAsiaTheme="minorEastAsia"/>
          <w:b/>
          <w:bCs/>
          <w:kern w:val="0"/>
          <w:szCs w:val="21"/>
        </w:rPr>
        <w:t xml:space="preserve"> 恩赐官职制、个人赡徇制和政党分肥制的不同</w:t>
      </w:r>
    </w:p>
    <w:p w14:paraId="7B805501">
      <w:pPr>
        <w:widowControl/>
        <w:adjustRightInd w:val="0"/>
        <w:snapToGrid w:val="0"/>
        <w:jc w:val="left"/>
        <w:rPr>
          <w:rFonts w:cs="宋体" w:asciiTheme="minorEastAsia" w:hAnsiTheme="minorEastAsia" w:eastAsiaTheme="minorEastAsia"/>
          <w:bCs/>
          <w:kern w:val="0"/>
          <w:szCs w:val="21"/>
        </w:rPr>
      </w:pPr>
      <w:r>
        <w:rPr>
          <w:rFonts w:hint="eastAsia" w:cs="宋体" w:asciiTheme="minorEastAsia" w:hAnsiTheme="minorEastAsia" w:eastAsiaTheme="minorEastAsia"/>
          <w:b/>
          <w:bCs/>
          <w:kern w:val="0"/>
          <w:szCs w:val="21"/>
        </w:rPr>
        <w:t>（1）恩赐官职制和个人赡徇制：</w:t>
      </w:r>
      <w:r>
        <w:rPr>
          <w:rFonts w:hint="eastAsia" w:cs="宋体" w:asciiTheme="minorEastAsia" w:hAnsiTheme="minorEastAsia" w:eastAsiaTheme="minorEastAsia"/>
          <w:bCs/>
          <w:kern w:val="0"/>
          <w:szCs w:val="21"/>
        </w:rPr>
        <w:t>核心都是强调忠诚和人治，效忠君主或领袖是选官最高标准，君主或领袖个人喜好和品行直接关系国家治理水平。</w:t>
      </w:r>
    </w:p>
    <w:p w14:paraId="63EBE7B3">
      <w:pPr>
        <w:widowControl/>
        <w:adjustRightInd w:val="0"/>
        <w:snapToGrid w:val="0"/>
        <w:jc w:val="left"/>
        <w:rPr>
          <w:rFonts w:cs="宋体" w:asciiTheme="minorEastAsia" w:hAnsiTheme="minorEastAsia" w:eastAsiaTheme="minorEastAsia"/>
          <w:bCs/>
          <w:kern w:val="0"/>
          <w:szCs w:val="21"/>
        </w:rPr>
      </w:pPr>
      <w:r>
        <w:rPr>
          <w:rFonts w:hint="eastAsia" w:cs="宋体" w:asciiTheme="minorEastAsia" w:hAnsiTheme="minorEastAsia" w:eastAsiaTheme="minorEastAsia"/>
          <w:b/>
          <w:bCs/>
          <w:kern w:val="0"/>
          <w:szCs w:val="21"/>
        </w:rPr>
        <w:t>（2）政党分肥制：</w:t>
      </w:r>
      <w:r>
        <w:rPr>
          <w:rFonts w:hint="eastAsia" w:cs="宋体" w:asciiTheme="minorEastAsia" w:hAnsiTheme="minorEastAsia" w:eastAsiaTheme="minorEastAsia"/>
          <w:bCs/>
          <w:kern w:val="0"/>
          <w:szCs w:val="21"/>
        </w:rPr>
        <w:t>改变以个人为中心官职任免方式，实行以政党为中心官职任免方式。以党派划分来决定官职任免，体现资产阶级“党治主义”，官员忠于政党取代忠于个人，打破政府贵族化传统，为更多平民进入政府任职创造条件。</w:t>
      </w:r>
    </w:p>
    <w:p w14:paraId="2EDAB68E">
      <w:pPr>
        <w:rPr>
          <w:rFonts w:asciiTheme="minorEastAsia" w:hAnsiTheme="minorEastAsia" w:eastAsiaTheme="minorEastAsia"/>
          <w:b/>
          <w:szCs w:val="21"/>
        </w:rPr>
      </w:pPr>
      <w:r>
        <w:rPr>
          <w:rFonts w:hint="eastAsia" w:asciiTheme="minorEastAsia" w:hAnsiTheme="minorEastAsia" w:eastAsiaTheme="minorEastAsia"/>
          <w:b/>
          <w:szCs w:val="21"/>
        </w:rPr>
        <w:t>2.近现代</w:t>
      </w:r>
      <w:r>
        <w:rPr>
          <w:rFonts w:asciiTheme="minorEastAsia" w:hAnsiTheme="minorEastAsia" w:eastAsiaTheme="minorEastAsia"/>
          <w:b/>
          <w:szCs w:val="21"/>
        </w:rPr>
        <w:t>文官与文官制度</w:t>
      </w:r>
    </w:p>
    <w:p w14:paraId="14BC5A76">
      <w:pPr>
        <w:rPr>
          <w:rFonts w:asciiTheme="minorEastAsia" w:hAnsiTheme="minorEastAsia" w:eastAsiaTheme="minorEastAsia"/>
          <w:szCs w:val="21"/>
        </w:rPr>
      </w:pPr>
      <w:r>
        <w:rPr>
          <w:rFonts w:asciiTheme="minorEastAsia" w:hAnsiTheme="minorEastAsia" w:eastAsiaTheme="minorEastAsia"/>
          <w:b/>
          <w:szCs w:val="21"/>
        </w:rPr>
        <w:t>（</w:t>
      </w:r>
      <w:r>
        <w:rPr>
          <w:rFonts w:hint="eastAsia" w:asciiTheme="minorEastAsia" w:hAnsiTheme="minorEastAsia" w:eastAsiaTheme="minorEastAsia"/>
          <w:b/>
          <w:szCs w:val="21"/>
        </w:rPr>
        <w:t>1</w:t>
      </w:r>
      <w:r>
        <w:rPr>
          <w:rFonts w:asciiTheme="minorEastAsia" w:hAnsiTheme="minorEastAsia" w:eastAsiaTheme="minorEastAsia"/>
          <w:b/>
          <w:szCs w:val="21"/>
        </w:rPr>
        <w:t>）文官：</w:t>
      </w:r>
      <w:r>
        <w:rPr>
          <w:rFonts w:asciiTheme="minorEastAsia" w:hAnsiTheme="minorEastAsia" w:eastAsiaTheme="minorEastAsia"/>
          <w:szCs w:val="21"/>
        </w:rPr>
        <w:t>也称“公务员”。广义泛指经过公开考试政府择优录用，在行政机构中长期固定地担任文</w:t>
      </w:r>
      <w:r>
        <w:rPr>
          <w:rFonts w:hint="eastAsia" w:asciiTheme="minorEastAsia" w:hAnsiTheme="minorEastAsia" w:eastAsiaTheme="minorEastAsia"/>
          <w:szCs w:val="21"/>
          <w:lang w:eastAsia="zh-CN"/>
        </w:rPr>
        <w:t>职工</w:t>
      </w:r>
      <w:r>
        <w:rPr>
          <w:rFonts w:asciiTheme="minorEastAsia" w:hAnsiTheme="minorEastAsia" w:eastAsiaTheme="minorEastAsia"/>
          <w:szCs w:val="21"/>
        </w:rPr>
        <w:t>作并具有一定等级的工作人员。狭义专指其中的务官。</w:t>
      </w:r>
    </w:p>
    <w:p w14:paraId="009C44DC">
      <w:pPr>
        <w:rPr>
          <w:rFonts w:asciiTheme="minorEastAsia" w:hAnsiTheme="minorEastAsia" w:eastAsiaTheme="minorEastAsia"/>
          <w:szCs w:val="21"/>
        </w:rPr>
      </w:pPr>
      <w:r>
        <w:rPr>
          <w:rFonts w:asciiTheme="minorEastAsia" w:hAnsiTheme="minorEastAsia" w:eastAsiaTheme="minorEastAsia"/>
          <w:b/>
          <w:szCs w:val="21"/>
        </w:rPr>
        <w:t>（</w:t>
      </w:r>
      <w:r>
        <w:rPr>
          <w:rFonts w:hint="eastAsia" w:asciiTheme="minorEastAsia" w:hAnsiTheme="minorEastAsia" w:eastAsiaTheme="minorEastAsia"/>
          <w:b/>
          <w:szCs w:val="21"/>
        </w:rPr>
        <w:t>2</w:t>
      </w:r>
      <w:r>
        <w:rPr>
          <w:rFonts w:asciiTheme="minorEastAsia" w:hAnsiTheme="minorEastAsia" w:eastAsiaTheme="minorEastAsia"/>
          <w:b/>
          <w:szCs w:val="21"/>
        </w:rPr>
        <w:t>）文官制度：</w:t>
      </w:r>
      <w:r>
        <w:rPr>
          <w:rFonts w:asciiTheme="minorEastAsia" w:hAnsiTheme="minorEastAsia" w:eastAsiaTheme="minorEastAsia"/>
          <w:szCs w:val="21"/>
        </w:rPr>
        <w:t>西方一些国家对公务员制度的一种呼。二战后，一些国家将文官制度改为公务员制度。</w:t>
      </w:r>
    </w:p>
    <w:p w14:paraId="08E21B26">
      <w:pPr>
        <w:rPr>
          <w:rFonts w:asciiTheme="minorEastAsia" w:hAnsiTheme="minorEastAsia" w:eastAsiaTheme="minorEastAsia"/>
          <w:b/>
          <w:szCs w:val="21"/>
        </w:rPr>
      </w:pPr>
      <w:r>
        <w:rPr>
          <w:rFonts w:hint="eastAsia" w:asciiTheme="minorEastAsia" w:hAnsiTheme="minorEastAsia" w:eastAsiaTheme="minorEastAsia"/>
          <w:b/>
          <w:szCs w:val="21"/>
        </w:rPr>
        <w:t>3.</w:t>
      </w:r>
      <w:r>
        <w:rPr>
          <w:rFonts w:asciiTheme="minorEastAsia" w:hAnsiTheme="minorEastAsia" w:eastAsiaTheme="minorEastAsia"/>
          <w:b/>
          <w:szCs w:val="21"/>
        </w:rPr>
        <w:t>政务官</w:t>
      </w:r>
      <w:r>
        <w:rPr>
          <w:rFonts w:hint="eastAsia" w:asciiTheme="minorEastAsia" w:hAnsiTheme="minorEastAsia" w:eastAsiaTheme="minorEastAsia"/>
          <w:b/>
          <w:szCs w:val="21"/>
        </w:rPr>
        <w:t>与事务官</w:t>
      </w:r>
    </w:p>
    <w:p w14:paraId="6E52FAF9">
      <w:pPr>
        <w:ind w:firstLine="420" w:firstLineChars="200"/>
        <w:rPr>
          <w:rFonts w:asciiTheme="minorEastAsia" w:hAnsiTheme="minorEastAsia" w:eastAsiaTheme="minorEastAsia"/>
          <w:szCs w:val="21"/>
        </w:rPr>
      </w:pPr>
      <w:r>
        <w:rPr>
          <w:rFonts w:asciiTheme="minorEastAsia" w:hAnsiTheme="minorEastAsia" w:eastAsiaTheme="minorEastAsia"/>
          <w:szCs w:val="21"/>
        </w:rPr>
        <w:t>西方国家文官制度的基本原则之一</w:t>
      </w:r>
      <w:r>
        <w:rPr>
          <w:rFonts w:hint="eastAsia" w:asciiTheme="minorEastAsia" w:hAnsiTheme="minorEastAsia" w:eastAsiaTheme="minorEastAsia"/>
          <w:szCs w:val="21"/>
        </w:rPr>
        <w:t>是</w:t>
      </w:r>
      <w:r>
        <w:rPr>
          <w:rFonts w:asciiTheme="minorEastAsia" w:hAnsiTheme="minorEastAsia" w:eastAsiaTheme="minorEastAsia"/>
          <w:szCs w:val="21"/>
        </w:rPr>
        <w:t>两官分途。“两官”指的是政务官（政务类公务员）与事务官（业务类公务员），“分途”则意为两者在产生方式、职权范围、管理制度上有着不同的路径与模式。</w:t>
      </w:r>
    </w:p>
    <w:p w14:paraId="692E7DB7">
      <w:pPr>
        <w:rPr>
          <w:rFonts w:asciiTheme="minorEastAsia" w:hAnsiTheme="minorEastAsia" w:eastAsiaTheme="minorEastAsia"/>
          <w:szCs w:val="21"/>
        </w:rPr>
      </w:pPr>
      <w:r>
        <w:rPr>
          <w:rFonts w:asciiTheme="minorEastAsia" w:hAnsiTheme="minorEastAsia" w:eastAsiaTheme="minorEastAsia"/>
          <w:b/>
          <w:szCs w:val="21"/>
        </w:rPr>
        <w:t>（</w:t>
      </w:r>
      <w:r>
        <w:rPr>
          <w:rFonts w:hint="eastAsia" w:asciiTheme="minorEastAsia" w:hAnsiTheme="minorEastAsia" w:eastAsiaTheme="minorEastAsia"/>
          <w:b/>
          <w:szCs w:val="21"/>
        </w:rPr>
        <w:t>1</w:t>
      </w:r>
      <w:r>
        <w:rPr>
          <w:rFonts w:asciiTheme="minorEastAsia" w:hAnsiTheme="minorEastAsia" w:eastAsiaTheme="minorEastAsia"/>
          <w:b/>
          <w:szCs w:val="21"/>
        </w:rPr>
        <w:t>）政务官</w:t>
      </w:r>
      <w:r>
        <w:rPr>
          <w:rFonts w:asciiTheme="minorEastAsia" w:hAnsiTheme="minorEastAsia" w:eastAsiaTheme="minorEastAsia"/>
          <w:szCs w:val="21"/>
        </w:rPr>
        <w:t>：是职业政治家，由选举或任命产生。既包括经各类选举产生的国家元首、政府首脑、行政首长，也包括通过政治家的政治任命产生的政府成员或其他官员。</w:t>
      </w:r>
      <w:r>
        <w:rPr>
          <w:rFonts w:hint="eastAsia" w:asciiTheme="minorEastAsia" w:hAnsiTheme="minorEastAsia" w:eastAsiaTheme="minorEastAsia"/>
          <w:szCs w:val="21"/>
        </w:rPr>
        <w:t>他们无需</w:t>
      </w:r>
      <w:r>
        <w:rPr>
          <w:rFonts w:asciiTheme="minorEastAsia" w:hAnsiTheme="minorEastAsia" w:eastAsiaTheme="minorEastAsia"/>
          <w:szCs w:val="21"/>
        </w:rPr>
        <w:t>任职资格考试，只要通过选举或任命，任何人都可以成为政务官。政务官主要负责政策的制定与统驭工作。</w:t>
      </w:r>
      <w:r>
        <w:rPr>
          <w:rFonts w:hint="eastAsia" w:asciiTheme="minorEastAsia" w:hAnsiTheme="minorEastAsia" w:eastAsiaTheme="minorEastAsia"/>
          <w:szCs w:val="21"/>
        </w:rPr>
        <w:t>有</w:t>
      </w:r>
      <w:r>
        <w:rPr>
          <w:rFonts w:asciiTheme="minorEastAsia" w:hAnsiTheme="minorEastAsia" w:eastAsiaTheme="minorEastAsia"/>
          <w:szCs w:val="21"/>
        </w:rPr>
        <w:t>任期的限制，且随政党共进退。</w:t>
      </w:r>
    </w:p>
    <w:p w14:paraId="3BB2F484">
      <w:pPr>
        <w:rPr>
          <w:rFonts w:asciiTheme="minorEastAsia" w:hAnsiTheme="minorEastAsia" w:eastAsiaTheme="minorEastAsia"/>
          <w:szCs w:val="21"/>
        </w:rPr>
      </w:pPr>
      <w:r>
        <w:rPr>
          <w:rFonts w:asciiTheme="minorEastAsia" w:hAnsiTheme="minorEastAsia" w:eastAsiaTheme="minorEastAsia"/>
          <w:b/>
          <w:szCs w:val="21"/>
        </w:rPr>
        <w:t>（</w:t>
      </w:r>
      <w:r>
        <w:rPr>
          <w:rFonts w:hint="eastAsia" w:asciiTheme="minorEastAsia" w:hAnsiTheme="minorEastAsia" w:eastAsiaTheme="minorEastAsia"/>
          <w:b/>
          <w:szCs w:val="21"/>
        </w:rPr>
        <w:t>2</w:t>
      </w:r>
      <w:r>
        <w:rPr>
          <w:rFonts w:asciiTheme="minorEastAsia" w:hAnsiTheme="minorEastAsia" w:eastAsiaTheme="minorEastAsia"/>
          <w:b/>
          <w:szCs w:val="21"/>
        </w:rPr>
        <w:t>）事务官</w:t>
      </w:r>
      <w:r>
        <w:rPr>
          <w:rFonts w:asciiTheme="minorEastAsia" w:hAnsiTheme="minorEastAsia" w:eastAsiaTheme="minorEastAsia"/>
          <w:szCs w:val="21"/>
        </w:rPr>
        <w:t>：属于职业文官。不经由选举或任命产生，而是通过公开的考试择优录取，主要负责政策的推进与执行。一般而言，政府部门除政务官外的其他官员均属于事务官。 “职务常任” “政治中立”</w:t>
      </w:r>
      <w:r>
        <w:rPr>
          <w:rFonts w:hint="eastAsia" w:asciiTheme="minorEastAsia" w:hAnsiTheme="minorEastAsia" w:eastAsiaTheme="minorEastAsia"/>
          <w:szCs w:val="21"/>
        </w:rPr>
        <w:t>是其重要特点</w:t>
      </w:r>
      <w:r>
        <w:rPr>
          <w:rFonts w:asciiTheme="minorEastAsia" w:hAnsiTheme="minorEastAsia" w:eastAsiaTheme="minorEastAsia"/>
          <w:szCs w:val="21"/>
        </w:rPr>
        <w:t>。</w:t>
      </w:r>
    </w:p>
    <w:p w14:paraId="0F74ECED">
      <w:pPr>
        <w:rPr>
          <w:rFonts w:asciiTheme="minorEastAsia" w:hAnsiTheme="minorEastAsia" w:eastAsiaTheme="minorEastAsia"/>
          <w:szCs w:val="21"/>
        </w:rPr>
      </w:pPr>
    </w:p>
    <w:p w14:paraId="34A9CB16">
      <w:pPr>
        <w:rPr>
          <w:rFonts w:asciiTheme="minorEastAsia" w:hAnsiTheme="minorEastAsia" w:eastAsiaTheme="minorEastAsia"/>
          <w:szCs w:val="21"/>
        </w:rPr>
      </w:pPr>
    </w:p>
    <w:p w14:paraId="661681C4">
      <w:pPr>
        <w:rPr>
          <w:rFonts w:asciiTheme="minorEastAsia" w:hAnsiTheme="minorEastAsia" w:eastAsiaTheme="minorEastAsia"/>
          <w:szCs w:val="21"/>
        </w:rPr>
      </w:pPr>
    </w:p>
    <w:p w14:paraId="56798072">
      <w:pPr>
        <w:pStyle w:val="9"/>
        <w:spacing w:line="240" w:lineRule="auto"/>
        <w:jc w:val="both"/>
        <w:rPr>
          <w:rFonts w:asciiTheme="minorEastAsia" w:hAnsiTheme="minorEastAsia" w:eastAsiaTheme="minorEastAsia"/>
          <w:b/>
          <w:szCs w:val="21"/>
        </w:rPr>
      </w:pPr>
      <w:r>
        <w:rPr>
          <w:rFonts w:asciiTheme="minorEastAsia" w:hAnsiTheme="minorEastAsia" w:eastAsiaTheme="minorEastAsia"/>
          <w:b/>
          <w:bCs/>
          <w:szCs w:val="21"/>
        </w:rPr>
        <w:t>【延伸拓展】</w:t>
      </w:r>
      <w:r>
        <w:rPr>
          <w:rFonts w:asciiTheme="minorEastAsia" w:hAnsiTheme="minorEastAsia" w:eastAsiaTheme="minorEastAsia"/>
          <w:b/>
          <w:szCs w:val="21"/>
        </w:rPr>
        <w:t>比较古代中国的科举制和近代西方的文官制度</w:t>
      </w:r>
    </w:p>
    <w:tbl>
      <w:tblPr>
        <w:tblStyle w:val="7"/>
        <w:tblW w:w="0" w:type="auto"/>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9"/>
        <w:gridCol w:w="1134"/>
        <w:gridCol w:w="3757"/>
        <w:gridCol w:w="212"/>
        <w:gridCol w:w="4123"/>
      </w:tblGrid>
      <w:tr w14:paraId="46C78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tcPr>
          <w:p w14:paraId="5B21DFA2">
            <w:pPr>
              <w:rPr>
                <w:rFonts w:asciiTheme="minorEastAsia" w:hAnsiTheme="minorEastAsia" w:eastAsiaTheme="minorEastAsia"/>
                <w:b/>
                <w:bCs/>
                <w:szCs w:val="21"/>
                <w:lang w:eastAsia="zh-CN"/>
              </w:rPr>
            </w:pPr>
          </w:p>
        </w:tc>
        <w:tc>
          <w:tcPr>
            <w:tcW w:w="1134" w:type="dxa"/>
          </w:tcPr>
          <w:p w14:paraId="4A55B0EC">
            <w:pPr>
              <w:rPr>
                <w:rFonts w:asciiTheme="minorEastAsia" w:hAnsiTheme="minorEastAsia" w:eastAsiaTheme="minorEastAsia"/>
                <w:bCs/>
                <w:szCs w:val="21"/>
                <w:lang w:eastAsia="zh-CN"/>
              </w:rPr>
            </w:pPr>
          </w:p>
        </w:tc>
        <w:tc>
          <w:tcPr>
            <w:tcW w:w="3757" w:type="dxa"/>
          </w:tcPr>
          <w:p w14:paraId="70B2EA37">
            <w:pPr>
              <w:rPr>
                <w:rFonts w:asciiTheme="minorEastAsia" w:hAnsiTheme="minorEastAsia" w:eastAsiaTheme="minorEastAsia"/>
                <w:bCs/>
                <w:szCs w:val="21"/>
                <w:lang w:eastAsia="en-US"/>
              </w:rPr>
            </w:pPr>
            <w:r>
              <w:rPr>
                <w:rFonts w:hint="eastAsia" w:asciiTheme="minorEastAsia" w:hAnsiTheme="minorEastAsia" w:eastAsiaTheme="minorEastAsia"/>
                <w:bCs/>
                <w:szCs w:val="21"/>
                <w:lang w:eastAsia="en-US"/>
              </w:rPr>
              <w:t>中国科举制</w:t>
            </w:r>
          </w:p>
        </w:tc>
        <w:tc>
          <w:tcPr>
            <w:tcW w:w="4335" w:type="dxa"/>
            <w:gridSpan w:val="2"/>
          </w:tcPr>
          <w:p w14:paraId="1E5AF81A">
            <w:pPr>
              <w:rPr>
                <w:rFonts w:asciiTheme="minorEastAsia" w:hAnsiTheme="minorEastAsia" w:eastAsiaTheme="minorEastAsia"/>
                <w:bCs/>
                <w:szCs w:val="21"/>
                <w:lang w:eastAsia="en-US"/>
              </w:rPr>
            </w:pPr>
            <w:r>
              <w:rPr>
                <w:rFonts w:hint="eastAsia" w:asciiTheme="minorEastAsia" w:hAnsiTheme="minorEastAsia" w:eastAsiaTheme="minorEastAsia"/>
                <w:bCs/>
                <w:szCs w:val="21"/>
                <w:lang w:eastAsia="en-US"/>
              </w:rPr>
              <w:t>西方文官制</w:t>
            </w:r>
          </w:p>
        </w:tc>
      </w:tr>
      <w:tr w14:paraId="135C9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vMerge w:val="restart"/>
            <w:vAlign w:val="center"/>
          </w:tcPr>
          <w:p w14:paraId="7C2497E6">
            <w:pPr>
              <w:rPr>
                <w:rFonts w:asciiTheme="minorEastAsia" w:hAnsiTheme="minorEastAsia" w:eastAsiaTheme="minorEastAsia"/>
                <w:b/>
                <w:bCs/>
                <w:szCs w:val="21"/>
                <w:lang w:eastAsia="en-US"/>
              </w:rPr>
            </w:pPr>
            <w:r>
              <w:rPr>
                <w:rFonts w:hint="eastAsia" w:asciiTheme="minorEastAsia" w:hAnsiTheme="minorEastAsia" w:eastAsiaTheme="minorEastAsia"/>
                <w:b/>
                <w:bCs/>
                <w:szCs w:val="21"/>
                <w:lang w:eastAsia="en-US"/>
              </w:rPr>
              <w:t>相同</w:t>
            </w:r>
          </w:p>
        </w:tc>
        <w:tc>
          <w:tcPr>
            <w:tcW w:w="1134" w:type="dxa"/>
            <w:vAlign w:val="center"/>
          </w:tcPr>
          <w:p w14:paraId="32A90EFB">
            <w:pPr>
              <w:rPr>
                <w:rFonts w:asciiTheme="minorEastAsia" w:hAnsiTheme="minorEastAsia" w:eastAsiaTheme="minorEastAsia"/>
                <w:bCs/>
                <w:szCs w:val="21"/>
                <w:lang w:eastAsia="en-US"/>
              </w:rPr>
            </w:pPr>
            <w:r>
              <w:rPr>
                <w:rFonts w:hint="eastAsia" w:asciiTheme="minorEastAsia" w:hAnsiTheme="minorEastAsia" w:eastAsiaTheme="minorEastAsia"/>
                <w:bCs/>
                <w:szCs w:val="21"/>
                <w:lang w:eastAsia="zh-CN"/>
              </w:rPr>
              <w:t>制度属性</w:t>
            </w:r>
          </w:p>
        </w:tc>
        <w:tc>
          <w:tcPr>
            <w:tcW w:w="8092" w:type="dxa"/>
            <w:gridSpan w:val="3"/>
          </w:tcPr>
          <w:p w14:paraId="283ABBAD">
            <w:pPr>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官员选拔考试制度、政治组织制度的范畴</w:t>
            </w:r>
          </w:p>
        </w:tc>
      </w:tr>
      <w:tr w14:paraId="7E055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vMerge w:val="continue"/>
            <w:vAlign w:val="center"/>
          </w:tcPr>
          <w:p w14:paraId="28EB00D0">
            <w:pPr>
              <w:rPr>
                <w:rFonts w:asciiTheme="minorEastAsia" w:hAnsiTheme="minorEastAsia" w:eastAsiaTheme="minorEastAsia"/>
                <w:b/>
                <w:bCs/>
                <w:szCs w:val="21"/>
                <w:lang w:eastAsia="zh-CN"/>
              </w:rPr>
            </w:pPr>
          </w:p>
        </w:tc>
        <w:tc>
          <w:tcPr>
            <w:tcW w:w="1134" w:type="dxa"/>
            <w:vAlign w:val="center"/>
          </w:tcPr>
          <w:p w14:paraId="0C47D2C9">
            <w:pPr>
              <w:rPr>
                <w:rFonts w:asciiTheme="minorEastAsia" w:hAnsiTheme="minorEastAsia" w:eastAsiaTheme="minorEastAsia"/>
                <w:szCs w:val="21"/>
                <w:lang w:eastAsia="zh-CN"/>
              </w:rPr>
            </w:pPr>
            <w:r>
              <w:rPr>
                <w:rFonts w:asciiTheme="minorEastAsia" w:hAnsiTheme="minorEastAsia" w:eastAsiaTheme="minorEastAsia"/>
                <w:szCs w:val="21"/>
                <w:lang w:eastAsia="en-US"/>
              </w:rPr>
              <w:t>录取</w:t>
            </w:r>
            <w:r>
              <w:rPr>
                <w:rFonts w:hint="eastAsia" w:asciiTheme="minorEastAsia" w:hAnsiTheme="minorEastAsia" w:eastAsiaTheme="minorEastAsia"/>
                <w:bCs/>
                <w:szCs w:val="21"/>
                <w:lang w:eastAsia="en-US"/>
              </w:rPr>
              <w:t>方式</w:t>
            </w:r>
            <w:r>
              <w:rPr>
                <w:rFonts w:asciiTheme="minorEastAsia" w:hAnsiTheme="minorEastAsia" w:eastAsiaTheme="minorEastAsia"/>
                <w:szCs w:val="21"/>
                <w:lang w:eastAsia="en-US"/>
              </w:rPr>
              <w:t>（原则</w:t>
            </w:r>
            <w:r>
              <w:rPr>
                <w:rFonts w:hint="eastAsia" w:asciiTheme="minorEastAsia" w:hAnsiTheme="minorEastAsia" w:eastAsiaTheme="minorEastAsia"/>
                <w:bCs/>
                <w:szCs w:val="21"/>
                <w:lang w:eastAsia="en-US"/>
              </w:rPr>
              <w:t>）</w:t>
            </w:r>
          </w:p>
        </w:tc>
        <w:tc>
          <w:tcPr>
            <w:tcW w:w="8092" w:type="dxa"/>
            <w:gridSpan w:val="3"/>
          </w:tcPr>
          <w:p w14:paraId="4B86F33D">
            <w:pPr>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公开考试、公平竞争、择优录取</w:t>
            </w:r>
          </w:p>
        </w:tc>
      </w:tr>
      <w:tr w14:paraId="04B5F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vMerge w:val="continue"/>
            <w:vAlign w:val="center"/>
          </w:tcPr>
          <w:p w14:paraId="4B4C56F3">
            <w:pPr>
              <w:rPr>
                <w:rFonts w:asciiTheme="minorEastAsia" w:hAnsiTheme="minorEastAsia" w:eastAsiaTheme="minorEastAsia"/>
                <w:b/>
                <w:bCs/>
                <w:szCs w:val="21"/>
                <w:lang w:eastAsia="zh-CN"/>
              </w:rPr>
            </w:pPr>
          </w:p>
        </w:tc>
        <w:tc>
          <w:tcPr>
            <w:tcW w:w="1134" w:type="dxa"/>
          </w:tcPr>
          <w:p w14:paraId="0086BBEB">
            <w:pPr>
              <w:rPr>
                <w:rFonts w:asciiTheme="minorEastAsia" w:hAnsiTheme="minorEastAsia" w:eastAsiaTheme="minorEastAsia"/>
                <w:szCs w:val="21"/>
                <w:lang w:eastAsia="en-US"/>
              </w:rPr>
            </w:pPr>
            <w:r>
              <w:rPr>
                <w:rFonts w:asciiTheme="minorEastAsia" w:hAnsiTheme="minorEastAsia" w:eastAsiaTheme="minorEastAsia"/>
                <w:szCs w:val="21"/>
                <w:lang w:eastAsia="en-US"/>
              </w:rPr>
              <w:t>选拔标准</w:t>
            </w:r>
          </w:p>
        </w:tc>
        <w:tc>
          <w:tcPr>
            <w:tcW w:w="8092" w:type="dxa"/>
            <w:gridSpan w:val="3"/>
          </w:tcPr>
          <w:p w14:paraId="079BFAE1">
            <w:pPr>
              <w:rPr>
                <w:rFonts w:asciiTheme="minorEastAsia" w:hAnsiTheme="minorEastAsia" w:eastAsiaTheme="minorEastAsia"/>
                <w:szCs w:val="21"/>
                <w:lang w:eastAsia="en-US"/>
              </w:rPr>
            </w:pPr>
            <w:r>
              <w:rPr>
                <w:rFonts w:asciiTheme="minorEastAsia" w:hAnsiTheme="minorEastAsia" w:eastAsiaTheme="minorEastAsia"/>
                <w:szCs w:val="21"/>
                <w:lang w:eastAsia="en-US"/>
              </w:rPr>
              <w:t>考试成绩、才能</w:t>
            </w:r>
          </w:p>
        </w:tc>
      </w:tr>
      <w:tr w14:paraId="65468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vMerge w:val="continue"/>
            <w:vAlign w:val="center"/>
          </w:tcPr>
          <w:p w14:paraId="2D8E61ED">
            <w:pPr>
              <w:rPr>
                <w:rFonts w:asciiTheme="minorEastAsia" w:hAnsiTheme="minorEastAsia" w:eastAsiaTheme="minorEastAsia"/>
                <w:b/>
                <w:bCs/>
                <w:szCs w:val="21"/>
                <w:lang w:eastAsia="zh-CN"/>
              </w:rPr>
            </w:pPr>
          </w:p>
        </w:tc>
        <w:tc>
          <w:tcPr>
            <w:tcW w:w="1134" w:type="dxa"/>
            <w:vAlign w:val="center"/>
          </w:tcPr>
          <w:p w14:paraId="55DCD6FD">
            <w:pPr>
              <w:rPr>
                <w:rFonts w:asciiTheme="minorEastAsia" w:hAnsiTheme="minorEastAsia" w:eastAsiaTheme="minorEastAsia"/>
                <w:bCs/>
                <w:szCs w:val="21"/>
                <w:lang w:eastAsia="en-US"/>
              </w:rPr>
            </w:pPr>
            <w:r>
              <w:rPr>
                <w:rFonts w:hint="eastAsia" w:asciiTheme="minorEastAsia" w:hAnsiTheme="minorEastAsia" w:eastAsiaTheme="minorEastAsia"/>
                <w:bCs/>
                <w:szCs w:val="21"/>
                <w:lang w:eastAsia="zh-CN"/>
              </w:rPr>
              <w:t>发展</w:t>
            </w:r>
            <w:r>
              <w:rPr>
                <w:rFonts w:hint="eastAsia" w:asciiTheme="minorEastAsia" w:hAnsiTheme="minorEastAsia" w:eastAsiaTheme="minorEastAsia"/>
                <w:bCs/>
                <w:szCs w:val="21"/>
                <w:lang w:eastAsia="en-US"/>
              </w:rPr>
              <w:t>趋势</w:t>
            </w:r>
          </w:p>
        </w:tc>
        <w:tc>
          <w:tcPr>
            <w:tcW w:w="8092" w:type="dxa"/>
            <w:gridSpan w:val="3"/>
          </w:tcPr>
          <w:p w14:paraId="3D2AC074">
            <w:pPr>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国家重视，有法律保障；规范化、制度化、体系化</w:t>
            </w:r>
          </w:p>
        </w:tc>
      </w:tr>
      <w:tr w14:paraId="4EE85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vMerge w:val="continue"/>
            <w:vAlign w:val="center"/>
          </w:tcPr>
          <w:p w14:paraId="04BCDA2B">
            <w:pPr>
              <w:rPr>
                <w:rFonts w:asciiTheme="minorEastAsia" w:hAnsiTheme="minorEastAsia" w:eastAsiaTheme="minorEastAsia"/>
                <w:b/>
                <w:bCs/>
                <w:szCs w:val="21"/>
                <w:lang w:eastAsia="zh-CN"/>
              </w:rPr>
            </w:pPr>
          </w:p>
        </w:tc>
        <w:tc>
          <w:tcPr>
            <w:tcW w:w="1134" w:type="dxa"/>
            <w:vAlign w:val="center"/>
          </w:tcPr>
          <w:p w14:paraId="7F300736">
            <w:pPr>
              <w:rPr>
                <w:rFonts w:asciiTheme="minorEastAsia" w:hAnsiTheme="minorEastAsia" w:eastAsiaTheme="minorEastAsia"/>
                <w:bCs/>
                <w:szCs w:val="21"/>
                <w:lang w:eastAsia="en-US"/>
              </w:rPr>
            </w:pPr>
            <w:r>
              <w:rPr>
                <w:rFonts w:hint="eastAsia" w:asciiTheme="minorEastAsia" w:hAnsiTheme="minorEastAsia" w:eastAsiaTheme="minorEastAsia"/>
                <w:bCs/>
                <w:szCs w:val="21"/>
                <w:lang w:eastAsia="en-US"/>
              </w:rPr>
              <w:t>影响</w:t>
            </w:r>
          </w:p>
        </w:tc>
        <w:tc>
          <w:tcPr>
            <w:tcW w:w="8092" w:type="dxa"/>
            <w:gridSpan w:val="3"/>
          </w:tcPr>
          <w:p w14:paraId="0F6B0D36">
            <w:pPr>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追求公平效益；促使社会流动；有利于社会稳定和发展；反映统治阶级的利益和要求；易滋生官僚习气和僵化现象</w:t>
            </w:r>
          </w:p>
        </w:tc>
      </w:tr>
      <w:tr w14:paraId="2BC42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449" w:type="dxa"/>
            <w:vMerge w:val="restart"/>
            <w:vAlign w:val="center"/>
          </w:tcPr>
          <w:p w14:paraId="2D6B325C">
            <w:pPr>
              <w:rPr>
                <w:rFonts w:asciiTheme="minorEastAsia" w:hAnsiTheme="minorEastAsia" w:eastAsiaTheme="minorEastAsia"/>
                <w:b/>
                <w:bCs/>
                <w:szCs w:val="21"/>
                <w:lang w:eastAsia="en-US"/>
              </w:rPr>
            </w:pPr>
            <w:r>
              <w:rPr>
                <w:rFonts w:hint="eastAsia" w:asciiTheme="minorEastAsia" w:hAnsiTheme="minorEastAsia" w:eastAsiaTheme="minorEastAsia"/>
                <w:b/>
                <w:bCs/>
                <w:szCs w:val="21"/>
                <w:lang w:eastAsia="en-US"/>
              </w:rPr>
              <w:t>不同</w:t>
            </w:r>
          </w:p>
        </w:tc>
        <w:tc>
          <w:tcPr>
            <w:tcW w:w="1134" w:type="dxa"/>
          </w:tcPr>
          <w:p w14:paraId="06F6251E">
            <w:pPr>
              <w:rPr>
                <w:rFonts w:asciiTheme="minorEastAsia" w:hAnsiTheme="minorEastAsia" w:eastAsiaTheme="minorEastAsia"/>
                <w:szCs w:val="21"/>
                <w:lang w:eastAsia="en-US"/>
              </w:rPr>
            </w:pPr>
            <w:r>
              <w:rPr>
                <w:rFonts w:asciiTheme="minorEastAsia" w:hAnsiTheme="minorEastAsia" w:eastAsiaTheme="minorEastAsia"/>
                <w:szCs w:val="21"/>
                <w:lang w:eastAsia="en-US"/>
              </w:rPr>
              <w:t>阶级属性</w:t>
            </w:r>
          </w:p>
        </w:tc>
        <w:tc>
          <w:tcPr>
            <w:tcW w:w="3969" w:type="dxa"/>
            <w:gridSpan w:val="2"/>
          </w:tcPr>
          <w:p w14:paraId="26410AD1">
            <w:pPr>
              <w:rPr>
                <w:rFonts w:asciiTheme="minorEastAsia" w:hAnsiTheme="minorEastAsia" w:eastAsiaTheme="minorEastAsia"/>
                <w:szCs w:val="21"/>
                <w:lang w:eastAsia="en-US"/>
              </w:rPr>
            </w:pPr>
            <w:r>
              <w:rPr>
                <w:rFonts w:asciiTheme="minorEastAsia" w:hAnsiTheme="minorEastAsia" w:eastAsiaTheme="minorEastAsia"/>
                <w:szCs w:val="21"/>
                <w:lang w:eastAsia="en-US"/>
              </w:rPr>
              <w:t>地主阶级</w:t>
            </w:r>
          </w:p>
        </w:tc>
        <w:tc>
          <w:tcPr>
            <w:tcW w:w="4123" w:type="dxa"/>
          </w:tcPr>
          <w:p w14:paraId="22BE67B8">
            <w:pPr>
              <w:rPr>
                <w:rFonts w:asciiTheme="minorEastAsia" w:hAnsiTheme="minorEastAsia" w:eastAsiaTheme="minorEastAsia"/>
                <w:szCs w:val="21"/>
                <w:lang w:eastAsia="en-US"/>
              </w:rPr>
            </w:pPr>
            <w:r>
              <w:rPr>
                <w:rFonts w:asciiTheme="minorEastAsia" w:hAnsiTheme="minorEastAsia" w:eastAsiaTheme="minorEastAsia"/>
                <w:szCs w:val="21"/>
                <w:lang w:eastAsia="en-US"/>
              </w:rPr>
              <w:t>资产阶级</w:t>
            </w:r>
          </w:p>
        </w:tc>
      </w:tr>
      <w:tr w14:paraId="3A3E1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449" w:type="dxa"/>
            <w:vMerge w:val="continue"/>
            <w:vAlign w:val="center"/>
          </w:tcPr>
          <w:p w14:paraId="62B6DB1F">
            <w:pPr>
              <w:rPr>
                <w:rFonts w:asciiTheme="minorEastAsia" w:hAnsiTheme="minorEastAsia" w:eastAsiaTheme="minorEastAsia"/>
                <w:b/>
                <w:bCs/>
                <w:szCs w:val="21"/>
                <w:lang w:eastAsia="en-US"/>
              </w:rPr>
            </w:pPr>
          </w:p>
        </w:tc>
        <w:tc>
          <w:tcPr>
            <w:tcW w:w="1134" w:type="dxa"/>
            <w:vAlign w:val="center"/>
          </w:tcPr>
          <w:p w14:paraId="12465EE6">
            <w:pPr>
              <w:rPr>
                <w:rFonts w:asciiTheme="minorEastAsia" w:hAnsiTheme="minorEastAsia" w:eastAsiaTheme="minorEastAsia"/>
                <w:bCs/>
                <w:szCs w:val="21"/>
                <w:lang w:eastAsia="en-US"/>
              </w:rPr>
            </w:pPr>
            <w:r>
              <w:rPr>
                <w:rFonts w:hint="eastAsia" w:asciiTheme="minorEastAsia" w:hAnsiTheme="minorEastAsia" w:eastAsiaTheme="minorEastAsia"/>
                <w:bCs/>
                <w:szCs w:val="21"/>
                <w:lang w:eastAsia="en-US"/>
              </w:rPr>
              <w:t>经济根源</w:t>
            </w:r>
          </w:p>
        </w:tc>
        <w:tc>
          <w:tcPr>
            <w:tcW w:w="3969" w:type="dxa"/>
            <w:gridSpan w:val="2"/>
          </w:tcPr>
          <w:p w14:paraId="4C6693D3">
            <w:pPr>
              <w:rPr>
                <w:rFonts w:asciiTheme="minorEastAsia" w:hAnsiTheme="minorEastAsia" w:eastAsiaTheme="minorEastAsia"/>
                <w:bCs/>
                <w:szCs w:val="21"/>
                <w:lang w:eastAsia="en-US"/>
              </w:rPr>
            </w:pPr>
            <w:r>
              <w:rPr>
                <w:rFonts w:hint="eastAsia" w:asciiTheme="minorEastAsia" w:hAnsiTheme="minorEastAsia" w:eastAsiaTheme="minorEastAsia"/>
                <w:bCs/>
                <w:szCs w:val="21"/>
                <w:lang w:eastAsia="en-US"/>
              </w:rPr>
              <w:t>封建小农经济的产物</w:t>
            </w:r>
          </w:p>
        </w:tc>
        <w:tc>
          <w:tcPr>
            <w:tcW w:w="4123" w:type="dxa"/>
          </w:tcPr>
          <w:p w14:paraId="790FB70A">
            <w:pPr>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资本主义经济发展的产物</w:t>
            </w:r>
          </w:p>
        </w:tc>
      </w:tr>
      <w:tr w14:paraId="571F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449" w:type="dxa"/>
            <w:vMerge w:val="continue"/>
            <w:vAlign w:val="center"/>
          </w:tcPr>
          <w:p w14:paraId="6311C8B3">
            <w:pPr>
              <w:rPr>
                <w:rFonts w:asciiTheme="minorEastAsia" w:hAnsiTheme="minorEastAsia" w:eastAsiaTheme="minorEastAsia"/>
                <w:b/>
                <w:bCs/>
                <w:szCs w:val="21"/>
                <w:lang w:eastAsia="zh-CN"/>
              </w:rPr>
            </w:pPr>
          </w:p>
        </w:tc>
        <w:tc>
          <w:tcPr>
            <w:tcW w:w="1134" w:type="dxa"/>
            <w:vAlign w:val="center"/>
          </w:tcPr>
          <w:p w14:paraId="53C1A0BF">
            <w:pPr>
              <w:rPr>
                <w:rFonts w:asciiTheme="minorEastAsia" w:hAnsiTheme="minorEastAsia" w:eastAsiaTheme="minorEastAsia"/>
                <w:bCs/>
                <w:szCs w:val="21"/>
                <w:lang w:eastAsia="en-US"/>
              </w:rPr>
            </w:pPr>
            <w:r>
              <w:rPr>
                <w:rFonts w:hint="eastAsia" w:asciiTheme="minorEastAsia" w:hAnsiTheme="minorEastAsia" w:eastAsiaTheme="minorEastAsia"/>
                <w:bCs/>
                <w:szCs w:val="21"/>
                <w:lang w:eastAsia="en-US"/>
              </w:rPr>
              <w:t>制度背景</w:t>
            </w:r>
          </w:p>
        </w:tc>
        <w:tc>
          <w:tcPr>
            <w:tcW w:w="3969" w:type="dxa"/>
            <w:gridSpan w:val="2"/>
          </w:tcPr>
          <w:p w14:paraId="2E615A77">
            <w:pPr>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君主专制中央集权制度</w:t>
            </w:r>
          </w:p>
        </w:tc>
        <w:tc>
          <w:tcPr>
            <w:tcW w:w="4123" w:type="dxa"/>
          </w:tcPr>
          <w:p w14:paraId="1A7F5491">
            <w:pPr>
              <w:rPr>
                <w:rFonts w:asciiTheme="minorEastAsia" w:hAnsiTheme="minorEastAsia" w:eastAsiaTheme="minorEastAsia"/>
                <w:bCs/>
                <w:szCs w:val="21"/>
                <w:lang w:eastAsia="en-US"/>
              </w:rPr>
            </w:pPr>
            <w:r>
              <w:rPr>
                <w:rFonts w:hint="eastAsia" w:asciiTheme="minorEastAsia" w:hAnsiTheme="minorEastAsia" w:eastAsiaTheme="minorEastAsia"/>
                <w:bCs/>
                <w:szCs w:val="21"/>
                <w:lang w:eastAsia="en-US"/>
              </w:rPr>
              <w:t>资产阶级民主制度</w:t>
            </w:r>
          </w:p>
        </w:tc>
      </w:tr>
      <w:tr w14:paraId="0C1D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9" w:type="dxa"/>
            <w:vMerge w:val="continue"/>
            <w:vAlign w:val="center"/>
          </w:tcPr>
          <w:p w14:paraId="7542688C">
            <w:pPr>
              <w:rPr>
                <w:rFonts w:asciiTheme="minorEastAsia" w:hAnsiTheme="minorEastAsia" w:eastAsiaTheme="minorEastAsia"/>
                <w:b/>
                <w:bCs/>
                <w:szCs w:val="21"/>
                <w:lang w:eastAsia="en-US"/>
              </w:rPr>
            </w:pPr>
          </w:p>
        </w:tc>
        <w:tc>
          <w:tcPr>
            <w:tcW w:w="1134" w:type="dxa"/>
            <w:vAlign w:val="center"/>
          </w:tcPr>
          <w:p w14:paraId="0F7375FF">
            <w:pPr>
              <w:rPr>
                <w:rFonts w:asciiTheme="minorEastAsia" w:hAnsiTheme="minorEastAsia" w:eastAsiaTheme="minorEastAsia"/>
                <w:bCs/>
                <w:szCs w:val="21"/>
                <w:lang w:eastAsia="en-US"/>
              </w:rPr>
            </w:pPr>
            <w:r>
              <w:rPr>
                <w:rFonts w:hint="eastAsia" w:asciiTheme="minorEastAsia" w:hAnsiTheme="minorEastAsia" w:eastAsiaTheme="minorEastAsia"/>
                <w:bCs/>
                <w:szCs w:val="21"/>
                <w:lang w:eastAsia="en-US"/>
              </w:rPr>
              <w:t>思想来源</w:t>
            </w:r>
          </w:p>
        </w:tc>
        <w:tc>
          <w:tcPr>
            <w:tcW w:w="3969" w:type="dxa"/>
            <w:gridSpan w:val="2"/>
          </w:tcPr>
          <w:p w14:paraId="46F86427">
            <w:pPr>
              <w:rPr>
                <w:rFonts w:asciiTheme="minorEastAsia" w:hAnsiTheme="minorEastAsia" w:eastAsiaTheme="minorEastAsia"/>
                <w:bCs/>
                <w:szCs w:val="21"/>
                <w:lang w:eastAsia="en-US"/>
              </w:rPr>
            </w:pPr>
            <w:r>
              <w:rPr>
                <w:rFonts w:hint="eastAsia" w:asciiTheme="minorEastAsia" w:hAnsiTheme="minorEastAsia" w:eastAsiaTheme="minorEastAsia"/>
                <w:bCs/>
                <w:szCs w:val="21"/>
                <w:lang w:eastAsia="en-US"/>
              </w:rPr>
              <w:t>儒家思想影响</w:t>
            </w:r>
          </w:p>
        </w:tc>
        <w:tc>
          <w:tcPr>
            <w:tcW w:w="4123" w:type="dxa"/>
          </w:tcPr>
          <w:p w14:paraId="00CAA518">
            <w:pPr>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启蒙思想（自由平等公平）影响</w:t>
            </w:r>
          </w:p>
        </w:tc>
      </w:tr>
      <w:tr w14:paraId="1D5B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49" w:type="dxa"/>
            <w:vMerge w:val="continue"/>
            <w:vAlign w:val="center"/>
          </w:tcPr>
          <w:p w14:paraId="05E3EE2E">
            <w:pPr>
              <w:rPr>
                <w:rFonts w:asciiTheme="minorEastAsia" w:hAnsiTheme="minorEastAsia" w:eastAsiaTheme="minorEastAsia"/>
                <w:b/>
                <w:bCs/>
                <w:szCs w:val="21"/>
                <w:lang w:eastAsia="zh-CN"/>
              </w:rPr>
            </w:pPr>
          </w:p>
        </w:tc>
        <w:tc>
          <w:tcPr>
            <w:tcW w:w="1134" w:type="dxa"/>
            <w:vAlign w:val="center"/>
          </w:tcPr>
          <w:p w14:paraId="0929656B">
            <w:pPr>
              <w:rPr>
                <w:rFonts w:asciiTheme="minorEastAsia" w:hAnsiTheme="minorEastAsia" w:eastAsiaTheme="minorEastAsia"/>
                <w:bCs/>
                <w:szCs w:val="21"/>
                <w:lang w:eastAsia="en-US"/>
              </w:rPr>
            </w:pPr>
            <w:r>
              <w:rPr>
                <w:rFonts w:hint="eastAsia" w:asciiTheme="minorEastAsia" w:hAnsiTheme="minorEastAsia" w:eastAsiaTheme="minorEastAsia"/>
                <w:bCs/>
                <w:szCs w:val="21"/>
                <w:lang w:eastAsia="en-US"/>
              </w:rPr>
              <w:t>主要内容</w:t>
            </w:r>
          </w:p>
        </w:tc>
        <w:tc>
          <w:tcPr>
            <w:tcW w:w="3969" w:type="dxa"/>
            <w:gridSpan w:val="2"/>
          </w:tcPr>
          <w:p w14:paraId="0D4E1308">
            <w:pPr>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人才选拔考试制度，既包括对文官选拔，又包括对武官的选拔；</w:t>
            </w:r>
            <w:r>
              <w:rPr>
                <w:rFonts w:asciiTheme="minorEastAsia" w:hAnsiTheme="minorEastAsia" w:eastAsiaTheme="minorEastAsia"/>
                <w:bCs/>
                <w:szCs w:val="21"/>
                <w:lang w:eastAsia="zh-CN"/>
              </w:rPr>
              <w:t xml:space="preserve"> </w:t>
            </w:r>
          </w:p>
        </w:tc>
        <w:tc>
          <w:tcPr>
            <w:tcW w:w="4123" w:type="dxa"/>
          </w:tcPr>
          <w:p w14:paraId="5F7BF9E8">
            <w:pPr>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人事组织制度，不仅包括对文官的选拔任命，还包括对文官的考核、奖惩等内容；</w:t>
            </w:r>
            <w:r>
              <w:rPr>
                <w:rFonts w:asciiTheme="minorEastAsia" w:hAnsiTheme="minorEastAsia" w:eastAsiaTheme="minorEastAsia"/>
                <w:bCs/>
                <w:szCs w:val="21"/>
                <w:lang w:eastAsia="zh-CN"/>
              </w:rPr>
              <w:t xml:space="preserve"> </w:t>
            </w:r>
          </w:p>
        </w:tc>
      </w:tr>
      <w:tr w14:paraId="02FBE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449" w:type="dxa"/>
            <w:vMerge w:val="continue"/>
            <w:vAlign w:val="center"/>
          </w:tcPr>
          <w:p w14:paraId="5BCD31D1">
            <w:pPr>
              <w:rPr>
                <w:rFonts w:asciiTheme="minorEastAsia" w:hAnsiTheme="minorEastAsia" w:eastAsiaTheme="minorEastAsia"/>
                <w:b/>
                <w:bCs/>
                <w:szCs w:val="21"/>
                <w:lang w:eastAsia="zh-CN"/>
              </w:rPr>
            </w:pPr>
          </w:p>
        </w:tc>
        <w:tc>
          <w:tcPr>
            <w:tcW w:w="1134" w:type="dxa"/>
            <w:vAlign w:val="center"/>
          </w:tcPr>
          <w:p w14:paraId="18EA0552">
            <w:pPr>
              <w:rPr>
                <w:rFonts w:asciiTheme="minorEastAsia" w:hAnsiTheme="minorEastAsia" w:eastAsiaTheme="minorEastAsia"/>
                <w:bCs/>
                <w:szCs w:val="21"/>
                <w:lang w:eastAsia="en-US"/>
              </w:rPr>
            </w:pPr>
            <w:r>
              <w:rPr>
                <w:rFonts w:hint="eastAsia" w:asciiTheme="minorEastAsia" w:hAnsiTheme="minorEastAsia" w:eastAsiaTheme="minorEastAsia"/>
                <w:bCs/>
                <w:szCs w:val="21"/>
                <w:lang w:eastAsia="en-US"/>
              </w:rPr>
              <w:t>权力来源</w:t>
            </w:r>
          </w:p>
        </w:tc>
        <w:tc>
          <w:tcPr>
            <w:tcW w:w="3969" w:type="dxa"/>
            <w:gridSpan w:val="2"/>
          </w:tcPr>
          <w:p w14:paraId="07E9528D">
            <w:pPr>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受国家最高统治者直接干预</w:t>
            </w:r>
          </w:p>
        </w:tc>
        <w:tc>
          <w:tcPr>
            <w:tcW w:w="4123" w:type="dxa"/>
          </w:tcPr>
          <w:p w14:paraId="1ABDC51D">
            <w:pPr>
              <w:rPr>
                <w:rFonts w:asciiTheme="minorEastAsia" w:hAnsiTheme="minorEastAsia" w:eastAsiaTheme="minorEastAsia"/>
                <w:bCs/>
                <w:szCs w:val="21"/>
                <w:lang w:eastAsia="en-US"/>
              </w:rPr>
            </w:pPr>
            <w:r>
              <w:rPr>
                <w:rFonts w:hint="eastAsia" w:asciiTheme="minorEastAsia" w:hAnsiTheme="minorEastAsia" w:eastAsiaTheme="minorEastAsia"/>
                <w:bCs/>
                <w:szCs w:val="21"/>
                <w:lang w:eastAsia="en-US"/>
              </w:rPr>
              <w:t>不受国王、内阁控制</w:t>
            </w:r>
          </w:p>
        </w:tc>
      </w:tr>
      <w:tr w14:paraId="6433B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449" w:type="dxa"/>
            <w:vMerge w:val="continue"/>
            <w:vAlign w:val="center"/>
          </w:tcPr>
          <w:p w14:paraId="0493945E">
            <w:pPr>
              <w:rPr>
                <w:rFonts w:asciiTheme="minorEastAsia" w:hAnsiTheme="minorEastAsia" w:eastAsiaTheme="minorEastAsia"/>
                <w:b/>
                <w:bCs/>
                <w:szCs w:val="21"/>
                <w:lang w:eastAsia="en-US"/>
              </w:rPr>
            </w:pPr>
          </w:p>
        </w:tc>
        <w:tc>
          <w:tcPr>
            <w:tcW w:w="1134" w:type="dxa"/>
          </w:tcPr>
          <w:p w14:paraId="772DB243">
            <w:pPr>
              <w:rPr>
                <w:rFonts w:asciiTheme="minorEastAsia" w:hAnsiTheme="minorEastAsia" w:eastAsiaTheme="minorEastAsia"/>
                <w:szCs w:val="21"/>
                <w:lang w:eastAsia="en-US"/>
              </w:rPr>
            </w:pPr>
            <w:r>
              <w:rPr>
                <w:rFonts w:asciiTheme="minorEastAsia" w:hAnsiTheme="minorEastAsia" w:eastAsiaTheme="minorEastAsia"/>
                <w:szCs w:val="21"/>
                <w:lang w:eastAsia="en-US"/>
              </w:rPr>
              <w:t>考试内容</w:t>
            </w:r>
          </w:p>
        </w:tc>
        <w:tc>
          <w:tcPr>
            <w:tcW w:w="3969" w:type="dxa"/>
            <w:gridSpan w:val="2"/>
          </w:tcPr>
          <w:p w14:paraId="2968A10E">
            <w:pPr>
              <w:rPr>
                <w:rFonts w:asciiTheme="minorEastAsia" w:hAnsiTheme="minorEastAsia" w:eastAsiaTheme="minorEastAsia"/>
                <w:szCs w:val="21"/>
                <w:lang w:eastAsia="zh-CN"/>
              </w:rPr>
            </w:pPr>
            <w:r>
              <w:rPr>
                <w:rFonts w:asciiTheme="minorEastAsia" w:hAnsiTheme="minorEastAsia" w:eastAsiaTheme="minorEastAsia"/>
                <w:szCs w:val="21"/>
                <w:lang w:eastAsia="zh-CN"/>
              </w:rPr>
              <w:t>以儒家思想为主，</w:t>
            </w:r>
            <w:r>
              <w:rPr>
                <w:rFonts w:hint="eastAsia" w:asciiTheme="minorEastAsia" w:hAnsiTheme="minorEastAsia" w:eastAsiaTheme="minorEastAsia"/>
                <w:bCs/>
                <w:szCs w:val="21"/>
                <w:lang w:eastAsia="zh-CN"/>
              </w:rPr>
              <w:t>考试内容趋于单一</w:t>
            </w:r>
          </w:p>
        </w:tc>
        <w:tc>
          <w:tcPr>
            <w:tcW w:w="4123" w:type="dxa"/>
          </w:tcPr>
          <w:p w14:paraId="42F76D6A">
            <w:pPr>
              <w:rPr>
                <w:rFonts w:asciiTheme="minorEastAsia" w:hAnsiTheme="minorEastAsia" w:eastAsiaTheme="minorEastAsia"/>
                <w:szCs w:val="21"/>
                <w:lang w:eastAsia="zh-CN"/>
              </w:rPr>
            </w:pPr>
            <w:r>
              <w:rPr>
                <w:rFonts w:asciiTheme="minorEastAsia" w:hAnsiTheme="minorEastAsia" w:eastAsiaTheme="minorEastAsia"/>
                <w:szCs w:val="21"/>
                <w:lang w:eastAsia="zh-CN"/>
              </w:rPr>
              <w:t>以实用知识为主；</w:t>
            </w:r>
            <w:r>
              <w:rPr>
                <w:rFonts w:hint="eastAsia" w:asciiTheme="minorEastAsia" w:hAnsiTheme="minorEastAsia" w:eastAsiaTheme="minorEastAsia"/>
                <w:szCs w:val="21"/>
                <w:lang w:eastAsia="zh-CN"/>
              </w:rPr>
              <w:t>考试内容综合多样</w:t>
            </w:r>
          </w:p>
        </w:tc>
      </w:tr>
      <w:tr w14:paraId="60E6F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9" w:type="dxa"/>
            <w:vMerge w:val="continue"/>
            <w:vAlign w:val="center"/>
          </w:tcPr>
          <w:p w14:paraId="1D313F11">
            <w:pPr>
              <w:rPr>
                <w:rFonts w:asciiTheme="minorEastAsia" w:hAnsiTheme="minorEastAsia" w:eastAsiaTheme="minorEastAsia"/>
                <w:b/>
                <w:bCs/>
                <w:szCs w:val="21"/>
                <w:lang w:eastAsia="zh-CN"/>
              </w:rPr>
            </w:pPr>
          </w:p>
        </w:tc>
        <w:tc>
          <w:tcPr>
            <w:tcW w:w="1134" w:type="dxa"/>
            <w:vAlign w:val="center"/>
          </w:tcPr>
          <w:p w14:paraId="1D26F2BC">
            <w:pPr>
              <w:rPr>
                <w:rFonts w:asciiTheme="minorEastAsia" w:hAnsiTheme="minorEastAsia" w:eastAsiaTheme="minorEastAsia"/>
                <w:bCs/>
                <w:szCs w:val="21"/>
                <w:lang w:eastAsia="en-US"/>
              </w:rPr>
            </w:pPr>
            <w:r>
              <w:rPr>
                <w:rFonts w:hint="eastAsia" w:asciiTheme="minorEastAsia" w:hAnsiTheme="minorEastAsia" w:eastAsiaTheme="minorEastAsia"/>
                <w:bCs/>
                <w:szCs w:val="21"/>
                <w:lang w:eastAsia="en-US"/>
              </w:rPr>
              <w:t>价值取向</w:t>
            </w:r>
          </w:p>
        </w:tc>
        <w:tc>
          <w:tcPr>
            <w:tcW w:w="3969" w:type="dxa"/>
            <w:gridSpan w:val="2"/>
          </w:tcPr>
          <w:p w14:paraId="3F34709E">
            <w:pPr>
              <w:rPr>
                <w:rFonts w:asciiTheme="minorEastAsia" w:hAnsiTheme="minorEastAsia" w:eastAsiaTheme="minorEastAsia"/>
                <w:bCs/>
                <w:szCs w:val="21"/>
                <w:lang w:eastAsia="zh-CN"/>
              </w:rPr>
            </w:pPr>
            <w:r>
              <w:rPr>
                <w:rFonts w:asciiTheme="minorEastAsia" w:hAnsiTheme="minorEastAsia" w:eastAsiaTheme="minorEastAsia"/>
                <w:szCs w:val="21"/>
                <w:lang w:eastAsia="zh-CN"/>
              </w:rPr>
              <w:t>忠、孝、廉、节；</w:t>
            </w:r>
          </w:p>
          <w:p w14:paraId="6C9A0609">
            <w:pPr>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万般皆下品，惟有读书高，学而优则仕</w:t>
            </w:r>
          </w:p>
        </w:tc>
        <w:tc>
          <w:tcPr>
            <w:tcW w:w="4123" w:type="dxa"/>
            <w:vAlign w:val="center"/>
          </w:tcPr>
          <w:p w14:paraId="5C03FD9F">
            <w:pPr>
              <w:rPr>
                <w:rFonts w:asciiTheme="minorEastAsia" w:hAnsiTheme="minorEastAsia" w:eastAsiaTheme="minorEastAsia"/>
                <w:bCs/>
                <w:szCs w:val="21"/>
                <w:lang w:eastAsia="en-US"/>
              </w:rPr>
            </w:pPr>
            <w:r>
              <w:rPr>
                <w:rFonts w:hint="eastAsia" w:asciiTheme="minorEastAsia" w:hAnsiTheme="minorEastAsia" w:eastAsiaTheme="minorEastAsia"/>
                <w:bCs/>
                <w:szCs w:val="21"/>
                <w:lang w:eastAsia="en-US"/>
              </w:rPr>
              <w:t>自由、平等、公平、效益</w:t>
            </w:r>
          </w:p>
        </w:tc>
      </w:tr>
      <w:tr w14:paraId="787AE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49" w:type="dxa"/>
            <w:vAlign w:val="center"/>
          </w:tcPr>
          <w:p w14:paraId="36303E03">
            <w:pPr>
              <w:rPr>
                <w:rFonts w:asciiTheme="minorEastAsia" w:hAnsiTheme="minorEastAsia" w:eastAsiaTheme="minorEastAsia"/>
                <w:b/>
                <w:bCs/>
                <w:szCs w:val="21"/>
                <w:lang w:eastAsia="en-US"/>
              </w:rPr>
            </w:pPr>
            <w:r>
              <w:rPr>
                <w:rFonts w:hint="eastAsia" w:asciiTheme="minorEastAsia" w:hAnsiTheme="minorEastAsia" w:eastAsiaTheme="minorEastAsia"/>
                <w:b/>
                <w:bCs/>
                <w:szCs w:val="21"/>
                <w:lang w:eastAsia="en-US"/>
              </w:rPr>
              <w:t>认识</w:t>
            </w:r>
          </w:p>
        </w:tc>
        <w:tc>
          <w:tcPr>
            <w:tcW w:w="9226" w:type="dxa"/>
            <w:gridSpan w:val="4"/>
          </w:tcPr>
          <w:p w14:paraId="5D4CA3D9">
            <w:pPr>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有历史渊源，有所借鉴；制度建设是时代的产物，根植于具体的社会经济和政治存在；</w:t>
            </w:r>
          </w:p>
          <w:p w14:paraId="57BECB1C">
            <w:pPr>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服务于巩固统治和社会治理；良好的选官制度能避免阶级固化、促进社会流动、激活社会活力、体现和促进社会公平、促进社会发展进步。</w:t>
            </w:r>
          </w:p>
        </w:tc>
      </w:tr>
    </w:tbl>
    <w:p w14:paraId="1FDB0E5D">
      <w:pPr>
        <w:rPr>
          <w:rFonts w:asciiTheme="minorEastAsia" w:hAnsiTheme="minorEastAsia" w:eastAsiaTheme="minorEastAsia"/>
          <w:szCs w:val="21"/>
        </w:rPr>
      </w:pPr>
      <w:r>
        <w:rPr>
          <w:rFonts w:hint="eastAsia" w:asciiTheme="minorEastAsia" w:hAnsiTheme="minorEastAsia" w:eastAsiaTheme="minorEastAsia"/>
          <w:b/>
          <w:szCs w:val="21"/>
        </w:rPr>
        <w:t>【课后巩固练习】</w:t>
      </w:r>
      <w:r>
        <w:rPr>
          <w:rFonts w:hint="eastAsia" w:asciiTheme="minorEastAsia" w:hAnsiTheme="minorEastAsia" w:eastAsiaTheme="minorEastAsia"/>
          <w:szCs w:val="21"/>
        </w:rPr>
        <w:t>完成历史学科作业第6课</w:t>
      </w:r>
    </w:p>
    <w:p w14:paraId="225540D8">
      <w:pPr>
        <w:rPr>
          <w:rFonts w:asciiTheme="minorEastAsia" w:hAnsiTheme="minorEastAsia" w:eastAsiaTheme="minorEastAsia"/>
          <w:szCs w:val="21"/>
        </w:rPr>
      </w:pPr>
      <w:r>
        <w:rPr>
          <w:rFonts w:hint="eastAsia" w:asciiTheme="minorEastAsia" w:hAnsiTheme="minorEastAsia" w:eastAsiaTheme="minorEastAsia"/>
          <w:b/>
          <w:szCs w:val="21"/>
        </w:rPr>
        <w:t>【问题清单】</w:t>
      </w:r>
    </w:p>
    <w:p w14:paraId="37CE354B"/>
    <w:p w14:paraId="2269B5BC"/>
    <w:p w14:paraId="517E1415"/>
    <w:p w14:paraId="59652A3B"/>
    <w:p w14:paraId="2181C081"/>
    <w:p w14:paraId="2BB32C06"/>
    <w:p w14:paraId="0C7713BA"/>
    <w:p w14:paraId="59BFAF19"/>
    <w:p w14:paraId="7E71B5B3"/>
    <w:p w14:paraId="5C10656A"/>
    <w:p w14:paraId="48C4CCAD"/>
    <w:p w14:paraId="7023D4CF"/>
    <w:p w14:paraId="25CA24B0"/>
    <w:p w14:paraId="48A7CB1A"/>
    <w:p w14:paraId="2BFF08F4"/>
    <w:p w14:paraId="555AE7C1"/>
    <w:p w14:paraId="3BC14379"/>
    <w:p w14:paraId="3261CFB9"/>
    <w:p w14:paraId="1287CBDD"/>
    <w:p w14:paraId="1ED77485"/>
    <w:p w14:paraId="6F1155BA"/>
    <w:p w14:paraId="4548F9D3"/>
    <w:p w14:paraId="5E300A25">
      <w:pPr>
        <w:widowControl/>
        <w:jc w:val="center"/>
        <w:rPr>
          <w:rFonts w:hint="eastAsia" w:ascii="Calibri" w:hAnsi="Calibri" w:eastAsia="黑体" w:cs="Times New Roman"/>
          <w:b/>
          <w:bCs/>
          <w:kern w:val="0"/>
          <w:sz w:val="28"/>
          <w:szCs w:val="22"/>
          <w:lang w:eastAsia="zh-CN"/>
        </w:rPr>
      </w:pPr>
      <w:r>
        <w:rPr>
          <w:rFonts w:hint="eastAsia" w:asciiTheme="minorEastAsia" w:hAnsiTheme="minorEastAsia" w:eastAsiaTheme="minorEastAsia"/>
          <w:szCs w:val="21"/>
          <w:lang w:val="en-US" w:eastAsia="zh-CN"/>
        </w:rPr>
        <w:t xml:space="preserve"> </w:t>
      </w:r>
      <w:r>
        <w:rPr>
          <w:rFonts w:hint="eastAsia" w:ascii="黑体" w:hAnsi="黑体" w:eastAsia="黑体" w:cs="黑体"/>
          <w:b/>
          <w:bCs/>
          <w:kern w:val="0"/>
          <w:sz w:val="28"/>
          <w:szCs w:val="22"/>
        </w:rPr>
        <w:t>江苏省仪征中学202</w:t>
      </w:r>
      <w:r>
        <w:rPr>
          <w:rFonts w:hint="eastAsia" w:ascii="黑体" w:hAnsi="黑体" w:eastAsia="黑体" w:cs="黑体"/>
          <w:b/>
          <w:bCs/>
          <w:kern w:val="0"/>
          <w:sz w:val="28"/>
          <w:szCs w:val="22"/>
          <w:lang w:val="en-US" w:eastAsia="zh-CN"/>
        </w:rPr>
        <w:t>5</w:t>
      </w:r>
      <w:r>
        <w:rPr>
          <w:rFonts w:hint="eastAsia" w:ascii="黑体" w:hAnsi="黑体" w:eastAsia="黑体" w:cs="黑体"/>
          <w:b/>
          <w:bCs/>
          <w:kern w:val="0"/>
          <w:sz w:val="28"/>
          <w:szCs w:val="22"/>
        </w:rPr>
        <w:t>-202</w:t>
      </w:r>
      <w:r>
        <w:rPr>
          <w:rFonts w:hint="eastAsia" w:ascii="黑体" w:hAnsi="黑体" w:eastAsia="黑体" w:cs="黑体"/>
          <w:b/>
          <w:bCs/>
          <w:kern w:val="0"/>
          <w:sz w:val="28"/>
          <w:szCs w:val="22"/>
          <w:lang w:val="en-US" w:eastAsia="zh-CN"/>
        </w:rPr>
        <w:t>6</w:t>
      </w:r>
      <w:r>
        <w:rPr>
          <w:rFonts w:hint="eastAsia" w:ascii="黑体" w:hAnsi="黑体" w:eastAsia="黑体" w:cs="黑体"/>
          <w:b/>
          <w:bCs/>
          <w:kern w:val="0"/>
          <w:sz w:val="28"/>
          <w:szCs w:val="22"/>
        </w:rPr>
        <w:t>学年度第</w:t>
      </w:r>
      <w:r>
        <w:rPr>
          <w:rFonts w:hint="eastAsia" w:ascii="黑体" w:hAnsi="黑体" w:eastAsia="黑体" w:cs="黑体"/>
          <w:b/>
          <w:bCs/>
          <w:kern w:val="0"/>
          <w:sz w:val="28"/>
          <w:szCs w:val="22"/>
          <w:lang w:val="en-US" w:eastAsia="zh-CN"/>
        </w:rPr>
        <w:t>一</w:t>
      </w:r>
      <w:r>
        <w:rPr>
          <w:rFonts w:hint="eastAsia" w:ascii="黑体" w:hAnsi="黑体" w:eastAsia="黑体" w:cs="黑体"/>
          <w:b/>
          <w:bCs/>
          <w:kern w:val="0"/>
          <w:sz w:val="28"/>
          <w:szCs w:val="22"/>
        </w:rPr>
        <w:t>学期高</w:t>
      </w:r>
      <w:r>
        <w:rPr>
          <w:rFonts w:hint="eastAsia" w:ascii="黑体" w:hAnsi="黑体" w:eastAsia="黑体" w:cs="黑体"/>
          <w:b/>
          <w:bCs/>
          <w:kern w:val="0"/>
          <w:sz w:val="28"/>
          <w:szCs w:val="22"/>
          <w:lang w:val="en-US" w:eastAsia="zh-CN"/>
        </w:rPr>
        <w:t>二</w:t>
      </w:r>
      <w:r>
        <w:rPr>
          <w:rFonts w:hint="eastAsia" w:ascii="黑体" w:hAnsi="黑体" w:eastAsia="黑体" w:cs="黑体"/>
          <w:b/>
          <w:bCs/>
          <w:kern w:val="0"/>
          <w:sz w:val="28"/>
          <w:szCs w:val="22"/>
        </w:rPr>
        <w:t>历史</w:t>
      </w:r>
      <w:r>
        <w:rPr>
          <w:rFonts w:hint="eastAsia" w:ascii="黑体" w:hAnsi="黑体" w:eastAsia="黑体" w:cs="黑体"/>
          <w:b/>
          <w:bCs/>
          <w:kern w:val="0"/>
          <w:sz w:val="28"/>
          <w:szCs w:val="22"/>
          <w:lang w:val="en-US" w:eastAsia="zh-CN"/>
        </w:rPr>
        <w:t>学科作业</w:t>
      </w:r>
    </w:p>
    <w:p w14:paraId="15C8EF1B">
      <w:pPr>
        <w:widowControl/>
        <w:jc w:val="center"/>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rPr>
        <w:t>第</w:t>
      </w:r>
      <w:r>
        <w:rPr>
          <w:rFonts w:hint="eastAsia" w:ascii="黑体" w:hAnsi="黑体" w:eastAsia="黑体" w:cs="黑体"/>
          <w:b/>
          <w:bCs/>
          <w:kern w:val="0"/>
          <w:sz w:val="28"/>
          <w:szCs w:val="28"/>
          <w:lang w:val="en-US" w:eastAsia="zh-CN"/>
        </w:rPr>
        <w:t>6</w:t>
      </w:r>
      <w:r>
        <w:rPr>
          <w:rFonts w:hint="eastAsia" w:ascii="黑体" w:hAnsi="黑体" w:eastAsia="黑体" w:cs="黑体"/>
          <w:b/>
          <w:bCs/>
          <w:kern w:val="0"/>
          <w:sz w:val="28"/>
          <w:szCs w:val="28"/>
        </w:rPr>
        <w:t>课  西方的文官制度</w:t>
      </w:r>
    </w:p>
    <w:p w14:paraId="1F228118">
      <w:pPr>
        <w:widowControl/>
        <w:ind w:left="2148"/>
        <w:jc w:val="both"/>
        <w:rPr>
          <w:rFonts w:hint="default" w:ascii="楷体" w:hAnsi="楷体" w:eastAsia="楷体" w:cs="Times New Roman"/>
          <w:kern w:val="0"/>
          <w:sz w:val="24"/>
          <w:szCs w:val="24"/>
          <w:lang w:val="en-US" w:eastAsia="zh-CN"/>
        </w:rPr>
      </w:pPr>
      <w:r>
        <w:rPr>
          <w:rFonts w:hint="eastAsia" w:ascii="楷体" w:hAnsi="楷体" w:eastAsia="楷体" w:cs="Times New Roman"/>
          <w:kern w:val="0"/>
          <w:sz w:val="24"/>
          <w:szCs w:val="24"/>
        </w:rPr>
        <w:t>研制人：</w:t>
      </w:r>
      <w:r>
        <w:rPr>
          <w:rFonts w:hint="eastAsia" w:ascii="楷体" w:hAnsi="楷体" w:eastAsia="楷体" w:cs="Times New Roman"/>
          <w:kern w:val="0"/>
          <w:sz w:val="24"/>
          <w:szCs w:val="24"/>
          <w:lang w:val="en-US" w:eastAsia="zh-CN"/>
        </w:rPr>
        <w:t>吴荧</w:t>
      </w:r>
      <w:r>
        <w:rPr>
          <w:rFonts w:hint="eastAsia" w:ascii="楷体" w:hAnsi="楷体" w:eastAsia="楷体" w:cs="Times New Roman"/>
          <w:kern w:val="0"/>
          <w:sz w:val="24"/>
          <w:szCs w:val="24"/>
        </w:rPr>
        <w:t xml:space="preserve">   </w:t>
      </w:r>
      <w:r>
        <w:rPr>
          <w:rFonts w:ascii="楷体" w:hAnsi="楷体" w:eastAsia="楷体" w:cs="Times New Roman"/>
          <w:kern w:val="0"/>
          <w:sz w:val="24"/>
          <w:szCs w:val="24"/>
        </w:rPr>
        <w:t xml:space="preserve">           </w:t>
      </w:r>
      <w:r>
        <w:rPr>
          <w:rFonts w:hint="eastAsia" w:ascii="楷体" w:hAnsi="楷体" w:eastAsia="楷体" w:cs="Times New Roman"/>
          <w:kern w:val="0"/>
          <w:sz w:val="24"/>
          <w:szCs w:val="24"/>
        </w:rPr>
        <w:t>审核人：</w:t>
      </w:r>
      <w:r>
        <w:rPr>
          <w:rFonts w:hint="eastAsia" w:ascii="楷体" w:hAnsi="楷体" w:eastAsia="楷体" w:cs="Times New Roman"/>
          <w:kern w:val="0"/>
          <w:sz w:val="24"/>
          <w:szCs w:val="24"/>
          <w:lang w:val="en-US" w:eastAsia="zh-CN"/>
        </w:rPr>
        <w:t>胡家珍</w:t>
      </w:r>
    </w:p>
    <w:p w14:paraId="405B4456">
      <w:pPr>
        <w:keepNext w:val="0"/>
        <w:keepLines w:val="0"/>
        <w:pageBreakBefore w:val="0"/>
        <w:widowControl w:val="0"/>
        <w:kinsoku/>
        <w:wordWrap/>
        <w:overflowPunct/>
        <w:topLinePunct w:val="0"/>
        <w:autoSpaceDE/>
        <w:autoSpaceDN/>
        <w:bidi w:val="0"/>
        <w:adjustRightInd/>
        <w:spacing w:line="240" w:lineRule="auto"/>
        <w:jc w:val="center"/>
        <w:textAlignment w:val="center"/>
        <w:rPr>
          <w:rFonts w:hint="eastAsia" w:ascii="宋体" w:hAnsi="宋体" w:eastAsia="宋体" w:cs="宋体"/>
          <w:b w:val="0"/>
          <w:i w:val="0"/>
          <w:color w:val="000000"/>
          <w:sz w:val="21"/>
          <w:szCs w:val="21"/>
        </w:rPr>
      </w:pPr>
      <w:r>
        <w:rPr>
          <w:rFonts w:hint="eastAsia" w:ascii="楷体" w:hAnsi="楷体" w:eastAsia="楷体" w:cs="楷体"/>
          <w:kern w:val="0"/>
          <w:sz w:val="24"/>
          <w:szCs w:val="24"/>
        </w:rPr>
        <w:t>班级：</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 xml:space="preserve"> 姓名：</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学号：</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授课日期：</w:t>
      </w:r>
      <w:r>
        <w:rPr>
          <w:rFonts w:hint="eastAsia" w:ascii="楷体" w:hAnsi="楷体" w:eastAsia="楷体" w:cstheme="minorBidi"/>
          <w:sz w:val="24"/>
          <w:szCs w:val="24"/>
          <w:u w:val="single"/>
          <w:lang w:val="en-US" w:eastAsia="zh-CN"/>
        </w:rPr>
        <w:t>2025.9.15</w:t>
      </w:r>
      <w:r>
        <w:rPr>
          <w:rFonts w:hint="eastAsia" w:ascii="楷体" w:hAnsi="楷体" w:eastAsia="楷体" w:cs="楷体"/>
          <w:bCs/>
          <w:kern w:val="0"/>
          <w:sz w:val="24"/>
          <w:szCs w:val="24"/>
        </w:rPr>
        <w:t>作业时长：</w:t>
      </w:r>
      <w:r>
        <w:rPr>
          <w:rFonts w:hint="eastAsia" w:ascii="楷体" w:hAnsi="楷体" w:eastAsia="楷体" w:cs="楷体"/>
          <w:bCs/>
          <w:kern w:val="0"/>
          <w:sz w:val="24"/>
          <w:szCs w:val="24"/>
          <w:u w:val="single"/>
        </w:rPr>
        <w:t xml:space="preserve"> 25分钟</w:t>
      </w:r>
      <w:r>
        <w:rPr>
          <w:rFonts w:hint="eastAsia" w:ascii="宋体" w:hAnsi="宋体" w:eastAsia="宋体" w:cs="宋体"/>
          <w:b w:val="0"/>
          <w:i w:val="0"/>
          <w:color w:val="000000"/>
          <w:sz w:val="21"/>
          <w:szCs w:val="21"/>
        </w:rPr>
        <w:t>_</w:t>
      </w:r>
    </w:p>
    <w:p w14:paraId="62DA696A">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color w:val="000000"/>
          <w:kern w:val="0"/>
          <w:sz w:val="21"/>
          <w:szCs w:val="21"/>
        </w:rPr>
      </w:pPr>
    </w:p>
    <w:p w14:paraId="12A9ACCD">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i w:val="0"/>
          <w:color w:val="000000"/>
          <w:sz w:val="21"/>
          <w:szCs w:val="21"/>
        </w:rPr>
      </w:pPr>
      <w:r>
        <w:rPr>
          <w:rFonts w:hint="eastAsia" w:ascii="宋体" w:hAnsi="宋体" w:eastAsia="宋体" w:cs="宋体"/>
          <w:b/>
          <w:bCs/>
          <w:color w:val="000000"/>
          <w:kern w:val="0"/>
          <w:sz w:val="21"/>
          <w:szCs w:val="21"/>
        </w:rPr>
        <w:t>一、选择题</w:t>
      </w:r>
    </w:p>
    <w:p w14:paraId="3AA4C97E">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1702年，英国剑桥大学首次使用试卷对学生进行考试。后来，牛津大学也开始实行书面考试。1853年，英国东印度公司在职员任用方面采用了书面考试录用的方法。不久，英国政府也采用书面考试的办法录用文官。这些做法</w:t>
      </w:r>
    </w:p>
    <w:p w14:paraId="18F25334">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A．加快英国殖民扩张的步伐</w:t>
      </w:r>
      <w:r>
        <w:rPr>
          <w:rFonts w:hint="eastAsia" w:ascii="宋体" w:hAnsi="宋体" w:eastAsia="宋体" w:cs="宋体"/>
          <w:sz w:val="21"/>
          <w:szCs w:val="21"/>
        </w:rPr>
        <w:tab/>
      </w:r>
      <w:r>
        <w:rPr>
          <w:rFonts w:hint="eastAsia" w:ascii="宋体" w:hAnsi="宋体" w:eastAsia="宋体" w:cs="宋体"/>
          <w:sz w:val="21"/>
          <w:szCs w:val="21"/>
        </w:rPr>
        <w:t>B．避免了传统选官方式弊端</w:t>
      </w:r>
    </w:p>
    <w:p w14:paraId="4EF31EB7">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C．促进了英国选官制度变革</w:t>
      </w:r>
      <w:r>
        <w:rPr>
          <w:rFonts w:hint="eastAsia" w:ascii="宋体" w:hAnsi="宋体" w:eastAsia="宋体" w:cs="宋体"/>
          <w:sz w:val="21"/>
          <w:szCs w:val="21"/>
        </w:rPr>
        <w:tab/>
      </w:r>
      <w:r>
        <w:rPr>
          <w:rFonts w:hint="eastAsia" w:ascii="宋体" w:hAnsi="宋体" w:eastAsia="宋体" w:cs="宋体"/>
          <w:sz w:val="21"/>
          <w:szCs w:val="21"/>
        </w:rPr>
        <w:t>D．保证了政府工作的廉洁性</w:t>
      </w:r>
    </w:p>
    <w:p w14:paraId="2F4BD365">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19世纪50年代，英国已经完成工业革命，资本主义生产力的飞速发展对政府职能提出了更多新的要求，也加大了政府工作量，这使得政府工作变得更加复杂、专业，需要更多的专业人员管理这些新老产业。这表明</w:t>
      </w:r>
    </w:p>
    <w:p w14:paraId="5D4E5C3A">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A．文官制度推动了英国经济发展</w:t>
      </w:r>
      <w:r>
        <w:rPr>
          <w:rFonts w:hint="eastAsia" w:ascii="宋体" w:hAnsi="宋体" w:eastAsia="宋体" w:cs="宋体"/>
          <w:sz w:val="21"/>
          <w:szCs w:val="21"/>
        </w:rPr>
        <w:tab/>
      </w:r>
    </w:p>
    <w:p w14:paraId="464281C6">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B．英国官员选用制度存在弊端</w:t>
      </w:r>
    </w:p>
    <w:p w14:paraId="71A8AEF1">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C．经济发展催生英国文官制度</w:t>
      </w:r>
      <w:r>
        <w:rPr>
          <w:rFonts w:hint="eastAsia" w:ascii="宋体" w:hAnsi="宋体" w:eastAsia="宋体" w:cs="宋体"/>
          <w:sz w:val="21"/>
          <w:szCs w:val="21"/>
        </w:rPr>
        <w:tab/>
      </w:r>
    </w:p>
    <w:p w14:paraId="16A6B027">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D．官僚队伍膨胀降低了行政效率</w:t>
      </w:r>
    </w:p>
    <w:p w14:paraId="767ED47D">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trike w:val="0"/>
          <w:kern w:val="0"/>
          <w:sz w:val="21"/>
          <w:szCs w:val="21"/>
          <w:u w:val="none"/>
        </w:rPr>
        <w:drawing>
          <wp:anchor distT="0" distB="0" distL="114300" distR="114300" simplePos="0" relativeHeight="251659264" behindDoc="0" locked="0" layoutInCell="1" allowOverlap="1">
            <wp:simplePos x="0" y="0"/>
            <wp:positionH relativeFrom="column">
              <wp:posOffset>1371600</wp:posOffset>
            </wp:positionH>
            <wp:positionV relativeFrom="paragraph">
              <wp:posOffset>593090</wp:posOffset>
            </wp:positionV>
            <wp:extent cx="1962150" cy="2047240"/>
            <wp:effectExtent l="0" t="0" r="0" b="10160"/>
            <wp:wrapSquare wrapText="bothSides"/>
            <wp:docPr id="100003" name="图片 100003" descr="@@@b9b228de-d3b7-4392-a4a8-912380a52b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b9b228de-d3b7-4392-a4a8-912380a52bc5"/>
                    <pic:cNvPicPr>
                      <a:picLocks noChangeAspect="1"/>
                    </pic:cNvPicPr>
                  </pic:nvPicPr>
                  <pic:blipFill>
                    <a:blip r:embed="rId6"/>
                    <a:stretch>
                      <a:fillRect/>
                    </a:stretch>
                  </pic:blipFill>
                  <pic:spPr>
                    <a:xfrm>
                      <a:off x="0" y="0"/>
                      <a:ext cx="1962150" cy="2047240"/>
                    </a:xfrm>
                    <a:prstGeom prst="rect">
                      <a:avLst/>
                    </a:prstGeom>
                  </pic:spPr>
                </pic:pic>
              </a:graphicData>
            </a:graphic>
          </wp:anchor>
        </w:drawing>
      </w:r>
      <w:r>
        <w:rPr>
          <w:rFonts w:hint="eastAsia" w:ascii="宋体" w:hAnsi="宋体" w:eastAsia="宋体" w:cs="宋体"/>
          <w:sz w:val="21"/>
          <w:szCs w:val="21"/>
        </w:rPr>
        <w:t>3．1881年7月美国总统加菲尔德被求职未成的共和党人吉托刺杀身亡。后者曾经在总统选举中帮助加菲尔德成功竞选。</w:t>
      </w:r>
      <w:r>
        <w:rPr>
          <w:rFonts w:hint="eastAsia" w:ascii="宋体" w:hAnsi="宋体" w:cs="宋体"/>
          <w:sz w:val="21"/>
          <w:szCs w:val="21"/>
          <w:lang w:val="en-US" w:eastAsia="zh-CN"/>
        </w:rPr>
        <w:t>右</w:t>
      </w:r>
      <w:r>
        <w:rPr>
          <w:rFonts w:hint="eastAsia" w:ascii="宋体" w:hAnsi="宋体" w:eastAsia="宋体" w:cs="宋体"/>
          <w:sz w:val="21"/>
          <w:szCs w:val="21"/>
        </w:rPr>
        <w:t>图漫画生动地展现了这一事件（图中英文大意：是给我职位还是给我你的性命</w:t>
      </w:r>
      <w:r>
        <w:rPr>
          <w:rFonts w:hint="eastAsia" w:ascii="宋体" w:hAnsi="宋体" w:cs="宋体"/>
          <w:sz w:val="21"/>
          <w:szCs w:val="21"/>
          <w:lang w:eastAsia="zh-CN"/>
        </w:rPr>
        <w:t>？</w:t>
      </w:r>
      <w:r>
        <w:rPr>
          <w:rFonts w:hint="eastAsia" w:ascii="宋体" w:hAnsi="宋体" w:eastAsia="宋体" w:cs="宋体"/>
          <w:sz w:val="21"/>
          <w:szCs w:val="21"/>
        </w:rPr>
        <w:t>）。这说明此时美国</w:t>
      </w:r>
    </w:p>
    <w:p w14:paraId="56A00B6B">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p>
    <w:p w14:paraId="218DF477">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p>
    <w:p w14:paraId="17641E2B">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p>
    <w:p w14:paraId="6EEB6D25">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p>
    <w:p w14:paraId="3E954A14">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p>
    <w:p w14:paraId="2EF28600">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p>
    <w:p w14:paraId="66C602D2">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p>
    <w:p w14:paraId="2F918BF6">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p>
    <w:p w14:paraId="25AA8D63">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p>
    <w:p w14:paraId="283B4E58">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p>
    <w:p w14:paraId="5A7D97C8">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p>
    <w:p w14:paraId="676005AF">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A．文官制度遭到破坏</w:t>
      </w:r>
      <w:r>
        <w:rPr>
          <w:rFonts w:hint="eastAsia" w:ascii="宋体" w:hAnsi="宋体" w:cs="宋体"/>
          <w:sz w:val="21"/>
          <w:szCs w:val="21"/>
          <w:lang w:val="en-US" w:eastAsia="zh-CN"/>
        </w:rPr>
        <w:t xml:space="preserve">   </w:t>
      </w:r>
      <w:r>
        <w:rPr>
          <w:rFonts w:hint="eastAsia" w:ascii="宋体" w:hAnsi="宋体" w:eastAsia="宋体" w:cs="宋体"/>
          <w:sz w:val="21"/>
          <w:szCs w:val="21"/>
        </w:rPr>
        <w:t>B．官员选拔遵循一定程序</w:t>
      </w:r>
    </w:p>
    <w:p w14:paraId="735E1626">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C．国家政局激烈动荡</w:t>
      </w:r>
      <w:r>
        <w:rPr>
          <w:rFonts w:hint="eastAsia" w:ascii="宋体" w:hAnsi="宋体" w:cs="宋体"/>
          <w:sz w:val="21"/>
          <w:szCs w:val="21"/>
          <w:lang w:val="en-US" w:eastAsia="zh-CN"/>
        </w:rPr>
        <w:t xml:space="preserve">   </w:t>
      </w:r>
      <w:r>
        <w:rPr>
          <w:rFonts w:hint="eastAsia" w:ascii="宋体" w:hAnsi="宋体" w:eastAsia="宋体" w:cs="宋体"/>
          <w:sz w:val="21"/>
          <w:szCs w:val="21"/>
        </w:rPr>
        <w:t>D．官员录用制度亟需改革</w:t>
      </w:r>
    </w:p>
    <w:p w14:paraId="133BA352">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4．美国第二任总统、“联邦党”人约翰·亚当斯（1797-1801年任职）在去职前几小时，突击任命了大批联邦党官员。继任总统托马斯·杰斐逊上台后立即对这些被“午夜任命”的官员进行了清洗，换上了“民主共和党”人。此后，这类情况愈演愈烈。这反映出当时美国</w:t>
      </w:r>
    </w:p>
    <w:p w14:paraId="16AC1CF0">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A．总统权力呈扩大趋势</w:t>
      </w:r>
      <w:r>
        <w:rPr>
          <w:rFonts w:hint="eastAsia" w:ascii="宋体" w:hAnsi="宋体" w:eastAsia="宋体" w:cs="宋体"/>
          <w:sz w:val="21"/>
          <w:szCs w:val="21"/>
        </w:rPr>
        <w:tab/>
      </w:r>
      <w:r>
        <w:rPr>
          <w:rFonts w:hint="eastAsia" w:ascii="宋体" w:hAnsi="宋体" w:eastAsia="宋体" w:cs="宋体"/>
          <w:sz w:val="21"/>
          <w:szCs w:val="21"/>
        </w:rPr>
        <w:t>B．文官制度运行尚待完善</w:t>
      </w:r>
    </w:p>
    <w:p w14:paraId="70FB3505">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C．政党分肥制较为盛行</w:t>
      </w:r>
      <w:r>
        <w:rPr>
          <w:rFonts w:hint="eastAsia" w:ascii="宋体" w:hAnsi="宋体" w:eastAsia="宋体" w:cs="宋体"/>
          <w:sz w:val="21"/>
          <w:szCs w:val="21"/>
        </w:rPr>
        <w:tab/>
      </w:r>
      <w:r>
        <w:rPr>
          <w:rFonts w:hint="eastAsia" w:ascii="宋体" w:hAnsi="宋体" w:eastAsia="宋体" w:cs="宋体"/>
          <w:sz w:val="21"/>
          <w:szCs w:val="21"/>
        </w:rPr>
        <w:t>D．三权分立机制出现危机</w:t>
      </w:r>
    </w:p>
    <w:p w14:paraId="37D56DF9">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5．据统计，英国1855—1868年录用的9826名文官中，有7033名未经任何竞争考试而获得官职，有2765名只经过一些有限的竞争性选拔，只有28人是经过完全公开的竞争性选拔。这反映了当时英国的文官选拔</w:t>
      </w:r>
    </w:p>
    <w:p w14:paraId="4B3E2784">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A．具有局限性和传统色彩</w:t>
      </w:r>
      <w:r>
        <w:rPr>
          <w:rFonts w:hint="eastAsia" w:ascii="宋体" w:hAnsi="宋体" w:eastAsia="宋体" w:cs="宋体"/>
          <w:sz w:val="21"/>
          <w:szCs w:val="21"/>
        </w:rPr>
        <w:tab/>
      </w:r>
      <w:r>
        <w:rPr>
          <w:rFonts w:hint="eastAsia" w:ascii="宋体" w:hAnsi="宋体" w:eastAsia="宋体" w:cs="宋体"/>
          <w:sz w:val="21"/>
          <w:szCs w:val="21"/>
        </w:rPr>
        <w:t>B．不受党派斗争的影响</w:t>
      </w:r>
    </w:p>
    <w:p w14:paraId="3D07DFE5">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C．流于形式没有得到贯彻</w:t>
      </w:r>
      <w:r>
        <w:rPr>
          <w:rFonts w:hint="eastAsia" w:ascii="宋体" w:hAnsi="宋体" w:eastAsia="宋体" w:cs="宋体"/>
          <w:sz w:val="21"/>
          <w:szCs w:val="21"/>
        </w:rPr>
        <w:tab/>
      </w:r>
      <w:r>
        <w:rPr>
          <w:rFonts w:hint="eastAsia" w:ascii="宋体" w:hAnsi="宋体" w:eastAsia="宋体" w:cs="宋体"/>
          <w:sz w:val="21"/>
          <w:szCs w:val="21"/>
        </w:rPr>
        <w:t>D．被贵族阶层完全垄断</w:t>
      </w:r>
    </w:p>
    <w:p w14:paraId="3835BA53">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7282F580">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6．观察19世纪末至20世纪前期英国政府文官数量变化表（如下）。这一变化</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80"/>
        <w:gridCol w:w="765"/>
        <w:gridCol w:w="870"/>
        <w:gridCol w:w="870"/>
        <w:gridCol w:w="870"/>
        <w:gridCol w:w="870"/>
        <w:gridCol w:w="870"/>
        <w:gridCol w:w="870"/>
      </w:tblGrid>
      <w:tr w14:paraId="0D13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2607823">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年份</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604039A">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1891</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890DE7F">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1901</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1CB3E08">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1911</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9D964CA">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1914</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A35F3B7">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1922</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FCD8E6E">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1939</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457A4EC">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1943</w:t>
            </w:r>
          </w:p>
        </w:tc>
      </w:tr>
      <w:tr w14:paraId="3333F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EF4B60A">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文官数量</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B57A9F3">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79241</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F789209">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116413</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4207DBB">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172352</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0CBD0EE">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280900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BBE8D2F">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317721</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9075602">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387400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4C4A172">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710600</w:t>
            </w:r>
          </w:p>
        </w:tc>
      </w:tr>
    </w:tbl>
    <w:p w14:paraId="6317D0ED">
      <w:pPr>
        <w:keepNext w:val="0"/>
        <w:keepLines w:val="0"/>
        <w:pageBreakBefore w:val="0"/>
        <w:widowControl w:val="0"/>
        <w:shd w:val="clear" w:color="auto" w:fill="auto"/>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A．缓和了社会的阶级矛盾</w:t>
      </w:r>
      <w:r>
        <w:rPr>
          <w:rFonts w:hint="eastAsia" w:ascii="宋体" w:hAnsi="宋体" w:cs="宋体"/>
          <w:sz w:val="21"/>
          <w:szCs w:val="21"/>
          <w:lang w:val="en-US" w:eastAsia="zh-CN"/>
        </w:rPr>
        <w:tab/>
      </w:r>
      <w:r>
        <w:rPr>
          <w:rFonts w:hint="eastAsia" w:ascii="宋体" w:hAnsi="宋体" w:cs="宋体"/>
          <w:sz w:val="21"/>
          <w:szCs w:val="21"/>
          <w:lang w:val="en-US" w:eastAsia="zh-CN"/>
        </w:rPr>
        <w:tab/>
      </w:r>
      <w:r>
        <w:rPr>
          <w:rFonts w:hint="eastAsia" w:ascii="宋体" w:hAnsi="宋体" w:cs="宋体"/>
          <w:sz w:val="21"/>
          <w:szCs w:val="21"/>
          <w:lang w:val="en-US" w:eastAsia="zh-CN"/>
        </w:rPr>
        <w:tab/>
      </w:r>
      <w:r>
        <w:rPr>
          <w:rFonts w:hint="eastAsia" w:ascii="宋体" w:hAnsi="宋体" w:cs="宋体"/>
          <w:sz w:val="21"/>
          <w:szCs w:val="21"/>
          <w:lang w:val="en-US" w:eastAsia="zh-CN"/>
        </w:rPr>
        <w:tab/>
      </w:r>
      <w:r>
        <w:rPr>
          <w:rFonts w:hint="eastAsia" w:ascii="宋体" w:hAnsi="宋体" w:eastAsia="宋体" w:cs="宋体"/>
          <w:sz w:val="21"/>
          <w:szCs w:val="21"/>
        </w:rPr>
        <w:t>B．扩大了执政党的阶级基础</w:t>
      </w:r>
    </w:p>
    <w:p w14:paraId="4F8C2CF9">
      <w:pPr>
        <w:keepNext w:val="0"/>
        <w:keepLines w:val="0"/>
        <w:pageBreakBefore w:val="0"/>
        <w:widowControl w:val="0"/>
        <w:shd w:val="clear" w:color="auto" w:fill="auto"/>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C．适应了政府职能的扩大</w:t>
      </w:r>
      <w:r>
        <w:rPr>
          <w:rFonts w:hint="eastAsia" w:ascii="宋体" w:hAnsi="宋体" w:cs="宋体"/>
          <w:sz w:val="21"/>
          <w:szCs w:val="21"/>
          <w:lang w:val="en-US" w:eastAsia="zh-CN"/>
        </w:rPr>
        <w:tab/>
      </w:r>
      <w:r>
        <w:rPr>
          <w:rFonts w:hint="eastAsia" w:ascii="宋体" w:hAnsi="宋体" w:cs="宋体"/>
          <w:sz w:val="21"/>
          <w:szCs w:val="21"/>
          <w:lang w:val="en-US" w:eastAsia="zh-CN"/>
        </w:rPr>
        <w:tab/>
      </w:r>
      <w:r>
        <w:rPr>
          <w:rFonts w:hint="eastAsia" w:ascii="宋体" w:hAnsi="宋体" w:cs="宋体"/>
          <w:sz w:val="21"/>
          <w:szCs w:val="21"/>
          <w:lang w:val="en-US" w:eastAsia="zh-CN"/>
        </w:rPr>
        <w:tab/>
      </w:r>
      <w:r>
        <w:rPr>
          <w:rFonts w:hint="eastAsia" w:ascii="宋体" w:hAnsi="宋体" w:cs="宋体"/>
          <w:sz w:val="21"/>
          <w:szCs w:val="21"/>
          <w:lang w:val="en-US" w:eastAsia="zh-CN"/>
        </w:rPr>
        <w:tab/>
      </w:r>
      <w:r>
        <w:rPr>
          <w:rFonts w:hint="eastAsia" w:ascii="宋体" w:hAnsi="宋体" w:eastAsia="宋体" w:cs="宋体"/>
          <w:sz w:val="21"/>
          <w:szCs w:val="21"/>
        </w:rPr>
        <w:t>D．强化了政府对经济的主导</w:t>
      </w:r>
    </w:p>
    <w:p w14:paraId="3D826EA9">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7．美国高级文官大多是专业技能较高的精英，主要被安置在行政部门的高层政治和管理职位上。他们在联邦政府中主要被总统、内阁成员所依赖，根据其专长处理复杂行政事务，并在颁布的行政规章、条例和阐释政策方面极大凸显知识精英的身份。据此判断，美国高级文官制度</w:t>
      </w:r>
    </w:p>
    <w:p w14:paraId="6EB4BE6B">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A．阻碍了平民进入政府任职</w:t>
      </w:r>
      <w:r>
        <w:rPr>
          <w:rFonts w:hint="eastAsia" w:ascii="宋体" w:hAnsi="宋体" w:eastAsia="宋体" w:cs="宋体"/>
          <w:sz w:val="21"/>
          <w:szCs w:val="21"/>
        </w:rPr>
        <w:tab/>
      </w:r>
      <w:r>
        <w:rPr>
          <w:rFonts w:hint="eastAsia" w:ascii="宋体" w:hAnsi="宋体" w:eastAsia="宋体" w:cs="宋体"/>
          <w:sz w:val="21"/>
          <w:szCs w:val="21"/>
        </w:rPr>
        <w:t>B．提升了美国政府的行政效率</w:t>
      </w:r>
    </w:p>
    <w:p w14:paraId="77BA753E">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C．促进了政治与管理的结合</w:t>
      </w:r>
      <w:r>
        <w:rPr>
          <w:rFonts w:hint="eastAsia" w:ascii="宋体" w:hAnsi="宋体" w:eastAsia="宋体" w:cs="宋体"/>
          <w:sz w:val="21"/>
          <w:szCs w:val="21"/>
        </w:rPr>
        <w:tab/>
      </w:r>
      <w:r>
        <w:rPr>
          <w:rFonts w:hint="eastAsia" w:ascii="宋体" w:hAnsi="宋体" w:eastAsia="宋体" w:cs="宋体"/>
          <w:sz w:val="21"/>
          <w:szCs w:val="21"/>
        </w:rPr>
        <w:t>D．在行政权与司法权的博弈中发展</w:t>
      </w:r>
    </w:p>
    <w:p w14:paraId="0C571DB7">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8．19世纪中叶以前，英国的官吏任用存在混乱和舞弊现象。1855年英国政府对文官制度进行初步改革；1870年颁布改革命令，规定实行公开竞争考试来录用文官；经过不断的补充修正，文官任用制度逐渐完备起来。这一制度</w:t>
      </w:r>
    </w:p>
    <w:p w14:paraId="13D02D4E">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A．适应英国王权强化的需要</w:t>
      </w:r>
      <w:r>
        <w:rPr>
          <w:rFonts w:hint="eastAsia" w:ascii="宋体" w:hAnsi="宋体" w:eastAsia="宋体" w:cs="宋体"/>
          <w:sz w:val="21"/>
          <w:szCs w:val="21"/>
        </w:rPr>
        <w:tab/>
      </w:r>
    </w:p>
    <w:p w14:paraId="168B1EB6">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B．避免内阁倒台以后的混乱</w:t>
      </w:r>
    </w:p>
    <w:p w14:paraId="5837E0C3">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C．杜绝政治腐败现象的发生</w:t>
      </w:r>
      <w:r>
        <w:rPr>
          <w:rFonts w:hint="eastAsia" w:ascii="宋体" w:hAnsi="宋体" w:eastAsia="宋体" w:cs="宋体"/>
          <w:sz w:val="21"/>
          <w:szCs w:val="21"/>
        </w:rPr>
        <w:tab/>
      </w:r>
    </w:p>
    <w:p w14:paraId="0D107E94">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D．实现所有职位的公开竞争</w:t>
      </w:r>
    </w:p>
    <w:p w14:paraId="2A472FF5">
      <w:pPr>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9．19世纪中后期英美推行文官制度改革：文官任用采取公开平等考试，择优录取的办法；实行定期考绩，按照勤惰，政绩大小予以升降，奖惩；禁止文官介入党派活动，文官不与执政党共进退。这种制度改革</w:t>
      </w:r>
    </w:p>
    <w:p w14:paraId="7A15DC8E">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A．有违民主自由选举的精神</w:t>
      </w:r>
      <w:r>
        <w:rPr>
          <w:rFonts w:hint="eastAsia" w:ascii="宋体" w:hAnsi="宋体" w:eastAsia="宋体" w:cs="宋体"/>
          <w:sz w:val="21"/>
          <w:szCs w:val="21"/>
        </w:rPr>
        <w:tab/>
      </w:r>
      <w:r>
        <w:rPr>
          <w:rFonts w:hint="eastAsia" w:ascii="宋体" w:hAnsi="宋体" w:eastAsia="宋体" w:cs="宋体"/>
          <w:sz w:val="21"/>
          <w:szCs w:val="21"/>
        </w:rPr>
        <w:t>B．是全面学习中国科举制度的结果</w:t>
      </w:r>
    </w:p>
    <w:p w14:paraId="10807EF7">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C．有利于管理专业化科学化</w:t>
      </w:r>
      <w:r>
        <w:rPr>
          <w:rFonts w:hint="eastAsia" w:ascii="宋体" w:hAnsi="宋体" w:eastAsia="宋体" w:cs="宋体"/>
          <w:sz w:val="21"/>
          <w:szCs w:val="21"/>
        </w:rPr>
        <w:tab/>
      </w:r>
      <w:r>
        <w:rPr>
          <w:rFonts w:hint="eastAsia" w:ascii="宋体" w:hAnsi="宋体" w:eastAsia="宋体" w:cs="宋体"/>
          <w:sz w:val="21"/>
          <w:szCs w:val="21"/>
        </w:rPr>
        <w:t>D．大大削弱了执政党的领导能力</w:t>
      </w:r>
    </w:p>
    <w:p w14:paraId="74713388">
      <w:pPr>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10．1884年，英国国会规定：公务员要竞选国会议员，需先辞职。日本《国家公务员法》（1947）规定：人事官和事务总长不得兼任其他官职，禁止公务员成为国会议员或政党候选人。德国《联邦公务员法》（1953）和《联邦公务员基准法》（1957）都规定：公务员须为全体国民而非某个党派……一旦当选为议员，须办理辞职手续，否则将作出免职处理。这些规定</w:t>
      </w:r>
    </w:p>
    <w:p w14:paraId="1E158AE6">
      <w:pPr>
        <w:keepNext w:val="0"/>
        <w:keepLines w:val="0"/>
        <w:pageBreakBefore w:val="0"/>
        <w:widowControl w:val="0"/>
        <w:shd w:val="clear" w:color="auto" w:fill="auto"/>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A．说明政党之间的矛盾难以调和</w:t>
      </w:r>
      <w:r>
        <w:rPr>
          <w:rFonts w:hint="eastAsia" w:ascii="宋体" w:hAnsi="宋体" w:cs="宋体"/>
          <w:sz w:val="21"/>
          <w:szCs w:val="21"/>
          <w:lang w:val="en-US" w:eastAsia="zh-CN"/>
        </w:rPr>
        <w:tab/>
      </w:r>
      <w:r>
        <w:rPr>
          <w:rFonts w:hint="eastAsia" w:ascii="宋体" w:hAnsi="宋体" w:cs="宋体"/>
          <w:sz w:val="21"/>
          <w:szCs w:val="21"/>
          <w:lang w:val="en-US" w:eastAsia="zh-CN"/>
        </w:rPr>
        <w:tab/>
      </w:r>
      <w:r>
        <w:rPr>
          <w:rFonts w:hint="eastAsia" w:ascii="宋体" w:hAnsi="宋体" w:eastAsia="宋体" w:cs="宋体"/>
          <w:sz w:val="21"/>
          <w:szCs w:val="21"/>
        </w:rPr>
        <w:t>B．阻滞了行政权力的急剧扩张</w:t>
      </w:r>
    </w:p>
    <w:p w14:paraId="5FBED8BA">
      <w:pPr>
        <w:keepNext w:val="0"/>
        <w:keepLines w:val="0"/>
        <w:pageBreakBefore w:val="0"/>
        <w:widowControl w:val="0"/>
        <w:shd w:val="clear" w:color="auto" w:fill="auto"/>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C．意在保证国家机器的有效运行</w:t>
      </w:r>
      <w:r>
        <w:rPr>
          <w:rFonts w:hint="eastAsia" w:ascii="宋体" w:hAnsi="宋体" w:cs="宋体"/>
          <w:sz w:val="21"/>
          <w:szCs w:val="21"/>
          <w:lang w:val="en-US" w:eastAsia="zh-CN"/>
        </w:rPr>
        <w:tab/>
      </w:r>
      <w:r>
        <w:rPr>
          <w:rFonts w:hint="eastAsia" w:ascii="宋体" w:hAnsi="宋体" w:cs="宋体"/>
          <w:sz w:val="21"/>
          <w:szCs w:val="21"/>
          <w:lang w:val="en-US" w:eastAsia="zh-CN"/>
        </w:rPr>
        <w:tab/>
      </w:r>
      <w:r>
        <w:rPr>
          <w:rFonts w:hint="eastAsia" w:ascii="宋体" w:hAnsi="宋体" w:eastAsia="宋体" w:cs="宋体"/>
          <w:sz w:val="21"/>
          <w:szCs w:val="21"/>
        </w:rPr>
        <w:t>D．体现出文官的行政素质提高</w:t>
      </w:r>
    </w:p>
    <w:p w14:paraId="7B9ADD6E">
      <w:pPr>
        <w:keepNext w:val="0"/>
        <w:keepLines w:val="0"/>
        <w:pageBreakBefore w:val="0"/>
        <w:widowControl w:val="0"/>
        <w:kinsoku/>
        <w:wordWrap/>
        <w:overflowPunct/>
        <w:topLinePunct w:val="0"/>
        <w:autoSpaceDE/>
        <w:autoSpaceDN/>
        <w:bidi w:val="0"/>
        <w:adjustRightInd/>
        <w:spacing w:line="240" w:lineRule="auto"/>
        <w:jc w:val="center"/>
        <w:textAlignment w:val="center"/>
        <w:rPr>
          <w:rFonts w:hint="eastAsia" w:ascii="宋体" w:hAnsi="宋体" w:eastAsia="宋体" w:cs="宋体"/>
          <w:b/>
          <w:i w:val="0"/>
          <w:color w:val="000000"/>
          <w:sz w:val="21"/>
          <w:szCs w:val="21"/>
        </w:rPr>
      </w:pPr>
    </w:p>
    <w:p w14:paraId="7D92D5EF">
      <w:pPr>
        <w:keepNext w:val="0"/>
        <w:keepLines w:val="0"/>
        <w:pageBreakBefore w:val="0"/>
        <w:widowControl w:val="0"/>
        <w:numPr>
          <w:ilvl w:val="0"/>
          <w:numId w:val="0"/>
        </w:numPr>
        <w:tabs>
          <w:tab w:val="left" w:pos="4536"/>
        </w:tabs>
        <w:kinsoku/>
        <w:wordWrap/>
        <w:overflowPunct/>
        <w:topLinePunct w:val="0"/>
        <w:autoSpaceDE/>
        <w:autoSpaceDN/>
        <w:bidi w:val="0"/>
        <w:adjustRightInd/>
        <w:spacing w:line="240" w:lineRule="auto"/>
        <w:rPr>
          <w:rFonts w:hint="eastAsia" w:ascii="宋体" w:hAnsi="宋体" w:eastAsia="宋体" w:cs="宋体"/>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非选择题</w:t>
      </w:r>
    </w:p>
    <w:p w14:paraId="512B2B4F">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default" w:ascii="宋体" w:hAnsi="宋体" w:eastAsia="宋体" w:cs="宋体"/>
          <w:sz w:val="21"/>
          <w:szCs w:val="21"/>
          <w:lang w:val="en-US" w:eastAsia="zh-CN"/>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w:t>
      </w:r>
      <w:r>
        <w:rPr>
          <w:rFonts w:hint="eastAsia" w:ascii="宋体" w:hAnsi="宋体" w:cs="宋体"/>
          <w:sz w:val="21"/>
          <w:szCs w:val="21"/>
          <w:lang w:val="en-US" w:eastAsia="zh-CN"/>
        </w:rPr>
        <w:t>1</w:t>
      </w:r>
      <w:r>
        <w:rPr>
          <w:rFonts w:hint="eastAsia" w:ascii="宋体" w:hAnsi="宋体" w:eastAsia="宋体" w:cs="宋体"/>
          <w:sz w:val="21"/>
          <w:szCs w:val="21"/>
        </w:rPr>
        <w:t>．阅读材料，完成下列要求。</w:t>
      </w:r>
      <w:r>
        <w:rPr>
          <w:rFonts w:hint="eastAsia" w:ascii="宋体" w:hAnsi="宋体" w:cs="宋体"/>
          <w:sz w:val="21"/>
          <w:szCs w:val="21"/>
          <w:lang w:eastAsia="zh-CN"/>
        </w:rPr>
        <w:t>（</w:t>
      </w:r>
      <w:r>
        <w:rPr>
          <w:rFonts w:hint="eastAsia" w:ascii="宋体" w:hAnsi="宋体" w:cs="宋体"/>
          <w:sz w:val="21"/>
          <w:szCs w:val="21"/>
          <w:lang w:val="en-US" w:eastAsia="zh-CN"/>
        </w:rPr>
        <w:t>12分）</w:t>
      </w:r>
    </w:p>
    <w:p w14:paraId="7A7071A3">
      <w:pPr>
        <w:keepNext w:val="0"/>
        <w:keepLines w:val="0"/>
        <w:pageBreakBefore w:val="0"/>
        <w:widowControl w:val="0"/>
        <w:shd w:val="clear" w:color="auto" w:fill="auto"/>
        <w:kinsoku/>
        <w:wordWrap/>
        <w:overflowPunct/>
        <w:topLinePunct w:val="0"/>
        <w:autoSpaceDE/>
        <w:autoSpaceDN/>
        <w:bidi w:val="0"/>
        <w:adjustRightInd/>
        <w:spacing w:line="240" w:lineRule="auto"/>
        <w:ind w:firstLine="600"/>
        <w:jc w:val="left"/>
        <w:textAlignment w:val="center"/>
        <w:rPr>
          <w:rFonts w:hint="eastAsia" w:ascii="宋体" w:hAnsi="宋体" w:eastAsia="宋体" w:cs="宋体"/>
          <w:sz w:val="21"/>
          <w:szCs w:val="21"/>
        </w:rPr>
      </w:pPr>
      <w:r>
        <w:rPr>
          <w:rFonts w:hint="eastAsia" w:ascii="宋体" w:hAnsi="宋体" w:eastAsia="宋体" w:cs="宋体"/>
          <w:sz w:val="21"/>
          <w:szCs w:val="21"/>
        </w:rPr>
        <w:t>材料一</w:t>
      </w:r>
      <w:r>
        <w:rPr>
          <w:rFonts w:hint="eastAsia" w:ascii="宋体" w:hAnsi="宋体" w:eastAsia="宋体" w:cs="宋体"/>
          <w:kern w:val="0"/>
          <w:sz w:val="21"/>
          <w:szCs w:val="21"/>
        </w:rPr>
        <w:t>  </w:t>
      </w:r>
      <w:r>
        <w:rPr>
          <w:rFonts w:hint="eastAsia" w:ascii="宋体" w:hAnsi="宋体" w:eastAsia="宋体" w:cs="宋体"/>
          <w:sz w:val="21"/>
          <w:szCs w:val="21"/>
        </w:rPr>
        <w:t>1776年美国建国之后，在华盛顿总统到亚当斯总统时期，是文官制度建立和初步发展的第一阶段，任用官员的标准在很大程度上取决于个人的地位和品格，任用原则是“个人恩</w:t>
      </w:r>
      <w:r>
        <w:rPr>
          <w:rFonts w:hint="eastAsia" w:ascii="宋体" w:hAnsi="宋体" w:cs="宋体"/>
          <w:sz w:val="21"/>
          <w:szCs w:val="21"/>
          <w:lang w:val="en-US" w:eastAsia="zh-CN"/>
        </w:rPr>
        <w:t>徇制”。</w:t>
      </w:r>
      <w:r>
        <w:rPr>
          <w:rFonts w:hint="eastAsia" w:ascii="宋体" w:hAnsi="宋体" w:eastAsia="宋体" w:cs="宋体"/>
          <w:sz w:val="21"/>
          <w:szCs w:val="21"/>
        </w:rPr>
        <w:t>从杰克逊总统至1883年，是文官制度建立和发展的第二阶段，政党把官职作为战利品，进行“肥缺</w:t>
      </w:r>
      <w:r>
        <w:rPr>
          <w:rFonts w:hint="eastAsia" w:ascii="宋体" w:hAnsi="宋体" w:cs="宋体"/>
          <w:sz w:val="21"/>
          <w:szCs w:val="21"/>
          <w:lang w:val="en-US" w:eastAsia="zh-CN"/>
        </w:rPr>
        <w:t>分赃</w:t>
      </w:r>
      <w:r>
        <w:rPr>
          <w:rFonts w:hint="eastAsia" w:ascii="宋体" w:hAnsi="宋体" w:eastAsia="宋体" w:cs="宋体"/>
          <w:sz w:val="21"/>
          <w:szCs w:val="21"/>
        </w:rPr>
        <w:t>”，任用原则是“政党分</w:t>
      </w:r>
      <w:r>
        <w:rPr>
          <w:rFonts w:hint="eastAsia" w:ascii="宋体" w:hAnsi="宋体" w:cs="宋体"/>
          <w:sz w:val="21"/>
          <w:szCs w:val="21"/>
          <w:lang w:val="en-US" w:eastAsia="zh-CN"/>
        </w:rPr>
        <w:t>脏制</w:t>
      </w:r>
      <w:r>
        <w:rPr>
          <w:rFonts w:hint="eastAsia" w:ascii="宋体" w:hAnsi="宋体" w:eastAsia="宋体" w:cs="宋体"/>
          <w:sz w:val="21"/>
          <w:szCs w:val="21"/>
        </w:rPr>
        <w:t>”。无论是“个人恩徇制”还是“政党</w:t>
      </w:r>
      <w:r>
        <w:rPr>
          <w:rFonts w:hint="eastAsia" w:ascii="宋体" w:hAnsi="宋体" w:cs="宋体"/>
          <w:sz w:val="21"/>
          <w:szCs w:val="21"/>
          <w:lang w:val="en-US" w:eastAsia="zh-CN"/>
        </w:rPr>
        <w:t>分赃制</w:t>
      </w:r>
      <w:r>
        <w:rPr>
          <w:rFonts w:hint="eastAsia" w:ascii="宋体" w:hAnsi="宋体" w:eastAsia="宋体" w:cs="宋体"/>
          <w:sz w:val="21"/>
          <w:szCs w:val="21"/>
        </w:rPr>
        <w:t>”，都是非理性的文官选拔制度。</w:t>
      </w:r>
    </w:p>
    <w:p w14:paraId="020E8302">
      <w:pPr>
        <w:keepNext w:val="0"/>
        <w:keepLines w:val="0"/>
        <w:pageBreakBefore w:val="0"/>
        <w:widowControl w:val="0"/>
        <w:shd w:val="clear" w:color="auto" w:fill="auto"/>
        <w:kinsoku/>
        <w:wordWrap/>
        <w:overflowPunct/>
        <w:topLinePunct w:val="0"/>
        <w:autoSpaceDE/>
        <w:autoSpaceDN/>
        <w:bidi w:val="0"/>
        <w:adjustRightInd/>
        <w:spacing w:line="240" w:lineRule="auto"/>
        <w:jc w:val="right"/>
        <w:textAlignment w:val="center"/>
        <w:rPr>
          <w:rFonts w:hint="eastAsia" w:ascii="宋体" w:hAnsi="宋体" w:eastAsia="宋体" w:cs="宋体"/>
          <w:sz w:val="21"/>
          <w:szCs w:val="21"/>
        </w:rPr>
      </w:pPr>
      <w:r>
        <w:rPr>
          <w:rFonts w:hint="eastAsia" w:ascii="宋体" w:hAnsi="宋体" w:eastAsia="宋体" w:cs="宋体"/>
          <w:sz w:val="21"/>
          <w:szCs w:val="21"/>
        </w:rPr>
        <w:t>——摘编自丁则民《美国通史》第三卷</w:t>
      </w:r>
    </w:p>
    <w:p w14:paraId="72BF515D">
      <w:pPr>
        <w:keepNext w:val="0"/>
        <w:keepLines w:val="0"/>
        <w:pageBreakBefore w:val="0"/>
        <w:widowControl w:val="0"/>
        <w:shd w:val="clear" w:color="auto" w:fill="auto"/>
        <w:kinsoku/>
        <w:wordWrap/>
        <w:overflowPunct/>
        <w:topLinePunct w:val="0"/>
        <w:autoSpaceDE/>
        <w:autoSpaceDN/>
        <w:bidi w:val="0"/>
        <w:adjustRightInd/>
        <w:spacing w:line="240" w:lineRule="auto"/>
        <w:ind w:firstLine="600"/>
        <w:jc w:val="left"/>
        <w:textAlignment w:val="center"/>
        <w:rPr>
          <w:rFonts w:hint="eastAsia" w:ascii="宋体" w:hAnsi="宋体" w:eastAsia="宋体" w:cs="宋体"/>
          <w:sz w:val="21"/>
          <w:szCs w:val="21"/>
        </w:rPr>
      </w:pPr>
      <w:r>
        <w:rPr>
          <w:rFonts w:hint="eastAsia" w:ascii="宋体" w:hAnsi="宋体" w:eastAsia="宋体" w:cs="宋体"/>
          <w:sz w:val="21"/>
          <w:szCs w:val="21"/>
        </w:rPr>
        <w:t>材料二</w:t>
      </w:r>
      <w:r>
        <w:rPr>
          <w:rFonts w:hint="eastAsia" w:ascii="宋体" w:hAnsi="宋体" w:eastAsia="宋体" w:cs="宋体"/>
          <w:kern w:val="0"/>
          <w:sz w:val="21"/>
          <w:szCs w:val="21"/>
        </w:rPr>
        <w:t>  </w:t>
      </w:r>
      <w:r>
        <w:rPr>
          <w:rFonts w:hint="eastAsia" w:ascii="宋体" w:hAnsi="宋体" w:eastAsia="宋体" w:cs="宋体"/>
          <w:sz w:val="21"/>
          <w:szCs w:val="21"/>
        </w:rPr>
        <w:t>日本明治政府颁布《文官任用令》和《文官考试规则》，对文官的任用进行规定，强调必须以考试合格为前提，使得对高等文官的任用规则已经比较完善。日本政府又改变了一些学校的考试制度和大学生入学的免试制度，从此以后，学校的考试制度更加严格，考试内容更加充实和丰富。随后，还颁布《文官分限令》和《文官惩戒令》，前者在法律上保证了文官的相关权利，而后者规定了对文官错误的惩罚办法。至此，日本近代文官制度得以全面建立。清末民初，中国先进知识分子以日本为“偶像”，纷纷求学于日本。中华民国政府实行了官制改革，其官制把文官分为特任、简任、荐任、委任等类别，其中特任、简任为高等文官，这与日本的亲任、敕任文官很相似。</w:t>
      </w:r>
    </w:p>
    <w:p w14:paraId="400A70AA">
      <w:pPr>
        <w:keepNext w:val="0"/>
        <w:keepLines w:val="0"/>
        <w:pageBreakBefore w:val="0"/>
        <w:widowControl w:val="0"/>
        <w:shd w:val="clear" w:color="auto" w:fill="auto"/>
        <w:kinsoku/>
        <w:wordWrap/>
        <w:overflowPunct/>
        <w:topLinePunct w:val="0"/>
        <w:autoSpaceDE/>
        <w:autoSpaceDN/>
        <w:bidi w:val="0"/>
        <w:adjustRightInd/>
        <w:spacing w:line="240" w:lineRule="auto"/>
        <w:jc w:val="right"/>
        <w:textAlignment w:val="center"/>
        <w:rPr>
          <w:rFonts w:hint="eastAsia" w:ascii="宋体" w:hAnsi="宋体" w:eastAsia="宋体" w:cs="宋体"/>
          <w:sz w:val="21"/>
          <w:szCs w:val="21"/>
        </w:rPr>
      </w:pPr>
      <w:r>
        <w:rPr>
          <w:rFonts w:hint="eastAsia" w:ascii="宋体" w:hAnsi="宋体" w:eastAsia="宋体" w:cs="宋体"/>
          <w:sz w:val="21"/>
          <w:szCs w:val="21"/>
        </w:rPr>
        <w:t>——摘编自姚春海《日本近代文官制度的建立及其启示》</w:t>
      </w:r>
    </w:p>
    <w:p w14:paraId="455E53C8">
      <w:pPr>
        <w:keepNext w:val="0"/>
        <w:keepLines w:val="0"/>
        <w:pageBreakBefore w:val="0"/>
        <w:widowControl w:val="0"/>
        <w:shd w:val="clear" w:color="auto" w:fill="auto"/>
        <w:kinsoku/>
        <w:wordWrap/>
        <w:overflowPunct/>
        <w:topLinePunct w:val="0"/>
        <w:autoSpaceDE/>
        <w:autoSpaceDN/>
        <w:bidi w:val="0"/>
        <w:adjustRightInd/>
        <w:spacing w:line="240" w:lineRule="auto"/>
        <w:jc w:val="right"/>
        <w:textAlignment w:val="center"/>
        <w:rPr>
          <w:rFonts w:hint="eastAsia" w:ascii="宋体" w:hAnsi="宋体" w:eastAsia="宋体" w:cs="宋体"/>
          <w:sz w:val="21"/>
          <w:szCs w:val="21"/>
        </w:rPr>
      </w:pPr>
    </w:p>
    <w:p w14:paraId="69E7CA7F">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default" w:ascii="宋体" w:hAnsi="宋体" w:eastAsia="宋体" w:cs="宋体"/>
          <w:sz w:val="21"/>
          <w:szCs w:val="21"/>
          <w:lang w:val="en-US" w:eastAsia="zh-CN"/>
        </w:rPr>
      </w:pP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eastAsia="宋体" w:cs="宋体"/>
          <w:sz w:val="21"/>
          <w:szCs w:val="21"/>
        </w:rPr>
        <w:t>根据材料一、概括指出1883年前美国文官制度的缺点。</w:t>
      </w:r>
      <w:r>
        <w:rPr>
          <w:rFonts w:hint="eastAsia" w:ascii="宋体" w:hAnsi="宋体" w:cs="宋体"/>
          <w:sz w:val="21"/>
          <w:szCs w:val="21"/>
          <w:lang w:eastAsia="zh-CN"/>
        </w:rPr>
        <w:t>（</w:t>
      </w:r>
      <w:r>
        <w:rPr>
          <w:rFonts w:hint="eastAsia" w:ascii="宋体" w:hAnsi="宋体" w:cs="宋体"/>
          <w:sz w:val="21"/>
          <w:szCs w:val="21"/>
          <w:lang w:val="en-US" w:eastAsia="zh-CN"/>
        </w:rPr>
        <w:t>4分）</w:t>
      </w:r>
    </w:p>
    <w:p w14:paraId="10C151E7">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6F4A6DF8">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64535573">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36CCBB79">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5F0AC6F0">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50B3EFD1">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3FA161C4">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2827DF87">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ind w:leftChars="0"/>
        <w:jc w:val="left"/>
        <w:textAlignment w:val="center"/>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eastAsia="宋体" w:cs="宋体"/>
          <w:sz w:val="21"/>
          <w:szCs w:val="21"/>
        </w:rPr>
        <w:t>根据材料二、指出明治政府为保障文官制度的良性发展做了哪些方面的努力。</w:t>
      </w:r>
      <w:r>
        <w:rPr>
          <w:rFonts w:hint="eastAsia" w:ascii="宋体" w:hAnsi="宋体" w:cs="宋体"/>
          <w:sz w:val="21"/>
          <w:szCs w:val="21"/>
          <w:lang w:eastAsia="zh-CN"/>
        </w:rPr>
        <w:t>（</w:t>
      </w:r>
      <w:r>
        <w:rPr>
          <w:rFonts w:hint="eastAsia" w:ascii="宋体" w:hAnsi="宋体" w:cs="宋体"/>
          <w:sz w:val="21"/>
          <w:szCs w:val="21"/>
          <w:lang w:val="en-US" w:eastAsia="zh-CN"/>
        </w:rPr>
        <w:t>4分）</w:t>
      </w:r>
    </w:p>
    <w:p w14:paraId="055A8E47">
      <w:pPr>
        <w:keepNext w:val="0"/>
        <w:keepLines w:val="0"/>
        <w:pageBreakBefore w:val="0"/>
        <w:widowControl w:val="0"/>
        <w:numPr>
          <w:ilvl w:val="0"/>
          <w:numId w:val="0"/>
        </w:numPr>
        <w:shd w:val="clear" w:color="auto" w:fill="auto"/>
        <w:tabs>
          <w:tab w:val="left" w:pos="312"/>
        </w:tabs>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3DC19EF0">
      <w:pPr>
        <w:keepNext w:val="0"/>
        <w:keepLines w:val="0"/>
        <w:pageBreakBefore w:val="0"/>
        <w:widowControl w:val="0"/>
        <w:numPr>
          <w:ilvl w:val="0"/>
          <w:numId w:val="0"/>
        </w:numPr>
        <w:shd w:val="clear" w:color="auto" w:fill="auto"/>
        <w:tabs>
          <w:tab w:val="left" w:pos="312"/>
        </w:tabs>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0712348E">
      <w:pPr>
        <w:keepNext w:val="0"/>
        <w:keepLines w:val="0"/>
        <w:pageBreakBefore w:val="0"/>
        <w:widowControl w:val="0"/>
        <w:numPr>
          <w:ilvl w:val="0"/>
          <w:numId w:val="0"/>
        </w:numPr>
        <w:shd w:val="clear" w:color="auto" w:fill="auto"/>
        <w:tabs>
          <w:tab w:val="left" w:pos="312"/>
        </w:tabs>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4EEB3C81">
      <w:pPr>
        <w:keepNext w:val="0"/>
        <w:keepLines w:val="0"/>
        <w:pageBreakBefore w:val="0"/>
        <w:widowControl w:val="0"/>
        <w:numPr>
          <w:ilvl w:val="0"/>
          <w:numId w:val="0"/>
        </w:numPr>
        <w:shd w:val="clear" w:color="auto" w:fill="auto"/>
        <w:tabs>
          <w:tab w:val="left" w:pos="312"/>
        </w:tabs>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12620331">
      <w:pPr>
        <w:keepNext w:val="0"/>
        <w:keepLines w:val="0"/>
        <w:pageBreakBefore w:val="0"/>
        <w:widowControl w:val="0"/>
        <w:numPr>
          <w:ilvl w:val="0"/>
          <w:numId w:val="0"/>
        </w:numPr>
        <w:shd w:val="clear" w:color="auto" w:fill="auto"/>
        <w:tabs>
          <w:tab w:val="left" w:pos="312"/>
        </w:tabs>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16E6C774">
      <w:pPr>
        <w:keepNext w:val="0"/>
        <w:keepLines w:val="0"/>
        <w:pageBreakBefore w:val="0"/>
        <w:widowControl w:val="0"/>
        <w:numPr>
          <w:ilvl w:val="0"/>
          <w:numId w:val="0"/>
        </w:numPr>
        <w:shd w:val="clear" w:color="auto" w:fill="auto"/>
        <w:tabs>
          <w:tab w:val="left" w:pos="312"/>
        </w:tabs>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7B2813B0">
      <w:pPr>
        <w:keepNext w:val="0"/>
        <w:keepLines w:val="0"/>
        <w:pageBreakBefore w:val="0"/>
        <w:widowControl w:val="0"/>
        <w:numPr>
          <w:ilvl w:val="0"/>
          <w:numId w:val="0"/>
        </w:numPr>
        <w:shd w:val="clear" w:color="auto" w:fill="auto"/>
        <w:tabs>
          <w:tab w:val="left" w:pos="312"/>
        </w:tabs>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4DD949AB">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default" w:ascii="宋体" w:hAnsi="宋体" w:cs="宋体"/>
          <w:b/>
          <w:bCs/>
          <w:sz w:val="21"/>
          <w:szCs w:val="21"/>
          <w:lang w:val="en-US" w:eastAsia="zh-CN"/>
        </w:rPr>
      </w:pPr>
      <w:r>
        <w:rPr>
          <w:rFonts w:hint="eastAsia" w:ascii="宋体" w:hAnsi="宋体" w:cs="宋体"/>
          <w:sz w:val="21"/>
          <w:szCs w:val="21"/>
          <w:lang w:eastAsia="zh-CN"/>
        </w:rPr>
        <w:t>（</w:t>
      </w:r>
      <w:r>
        <w:rPr>
          <w:rFonts w:hint="eastAsia" w:ascii="宋体" w:hAnsi="宋体" w:cs="宋体"/>
          <w:sz w:val="21"/>
          <w:szCs w:val="21"/>
          <w:lang w:val="en-US" w:eastAsia="zh-CN"/>
        </w:rPr>
        <w:t>3）</w:t>
      </w:r>
      <w:r>
        <w:rPr>
          <w:rFonts w:hint="eastAsia" w:ascii="宋体" w:hAnsi="宋体" w:eastAsia="宋体" w:cs="宋体"/>
          <w:sz w:val="21"/>
          <w:szCs w:val="21"/>
        </w:rPr>
        <w:t>根据材料二并结合所学知识，简述近代日本建立文官制度的积极影响</w:t>
      </w:r>
      <w:r>
        <w:rPr>
          <w:rFonts w:hint="eastAsia" w:ascii="宋体" w:hAnsi="宋体" w:cs="宋体"/>
          <w:sz w:val="21"/>
          <w:szCs w:val="21"/>
          <w:lang w:eastAsia="zh-CN"/>
        </w:rPr>
        <w:t>。（</w:t>
      </w:r>
      <w:r>
        <w:rPr>
          <w:rFonts w:hint="eastAsia" w:ascii="宋体" w:hAnsi="宋体" w:cs="宋体"/>
          <w:sz w:val="21"/>
          <w:szCs w:val="21"/>
          <w:lang w:val="en-US" w:eastAsia="zh-CN"/>
        </w:rPr>
        <w:t>4</w:t>
      </w:r>
      <w:bookmarkStart w:id="0" w:name="_GoBack"/>
      <w:bookmarkEnd w:id="0"/>
      <w:r>
        <w:rPr>
          <w:rFonts w:hint="eastAsia" w:ascii="宋体" w:hAnsi="宋体" w:cs="宋体"/>
          <w:sz w:val="21"/>
          <w:szCs w:val="21"/>
          <w:lang w:val="en-US" w:eastAsia="zh-CN"/>
        </w:rPr>
        <w:t>分）</w:t>
      </w:r>
    </w:p>
    <w:p w14:paraId="2659CFD3">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ind w:leftChars="0"/>
        <w:jc w:val="left"/>
        <w:textAlignment w:val="center"/>
        <w:rPr>
          <w:rFonts w:hint="eastAsia" w:ascii="宋体" w:hAnsi="宋体" w:eastAsia="宋体" w:cs="宋体"/>
          <w:sz w:val="21"/>
          <w:szCs w:val="21"/>
        </w:rPr>
      </w:pPr>
    </w:p>
    <w:p w14:paraId="11E601DA">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27DDA717">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760C4A07">
      <w:pPr>
        <w:pStyle w:val="3"/>
        <w:tabs>
          <w:tab w:val="left" w:pos="3544"/>
        </w:tabs>
        <w:snapToGrid w:val="0"/>
        <w:spacing w:line="240" w:lineRule="auto"/>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三、补充练习</w:t>
      </w:r>
    </w:p>
    <w:p w14:paraId="59AD6DAE">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1．1855年和1870年英国政府两次颁布法令进行改革，规定由独立于党派之外的文官委员会来主持考选事宜，公开竞争、择优录取，文官不受选举与执政党更迭影响，不得参与政治活动和盈利性经济活动。这些改革</w:t>
      </w:r>
    </w:p>
    <w:p w14:paraId="7FE73BDB">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A．规范了事务官的选用与管理</w:t>
      </w:r>
      <w:r>
        <w:rPr>
          <w:rFonts w:hint="eastAsia" w:ascii="宋体" w:hAnsi="宋体" w:eastAsia="宋体" w:cs="宋体"/>
          <w:sz w:val="21"/>
          <w:szCs w:val="21"/>
        </w:rPr>
        <w:tab/>
      </w:r>
      <w:r>
        <w:rPr>
          <w:rFonts w:hint="eastAsia" w:ascii="宋体" w:hAnsi="宋体" w:eastAsia="宋体" w:cs="宋体"/>
          <w:sz w:val="21"/>
          <w:szCs w:val="21"/>
        </w:rPr>
        <w:t>B．有效提升了文官的工作效率</w:t>
      </w:r>
    </w:p>
    <w:p w14:paraId="3E9977D9">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C．表明文官要对政策正确负责</w:t>
      </w:r>
      <w:r>
        <w:rPr>
          <w:rFonts w:hint="eastAsia" w:ascii="宋体" w:hAnsi="宋体" w:eastAsia="宋体" w:cs="宋体"/>
          <w:sz w:val="21"/>
          <w:szCs w:val="21"/>
        </w:rPr>
        <w:tab/>
      </w:r>
      <w:r>
        <w:rPr>
          <w:rFonts w:hint="eastAsia" w:ascii="宋体" w:hAnsi="宋体" w:eastAsia="宋体" w:cs="宋体"/>
          <w:sz w:val="21"/>
          <w:szCs w:val="21"/>
        </w:rPr>
        <w:t>D．克服了英国政府的腐败问题</w:t>
      </w:r>
    </w:p>
    <w:p w14:paraId="03AE240F">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19世纪后期，英美两国都实现了文官制度的改革。两国改革的基本内容是一致的，即：第一、对文官的录用实行公开竞争考试办法，择优录取：第二、定期考核，按能力和政绩大小予以升降奖惩；第三、文官常任，不与执政党共进退。据此可知</w:t>
      </w:r>
    </w:p>
    <w:p w14:paraId="74FCC272">
      <w:pPr>
        <w:keepNext w:val="0"/>
        <w:keepLines w:val="0"/>
        <w:pageBreakBefore w:val="0"/>
        <w:widowControl w:val="0"/>
        <w:shd w:val="clear" w:color="auto" w:fill="auto"/>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A．改革实现了两国政治的民主化</w:t>
      </w:r>
      <w:r>
        <w:rPr>
          <w:rFonts w:hint="eastAsia" w:ascii="宋体" w:hAnsi="宋体" w:cs="宋体"/>
          <w:sz w:val="21"/>
          <w:szCs w:val="21"/>
          <w:lang w:val="en-US" w:eastAsia="zh-CN"/>
        </w:rPr>
        <w:tab/>
      </w:r>
      <w:r>
        <w:rPr>
          <w:rFonts w:hint="eastAsia" w:ascii="宋体" w:hAnsi="宋体" w:cs="宋体"/>
          <w:sz w:val="21"/>
          <w:szCs w:val="21"/>
          <w:lang w:val="en-US" w:eastAsia="zh-CN"/>
        </w:rPr>
        <w:tab/>
      </w:r>
      <w:r>
        <w:rPr>
          <w:rFonts w:hint="eastAsia" w:ascii="宋体" w:hAnsi="宋体" w:eastAsia="宋体" w:cs="宋体"/>
          <w:sz w:val="21"/>
          <w:szCs w:val="21"/>
        </w:rPr>
        <w:t>B．政治上实行权力的完全制衡</w:t>
      </w:r>
    </w:p>
    <w:p w14:paraId="6795936E">
      <w:pPr>
        <w:keepNext w:val="0"/>
        <w:keepLines w:val="0"/>
        <w:pageBreakBefore w:val="0"/>
        <w:widowControl w:val="0"/>
        <w:shd w:val="clear" w:color="auto" w:fill="auto"/>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C．完善政府结构适应工业化需要</w:t>
      </w:r>
      <w:r>
        <w:rPr>
          <w:rFonts w:hint="eastAsia" w:ascii="宋体" w:hAnsi="宋体" w:cs="宋体"/>
          <w:sz w:val="21"/>
          <w:szCs w:val="21"/>
          <w:lang w:val="en-US" w:eastAsia="zh-CN"/>
        </w:rPr>
        <w:tab/>
      </w:r>
      <w:r>
        <w:rPr>
          <w:rFonts w:hint="eastAsia" w:ascii="宋体" w:hAnsi="宋体" w:cs="宋体"/>
          <w:sz w:val="21"/>
          <w:szCs w:val="21"/>
          <w:lang w:val="en-US" w:eastAsia="zh-CN"/>
        </w:rPr>
        <w:tab/>
      </w:r>
      <w:r>
        <w:rPr>
          <w:rFonts w:hint="eastAsia" w:ascii="宋体" w:hAnsi="宋体" w:eastAsia="宋体" w:cs="宋体"/>
          <w:sz w:val="21"/>
          <w:szCs w:val="21"/>
        </w:rPr>
        <w:t>D．通过文官改革消除官员腐败</w:t>
      </w:r>
    </w:p>
    <w:p w14:paraId="6094B06F">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cs="宋体"/>
          <w:sz w:val="21"/>
          <w:szCs w:val="21"/>
          <w:lang w:val="en-US" w:eastAsia="zh-CN"/>
        </w:rPr>
        <w:t>右</w:t>
      </w:r>
      <w:r>
        <w:rPr>
          <w:rFonts w:hint="eastAsia" w:ascii="宋体" w:hAnsi="宋体" w:eastAsia="宋体" w:cs="宋体"/>
          <w:sz w:val="21"/>
          <w:szCs w:val="21"/>
        </w:rPr>
        <w:t>表是伯克·特伦德任英国内阁秘书长期间英国首相的更迭情况统计。这</w:t>
      </w:r>
    </w:p>
    <w:p w14:paraId="311AB564">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0288" behindDoc="0" locked="0" layoutInCell="1" allowOverlap="1">
            <wp:simplePos x="0" y="0"/>
            <wp:positionH relativeFrom="column">
              <wp:posOffset>383540</wp:posOffset>
            </wp:positionH>
            <wp:positionV relativeFrom="paragraph">
              <wp:posOffset>49530</wp:posOffset>
            </wp:positionV>
            <wp:extent cx="2572385" cy="1590675"/>
            <wp:effectExtent l="0" t="0" r="18415" b="9525"/>
            <wp:wrapSquare wrapText="bothSides"/>
            <wp:docPr id="5" name="图片 5" descr="1751789902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51789902556"/>
                    <pic:cNvPicPr>
                      <a:picLocks noChangeAspect="1"/>
                    </pic:cNvPicPr>
                  </pic:nvPicPr>
                  <pic:blipFill>
                    <a:blip r:embed="rId7"/>
                    <a:stretch>
                      <a:fillRect/>
                    </a:stretch>
                  </pic:blipFill>
                  <pic:spPr>
                    <a:xfrm>
                      <a:off x="0" y="0"/>
                      <a:ext cx="2572385" cy="1590675"/>
                    </a:xfrm>
                    <a:prstGeom prst="rect">
                      <a:avLst/>
                    </a:prstGeom>
                  </pic:spPr>
                </pic:pic>
              </a:graphicData>
            </a:graphic>
          </wp:anchor>
        </w:drawing>
      </w:r>
    </w:p>
    <w:p w14:paraId="181703BA">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p>
    <w:p w14:paraId="09D4CD1B">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p>
    <w:p w14:paraId="7313CF05">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p>
    <w:p w14:paraId="0E1C896B">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p>
    <w:p w14:paraId="18DAB784">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p>
    <w:p w14:paraId="065D669A">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p>
    <w:p w14:paraId="54948C47">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p>
    <w:p w14:paraId="6F0A35B4">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p>
    <w:p w14:paraId="66AFE513">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A．消除了各党派的矛盾</w:t>
      </w:r>
      <w:r>
        <w:rPr>
          <w:rFonts w:hint="eastAsia" w:ascii="宋体" w:hAnsi="宋体" w:cs="宋体"/>
          <w:sz w:val="21"/>
          <w:szCs w:val="21"/>
          <w:lang w:val="en-US" w:eastAsia="zh-CN"/>
        </w:rPr>
        <w:tab/>
      </w:r>
      <w:r>
        <w:rPr>
          <w:rFonts w:hint="eastAsia" w:ascii="宋体" w:hAnsi="宋体" w:eastAsia="宋体" w:cs="宋体"/>
          <w:sz w:val="21"/>
          <w:szCs w:val="21"/>
        </w:rPr>
        <w:t>B．体现了文官政治中立</w:t>
      </w:r>
    </w:p>
    <w:p w14:paraId="5276D2E4">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C．削弱了内阁行政权力</w:t>
      </w:r>
      <w:r>
        <w:rPr>
          <w:rFonts w:hint="eastAsia" w:ascii="宋体" w:hAnsi="宋体" w:cs="宋体"/>
          <w:sz w:val="21"/>
          <w:szCs w:val="21"/>
          <w:lang w:val="en-US" w:eastAsia="zh-CN"/>
        </w:rPr>
        <w:tab/>
      </w:r>
      <w:r>
        <w:rPr>
          <w:rFonts w:hint="eastAsia" w:ascii="宋体" w:hAnsi="宋体" w:eastAsia="宋体" w:cs="宋体"/>
          <w:sz w:val="21"/>
          <w:szCs w:val="21"/>
        </w:rPr>
        <w:t>D．暴露了政府运行问题</w:t>
      </w:r>
    </w:p>
    <w:p w14:paraId="696A9CAA">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7ABC35CF">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54E8F72D">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cs="宋体"/>
          <w:sz w:val="21"/>
          <w:szCs w:val="21"/>
          <w:lang w:val="en-US" w:eastAsia="zh-CN"/>
        </w:rPr>
        <w:t>下</w:t>
      </w:r>
      <w:r>
        <w:rPr>
          <w:rFonts w:hint="eastAsia" w:ascii="宋体" w:hAnsi="宋体" w:eastAsia="宋体" w:cs="宋体"/>
          <w:sz w:val="21"/>
          <w:szCs w:val="21"/>
        </w:rPr>
        <w:t>表内容是一战末期和二战后英国文官分类的调整措施，由此可以得出二战后文官分类的最大变化是</w:t>
      </w:r>
    </w:p>
    <w:p w14:paraId="4648D2C4">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eastAsia="zh-CN"/>
        </w:rPr>
        <w:drawing>
          <wp:anchor distT="0" distB="0" distL="114300" distR="114300" simplePos="0" relativeHeight="251661312" behindDoc="0" locked="0" layoutInCell="1" allowOverlap="1">
            <wp:simplePos x="0" y="0"/>
            <wp:positionH relativeFrom="column">
              <wp:posOffset>742950</wp:posOffset>
            </wp:positionH>
            <wp:positionV relativeFrom="paragraph">
              <wp:posOffset>106680</wp:posOffset>
            </wp:positionV>
            <wp:extent cx="3781425" cy="1905000"/>
            <wp:effectExtent l="0" t="0" r="9525" b="0"/>
            <wp:wrapSquare wrapText="bothSides"/>
            <wp:docPr id="6" name="图片 6" descr="1751790280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51790280567"/>
                    <pic:cNvPicPr>
                      <a:picLocks noChangeAspect="1"/>
                    </pic:cNvPicPr>
                  </pic:nvPicPr>
                  <pic:blipFill>
                    <a:blip r:embed="rId8"/>
                    <a:stretch>
                      <a:fillRect/>
                    </a:stretch>
                  </pic:blipFill>
                  <pic:spPr>
                    <a:xfrm>
                      <a:off x="0" y="0"/>
                      <a:ext cx="3781425" cy="1905000"/>
                    </a:xfrm>
                    <a:prstGeom prst="rect">
                      <a:avLst/>
                    </a:prstGeom>
                  </pic:spPr>
                </pic:pic>
              </a:graphicData>
            </a:graphic>
          </wp:anchor>
        </w:drawing>
      </w:r>
    </w:p>
    <w:p w14:paraId="6B702E25">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20308B47">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679ACC60">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274B6122">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42B2EC7B">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7F400008">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1BB5BCE6">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29F6DD9F">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289C3A69">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03F8D1B6">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1A477D53">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A．等级结构同教育制度相结合</w:t>
      </w:r>
      <w:r>
        <w:rPr>
          <w:rFonts w:hint="eastAsia" w:ascii="宋体" w:hAnsi="宋体" w:eastAsia="宋体" w:cs="宋体"/>
          <w:sz w:val="21"/>
          <w:szCs w:val="21"/>
        </w:rPr>
        <w:tab/>
      </w:r>
      <w:r>
        <w:rPr>
          <w:rFonts w:hint="eastAsia" w:ascii="宋体" w:hAnsi="宋体" w:eastAsia="宋体" w:cs="宋体"/>
          <w:sz w:val="21"/>
          <w:szCs w:val="21"/>
        </w:rPr>
        <w:t>B．文官分类与社会发展相适应</w:t>
      </w:r>
    </w:p>
    <w:p w14:paraId="0F36DF16">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C．英国文官的分类更加专业化</w:t>
      </w:r>
      <w:r>
        <w:rPr>
          <w:rFonts w:hint="eastAsia" w:ascii="宋体" w:hAnsi="宋体" w:eastAsia="宋体" w:cs="宋体"/>
          <w:sz w:val="21"/>
          <w:szCs w:val="21"/>
        </w:rPr>
        <w:tab/>
      </w:r>
      <w:r>
        <w:rPr>
          <w:rFonts w:hint="eastAsia" w:ascii="宋体" w:hAnsi="宋体" w:eastAsia="宋体" w:cs="宋体"/>
          <w:sz w:val="21"/>
          <w:szCs w:val="21"/>
        </w:rPr>
        <w:t>D．行政在文官系统中地位重要</w:t>
      </w:r>
    </w:p>
    <w:p w14:paraId="3194F156">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5．1978年，美国国会通过“文官制度改革法案”。法案规定：“在今后联邦政府的文官录用中，在择优的前提下，优先吸收黑人、少数种族和妇女，使选任文官的种族或性别比例与他们所在城市人口的比例大体上相适应”。这一规定</w:t>
      </w:r>
    </w:p>
    <w:p w14:paraId="384E3597">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A．降低了政府的行政效率</w:t>
      </w:r>
      <w:r>
        <w:rPr>
          <w:rFonts w:hint="eastAsia" w:ascii="宋体" w:hAnsi="宋体" w:eastAsia="宋体" w:cs="宋体"/>
          <w:sz w:val="21"/>
          <w:szCs w:val="21"/>
        </w:rPr>
        <w:tab/>
      </w:r>
      <w:r>
        <w:rPr>
          <w:rFonts w:hint="eastAsia" w:ascii="宋体" w:hAnsi="宋体" w:eastAsia="宋体" w:cs="宋体"/>
          <w:sz w:val="21"/>
          <w:szCs w:val="21"/>
        </w:rPr>
        <w:t>B．推动了黑人民权运动的高涨</w:t>
      </w:r>
    </w:p>
    <w:p w14:paraId="250BD64F">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C．兼顾了社会公平与效率</w:t>
      </w:r>
      <w:r>
        <w:rPr>
          <w:rFonts w:hint="eastAsia" w:ascii="宋体" w:hAnsi="宋体" w:eastAsia="宋体" w:cs="宋体"/>
          <w:sz w:val="21"/>
          <w:szCs w:val="21"/>
        </w:rPr>
        <w:tab/>
      </w:r>
      <w:r>
        <w:rPr>
          <w:rFonts w:hint="eastAsia" w:ascii="宋体" w:hAnsi="宋体" w:eastAsia="宋体" w:cs="宋体"/>
          <w:sz w:val="21"/>
          <w:szCs w:val="21"/>
        </w:rPr>
        <w:t>D．违背了文官制度的基本原则</w:t>
      </w:r>
    </w:p>
    <w:p w14:paraId="205FA3E6">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6CA88E17">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46E4F636">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6898F747">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4F3164AC">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7BACC8DB">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25805202">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1AA6D470">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default" w:ascii="宋体" w:hAnsi="宋体" w:eastAsia="宋体" w:cs="宋体"/>
          <w:sz w:val="21"/>
          <w:szCs w:val="21"/>
          <w:lang w:val="en-US" w:eastAsia="zh-CN"/>
        </w:rPr>
      </w:pPr>
    </w:p>
    <w:p w14:paraId="31CA5BF7">
      <w:pPr>
        <w:rPr>
          <w:rFonts w:hint="eastAsia" w:eastAsia="宋体"/>
          <w:lang w:val="en-US" w:eastAsia="zh-CN"/>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5BBFE">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E7BEC0">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4E7BEC0">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106E69"/>
    <w:rsid w:val="11665A0D"/>
    <w:rsid w:val="184C1671"/>
    <w:rsid w:val="1A385A6D"/>
    <w:rsid w:val="20823EE5"/>
    <w:rsid w:val="22106E69"/>
    <w:rsid w:val="2C1D0F66"/>
    <w:rsid w:val="2D925C14"/>
    <w:rsid w:val="2DFA0539"/>
    <w:rsid w:val="32743315"/>
    <w:rsid w:val="3E832EAB"/>
    <w:rsid w:val="409B6B07"/>
    <w:rsid w:val="428365DA"/>
    <w:rsid w:val="480D7C89"/>
    <w:rsid w:val="50897B2F"/>
    <w:rsid w:val="51654692"/>
    <w:rsid w:val="54BC4402"/>
    <w:rsid w:val="58EC46C4"/>
    <w:rsid w:val="7E61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qFormat/>
    <w:uiPriority w:val="0"/>
    <w:rPr>
      <w:rFonts w:ascii="宋体" w:hAnsi="Courier New" w:cs="Courier New"/>
      <w:szCs w:val="21"/>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59"/>
    <w:rPr>
      <w:rFonts w:ascii="Times New Roman" w:hAnsi="Times New Roman" w:eastAsia="宋体"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试题-答案-普通"/>
    <w:basedOn w:val="1"/>
    <w:qFormat/>
    <w:uiPriority w:val="0"/>
    <w:pPr>
      <w:spacing w:line="360" w:lineRule="auto"/>
      <w:jc w:val="left"/>
    </w:pPr>
    <w:rPr>
      <w:rFonts w:ascii="Times New Roman" w:hAnsi="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1727</Words>
  <Characters>1794</Characters>
  <Lines>0</Lines>
  <Paragraphs>0</Paragraphs>
  <TotalTime>0</TotalTime>
  <ScaleCrop>false</ScaleCrop>
  <LinksUpToDate>false</LinksUpToDate>
  <CharactersWithSpaces>1831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2025-09-10T05:38:00Z</dcterms:created>
  <dc:creator>萧暮予</dc:creator>
  <cp:lastModifiedBy>萧暮予</cp:lastModifiedBy>
  <dcterms:modified xsi:type="dcterms:W3CDTF">2025-09-10T06:25:32Z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0E6D0D35CA084009A3D15828AF9EA651_11</vt:lpwstr>
  </property>
  <property fmtid="{D5CDD505-2E9C-101B-9397-08002B2CF9AE}" pid="4" name="KSOTemplateDocerSaveRecord">
    <vt:lpwstr>eyJoZGlkIjoiZjc4ZGZiNWZhYzY4Mzc1MjViYmQzMWQ5ZWRiODdlY2UiLCJ1c2VySWQiOiIzNjMzNjA1NjUifQ==</vt:lpwstr>
  </property>
</Properties>
</file>