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0E2F1">
      <w:pPr>
        <w:pStyle w:val="2"/>
        <w:pageBreakBefore w:val="0"/>
        <w:widowControl w:val="0"/>
        <w:kinsoku/>
        <w:overflowPunct/>
        <w:topLinePunct w:val="0"/>
        <w:autoSpaceDE/>
        <w:autoSpaceDN/>
        <w:bidi w:val="0"/>
        <w:adjustRightInd/>
        <w:snapToGrid w:val="0"/>
        <w:spacing w:before="159" w:beforeLines="50" w:after="159" w:afterLines="50" w:line="300" w:lineRule="auto"/>
        <w:jc w:val="center"/>
        <w:textAlignment w:val="auto"/>
        <w:rPr>
          <w:rFonts w:ascii="黑体" w:hAnsi="黑体" w:eastAsia="黑体"/>
          <w:b w:val="0"/>
          <w:bCs w:val="0"/>
          <w:color w:val="FF0000"/>
          <w:sz w:val="28"/>
          <w:szCs w:val="28"/>
        </w:rPr>
      </w:pPr>
      <w:r>
        <w:rPr>
          <w:rFonts w:hint="eastAsia" w:eastAsia="黑体"/>
          <w:b w:val="0"/>
          <w:bCs w:val="0"/>
          <w:sz w:val="30"/>
          <w:szCs w:val="30"/>
          <w:lang w:val="en-US" w:eastAsia="zh-CN"/>
        </w:rPr>
        <w:t>专题2  1</w:t>
      </w:r>
      <w:r>
        <w:rPr>
          <w:rFonts w:hint="eastAsia" w:ascii="Times New Roman" w:hAnsi="Times New Roman" w:eastAsia="黑体"/>
          <w:b w:val="0"/>
          <w:bCs w:val="0"/>
          <w:sz w:val="30"/>
          <w:szCs w:val="30"/>
        </w:rPr>
        <w:t xml:space="preserve">.1 </w:t>
      </w:r>
      <w:r>
        <w:rPr>
          <w:rFonts w:hint="eastAsia" w:eastAsia="黑体"/>
          <w:b w:val="0"/>
          <w:bCs w:val="0"/>
          <w:sz w:val="30"/>
          <w:szCs w:val="30"/>
          <w:lang w:val="en-US" w:eastAsia="zh-CN"/>
        </w:rPr>
        <w:t xml:space="preserve"> 物质的分离与提纯</w:t>
      </w:r>
    </w:p>
    <w:p w14:paraId="2E03CEB7">
      <w:pPr>
        <w:pageBreakBefore w:val="0"/>
        <w:widowControl w:val="0"/>
        <w:kinsoku/>
        <w:wordWrap w:val="0"/>
        <w:overflowPunct/>
        <w:topLinePunct w:val="0"/>
        <w:autoSpaceDE/>
        <w:autoSpaceDN/>
        <w:bidi w:val="0"/>
        <w:adjustRightInd/>
        <w:spacing w:line="300" w:lineRule="auto"/>
        <w:jc w:val="center"/>
        <w:textAlignment w:val="auto"/>
        <w:rPr>
          <w:rFonts w:hint="eastAsia" w:ascii="Times New Roman" w:hAnsi="Times New Roman" w:eastAsiaTheme="minorEastAsia"/>
          <w:lang w:eastAsia="zh-CN"/>
        </w:rPr>
      </w:pPr>
      <w:r>
        <w:rPr>
          <w:rFonts w:ascii="Times New Roman" w:hAnsi="Times New Roman"/>
        </w:rPr>
        <w:t>主备：</w:t>
      </w:r>
      <w:r>
        <w:rPr>
          <w:rFonts w:hint="eastAsia"/>
          <w:color w:val="auto"/>
          <w:lang w:val="en-US" w:eastAsia="zh-CN"/>
        </w:rPr>
        <w:t>范莹</w:t>
      </w:r>
      <w:r>
        <w:rPr>
          <w:rFonts w:hint="eastAsia"/>
          <w:lang w:eastAsia="zh-CN"/>
        </w:rPr>
        <w:t>（</w:t>
      </w:r>
      <w:r>
        <w:rPr>
          <w:rFonts w:hint="eastAsia"/>
          <w:color w:val="auto"/>
          <w:lang w:eastAsia="zh-CN"/>
        </w:rPr>
        <w:t>仪征</w:t>
      </w:r>
      <w:r>
        <w:rPr>
          <w:rFonts w:hint="eastAsia"/>
          <w:lang w:val="en-US" w:eastAsia="zh-CN"/>
        </w:rPr>
        <w:t>中学）</w:t>
      </w:r>
      <w:r>
        <w:rPr>
          <w:rFonts w:ascii="Times New Roman" w:hAnsi="Times New Roman"/>
        </w:rPr>
        <w:t xml:space="preserve">    校对：</w:t>
      </w:r>
      <w:bookmarkStart w:id="2" w:name="_GoBack"/>
      <w:r>
        <w:rPr>
          <w:rFonts w:ascii="Times New Roman" w:hAnsi="Times New Roman"/>
          <w:color w:val="FF0000"/>
        </w:rPr>
        <w:t>XXX</w:t>
      </w:r>
      <w:bookmarkEnd w:id="2"/>
      <w:r>
        <w:rPr>
          <w:rFonts w:hint="eastAsia"/>
          <w:lang w:val="en-US" w:eastAsia="zh-CN"/>
        </w:rPr>
        <w:t xml:space="preserve">   审核：</w:t>
      </w:r>
      <w:r>
        <w:rPr>
          <w:rFonts w:hint="eastAsia"/>
          <w:color w:val="FF0000"/>
          <w:lang w:val="en-US" w:eastAsia="zh-CN"/>
        </w:rPr>
        <w:t>高志鹏</w:t>
      </w:r>
      <w:r>
        <w:rPr>
          <w:rFonts w:hint="eastAsia"/>
          <w:color w:val="FF0000"/>
          <w:lang w:eastAsia="zh-CN"/>
        </w:rPr>
        <w:t>（</w:t>
      </w:r>
      <w:r>
        <w:rPr>
          <w:rFonts w:hint="eastAsia"/>
          <w:color w:val="FF0000"/>
          <w:lang w:val="en-US" w:eastAsia="zh-CN"/>
        </w:rPr>
        <w:t>仪征教研室</w:t>
      </w:r>
      <w:r>
        <w:rPr>
          <w:rFonts w:hint="eastAsia"/>
          <w:color w:val="FF0000"/>
          <w:lang w:eastAsia="zh-CN"/>
        </w:rPr>
        <w:t>）</w:t>
      </w:r>
    </w:p>
    <w:p w14:paraId="42290FA3">
      <w:pPr>
        <w:pStyle w:val="3"/>
        <w:pageBreakBefore w:val="0"/>
        <w:widowControl w:val="0"/>
        <w:kinsoku/>
        <w:overflowPunct/>
        <w:topLinePunct w:val="0"/>
        <w:autoSpaceDE/>
        <w:autoSpaceDN/>
        <w:bidi w:val="0"/>
        <w:adjustRightInd/>
        <w:snapToGrid w:val="0"/>
        <w:spacing w:before="159" w:beforeLines="50" w:after="159" w:afterLines="50" w:line="300" w:lineRule="auto"/>
        <w:textAlignment w:val="auto"/>
        <w:rPr>
          <w:rFonts w:ascii="黑体" w:hAnsi="黑体" w:eastAsia="黑体"/>
          <w:b w:val="0"/>
          <w:bCs w:val="0"/>
          <w:sz w:val="24"/>
          <w:szCs w:val="24"/>
        </w:rPr>
      </w:pPr>
      <w:r>
        <w:rPr>
          <w:rFonts w:hint="eastAsia" w:ascii="黑体" w:hAnsi="黑体" w:eastAsia="黑体"/>
          <w:b w:val="0"/>
          <w:bCs w:val="0"/>
          <w:sz w:val="24"/>
          <w:szCs w:val="24"/>
        </w:rPr>
        <w:t>一、学习目标</w:t>
      </w:r>
    </w:p>
    <w:p w14:paraId="79A37FBD">
      <w:pPr>
        <w:pageBreakBefore w:val="0"/>
        <w:widowControl w:val="0"/>
        <w:kinsoku/>
        <w:overflowPunct/>
        <w:topLinePunct w:val="0"/>
        <w:autoSpaceDE/>
        <w:autoSpaceDN/>
        <w:bidi w:val="0"/>
        <w:adjustRightInd/>
        <w:spacing w:line="300" w:lineRule="auto"/>
        <w:ind w:firstLine="420" w:firstLineChars="200"/>
        <w:textAlignment w:val="auto"/>
        <w:rPr>
          <w:rFonts w:hint="eastAsia" w:cs="Times New Roman"/>
          <w:sz w:val="21"/>
          <w:szCs w:val="21"/>
          <w:lang w:val="en-US" w:eastAsia="zh-CN"/>
        </w:rPr>
      </w:pPr>
      <w:r>
        <w:rPr>
          <w:rFonts w:hint="default" w:ascii="Times New Roman" w:hAnsi="Times New Roman" w:cs="Times New Roman"/>
          <w:sz w:val="21"/>
          <w:szCs w:val="21"/>
        </w:rPr>
        <w:t>1</w:t>
      </w:r>
      <w:r>
        <w:rPr>
          <w:rFonts w:hint="eastAsia" w:cs="Times New Roman"/>
          <w:sz w:val="21"/>
          <w:szCs w:val="21"/>
          <w:lang w:val="en-US" w:eastAsia="zh-CN"/>
        </w:rPr>
        <w:t>．</w:t>
      </w:r>
      <w:r>
        <w:rPr>
          <w:rFonts w:hint="eastAsia" w:asciiTheme="minorEastAsia" w:hAnsiTheme="minorEastAsia" w:eastAsiaTheme="minorEastAsia" w:cstheme="minorEastAsia"/>
          <w:i w:val="0"/>
          <w:iCs w:val="0"/>
          <w:caps w:val="0"/>
          <w:color w:val="404040"/>
          <w:spacing w:val="0"/>
          <w:sz w:val="21"/>
          <w:szCs w:val="21"/>
          <w:shd w:val="clear" w:fill="FFFFFF"/>
        </w:rPr>
        <w:t>掌握过滤、蒸发、蒸馏、萃取、分液、结晶等分离提纯方法的原理及适用范围。辨析常见混合物（固-固、固-液、液-液）的分离策略。</w:t>
      </w:r>
    </w:p>
    <w:p w14:paraId="474E0AFF">
      <w:pPr>
        <w:pageBreakBefore w:val="0"/>
        <w:widowControl w:val="0"/>
        <w:kinsoku/>
        <w:overflowPunct/>
        <w:topLinePunct w:val="0"/>
        <w:autoSpaceDE/>
        <w:autoSpaceDN/>
        <w:bidi w:val="0"/>
        <w:adjustRightInd/>
        <w:spacing w:line="300" w:lineRule="auto"/>
        <w:ind w:firstLine="420" w:firstLineChars="200"/>
        <w:textAlignment w:val="auto"/>
        <w:rPr>
          <w:rFonts w:hint="eastAsia" w:asciiTheme="minorEastAsia" w:hAnsiTheme="minorEastAsia" w:eastAsiaTheme="minorEastAsia" w:cstheme="minorEastAsia"/>
          <w:i w:val="0"/>
          <w:iCs w:val="0"/>
          <w:caps w:val="0"/>
          <w:color w:val="404040"/>
          <w:spacing w:val="0"/>
          <w:sz w:val="21"/>
          <w:szCs w:val="21"/>
          <w:shd w:val="clear" w:fill="FFFFFF"/>
        </w:rPr>
      </w:pPr>
      <w:r>
        <w:rPr>
          <w:rFonts w:hint="default" w:ascii="Times New Roman" w:hAnsi="Times New Roman" w:cs="Times New Roman"/>
          <w:sz w:val="21"/>
          <w:szCs w:val="21"/>
        </w:rPr>
        <w:t>2</w:t>
      </w:r>
      <w:r>
        <w:rPr>
          <w:rFonts w:hint="eastAsia" w:cs="Times New Roman"/>
          <w:sz w:val="21"/>
          <w:szCs w:val="21"/>
          <w:lang w:val="en-US" w:eastAsia="zh-CN"/>
        </w:rPr>
        <w:t>．</w:t>
      </w:r>
      <w:r>
        <w:rPr>
          <w:rFonts w:hint="eastAsia" w:asciiTheme="minorEastAsia" w:hAnsiTheme="minorEastAsia" w:eastAsiaTheme="minorEastAsia" w:cstheme="minorEastAsia"/>
          <w:i w:val="0"/>
          <w:iCs w:val="0"/>
          <w:caps w:val="0"/>
          <w:color w:val="404040"/>
          <w:spacing w:val="0"/>
          <w:sz w:val="21"/>
          <w:szCs w:val="21"/>
          <w:shd w:val="clear" w:fill="FFFFFF"/>
        </w:rPr>
        <w:t>能根据物质性质（溶解性、沸点等）设计分离提纯方案。规范操作实验仪器（如漏斗、蒸馏装置、分液漏斗）。</w:t>
      </w:r>
    </w:p>
    <w:p w14:paraId="101E5196">
      <w:pPr>
        <w:pageBreakBefore w:val="0"/>
        <w:widowControl w:val="0"/>
        <w:kinsoku/>
        <w:overflowPunct/>
        <w:topLinePunct w:val="0"/>
        <w:autoSpaceDE/>
        <w:autoSpaceDN/>
        <w:bidi w:val="0"/>
        <w:adjustRightInd/>
        <w:spacing w:line="300" w:lineRule="auto"/>
        <w:ind w:firstLine="420" w:firstLineChars="200"/>
        <w:textAlignment w:val="auto"/>
        <w:rPr>
          <w:rFonts w:hint="default" w:ascii="Times New Roman" w:hAnsi="Times New Roman" w:cs="Times New Roman" w:eastAsiaTheme="minorEastAsia"/>
          <w:i w:val="0"/>
          <w:iCs w:val="0"/>
          <w:caps w:val="0"/>
          <w:color w:val="404040"/>
          <w:spacing w:val="0"/>
          <w:sz w:val="21"/>
          <w:szCs w:val="21"/>
          <w:shd w:val="clear" w:fill="FFFFFF"/>
          <w:lang w:val="en-US" w:eastAsia="zh-CN"/>
        </w:rPr>
      </w:pPr>
      <w:r>
        <w:rPr>
          <w:rFonts w:hint="default" w:ascii="Times New Roman" w:hAnsi="Times New Roman" w:cs="Times New Roman"/>
          <w:i w:val="0"/>
          <w:iCs w:val="0"/>
          <w:caps w:val="0"/>
          <w:color w:val="404040"/>
          <w:spacing w:val="0"/>
          <w:sz w:val="21"/>
          <w:szCs w:val="21"/>
          <w:shd w:val="clear" w:fill="FFFFFF"/>
          <w:lang w:val="en-US" w:eastAsia="zh-CN"/>
        </w:rPr>
        <w:t>3</w:t>
      </w:r>
      <w:r>
        <w:rPr>
          <w:rFonts w:hint="eastAsia" w:cs="Times New Roman"/>
          <w:sz w:val="21"/>
          <w:szCs w:val="21"/>
          <w:lang w:val="en-US" w:eastAsia="zh-CN"/>
        </w:rPr>
        <w:t>．</w:t>
      </w:r>
      <w:r>
        <w:rPr>
          <w:rFonts w:hint="eastAsia" w:asciiTheme="minorEastAsia" w:hAnsiTheme="minorEastAsia" w:eastAsiaTheme="minorEastAsia" w:cstheme="minorEastAsia"/>
          <w:i w:val="0"/>
          <w:iCs w:val="0"/>
          <w:caps w:val="0"/>
          <w:color w:val="404040"/>
          <w:spacing w:val="0"/>
          <w:sz w:val="21"/>
          <w:szCs w:val="21"/>
          <w:shd w:val="clear" w:fill="FFFFFF"/>
        </w:rPr>
        <w:t>形成“性质决定方法”的化学思维，强化实验安全意识。</w:t>
      </w:r>
    </w:p>
    <w:p w14:paraId="33181FAA">
      <w:pPr>
        <w:pStyle w:val="3"/>
        <w:pageBreakBefore w:val="0"/>
        <w:widowControl w:val="0"/>
        <w:kinsoku/>
        <w:overflowPunct/>
        <w:topLinePunct w:val="0"/>
        <w:autoSpaceDE/>
        <w:autoSpaceDN/>
        <w:bidi w:val="0"/>
        <w:adjustRightInd/>
        <w:snapToGrid w:val="0"/>
        <w:spacing w:before="159" w:beforeLines="50" w:after="159" w:afterLines="50" w:line="300" w:lineRule="auto"/>
        <w:textAlignment w:val="auto"/>
        <w:rPr>
          <w:rFonts w:ascii="黑体" w:hAnsi="黑体" w:eastAsia="黑体"/>
          <w:b w:val="0"/>
          <w:bCs w:val="0"/>
          <w:sz w:val="24"/>
          <w:szCs w:val="24"/>
        </w:rPr>
      </w:pPr>
      <w:r>
        <w:rPr>
          <w:rFonts w:hint="eastAsia" w:ascii="黑体" w:hAnsi="黑体" w:eastAsia="黑体"/>
          <w:b w:val="0"/>
          <w:bCs w:val="0"/>
          <w:sz w:val="24"/>
          <w:szCs w:val="24"/>
        </w:rPr>
        <w:t>二、学习过程</w:t>
      </w:r>
    </w:p>
    <w:p w14:paraId="3F837C26">
      <w:pPr>
        <w:pageBreakBefore w:val="0"/>
        <w:widowControl w:val="0"/>
        <w:kinsoku/>
        <w:overflowPunct/>
        <w:topLinePunct w:val="0"/>
        <w:autoSpaceDE/>
        <w:autoSpaceDN/>
        <w:bidi w:val="0"/>
        <w:adjustRightInd/>
        <w:spacing w:line="300" w:lineRule="auto"/>
        <w:textAlignment w:val="auto"/>
        <w:rPr>
          <w:b/>
          <w:bCs/>
          <w:szCs w:val="21"/>
        </w:rPr>
      </w:pPr>
      <w:r>
        <w:rPr>
          <w:rFonts w:hint="eastAsia"/>
          <w:b/>
          <w:bCs/>
          <w:szCs w:val="21"/>
          <w:lang w:eastAsia="zh-CN"/>
        </w:rPr>
        <w:t>【</w:t>
      </w:r>
      <w:r>
        <w:rPr>
          <w:rFonts w:hint="eastAsia"/>
          <w:b/>
          <w:bCs/>
          <w:szCs w:val="21"/>
        </w:rPr>
        <w:t>课前</w:t>
      </w:r>
      <w:r>
        <w:rPr>
          <w:rFonts w:hint="eastAsia"/>
          <w:b/>
          <w:bCs/>
          <w:szCs w:val="21"/>
          <w:lang w:val="en-US" w:eastAsia="zh-CN"/>
        </w:rPr>
        <w:t>先学</w:t>
      </w:r>
      <w:r>
        <w:rPr>
          <w:rFonts w:hint="eastAsia"/>
          <w:b/>
          <w:bCs/>
          <w:szCs w:val="21"/>
          <w:lang w:eastAsia="zh-CN"/>
        </w:rPr>
        <w:t>】</w:t>
      </w:r>
    </w:p>
    <w:p w14:paraId="4ECFA833">
      <w:pPr>
        <w:pageBreakBefore w:val="0"/>
        <w:widowControl w:val="0"/>
        <w:numPr>
          <w:ilvl w:val="0"/>
          <w:numId w:val="1"/>
        </w:numPr>
        <w:kinsoku/>
        <w:overflowPunct/>
        <w:topLinePunct w:val="0"/>
        <w:autoSpaceDE/>
        <w:autoSpaceDN/>
        <w:bidi w:val="0"/>
        <w:adjustRightInd/>
        <w:spacing w:line="300" w:lineRule="auto"/>
        <w:ind w:firstLine="420" w:firstLineChars="200"/>
        <w:textAlignment w:val="auto"/>
        <w:rPr>
          <w:rFonts w:hint="default" w:ascii="Times New Roman" w:hAnsi="Times New Roman" w:cs="Times New Roman" w:eastAsiaTheme="minorEastAsia"/>
          <w:i w:val="0"/>
          <w:iCs w:val="0"/>
          <w:caps w:val="0"/>
          <w:color w:val="404040"/>
          <w:spacing w:val="0"/>
          <w:sz w:val="21"/>
          <w:szCs w:val="21"/>
          <w:shd w:val="clear" w:fill="FFFFFF"/>
          <w:lang w:eastAsia="zh-CN"/>
        </w:rPr>
      </w:pPr>
      <w:r>
        <w:rPr>
          <w:rFonts w:hint="default" w:ascii="Times New Roman" w:hAnsi="Times New Roman" w:cs="Times New Roman"/>
          <w:sz w:val="21"/>
          <w:szCs w:val="21"/>
        </w:rPr>
        <w:t>预习教材：阅读必修一 P38</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45，完成以下问题</w:t>
      </w:r>
      <w:r>
        <w:rPr>
          <w:rFonts w:hint="default" w:ascii="Times New Roman" w:hAnsi="Times New Roman" w:cs="Times New Roman"/>
          <w:sz w:val="21"/>
          <w:szCs w:val="21"/>
          <w:lang w:eastAsia="zh-CN"/>
        </w:rPr>
        <w:t>。</w:t>
      </w:r>
    </w:p>
    <w:p w14:paraId="7C6B75A3">
      <w:pPr>
        <w:pageBreakBefore w:val="0"/>
        <w:widowControl w:val="0"/>
        <w:numPr>
          <w:ilvl w:val="0"/>
          <w:numId w:val="0"/>
        </w:numPr>
        <w:kinsoku/>
        <w:overflowPunct/>
        <w:topLinePunct w:val="0"/>
        <w:autoSpaceDE/>
        <w:autoSpaceDN/>
        <w:bidi w:val="0"/>
        <w:adjustRightInd/>
        <w:spacing w:line="300" w:lineRule="auto"/>
        <w:ind w:leftChars="200" w:firstLine="420" w:firstLineChars="200"/>
        <w:textAlignment w:val="auto"/>
        <w:rPr>
          <w:rFonts w:hint="eastAsia" w:asciiTheme="minorEastAsia" w:hAnsiTheme="minorEastAsia" w:eastAsiaTheme="minorEastAsia" w:cstheme="minorEastAsia"/>
          <w:i w:val="0"/>
          <w:iCs w:val="0"/>
          <w:caps w:val="0"/>
          <w:color w:val="404040"/>
          <w:spacing w:val="0"/>
          <w:sz w:val="21"/>
          <w:szCs w:val="21"/>
          <w:shd w:val="clear" w:fill="FFFFFF"/>
        </w:rPr>
      </w:pPr>
      <w:r>
        <w:rPr>
          <w:rFonts w:hint="eastAsia" w:asciiTheme="minorEastAsia" w:hAnsiTheme="minorEastAsia" w:cstheme="minorEastAsia"/>
          <w:i w:val="0"/>
          <w:iCs w:val="0"/>
          <w:caps w:val="0"/>
          <w:color w:val="404040"/>
          <w:spacing w:val="0"/>
          <w:sz w:val="21"/>
          <w:szCs w:val="21"/>
          <w:shd w:val="clear" w:fill="FFFFFF"/>
          <w:lang w:val="en-US" w:eastAsia="zh-CN"/>
        </w:rPr>
        <w:t>①</w:t>
      </w:r>
      <w:r>
        <w:rPr>
          <w:rFonts w:hint="eastAsia" w:asciiTheme="minorEastAsia" w:hAnsiTheme="minorEastAsia" w:eastAsiaTheme="minorEastAsia" w:cstheme="minorEastAsia"/>
          <w:i w:val="0"/>
          <w:iCs w:val="0"/>
          <w:caps w:val="0"/>
          <w:color w:val="404040"/>
          <w:spacing w:val="0"/>
          <w:sz w:val="21"/>
          <w:szCs w:val="21"/>
          <w:shd w:val="clear" w:fill="FFFFFF"/>
        </w:rPr>
        <w:t>过滤适用于分离什么类型的混合物？操作要点是什么？</w:t>
      </w:r>
    </w:p>
    <w:p w14:paraId="0DFF236D">
      <w:pPr>
        <w:pageBreakBefore w:val="0"/>
        <w:widowControl w:val="0"/>
        <w:numPr>
          <w:ilvl w:val="0"/>
          <w:numId w:val="0"/>
        </w:numPr>
        <w:kinsoku/>
        <w:overflowPunct/>
        <w:topLinePunct w:val="0"/>
        <w:autoSpaceDE/>
        <w:autoSpaceDN/>
        <w:bidi w:val="0"/>
        <w:adjustRightInd/>
        <w:spacing w:line="300" w:lineRule="auto"/>
        <w:ind w:firstLine="840" w:firstLineChars="400"/>
        <w:textAlignment w:val="auto"/>
        <w:rPr>
          <w:szCs w:val="21"/>
        </w:rPr>
      </w:pPr>
      <w:r>
        <w:rPr>
          <w:rFonts w:hint="eastAsia" w:asciiTheme="minorEastAsia" w:hAnsiTheme="minorEastAsia" w:cstheme="minorEastAsia"/>
          <w:i w:val="0"/>
          <w:iCs w:val="0"/>
          <w:caps w:val="0"/>
          <w:color w:val="404040"/>
          <w:spacing w:val="0"/>
          <w:sz w:val="21"/>
          <w:szCs w:val="21"/>
          <w:shd w:val="clear" w:fill="FFFFFF"/>
          <w:lang w:val="en-US" w:eastAsia="zh-CN"/>
        </w:rPr>
        <w:t>②</w:t>
      </w:r>
      <w:r>
        <w:rPr>
          <w:rFonts w:hint="eastAsia" w:asciiTheme="minorEastAsia" w:hAnsiTheme="minorEastAsia" w:eastAsiaTheme="minorEastAsia" w:cstheme="minorEastAsia"/>
          <w:i w:val="0"/>
          <w:iCs w:val="0"/>
          <w:caps w:val="0"/>
          <w:color w:val="404040"/>
          <w:spacing w:val="0"/>
          <w:sz w:val="21"/>
          <w:szCs w:val="21"/>
          <w:shd w:val="clear" w:fill="FFFFFF"/>
        </w:rPr>
        <w:t>蒸馏与蒸发的本质区别是什么？</w:t>
      </w:r>
    </w:p>
    <w:p w14:paraId="2B0834CE">
      <w:pPr>
        <w:pageBreakBefore w:val="0"/>
        <w:widowControl w:val="0"/>
        <w:numPr>
          <w:ilvl w:val="0"/>
          <w:numId w:val="1"/>
        </w:numPr>
        <w:kinsoku/>
        <w:overflowPunct/>
        <w:topLinePunct w:val="0"/>
        <w:autoSpaceDE/>
        <w:autoSpaceDN/>
        <w:bidi w:val="0"/>
        <w:adjustRightInd/>
        <w:spacing w:line="300" w:lineRule="auto"/>
        <w:ind w:firstLine="420" w:firstLineChars="200"/>
        <w:textAlignment w:val="auto"/>
        <w:rPr>
          <w:rFonts w:hint="eastAsia" w:ascii="Times New Roman" w:hAnsi="Times New Roman" w:cs="Times New Roman"/>
          <w:sz w:val="21"/>
          <w:szCs w:val="21"/>
        </w:rPr>
      </w:pPr>
      <w:r>
        <w:rPr>
          <w:rFonts w:hint="eastAsia" w:ascii="Times New Roman" w:hAnsi="Times New Roman" w:cs="Times New Roman"/>
          <w:sz w:val="21"/>
          <w:szCs w:val="21"/>
        </w:rPr>
        <w:t>生活观察：举例说明生活中哪些现象涉及物质的分离（如泡茶、煮粥溢锅）。</w:t>
      </w:r>
    </w:p>
    <w:p w14:paraId="6FE879D6">
      <w:pPr>
        <w:pageBreakBefore w:val="0"/>
        <w:widowControl w:val="0"/>
        <w:kinsoku/>
        <w:overflowPunct/>
        <w:topLinePunct w:val="0"/>
        <w:autoSpaceDE/>
        <w:autoSpaceDN/>
        <w:bidi w:val="0"/>
        <w:adjustRightInd/>
        <w:spacing w:line="300" w:lineRule="auto"/>
        <w:textAlignment w:val="auto"/>
        <w:rPr>
          <w:rFonts w:hint="eastAsia"/>
          <w:b/>
          <w:bCs/>
          <w:szCs w:val="21"/>
          <w:lang w:val="en-US" w:eastAsia="zh-CN"/>
        </w:rPr>
      </w:pPr>
      <w:r>
        <w:rPr>
          <w:rFonts w:hint="eastAsia"/>
          <w:b/>
          <w:bCs/>
          <w:szCs w:val="21"/>
          <w:lang w:val="en-US" w:eastAsia="zh-CN"/>
        </w:rPr>
        <w:t>项目1：过滤与结晶——粗盐提纯的奥秘</w:t>
      </w:r>
    </w:p>
    <w:p w14:paraId="5B50FAC9">
      <w:pPr>
        <w:pageBreakBefore w:val="0"/>
        <w:widowControl w:val="0"/>
        <w:kinsoku/>
        <w:overflowPunct/>
        <w:topLinePunct w:val="0"/>
        <w:autoSpaceDE/>
        <w:autoSpaceDN/>
        <w:bidi w:val="0"/>
        <w:adjustRightInd/>
        <w:spacing w:line="300" w:lineRule="auto"/>
        <w:textAlignment w:val="auto"/>
        <w:rPr>
          <w:rFonts w:hint="eastAsia"/>
          <w:b/>
          <w:bCs/>
          <w:szCs w:val="21"/>
          <w:lang w:eastAsia="zh-CN"/>
        </w:rPr>
      </w:pPr>
      <w:r>
        <w:rPr>
          <w:rFonts w:hint="eastAsia"/>
          <w:b/>
          <w:bCs/>
          <w:szCs w:val="21"/>
          <w:lang w:eastAsia="zh-CN"/>
        </w:rPr>
        <w:t>【</w:t>
      </w:r>
      <w:r>
        <w:rPr>
          <w:rFonts w:hint="eastAsia"/>
          <w:b/>
          <w:bCs/>
          <w:szCs w:val="21"/>
          <w:lang w:val="en-US" w:eastAsia="zh-CN"/>
        </w:rPr>
        <w:t>问题导学】</w:t>
      </w:r>
    </w:p>
    <w:p w14:paraId="2C8626AF">
      <w:pPr>
        <w:pageBreakBefore w:val="0"/>
        <w:widowControl w:val="0"/>
        <w:numPr>
          <w:ilvl w:val="0"/>
          <w:numId w:val="2"/>
        </w:numPr>
        <w:kinsoku/>
        <w:overflowPunct/>
        <w:topLinePunct w:val="0"/>
        <w:autoSpaceDE/>
        <w:autoSpaceDN/>
        <w:bidi w:val="0"/>
        <w:adjustRightInd/>
        <w:spacing w:line="300" w:lineRule="auto"/>
        <w:ind w:firstLine="420" w:firstLineChars="200"/>
        <w:textAlignment w:val="auto"/>
        <w:rPr>
          <w:rFonts w:hint="eastAsia" w:ascii="Times New Roman" w:hAnsi="Times New Roman" w:cs="Times New Roman"/>
          <w:b w:val="0"/>
          <w:bCs w:val="0"/>
          <w:szCs w:val="21"/>
          <w:lang w:val="en-US" w:eastAsia="zh-CN"/>
        </w:rPr>
      </w:pPr>
      <w:r>
        <w:rPr>
          <w:rFonts w:hint="default" w:ascii="Times New Roman" w:hAnsi="Times New Roman" w:cs="Times New Roman" w:eastAsiaTheme="minorEastAsia"/>
          <w:b w:val="0"/>
          <w:bCs w:val="0"/>
          <w:szCs w:val="21"/>
          <w:lang w:val="en-US" w:eastAsia="zh-CN"/>
        </w:rPr>
        <w:t>如何从混有泥沙和可溶性杂质（Mg</w:t>
      </w:r>
      <w:r>
        <w:rPr>
          <w:rFonts w:hint="eastAsia" w:ascii="Times New Roman" w:hAnsi="Times New Roman" w:cs="Times New Roman"/>
          <w:b w:val="0"/>
          <w:bCs w:val="0"/>
          <w:sz w:val="21"/>
          <w:szCs w:val="21"/>
          <w:vertAlign w:val="superscript"/>
          <w:lang w:val="en-US" w:eastAsia="zh-CN"/>
        </w:rPr>
        <w:t>2</w:t>
      </w:r>
      <w:r>
        <w:rPr>
          <w:rFonts w:hint="default" w:ascii="Times New Roman" w:hAnsi="Times New Roman" w:cs="Times New Roman" w:eastAsiaTheme="minorEastAsia"/>
          <w:b w:val="0"/>
          <w:bCs w:val="0"/>
          <w:sz w:val="21"/>
          <w:szCs w:val="21"/>
          <w:lang w:val="en-US" w:eastAsia="zh-CN"/>
        </w:rPr>
        <w:t>⁺</w:t>
      </w:r>
      <w:r>
        <w:rPr>
          <w:rFonts w:hint="default" w:ascii="Times New Roman" w:hAnsi="Times New Roman" w:cs="Times New Roman" w:eastAsiaTheme="minorEastAsia"/>
          <w:b w:val="0"/>
          <w:bCs w:val="0"/>
          <w:szCs w:val="21"/>
          <w:lang w:val="en-US" w:eastAsia="zh-CN"/>
        </w:rPr>
        <w:t>、SO</w:t>
      </w:r>
      <w:r>
        <w:rPr>
          <w:rFonts w:hint="eastAsia" w:ascii="Times New Roman" w:hAnsi="Times New Roman" w:cs="Times New Roman"/>
          <w:b w:val="0"/>
          <w:bCs w:val="0"/>
          <w:szCs w:val="21"/>
          <w:vertAlign w:val="subscript"/>
          <w:lang w:val="en-US" w:eastAsia="zh-CN"/>
        </w:rPr>
        <w:t>4</w:t>
      </w:r>
      <w:r>
        <w:rPr>
          <w:rFonts w:hint="eastAsia" w:ascii="Times New Roman" w:hAnsi="Times New Roman" w:cs="Times New Roman"/>
          <w:b w:val="0"/>
          <w:bCs w:val="0"/>
          <w:sz w:val="21"/>
          <w:szCs w:val="21"/>
          <w:vertAlign w:val="superscript"/>
          <w:lang w:val="en-US" w:eastAsia="zh-CN"/>
        </w:rPr>
        <w:t>2</w:t>
      </w:r>
      <w:r>
        <w:rPr>
          <w:rFonts w:hint="default" w:ascii="Times New Roman" w:hAnsi="Times New Roman" w:cs="Times New Roman" w:eastAsiaTheme="minorEastAsia"/>
          <w:b w:val="0"/>
          <w:bCs w:val="0"/>
          <w:szCs w:val="21"/>
          <w:lang w:val="en-US" w:eastAsia="zh-CN"/>
        </w:rPr>
        <w:t>⁻）的粗盐中提纯NaCl</w:t>
      </w:r>
      <w:r>
        <w:rPr>
          <w:rFonts w:hint="eastAsia" w:ascii="Times New Roman" w:hAnsi="Times New Roman" w:cs="Times New Roman"/>
          <w:b w:val="0"/>
          <w:bCs w:val="0"/>
          <w:szCs w:val="21"/>
          <w:lang w:val="en-US" w:eastAsia="zh-CN"/>
        </w:rPr>
        <w:t>？</w:t>
      </w:r>
    </w:p>
    <w:p w14:paraId="6D6CB438">
      <w:pPr>
        <w:pageBreakBefore w:val="0"/>
        <w:widowControl w:val="0"/>
        <w:numPr>
          <w:ilvl w:val="0"/>
          <w:numId w:val="2"/>
        </w:numPr>
        <w:kinsoku/>
        <w:overflowPunct/>
        <w:topLinePunct w:val="0"/>
        <w:autoSpaceDE/>
        <w:autoSpaceDN/>
        <w:bidi w:val="0"/>
        <w:adjustRightInd/>
        <w:spacing w:line="300" w:lineRule="auto"/>
        <w:ind w:firstLine="420" w:firstLineChars="200"/>
        <w:textAlignment w:val="auto"/>
        <w:rPr>
          <w:rFonts w:hint="eastAsia" w:ascii="Times New Roman" w:hAnsi="Times New Roman" w:cs="Times New Roman"/>
          <w:b w:val="0"/>
          <w:bCs w:val="0"/>
          <w:szCs w:val="21"/>
          <w:lang w:val="en-US" w:eastAsia="zh-CN"/>
        </w:rPr>
      </w:pPr>
      <w:r>
        <w:rPr>
          <w:rFonts w:hint="eastAsia" w:asciiTheme="minorEastAsia" w:hAnsiTheme="minorEastAsia" w:eastAsiaTheme="minorEastAsia" w:cstheme="minorEastAsia"/>
          <w:b w:val="0"/>
          <w:bCs w:val="0"/>
          <w:szCs w:val="21"/>
          <w:lang w:val="en-US" w:eastAsia="zh-CN"/>
        </w:rPr>
        <w:t>蒸发结晶与降温结晶有何区别？何时选用？</w:t>
      </w:r>
    </w:p>
    <w:p w14:paraId="2EAD7CE9">
      <w:pPr>
        <w:pageBreakBefore w:val="0"/>
        <w:widowControl w:val="0"/>
        <w:numPr>
          <w:ilvl w:val="0"/>
          <w:numId w:val="2"/>
        </w:numPr>
        <w:kinsoku/>
        <w:overflowPunct/>
        <w:topLinePunct w:val="0"/>
        <w:autoSpaceDE/>
        <w:autoSpaceDN/>
        <w:bidi w:val="0"/>
        <w:adjustRightInd/>
        <w:spacing w:line="300" w:lineRule="auto"/>
        <w:ind w:firstLine="420" w:firstLineChars="200"/>
        <w:textAlignment w:val="auto"/>
        <w:rPr>
          <w:rFonts w:hint="eastAsia"/>
          <w:b w:val="0"/>
          <w:bCs w:val="0"/>
          <w:szCs w:val="21"/>
          <w:lang w:eastAsia="zh-CN"/>
        </w:rPr>
      </w:pPr>
      <w:r>
        <w:rPr>
          <w:rFonts w:hint="eastAsia" w:asciiTheme="minorEastAsia" w:hAnsiTheme="minorEastAsia" w:eastAsiaTheme="minorEastAsia" w:cstheme="minorEastAsia"/>
          <w:b w:val="0"/>
          <w:bCs w:val="0"/>
          <w:szCs w:val="21"/>
          <w:lang w:val="en-US" w:eastAsia="zh-CN"/>
        </w:rPr>
        <w:t>过滤后滤液仍浑浊，可能的原因是什么？</w:t>
      </w:r>
    </w:p>
    <w:p w14:paraId="3196236C">
      <w:pPr>
        <w:pageBreakBefore w:val="0"/>
        <w:widowControl w:val="0"/>
        <w:kinsoku/>
        <w:overflowPunct/>
        <w:topLinePunct w:val="0"/>
        <w:autoSpaceDE/>
        <w:autoSpaceDN/>
        <w:bidi w:val="0"/>
        <w:adjustRightInd/>
        <w:spacing w:line="300" w:lineRule="auto"/>
        <w:textAlignment w:val="auto"/>
        <w:rPr>
          <w:rFonts w:hint="eastAsia"/>
          <w:b/>
          <w:bCs/>
          <w:szCs w:val="21"/>
          <w:lang w:eastAsia="zh-CN"/>
        </w:rPr>
      </w:pPr>
      <w:r>
        <w:rPr>
          <w:rFonts w:hint="eastAsia"/>
          <w:b/>
          <w:bCs/>
          <w:szCs w:val="21"/>
          <w:lang w:eastAsia="zh-CN"/>
        </w:rPr>
        <w:t>【</w:t>
      </w:r>
      <w:r>
        <w:rPr>
          <w:rFonts w:hint="eastAsia"/>
          <w:b/>
          <w:bCs/>
          <w:szCs w:val="21"/>
          <w:lang w:val="en-US" w:eastAsia="zh-CN"/>
        </w:rPr>
        <w:t>合作研学】</w:t>
      </w:r>
    </w:p>
    <w:p w14:paraId="727FEFA9">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任务一：粗盐提纯实验设计</w:t>
      </w:r>
    </w:p>
    <w:p w14:paraId="1D697E6B">
      <w:pPr>
        <w:pStyle w:val="10"/>
        <w:keepNext w:val="0"/>
        <w:keepLines w:val="0"/>
        <w:widowControl/>
        <w:suppressLineNumbers w:val="0"/>
      </w:pPr>
      <w:r>
        <w:drawing>
          <wp:inline distT="0" distB="0" distL="114300" distR="114300">
            <wp:extent cx="4848225" cy="478155"/>
            <wp:effectExtent l="0" t="0" r="3175" b="4445"/>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6"/>
                    <a:stretch>
                      <a:fillRect/>
                    </a:stretch>
                  </pic:blipFill>
                  <pic:spPr>
                    <a:xfrm>
                      <a:off x="0" y="0"/>
                      <a:ext cx="4848225" cy="478155"/>
                    </a:xfrm>
                    <a:prstGeom prst="rect">
                      <a:avLst/>
                    </a:prstGeom>
                    <a:noFill/>
                    <a:ln w="9525">
                      <a:noFill/>
                    </a:ln>
                  </pic:spPr>
                </pic:pic>
              </a:graphicData>
            </a:graphic>
          </wp:inline>
        </w:drawing>
      </w:r>
    </w:p>
    <w:p w14:paraId="20FA24EE">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步骤1：溶解粗盐（玻璃棒搅拌加速溶解）</w:t>
      </w:r>
    </w:p>
    <w:p w14:paraId="54061CD7">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步骤2：过滤泥沙（一贴二低三靠，讨论滤纸破损影响）</w:t>
      </w:r>
    </w:p>
    <w:p w14:paraId="02CE6EAE">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步骤3：除杂设计（提供BaCl</w:t>
      </w:r>
      <w:r>
        <w:rPr>
          <w:rFonts w:hint="eastAsia"/>
          <w:b w:val="0"/>
          <w:bCs w:val="0"/>
          <w:szCs w:val="21"/>
          <w:vertAlign w:val="subscript"/>
          <w:lang w:val="en-US" w:eastAsia="zh-CN"/>
        </w:rPr>
        <w:t>2</w:t>
      </w:r>
      <w:r>
        <w:rPr>
          <w:rFonts w:hint="eastAsia"/>
          <w:b w:val="0"/>
          <w:bCs w:val="0"/>
          <w:szCs w:val="21"/>
          <w:lang w:val="en-US" w:eastAsia="zh-CN"/>
        </w:rPr>
        <w:t>、NaOH、Na</w:t>
      </w:r>
      <w:r>
        <w:rPr>
          <w:rFonts w:hint="eastAsia"/>
          <w:b w:val="0"/>
          <w:bCs w:val="0"/>
          <w:szCs w:val="21"/>
          <w:vertAlign w:val="subscript"/>
          <w:lang w:val="en-US" w:eastAsia="zh-CN"/>
        </w:rPr>
        <w:t>2</w:t>
      </w:r>
      <w:r>
        <w:rPr>
          <w:rFonts w:hint="eastAsia"/>
          <w:b w:val="0"/>
          <w:bCs w:val="0"/>
          <w:szCs w:val="21"/>
          <w:lang w:val="en-US" w:eastAsia="zh-CN"/>
        </w:rPr>
        <w:t>CO</w:t>
      </w:r>
      <w:r>
        <w:rPr>
          <w:rFonts w:hint="eastAsia"/>
          <w:b w:val="0"/>
          <w:bCs w:val="0"/>
          <w:szCs w:val="21"/>
          <w:vertAlign w:val="subscript"/>
          <w:lang w:val="en-US" w:eastAsia="zh-CN"/>
        </w:rPr>
        <w:t>3</w:t>
      </w:r>
      <w:r>
        <w:rPr>
          <w:rFonts w:hint="eastAsia"/>
          <w:b w:val="0"/>
          <w:bCs w:val="0"/>
          <w:szCs w:val="21"/>
          <w:lang w:val="en-US" w:eastAsia="zh-CN"/>
        </w:rPr>
        <w:t>，小组设计添加顺序）</w:t>
      </w:r>
    </w:p>
    <w:p w14:paraId="79C4FF05">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步骤4：蒸发结晶（观察晶体形态，讨论何时停火防迸溅）</w:t>
      </w:r>
    </w:p>
    <w:p w14:paraId="749F7934">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任务二：小组辩论</w:t>
      </w:r>
    </w:p>
    <w:p w14:paraId="6A61B3A7">
      <w:pPr>
        <w:pageBreakBefore w:val="0"/>
        <w:widowControl w:val="0"/>
        <w:kinsoku/>
        <w:overflowPunct/>
        <w:topLinePunct w:val="0"/>
        <w:autoSpaceDE/>
        <w:autoSpaceDN/>
        <w:bidi w:val="0"/>
        <w:adjustRightInd/>
        <w:spacing w:line="300" w:lineRule="auto"/>
        <w:ind w:firstLine="210" w:firstLineChars="100"/>
        <w:textAlignment w:val="auto"/>
        <w:rPr>
          <w:rFonts w:hint="default"/>
          <w:b w:val="0"/>
          <w:bCs w:val="0"/>
          <w:szCs w:val="21"/>
          <w:lang w:val="en-US" w:eastAsia="zh-CN"/>
        </w:rPr>
      </w:pPr>
      <w:r>
        <w:rPr>
          <w:rFonts w:hint="default"/>
          <w:b w:val="0"/>
          <w:bCs w:val="0"/>
          <w:szCs w:val="21"/>
          <w:lang w:val="en-US" w:eastAsia="zh-CN"/>
        </w:rPr>
        <w:t>辩题：“蒸发结晶法能否用于分离NaCl和KNO</w:t>
      </w:r>
      <w:r>
        <w:rPr>
          <w:rFonts w:hint="eastAsia"/>
          <w:b w:val="0"/>
          <w:bCs w:val="0"/>
          <w:szCs w:val="21"/>
          <w:vertAlign w:val="subscript"/>
          <w:lang w:val="en-US" w:eastAsia="zh-CN"/>
        </w:rPr>
        <w:t>3</w:t>
      </w:r>
      <w:r>
        <w:rPr>
          <w:rFonts w:hint="default"/>
          <w:b w:val="0"/>
          <w:bCs w:val="0"/>
          <w:szCs w:val="21"/>
          <w:lang w:val="en-US" w:eastAsia="zh-CN"/>
        </w:rPr>
        <w:t>？”</w:t>
      </w:r>
    </w:p>
    <w:p w14:paraId="331C72A8">
      <w:pPr>
        <w:pageBreakBefore w:val="0"/>
        <w:widowControl w:val="0"/>
        <w:kinsoku/>
        <w:overflowPunct/>
        <w:topLinePunct w:val="0"/>
        <w:autoSpaceDE/>
        <w:autoSpaceDN/>
        <w:bidi w:val="0"/>
        <w:adjustRightInd/>
        <w:spacing w:line="300" w:lineRule="auto"/>
        <w:textAlignment w:val="auto"/>
        <w:rPr>
          <w:rFonts w:hint="eastAsia"/>
          <w:b/>
          <w:bCs/>
          <w:szCs w:val="21"/>
          <w:lang w:val="en-US" w:eastAsia="zh-CN"/>
        </w:rPr>
      </w:pPr>
    </w:p>
    <w:p w14:paraId="6A86F720">
      <w:pPr>
        <w:pageBreakBefore w:val="0"/>
        <w:widowControl w:val="0"/>
        <w:kinsoku/>
        <w:overflowPunct/>
        <w:topLinePunct w:val="0"/>
        <w:autoSpaceDE/>
        <w:autoSpaceDN/>
        <w:bidi w:val="0"/>
        <w:adjustRightInd/>
        <w:spacing w:line="300" w:lineRule="auto"/>
        <w:textAlignment w:val="auto"/>
        <w:rPr>
          <w:rFonts w:hint="eastAsia"/>
          <w:b/>
          <w:bCs/>
          <w:szCs w:val="21"/>
          <w:lang w:val="en-US" w:eastAsia="zh-CN"/>
        </w:rPr>
      </w:pPr>
      <w:r>
        <w:rPr>
          <w:rFonts w:hint="eastAsia"/>
          <w:b/>
          <w:bCs/>
          <w:szCs w:val="21"/>
          <w:lang w:val="en-US" w:eastAsia="zh-CN"/>
        </w:rPr>
        <w:t>项目2：蒸馏——乙醇提纯</w:t>
      </w:r>
    </w:p>
    <w:p w14:paraId="08C2E36C">
      <w:pPr>
        <w:pageBreakBefore w:val="0"/>
        <w:widowControl w:val="0"/>
        <w:kinsoku/>
        <w:overflowPunct/>
        <w:topLinePunct w:val="0"/>
        <w:autoSpaceDE/>
        <w:autoSpaceDN/>
        <w:bidi w:val="0"/>
        <w:adjustRightInd/>
        <w:spacing w:line="300" w:lineRule="auto"/>
        <w:textAlignment w:val="auto"/>
        <w:rPr>
          <w:rFonts w:hint="eastAsia"/>
          <w:b/>
          <w:bCs/>
          <w:szCs w:val="21"/>
          <w:lang w:eastAsia="zh-CN"/>
        </w:rPr>
      </w:pPr>
      <w:r>
        <w:rPr>
          <w:rFonts w:hint="eastAsia"/>
          <w:b/>
          <w:bCs/>
          <w:szCs w:val="21"/>
          <w:lang w:eastAsia="zh-CN"/>
        </w:rPr>
        <w:t>【</w:t>
      </w:r>
      <w:r>
        <w:rPr>
          <w:rFonts w:hint="eastAsia"/>
          <w:b/>
          <w:bCs/>
          <w:szCs w:val="21"/>
          <w:lang w:val="en-US" w:eastAsia="zh-CN"/>
        </w:rPr>
        <w:t>问题导学】</w:t>
      </w:r>
    </w:p>
    <w:p w14:paraId="0C4DAF17">
      <w:pPr>
        <w:pageBreakBefore w:val="0"/>
        <w:widowControl w:val="0"/>
        <w:numPr>
          <w:ilvl w:val="0"/>
          <w:numId w:val="3"/>
        </w:numPr>
        <w:kinsoku/>
        <w:overflowPunct/>
        <w:topLinePunct w:val="0"/>
        <w:autoSpaceDE/>
        <w:autoSpaceDN/>
        <w:bidi w:val="0"/>
        <w:adjustRightInd/>
        <w:spacing w:line="300" w:lineRule="auto"/>
        <w:ind w:firstLine="420" w:firstLineChars="200"/>
        <w:textAlignment w:val="auto"/>
        <w:rPr>
          <w:rFonts w:hint="eastAsia" w:ascii="Times New Roman" w:hAnsi="Times New Roman" w:cs="Times New Roman"/>
          <w:b w:val="0"/>
          <w:bCs w:val="0"/>
          <w:szCs w:val="21"/>
          <w:lang w:val="en-US" w:eastAsia="zh-CN"/>
        </w:rPr>
      </w:pPr>
      <w:r>
        <w:rPr>
          <w:rFonts w:hint="eastAsia"/>
          <w:b w:val="0"/>
          <w:bCs w:val="0"/>
          <w:szCs w:val="21"/>
          <w:lang w:val="en-US" w:eastAsia="zh-CN"/>
        </w:rPr>
        <w:t>如何从发酵液中提取高纯度乙醇？与蒸发有何本质不同？</w:t>
      </w:r>
    </w:p>
    <w:p w14:paraId="0F3BDDD1">
      <w:pPr>
        <w:pageBreakBefore w:val="0"/>
        <w:widowControl w:val="0"/>
        <w:numPr>
          <w:ilvl w:val="0"/>
          <w:numId w:val="3"/>
        </w:numPr>
        <w:kinsoku/>
        <w:overflowPunct/>
        <w:topLinePunct w:val="0"/>
        <w:autoSpaceDE/>
        <w:autoSpaceDN/>
        <w:bidi w:val="0"/>
        <w:adjustRightInd/>
        <w:spacing w:line="300" w:lineRule="auto"/>
        <w:ind w:firstLine="420" w:firstLineChars="200"/>
        <w:textAlignment w:val="auto"/>
        <w:rPr>
          <w:rFonts w:hint="eastAsia" w:ascii="Times New Roman" w:hAnsi="Times New Roman" w:cs="Times New Roman"/>
          <w:b w:val="0"/>
          <w:bCs w:val="0"/>
          <w:szCs w:val="21"/>
          <w:lang w:val="en-US" w:eastAsia="zh-CN"/>
        </w:rPr>
      </w:pPr>
      <w:r>
        <w:rPr>
          <w:rFonts w:hint="eastAsia" w:asciiTheme="minorEastAsia" w:hAnsiTheme="minorEastAsia" w:eastAsiaTheme="minorEastAsia" w:cstheme="minorEastAsia"/>
          <w:b w:val="0"/>
          <w:bCs w:val="0"/>
          <w:szCs w:val="21"/>
          <w:lang w:val="en-US" w:eastAsia="zh-CN"/>
        </w:rPr>
        <w:t>蒸馏装置中冷却水为何要“下进上出”？</w:t>
      </w:r>
    </w:p>
    <w:p w14:paraId="2F4ED60C">
      <w:pPr>
        <w:pageBreakBefore w:val="0"/>
        <w:widowControl w:val="0"/>
        <w:numPr>
          <w:ilvl w:val="0"/>
          <w:numId w:val="3"/>
        </w:numPr>
        <w:kinsoku/>
        <w:overflowPunct/>
        <w:topLinePunct w:val="0"/>
        <w:autoSpaceDE/>
        <w:autoSpaceDN/>
        <w:bidi w:val="0"/>
        <w:adjustRightInd/>
        <w:spacing w:line="300" w:lineRule="auto"/>
        <w:ind w:firstLine="420" w:firstLineChars="200"/>
        <w:textAlignment w:val="auto"/>
        <w:rPr>
          <w:rFonts w:hint="eastAsia" w:ascii="Times New Roman" w:hAnsi="Times New Roman" w:cs="Times New Roman"/>
          <w:b w:val="0"/>
          <w:bCs w:val="0"/>
          <w:szCs w:val="21"/>
          <w:lang w:val="en-US" w:eastAsia="zh-CN"/>
        </w:rPr>
      </w:pPr>
      <w:r>
        <w:rPr>
          <w:rFonts w:hint="eastAsia" w:ascii="Times New Roman" w:hAnsi="Times New Roman" w:cs="Times New Roman"/>
          <w:b w:val="0"/>
          <w:bCs w:val="0"/>
          <w:szCs w:val="21"/>
          <w:lang w:val="en-US" w:eastAsia="zh-CN"/>
        </w:rPr>
        <w:t>石油分馏、海水淡化与蒸馏有何关联？</w:t>
      </w:r>
    </w:p>
    <w:p w14:paraId="0254A263">
      <w:pPr>
        <w:pageBreakBefore w:val="0"/>
        <w:widowControl w:val="0"/>
        <w:kinsoku/>
        <w:overflowPunct/>
        <w:topLinePunct w:val="0"/>
        <w:autoSpaceDE/>
        <w:autoSpaceDN/>
        <w:bidi w:val="0"/>
        <w:adjustRightInd/>
        <w:spacing w:line="300" w:lineRule="auto"/>
        <w:textAlignment w:val="auto"/>
        <w:rPr>
          <w:rFonts w:hint="eastAsia"/>
          <w:b/>
          <w:bCs/>
          <w:szCs w:val="21"/>
          <w:lang w:eastAsia="zh-CN"/>
        </w:rPr>
      </w:pPr>
      <w:r>
        <w:rPr>
          <w:rFonts w:hint="eastAsia"/>
          <w:b/>
          <w:bCs/>
          <w:szCs w:val="21"/>
          <w:lang w:eastAsia="zh-CN"/>
        </w:rPr>
        <w:t>【</w:t>
      </w:r>
      <w:r>
        <w:rPr>
          <w:rFonts w:hint="eastAsia"/>
          <w:b/>
          <w:bCs/>
          <w:szCs w:val="21"/>
          <w:lang w:val="en-US" w:eastAsia="zh-CN"/>
        </w:rPr>
        <w:t>合作研学】</w:t>
      </w:r>
    </w:p>
    <w:p w14:paraId="2AD7CB3A">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任务一：蒸馏装置搭建挑战</w:t>
      </w:r>
    </w:p>
    <w:p w14:paraId="52B4F6BA">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限时组装蒸馏装置（提供蒸馏烧瓶、冷凝管、接收瓶等部件）</w:t>
      </w:r>
    </w:p>
    <w:p w14:paraId="55D2428A">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任务二：乙醇浓度梯度实验</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245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49DD50EA">
            <w:pPr>
              <w:pageBreakBefore w:val="0"/>
              <w:widowControl w:val="0"/>
              <w:kinsoku/>
              <w:overflowPunct/>
              <w:topLinePunct w:val="0"/>
              <w:autoSpaceDE/>
              <w:autoSpaceDN/>
              <w:bidi w:val="0"/>
              <w:adjustRightInd/>
              <w:spacing w:line="300" w:lineRule="auto"/>
              <w:jc w:val="center"/>
              <w:textAlignment w:val="auto"/>
              <w:rPr>
                <w:rFonts w:hint="eastAsia"/>
                <w:b w:val="0"/>
                <w:bCs w:val="0"/>
                <w:szCs w:val="21"/>
                <w:vertAlign w:val="baseline"/>
                <w:lang w:val="en-US" w:eastAsia="zh-CN"/>
              </w:rPr>
            </w:pPr>
            <w:r>
              <w:rPr>
                <w:rFonts w:hint="eastAsia"/>
                <w:b w:val="0"/>
                <w:bCs w:val="0"/>
                <w:szCs w:val="21"/>
                <w:lang w:val="en-US" w:eastAsia="zh-CN"/>
              </w:rPr>
              <w:t>原料浓度</w:t>
            </w:r>
          </w:p>
        </w:tc>
        <w:tc>
          <w:tcPr>
            <w:tcW w:w="2841" w:type="dxa"/>
            <w:vAlign w:val="center"/>
          </w:tcPr>
          <w:p w14:paraId="393C9E10">
            <w:pPr>
              <w:pageBreakBefore w:val="0"/>
              <w:widowControl w:val="0"/>
              <w:kinsoku/>
              <w:overflowPunct/>
              <w:topLinePunct w:val="0"/>
              <w:autoSpaceDE/>
              <w:autoSpaceDN/>
              <w:bidi w:val="0"/>
              <w:adjustRightInd/>
              <w:spacing w:line="300" w:lineRule="auto"/>
              <w:jc w:val="center"/>
              <w:textAlignment w:val="auto"/>
              <w:rPr>
                <w:rFonts w:hint="eastAsia"/>
                <w:b w:val="0"/>
                <w:bCs w:val="0"/>
                <w:szCs w:val="21"/>
                <w:vertAlign w:val="baseline"/>
                <w:lang w:val="en-US" w:eastAsia="zh-CN"/>
              </w:rPr>
            </w:pPr>
            <w:r>
              <w:rPr>
                <w:rFonts w:hint="eastAsia"/>
                <w:b w:val="0"/>
                <w:bCs w:val="0"/>
                <w:szCs w:val="21"/>
                <w:lang w:val="en-US" w:eastAsia="zh-CN"/>
              </w:rPr>
              <w:t>馏分沸点范围</w:t>
            </w:r>
          </w:p>
        </w:tc>
        <w:tc>
          <w:tcPr>
            <w:tcW w:w="2841" w:type="dxa"/>
            <w:vAlign w:val="center"/>
          </w:tcPr>
          <w:p w14:paraId="13DE3B03">
            <w:pPr>
              <w:pageBreakBefore w:val="0"/>
              <w:widowControl w:val="0"/>
              <w:kinsoku/>
              <w:overflowPunct/>
              <w:topLinePunct w:val="0"/>
              <w:autoSpaceDE/>
              <w:autoSpaceDN/>
              <w:bidi w:val="0"/>
              <w:adjustRightInd/>
              <w:spacing w:line="300" w:lineRule="auto"/>
              <w:jc w:val="center"/>
              <w:textAlignment w:val="auto"/>
              <w:rPr>
                <w:rFonts w:hint="eastAsia"/>
                <w:b w:val="0"/>
                <w:bCs w:val="0"/>
                <w:szCs w:val="21"/>
                <w:vertAlign w:val="baseline"/>
                <w:lang w:val="en-US" w:eastAsia="zh-CN"/>
              </w:rPr>
            </w:pPr>
            <w:r>
              <w:rPr>
                <w:rFonts w:hint="eastAsia"/>
                <w:b w:val="0"/>
                <w:bCs w:val="0"/>
                <w:szCs w:val="21"/>
                <w:lang w:val="en-US" w:eastAsia="zh-CN"/>
              </w:rPr>
              <w:t>馏分浓度</w:t>
            </w:r>
          </w:p>
        </w:tc>
      </w:tr>
      <w:tr w14:paraId="0A20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64C8F926">
            <w:pPr>
              <w:pageBreakBefore w:val="0"/>
              <w:widowControl w:val="0"/>
              <w:kinsoku/>
              <w:overflowPunct/>
              <w:topLinePunct w:val="0"/>
              <w:autoSpaceDE/>
              <w:autoSpaceDN/>
              <w:bidi w:val="0"/>
              <w:adjustRightInd/>
              <w:spacing w:line="300" w:lineRule="auto"/>
              <w:jc w:val="center"/>
              <w:textAlignment w:val="auto"/>
              <w:rPr>
                <w:rFonts w:hint="eastAsia"/>
                <w:b w:val="0"/>
                <w:bCs w:val="0"/>
                <w:szCs w:val="21"/>
                <w:vertAlign w:val="baseline"/>
                <w:lang w:val="en-US" w:eastAsia="zh-CN"/>
              </w:rPr>
            </w:pPr>
            <w:r>
              <w:rPr>
                <w:rFonts w:hint="eastAsia"/>
                <w:b w:val="0"/>
                <w:bCs w:val="0"/>
                <w:szCs w:val="21"/>
                <w:lang w:val="en-US" w:eastAsia="zh-CN"/>
              </w:rPr>
              <w:t>30%</w:t>
            </w:r>
          </w:p>
        </w:tc>
        <w:tc>
          <w:tcPr>
            <w:tcW w:w="2841" w:type="dxa"/>
            <w:vAlign w:val="center"/>
          </w:tcPr>
          <w:p w14:paraId="7E82F51E">
            <w:pPr>
              <w:pageBreakBefore w:val="0"/>
              <w:widowControl w:val="0"/>
              <w:kinsoku/>
              <w:overflowPunct/>
              <w:topLinePunct w:val="0"/>
              <w:autoSpaceDE/>
              <w:autoSpaceDN/>
              <w:bidi w:val="0"/>
              <w:adjustRightInd/>
              <w:spacing w:line="300" w:lineRule="auto"/>
              <w:jc w:val="center"/>
              <w:textAlignment w:val="auto"/>
              <w:rPr>
                <w:rFonts w:hint="eastAsia"/>
                <w:b w:val="0"/>
                <w:bCs w:val="0"/>
                <w:szCs w:val="21"/>
                <w:vertAlign w:val="baseline"/>
                <w:lang w:val="en-US" w:eastAsia="zh-CN"/>
              </w:rPr>
            </w:pPr>
            <w:r>
              <w:rPr>
                <w:rFonts w:hint="eastAsia"/>
                <w:b w:val="0"/>
                <w:bCs w:val="0"/>
                <w:szCs w:val="21"/>
                <w:lang w:val="en-US" w:eastAsia="zh-CN"/>
              </w:rPr>
              <w:t>78-82℃</w:t>
            </w:r>
          </w:p>
        </w:tc>
        <w:tc>
          <w:tcPr>
            <w:tcW w:w="2841" w:type="dxa"/>
            <w:vAlign w:val="center"/>
          </w:tcPr>
          <w:p w14:paraId="7ADC4700">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b w:val="0"/>
                <w:bCs w:val="0"/>
                <w:szCs w:val="21"/>
                <w:lang w:val="en-US" w:eastAsia="zh-CN"/>
              </w:rPr>
              <w:t>82%</w:t>
            </w:r>
          </w:p>
        </w:tc>
      </w:tr>
      <w:tr w14:paraId="5CFA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0CBE09A5">
            <w:pPr>
              <w:pageBreakBefore w:val="0"/>
              <w:widowControl w:val="0"/>
              <w:kinsoku/>
              <w:overflowPunct/>
              <w:topLinePunct w:val="0"/>
              <w:autoSpaceDE/>
              <w:autoSpaceDN/>
              <w:bidi w:val="0"/>
              <w:adjustRightInd/>
              <w:spacing w:line="300" w:lineRule="auto"/>
              <w:jc w:val="center"/>
              <w:textAlignment w:val="auto"/>
              <w:rPr>
                <w:rFonts w:hint="eastAsia"/>
                <w:b w:val="0"/>
                <w:bCs w:val="0"/>
                <w:szCs w:val="21"/>
                <w:vertAlign w:val="baseline"/>
                <w:lang w:val="en-US" w:eastAsia="zh-CN"/>
              </w:rPr>
            </w:pPr>
            <w:r>
              <w:rPr>
                <w:rFonts w:hint="eastAsia"/>
                <w:b w:val="0"/>
                <w:bCs w:val="0"/>
                <w:szCs w:val="21"/>
                <w:lang w:val="en-US" w:eastAsia="zh-CN"/>
              </w:rPr>
              <w:t>50%</w:t>
            </w:r>
          </w:p>
        </w:tc>
        <w:tc>
          <w:tcPr>
            <w:tcW w:w="2841" w:type="dxa"/>
            <w:vAlign w:val="center"/>
          </w:tcPr>
          <w:p w14:paraId="1047756D">
            <w:pPr>
              <w:pageBreakBefore w:val="0"/>
              <w:widowControl w:val="0"/>
              <w:kinsoku/>
              <w:overflowPunct/>
              <w:topLinePunct w:val="0"/>
              <w:autoSpaceDE/>
              <w:autoSpaceDN/>
              <w:bidi w:val="0"/>
              <w:adjustRightInd/>
              <w:spacing w:line="300" w:lineRule="auto"/>
              <w:jc w:val="center"/>
              <w:textAlignment w:val="auto"/>
              <w:rPr>
                <w:rFonts w:hint="eastAsia"/>
                <w:b w:val="0"/>
                <w:bCs w:val="0"/>
                <w:szCs w:val="21"/>
                <w:vertAlign w:val="baseline"/>
                <w:lang w:val="en-US" w:eastAsia="zh-CN"/>
              </w:rPr>
            </w:pPr>
            <w:r>
              <w:rPr>
                <w:rFonts w:hint="eastAsia"/>
                <w:b w:val="0"/>
                <w:bCs w:val="0"/>
                <w:szCs w:val="21"/>
                <w:lang w:val="en-US" w:eastAsia="zh-CN"/>
              </w:rPr>
              <w:t>78-81℃</w:t>
            </w:r>
          </w:p>
        </w:tc>
        <w:tc>
          <w:tcPr>
            <w:tcW w:w="2841" w:type="dxa"/>
            <w:vAlign w:val="center"/>
          </w:tcPr>
          <w:p w14:paraId="064A0DF6">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b w:val="0"/>
                <w:bCs w:val="0"/>
                <w:szCs w:val="21"/>
                <w:vertAlign w:val="baseline"/>
                <w:lang w:val="en-US" w:eastAsia="zh-CN"/>
              </w:rPr>
              <w:t>90%</w:t>
            </w:r>
          </w:p>
        </w:tc>
      </w:tr>
      <w:tr w14:paraId="5D57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14:paraId="2E94E65D">
            <w:pPr>
              <w:pageBreakBefore w:val="0"/>
              <w:widowControl w:val="0"/>
              <w:kinsoku/>
              <w:overflowPunct/>
              <w:topLinePunct w:val="0"/>
              <w:autoSpaceDE/>
              <w:autoSpaceDN/>
              <w:bidi w:val="0"/>
              <w:adjustRightInd/>
              <w:spacing w:line="300" w:lineRule="auto"/>
              <w:jc w:val="center"/>
              <w:textAlignment w:val="auto"/>
              <w:rPr>
                <w:rFonts w:hint="eastAsia"/>
                <w:b w:val="0"/>
                <w:bCs w:val="0"/>
                <w:szCs w:val="21"/>
                <w:vertAlign w:val="baseline"/>
                <w:lang w:val="en-US" w:eastAsia="zh-CN"/>
              </w:rPr>
            </w:pPr>
            <w:r>
              <w:rPr>
                <w:rFonts w:hint="eastAsia"/>
                <w:b w:val="0"/>
                <w:bCs w:val="0"/>
                <w:szCs w:val="21"/>
                <w:lang w:val="en-US" w:eastAsia="zh-CN"/>
              </w:rPr>
              <w:t>70%</w:t>
            </w:r>
          </w:p>
        </w:tc>
        <w:tc>
          <w:tcPr>
            <w:tcW w:w="2841" w:type="dxa"/>
            <w:vAlign w:val="center"/>
          </w:tcPr>
          <w:p w14:paraId="069EBBE7">
            <w:pPr>
              <w:pageBreakBefore w:val="0"/>
              <w:widowControl w:val="0"/>
              <w:kinsoku/>
              <w:overflowPunct/>
              <w:topLinePunct w:val="0"/>
              <w:autoSpaceDE/>
              <w:autoSpaceDN/>
              <w:bidi w:val="0"/>
              <w:adjustRightInd/>
              <w:spacing w:line="300" w:lineRule="auto"/>
              <w:jc w:val="center"/>
              <w:textAlignment w:val="auto"/>
              <w:rPr>
                <w:rFonts w:hint="eastAsia"/>
                <w:b w:val="0"/>
                <w:bCs w:val="0"/>
                <w:szCs w:val="21"/>
                <w:vertAlign w:val="baseline"/>
                <w:lang w:val="en-US" w:eastAsia="zh-CN"/>
              </w:rPr>
            </w:pPr>
            <w:r>
              <w:rPr>
                <w:rFonts w:hint="eastAsia"/>
                <w:b w:val="0"/>
                <w:bCs w:val="0"/>
                <w:szCs w:val="21"/>
                <w:lang w:val="en-US" w:eastAsia="zh-CN"/>
              </w:rPr>
              <w:t>78-80℃</w:t>
            </w:r>
          </w:p>
        </w:tc>
        <w:tc>
          <w:tcPr>
            <w:tcW w:w="2841" w:type="dxa"/>
            <w:vAlign w:val="center"/>
          </w:tcPr>
          <w:p w14:paraId="05BA074C">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b w:val="0"/>
                <w:bCs w:val="0"/>
                <w:szCs w:val="21"/>
                <w:vertAlign w:val="baseline"/>
                <w:lang w:val="en-US" w:eastAsia="zh-CN"/>
              </w:rPr>
              <w:t>93%</w:t>
            </w:r>
          </w:p>
        </w:tc>
      </w:tr>
    </w:tbl>
    <w:p w14:paraId="2BB98B83">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分析数据得出结论：原料浓度越高，馏分纯度越______。</w:t>
      </w:r>
    </w:p>
    <w:p w14:paraId="2C201512">
      <w:pPr>
        <w:pageBreakBefore w:val="0"/>
        <w:widowControl w:val="0"/>
        <w:kinsoku/>
        <w:overflowPunct/>
        <w:topLinePunct w:val="0"/>
        <w:autoSpaceDE/>
        <w:autoSpaceDN/>
        <w:bidi w:val="0"/>
        <w:adjustRightInd/>
        <w:spacing w:line="300" w:lineRule="auto"/>
        <w:textAlignment w:val="auto"/>
        <w:rPr>
          <w:rFonts w:hint="eastAsia"/>
          <w:b/>
          <w:bCs/>
          <w:szCs w:val="21"/>
          <w:lang w:val="en-US" w:eastAsia="zh-CN"/>
        </w:rPr>
      </w:pPr>
      <w:r>
        <w:rPr>
          <w:rFonts w:hint="eastAsia"/>
          <w:b/>
          <w:bCs/>
          <w:szCs w:val="21"/>
          <w:lang w:val="en-US" w:eastAsia="zh-CN"/>
        </w:rPr>
        <w:t>项目3：萃取与分液——分子转移的智慧</w:t>
      </w:r>
    </w:p>
    <w:p w14:paraId="39BEC14D">
      <w:pPr>
        <w:pageBreakBefore w:val="0"/>
        <w:widowControl w:val="0"/>
        <w:kinsoku/>
        <w:overflowPunct/>
        <w:topLinePunct w:val="0"/>
        <w:autoSpaceDE/>
        <w:autoSpaceDN/>
        <w:bidi w:val="0"/>
        <w:adjustRightInd/>
        <w:spacing w:line="300" w:lineRule="auto"/>
        <w:textAlignment w:val="auto"/>
        <w:rPr>
          <w:rFonts w:hint="eastAsia"/>
          <w:b/>
          <w:bCs/>
          <w:szCs w:val="21"/>
          <w:lang w:eastAsia="zh-CN"/>
        </w:rPr>
      </w:pPr>
      <w:r>
        <w:rPr>
          <w:rFonts w:hint="eastAsia"/>
          <w:b/>
          <w:bCs/>
          <w:szCs w:val="21"/>
          <w:lang w:eastAsia="zh-CN"/>
        </w:rPr>
        <w:t>【</w:t>
      </w:r>
      <w:r>
        <w:rPr>
          <w:rFonts w:hint="eastAsia"/>
          <w:b/>
          <w:bCs/>
          <w:szCs w:val="21"/>
          <w:lang w:val="en-US" w:eastAsia="zh-CN"/>
        </w:rPr>
        <w:t>问题导学】</w:t>
      </w:r>
    </w:p>
    <w:p w14:paraId="3A781343">
      <w:pPr>
        <w:pageBreakBefore w:val="0"/>
        <w:widowControl w:val="0"/>
        <w:numPr>
          <w:ilvl w:val="0"/>
          <w:numId w:val="4"/>
        </w:numPr>
        <w:kinsoku/>
        <w:overflowPunct/>
        <w:topLinePunct w:val="0"/>
        <w:autoSpaceDE/>
        <w:autoSpaceDN/>
        <w:bidi w:val="0"/>
        <w:adjustRightInd/>
        <w:spacing w:line="300" w:lineRule="auto"/>
        <w:ind w:firstLine="420" w:firstLineChars="200"/>
        <w:textAlignment w:val="auto"/>
        <w:rPr>
          <w:rFonts w:hint="eastAsia" w:ascii="Times New Roman" w:hAnsi="Times New Roman" w:cs="Times New Roman"/>
          <w:b w:val="0"/>
          <w:bCs w:val="0"/>
          <w:szCs w:val="21"/>
          <w:lang w:val="en-US" w:eastAsia="zh-CN"/>
        </w:rPr>
      </w:pPr>
      <w:r>
        <w:rPr>
          <w:rFonts w:hint="eastAsia"/>
          <w:b w:val="0"/>
          <w:bCs w:val="0"/>
          <w:szCs w:val="21"/>
          <w:lang w:val="en-US" w:eastAsia="zh-CN"/>
        </w:rPr>
        <w:t>为什么四氯化碳能“夺取”碘水中的碘？酒精却不行？</w:t>
      </w:r>
    </w:p>
    <w:p w14:paraId="1754AE76">
      <w:pPr>
        <w:pageBreakBefore w:val="0"/>
        <w:widowControl w:val="0"/>
        <w:numPr>
          <w:ilvl w:val="0"/>
          <w:numId w:val="4"/>
        </w:numPr>
        <w:kinsoku/>
        <w:overflowPunct/>
        <w:topLinePunct w:val="0"/>
        <w:autoSpaceDE/>
        <w:autoSpaceDN/>
        <w:bidi w:val="0"/>
        <w:adjustRightInd/>
        <w:spacing w:line="300" w:lineRule="auto"/>
        <w:ind w:firstLine="420" w:firstLineChars="200"/>
        <w:textAlignment w:val="auto"/>
        <w:rPr>
          <w:rFonts w:hint="eastAsia" w:ascii="Times New Roman" w:hAnsi="Times New Roman" w:cs="Times New Roman"/>
          <w:b w:val="0"/>
          <w:bCs w:val="0"/>
          <w:szCs w:val="21"/>
          <w:lang w:val="en-US" w:eastAsia="zh-CN"/>
        </w:rPr>
      </w:pPr>
      <w:r>
        <w:rPr>
          <w:rFonts w:hint="eastAsia" w:asciiTheme="minorEastAsia" w:hAnsiTheme="minorEastAsia" w:eastAsiaTheme="minorEastAsia" w:cstheme="minorEastAsia"/>
          <w:b w:val="0"/>
          <w:bCs w:val="0"/>
          <w:szCs w:val="21"/>
          <w:lang w:val="en-US" w:eastAsia="zh-CN"/>
        </w:rPr>
        <w:t>分液时若未及时放气可能导致什么后果？</w:t>
      </w:r>
    </w:p>
    <w:p w14:paraId="2C83B23A">
      <w:pPr>
        <w:pageBreakBefore w:val="0"/>
        <w:widowControl w:val="0"/>
        <w:numPr>
          <w:ilvl w:val="0"/>
          <w:numId w:val="4"/>
        </w:numPr>
        <w:kinsoku/>
        <w:overflowPunct/>
        <w:topLinePunct w:val="0"/>
        <w:autoSpaceDE/>
        <w:autoSpaceDN/>
        <w:bidi w:val="0"/>
        <w:adjustRightInd/>
        <w:spacing w:line="300" w:lineRule="auto"/>
        <w:ind w:firstLine="420" w:firstLineChars="200"/>
        <w:textAlignment w:val="auto"/>
        <w:rPr>
          <w:rFonts w:hint="eastAsia"/>
          <w:b w:val="0"/>
          <w:bCs w:val="0"/>
          <w:szCs w:val="21"/>
          <w:lang w:eastAsia="zh-CN"/>
        </w:rPr>
      </w:pPr>
      <w:r>
        <w:rPr>
          <w:rFonts w:hint="eastAsia" w:ascii="Times New Roman" w:hAnsi="Times New Roman" w:cs="Times New Roman"/>
          <w:b w:val="0"/>
          <w:bCs w:val="0"/>
          <w:szCs w:val="21"/>
          <w:lang w:val="en-US" w:eastAsia="zh-CN"/>
        </w:rPr>
        <w:t>如何从碘的CCl</w:t>
      </w:r>
      <w:r>
        <w:rPr>
          <w:rFonts w:hint="eastAsia" w:cs="Times New Roman"/>
          <w:b w:val="0"/>
          <w:bCs w:val="0"/>
          <w:szCs w:val="21"/>
          <w:vertAlign w:val="subscript"/>
          <w:lang w:val="en-US" w:eastAsia="zh-CN"/>
        </w:rPr>
        <w:t>4</w:t>
      </w:r>
      <w:r>
        <w:rPr>
          <w:rFonts w:hint="eastAsia" w:ascii="Times New Roman" w:hAnsi="Times New Roman" w:cs="Times New Roman"/>
          <w:b w:val="0"/>
          <w:bCs w:val="0"/>
          <w:szCs w:val="21"/>
          <w:lang w:val="en-US" w:eastAsia="zh-CN"/>
        </w:rPr>
        <w:t>溶液中回收CCl</w:t>
      </w:r>
      <w:r>
        <w:rPr>
          <w:rFonts w:hint="eastAsia" w:cs="Times New Roman"/>
          <w:b w:val="0"/>
          <w:bCs w:val="0"/>
          <w:szCs w:val="21"/>
          <w:vertAlign w:val="subscript"/>
          <w:lang w:val="en-US" w:eastAsia="zh-CN"/>
        </w:rPr>
        <w:t>4</w:t>
      </w:r>
      <w:r>
        <w:rPr>
          <w:rFonts w:hint="eastAsia" w:ascii="Times New Roman" w:hAnsi="Times New Roman" w:cs="Times New Roman"/>
          <w:b w:val="0"/>
          <w:bCs w:val="0"/>
          <w:szCs w:val="21"/>
          <w:lang w:val="en-US" w:eastAsia="zh-CN"/>
        </w:rPr>
        <w:t>溶剂？</w:t>
      </w:r>
    </w:p>
    <w:p w14:paraId="692FC3A7">
      <w:pPr>
        <w:pageBreakBefore w:val="0"/>
        <w:widowControl w:val="0"/>
        <w:numPr>
          <w:ilvl w:val="0"/>
          <w:numId w:val="0"/>
        </w:numPr>
        <w:kinsoku/>
        <w:overflowPunct/>
        <w:topLinePunct w:val="0"/>
        <w:autoSpaceDE/>
        <w:autoSpaceDN/>
        <w:bidi w:val="0"/>
        <w:adjustRightInd/>
        <w:spacing w:line="300" w:lineRule="auto"/>
        <w:textAlignment w:val="auto"/>
        <w:rPr>
          <w:rFonts w:hint="eastAsia"/>
          <w:b/>
          <w:bCs/>
          <w:szCs w:val="21"/>
          <w:lang w:eastAsia="zh-CN"/>
        </w:rPr>
      </w:pPr>
      <w:r>
        <w:rPr>
          <w:rFonts w:hint="eastAsia"/>
          <w:b/>
          <w:bCs/>
          <w:szCs w:val="21"/>
          <w:lang w:eastAsia="zh-CN"/>
        </w:rPr>
        <w:t>【</w:t>
      </w:r>
      <w:r>
        <w:rPr>
          <w:rFonts w:hint="eastAsia"/>
          <w:b/>
          <w:bCs/>
          <w:szCs w:val="21"/>
          <w:lang w:val="en-US" w:eastAsia="zh-CN"/>
        </w:rPr>
        <w:t>合作研学】</w:t>
      </w:r>
    </w:p>
    <w:tbl>
      <w:tblPr>
        <w:tblStyle w:val="12"/>
        <w:tblpPr w:leftFromText="180" w:rightFromText="180" w:vertAnchor="text" w:horzAnchor="page" w:tblpX="1807" w:tblpY="4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A3E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55E6C0C">
            <w:pPr>
              <w:pageBreakBefore w:val="0"/>
              <w:widowControl w:val="0"/>
              <w:numPr>
                <w:ilvl w:val="0"/>
                <w:numId w:val="0"/>
              </w:numPr>
              <w:kinsoku/>
              <w:overflowPunct/>
              <w:topLinePunct w:val="0"/>
              <w:autoSpaceDE/>
              <w:autoSpaceDN/>
              <w:bidi w:val="0"/>
              <w:adjustRightInd/>
              <w:spacing w:line="300" w:lineRule="auto"/>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Style w:val="14"/>
                <w:rFonts w:hint="eastAsia" w:asciiTheme="minorEastAsia" w:hAnsiTheme="minorEastAsia" w:eastAsiaTheme="minorEastAsia" w:cstheme="minorEastAsia"/>
                <w:b w:val="0"/>
                <w:bCs w:val="0"/>
                <w:i w:val="0"/>
                <w:iCs w:val="0"/>
                <w:caps w:val="0"/>
                <w:color w:val="404040"/>
                <w:spacing w:val="0"/>
                <w:kern w:val="0"/>
                <w:sz w:val="21"/>
                <w:szCs w:val="21"/>
                <w:lang w:val="en-US" w:eastAsia="zh-CN" w:bidi="ar"/>
              </w:rPr>
              <w:t>萃取剂</w:t>
            </w:r>
          </w:p>
        </w:tc>
        <w:tc>
          <w:tcPr>
            <w:tcW w:w="2130" w:type="dxa"/>
            <w:vAlign w:val="center"/>
          </w:tcPr>
          <w:p w14:paraId="2A5E781C">
            <w:pPr>
              <w:pageBreakBefore w:val="0"/>
              <w:widowControl w:val="0"/>
              <w:numPr>
                <w:ilvl w:val="0"/>
                <w:numId w:val="0"/>
              </w:numPr>
              <w:kinsoku/>
              <w:overflowPunct/>
              <w:topLinePunct w:val="0"/>
              <w:autoSpaceDE/>
              <w:autoSpaceDN/>
              <w:bidi w:val="0"/>
              <w:adjustRightInd/>
              <w:spacing w:line="300" w:lineRule="auto"/>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i w:val="0"/>
                <w:iCs w:val="0"/>
                <w:caps w:val="0"/>
                <w:color w:val="404040"/>
                <w:spacing w:val="0"/>
                <w:kern w:val="0"/>
                <w:sz w:val="21"/>
                <w:szCs w:val="21"/>
                <w:lang w:val="en-US" w:eastAsia="zh-CN" w:bidi="ar"/>
              </w:rPr>
              <w:t>四氯化碳</w:t>
            </w:r>
          </w:p>
        </w:tc>
        <w:tc>
          <w:tcPr>
            <w:tcW w:w="2131" w:type="dxa"/>
            <w:vAlign w:val="center"/>
          </w:tcPr>
          <w:p w14:paraId="4692043B">
            <w:pPr>
              <w:pageBreakBefore w:val="0"/>
              <w:widowControl w:val="0"/>
              <w:numPr>
                <w:ilvl w:val="0"/>
                <w:numId w:val="0"/>
              </w:numPr>
              <w:kinsoku/>
              <w:overflowPunct/>
              <w:topLinePunct w:val="0"/>
              <w:autoSpaceDE/>
              <w:autoSpaceDN/>
              <w:bidi w:val="0"/>
              <w:adjustRightInd/>
              <w:spacing w:line="300" w:lineRule="auto"/>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i w:val="0"/>
                <w:iCs w:val="0"/>
                <w:caps w:val="0"/>
                <w:color w:val="404040"/>
                <w:spacing w:val="0"/>
                <w:kern w:val="0"/>
                <w:sz w:val="21"/>
                <w:szCs w:val="21"/>
                <w:lang w:val="en-US" w:eastAsia="zh-CN" w:bidi="ar"/>
              </w:rPr>
              <w:t>酒精</w:t>
            </w:r>
          </w:p>
        </w:tc>
        <w:tc>
          <w:tcPr>
            <w:tcW w:w="2131" w:type="dxa"/>
            <w:vAlign w:val="center"/>
          </w:tcPr>
          <w:p w14:paraId="63BF166E">
            <w:pPr>
              <w:pageBreakBefore w:val="0"/>
              <w:widowControl w:val="0"/>
              <w:numPr>
                <w:ilvl w:val="0"/>
                <w:numId w:val="0"/>
              </w:numPr>
              <w:kinsoku/>
              <w:overflowPunct/>
              <w:topLinePunct w:val="0"/>
              <w:autoSpaceDE/>
              <w:autoSpaceDN/>
              <w:bidi w:val="0"/>
              <w:adjustRightInd/>
              <w:spacing w:line="300" w:lineRule="auto"/>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i w:val="0"/>
                <w:iCs w:val="0"/>
                <w:caps w:val="0"/>
                <w:color w:val="404040"/>
                <w:spacing w:val="0"/>
                <w:kern w:val="0"/>
                <w:sz w:val="21"/>
                <w:szCs w:val="21"/>
                <w:lang w:val="en-US" w:eastAsia="zh-CN" w:bidi="ar"/>
              </w:rPr>
              <w:t>汽油</w:t>
            </w:r>
          </w:p>
        </w:tc>
      </w:tr>
      <w:tr w14:paraId="0BF4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072D76D">
            <w:pPr>
              <w:pageBreakBefore w:val="0"/>
              <w:widowControl w:val="0"/>
              <w:numPr>
                <w:ilvl w:val="0"/>
                <w:numId w:val="0"/>
              </w:numPr>
              <w:kinsoku/>
              <w:overflowPunct/>
              <w:topLinePunct w:val="0"/>
              <w:autoSpaceDE/>
              <w:autoSpaceDN/>
              <w:bidi w:val="0"/>
              <w:adjustRightInd/>
              <w:spacing w:line="300" w:lineRule="auto"/>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Style w:val="14"/>
                <w:rFonts w:hint="eastAsia" w:asciiTheme="minorEastAsia" w:hAnsiTheme="minorEastAsia" w:eastAsiaTheme="minorEastAsia" w:cstheme="minorEastAsia"/>
                <w:b w:val="0"/>
                <w:bCs w:val="0"/>
                <w:i w:val="0"/>
                <w:iCs w:val="0"/>
                <w:caps w:val="0"/>
                <w:color w:val="404040"/>
                <w:spacing w:val="0"/>
                <w:kern w:val="0"/>
                <w:sz w:val="21"/>
                <w:szCs w:val="21"/>
                <w:lang w:val="en-US" w:eastAsia="zh-CN" w:bidi="ar"/>
              </w:rPr>
              <w:t>分层现象</w:t>
            </w:r>
          </w:p>
        </w:tc>
        <w:tc>
          <w:tcPr>
            <w:tcW w:w="2130" w:type="dxa"/>
            <w:vAlign w:val="center"/>
          </w:tcPr>
          <w:p w14:paraId="0325A88A">
            <w:pPr>
              <w:pageBreakBefore w:val="0"/>
              <w:widowControl w:val="0"/>
              <w:numPr>
                <w:ilvl w:val="0"/>
                <w:numId w:val="0"/>
              </w:numPr>
              <w:kinsoku/>
              <w:overflowPunct/>
              <w:topLinePunct w:val="0"/>
              <w:autoSpaceDE/>
              <w:autoSpaceDN/>
              <w:bidi w:val="0"/>
              <w:adjustRightInd/>
              <w:spacing w:line="300" w:lineRule="auto"/>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i w:val="0"/>
                <w:iCs w:val="0"/>
                <w:caps w:val="0"/>
                <w:color w:val="404040"/>
                <w:spacing w:val="0"/>
                <w:kern w:val="0"/>
                <w:sz w:val="21"/>
                <w:szCs w:val="21"/>
                <w:lang w:val="en-US" w:eastAsia="zh-CN" w:bidi="ar"/>
              </w:rPr>
              <w:t>明显分层</w:t>
            </w:r>
            <w:r>
              <w:rPr>
                <w:rFonts w:hint="eastAsia" w:asciiTheme="minorEastAsia" w:hAnsiTheme="minorEastAsia" w:cstheme="minorEastAsia"/>
                <w:b w:val="0"/>
                <w:bCs w:val="0"/>
                <w:i w:val="0"/>
                <w:iCs w:val="0"/>
                <w:caps w:val="0"/>
                <w:color w:val="404040"/>
                <w:spacing w:val="0"/>
                <w:kern w:val="0"/>
                <w:sz w:val="21"/>
                <w:szCs w:val="21"/>
                <w:lang w:val="en-US" w:eastAsia="zh-CN" w:bidi="ar"/>
              </w:rPr>
              <w:t>，</w:t>
            </w:r>
            <w:r>
              <w:rPr>
                <w:rFonts w:hint="eastAsia" w:asciiTheme="minorEastAsia" w:hAnsiTheme="minorEastAsia" w:eastAsiaTheme="minorEastAsia" w:cstheme="minorEastAsia"/>
                <w:b w:val="0"/>
                <w:bCs w:val="0"/>
                <w:i w:val="0"/>
                <w:iCs w:val="0"/>
                <w:caps w:val="0"/>
                <w:color w:val="404040"/>
                <w:spacing w:val="0"/>
                <w:kern w:val="0"/>
                <w:sz w:val="21"/>
                <w:szCs w:val="21"/>
                <w:lang w:val="en-US" w:eastAsia="zh-CN" w:bidi="ar"/>
              </w:rPr>
              <w:t>下层深紫</w:t>
            </w:r>
          </w:p>
        </w:tc>
        <w:tc>
          <w:tcPr>
            <w:tcW w:w="2131" w:type="dxa"/>
            <w:vAlign w:val="center"/>
          </w:tcPr>
          <w:p w14:paraId="4A51386B">
            <w:pPr>
              <w:pageBreakBefore w:val="0"/>
              <w:widowControl w:val="0"/>
              <w:numPr>
                <w:ilvl w:val="0"/>
                <w:numId w:val="0"/>
              </w:numPr>
              <w:kinsoku/>
              <w:overflowPunct/>
              <w:topLinePunct w:val="0"/>
              <w:autoSpaceDE/>
              <w:autoSpaceDN/>
              <w:bidi w:val="0"/>
              <w:adjustRightInd/>
              <w:spacing w:line="300" w:lineRule="auto"/>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i w:val="0"/>
                <w:iCs w:val="0"/>
                <w:caps w:val="0"/>
                <w:color w:val="404040"/>
                <w:spacing w:val="0"/>
                <w:kern w:val="0"/>
                <w:sz w:val="21"/>
                <w:szCs w:val="21"/>
                <w:lang w:val="en-US" w:eastAsia="zh-CN" w:bidi="ar"/>
              </w:rPr>
              <w:t>不分层</w:t>
            </w:r>
            <w:r>
              <w:rPr>
                <w:rFonts w:hint="eastAsia" w:asciiTheme="minorEastAsia" w:hAnsiTheme="minorEastAsia" w:cstheme="minorEastAsia"/>
                <w:b w:val="0"/>
                <w:bCs w:val="0"/>
                <w:i w:val="0"/>
                <w:iCs w:val="0"/>
                <w:caps w:val="0"/>
                <w:color w:val="404040"/>
                <w:spacing w:val="0"/>
                <w:kern w:val="0"/>
                <w:sz w:val="21"/>
                <w:szCs w:val="21"/>
                <w:lang w:val="en-US" w:eastAsia="zh-CN" w:bidi="ar"/>
              </w:rPr>
              <w:t>，</w:t>
            </w:r>
            <w:r>
              <w:rPr>
                <w:rFonts w:hint="eastAsia" w:asciiTheme="minorEastAsia" w:hAnsiTheme="minorEastAsia" w:eastAsiaTheme="minorEastAsia" w:cstheme="minorEastAsia"/>
                <w:b w:val="0"/>
                <w:bCs w:val="0"/>
                <w:i w:val="0"/>
                <w:iCs w:val="0"/>
                <w:caps w:val="0"/>
                <w:color w:val="404040"/>
                <w:spacing w:val="0"/>
                <w:kern w:val="0"/>
                <w:sz w:val="21"/>
                <w:szCs w:val="21"/>
                <w:lang w:val="en-US" w:eastAsia="zh-CN" w:bidi="ar"/>
              </w:rPr>
              <w:t>溶液变</w:t>
            </w:r>
            <w:r>
              <w:rPr>
                <w:rFonts w:hint="eastAsia" w:asciiTheme="minorEastAsia" w:hAnsiTheme="minorEastAsia" w:cstheme="minorEastAsia"/>
                <w:b w:val="0"/>
                <w:bCs w:val="0"/>
                <w:i w:val="0"/>
                <w:iCs w:val="0"/>
                <w:caps w:val="0"/>
                <w:color w:val="404040"/>
                <w:spacing w:val="0"/>
                <w:kern w:val="0"/>
                <w:sz w:val="21"/>
                <w:szCs w:val="21"/>
                <w:lang w:val="en-US" w:eastAsia="zh-CN" w:bidi="ar"/>
              </w:rPr>
              <w:t>浅</w:t>
            </w:r>
            <w:r>
              <w:rPr>
                <w:rFonts w:hint="eastAsia" w:asciiTheme="minorEastAsia" w:hAnsiTheme="minorEastAsia" w:eastAsiaTheme="minorEastAsia" w:cstheme="minorEastAsia"/>
                <w:b w:val="0"/>
                <w:bCs w:val="0"/>
                <w:i w:val="0"/>
                <w:iCs w:val="0"/>
                <w:caps w:val="0"/>
                <w:color w:val="404040"/>
                <w:spacing w:val="0"/>
                <w:kern w:val="0"/>
                <w:sz w:val="21"/>
                <w:szCs w:val="21"/>
                <w:lang w:val="en-US" w:eastAsia="zh-CN" w:bidi="ar"/>
              </w:rPr>
              <w:t>黄</w:t>
            </w:r>
          </w:p>
        </w:tc>
        <w:tc>
          <w:tcPr>
            <w:tcW w:w="2131" w:type="dxa"/>
            <w:vAlign w:val="center"/>
          </w:tcPr>
          <w:p w14:paraId="5CD341A2">
            <w:pPr>
              <w:pageBreakBefore w:val="0"/>
              <w:widowControl w:val="0"/>
              <w:numPr>
                <w:ilvl w:val="0"/>
                <w:numId w:val="0"/>
              </w:numPr>
              <w:kinsoku/>
              <w:overflowPunct/>
              <w:topLinePunct w:val="0"/>
              <w:autoSpaceDE/>
              <w:autoSpaceDN/>
              <w:bidi w:val="0"/>
              <w:adjustRightInd/>
              <w:spacing w:line="300" w:lineRule="auto"/>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i w:val="0"/>
                <w:iCs w:val="0"/>
                <w:caps w:val="0"/>
                <w:color w:val="404040"/>
                <w:spacing w:val="0"/>
                <w:kern w:val="0"/>
                <w:sz w:val="21"/>
                <w:szCs w:val="21"/>
                <w:lang w:val="en-US" w:eastAsia="zh-CN" w:bidi="ar"/>
              </w:rPr>
              <w:t>分层</w:t>
            </w:r>
            <w:r>
              <w:rPr>
                <w:rFonts w:hint="eastAsia" w:asciiTheme="minorEastAsia" w:hAnsiTheme="minorEastAsia" w:cstheme="minorEastAsia"/>
                <w:b w:val="0"/>
                <w:bCs w:val="0"/>
                <w:i w:val="0"/>
                <w:iCs w:val="0"/>
                <w:caps w:val="0"/>
                <w:color w:val="404040"/>
                <w:spacing w:val="0"/>
                <w:kern w:val="0"/>
                <w:sz w:val="21"/>
                <w:szCs w:val="21"/>
                <w:lang w:val="en-US" w:eastAsia="zh-CN" w:bidi="ar"/>
              </w:rPr>
              <w:t>，</w:t>
            </w:r>
            <w:r>
              <w:rPr>
                <w:rFonts w:hint="eastAsia" w:asciiTheme="minorEastAsia" w:hAnsiTheme="minorEastAsia" w:eastAsiaTheme="minorEastAsia" w:cstheme="minorEastAsia"/>
                <w:b w:val="0"/>
                <w:bCs w:val="0"/>
                <w:i w:val="0"/>
                <w:iCs w:val="0"/>
                <w:caps w:val="0"/>
                <w:color w:val="404040"/>
                <w:spacing w:val="0"/>
                <w:kern w:val="0"/>
                <w:sz w:val="21"/>
                <w:szCs w:val="21"/>
                <w:lang w:val="en-US" w:eastAsia="zh-CN" w:bidi="ar"/>
              </w:rPr>
              <w:t>上层紫红</w:t>
            </w:r>
          </w:p>
        </w:tc>
      </w:tr>
      <w:tr w14:paraId="7985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F05BEF6">
            <w:pPr>
              <w:pageBreakBefore w:val="0"/>
              <w:widowControl w:val="0"/>
              <w:numPr>
                <w:ilvl w:val="0"/>
                <w:numId w:val="0"/>
              </w:numPr>
              <w:kinsoku/>
              <w:overflowPunct/>
              <w:topLinePunct w:val="0"/>
              <w:autoSpaceDE/>
              <w:autoSpaceDN/>
              <w:bidi w:val="0"/>
              <w:adjustRightInd/>
              <w:spacing w:line="300" w:lineRule="auto"/>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Style w:val="14"/>
                <w:rFonts w:hint="eastAsia" w:asciiTheme="minorEastAsia" w:hAnsiTheme="minorEastAsia" w:eastAsiaTheme="minorEastAsia" w:cstheme="minorEastAsia"/>
                <w:b w:val="0"/>
                <w:bCs w:val="0"/>
                <w:i w:val="0"/>
                <w:iCs w:val="0"/>
                <w:caps w:val="0"/>
                <w:color w:val="404040"/>
                <w:spacing w:val="0"/>
                <w:kern w:val="0"/>
                <w:sz w:val="21"/>
                <w:szCs w:val="21"/>
                <w:lang w:val="en-US" w:eastAsia="zh-CN" w:bidi="ar"/>
              </w:rPr>
              <w:t>效果</w:t>
            </w:r>
            <w:r>
              <w:rPr>
                <w:rStyle w:val="14"/>
                <w:rFonts w:hint="eastAsia" w:asciiTheme="minorEastAsia" w:hAnsiTheme="minorEastAsia" w:cstheme="minorEastAsia"/>
                <w:b w:val="0"/>
                <w:bCs w:val="0"/>
                <w:i w:val="0"/>
                <w:iCs w:val="0"/>
                <w:caps w:val="0"/>
                <w:color w:val="404040"/>
                <w:spacing w:val="0"/>
                <w:kern w:val="0"/>
                <w:sz w:val="21"/>
                <w:szCs w:val="21"/>
                <w:lang w:val="en-US" w:eastAsia="zh-CN" w:bidi="ar"/>
              </w:rPr>
              <w:t>评价</w:t>
            </w:r>
          </w:p>
        </w:tc>
        <w:tc>
          <w:tcPr>
            <w:tcW w:w="2130" w:type="dxa"/>
            <w:vAlign w:val="center"/>
          </w:tcPr>
          <w:p w14:paraId="33E67762">
            <w:pPr>
              <w:pageBreakBefore w:val="0"/>
              <w:widowControl w:val="0"/>
              <w:numPr>
                <w:ilvl w:val="0"/>
                <w:numId w:val="0"/>
              </w:numPr>
              <w:kinsoku/>
              <w:overflowPunct/>
              <w:topLinePunct w:val="0"/>
              <w:autoSpaceDE/>
              <w:autoSpaceDN/>
              <w:bidi w:val="0"/>
              <w:adjustRightInd/>
              <w:spacing w:line="300" w:lineRule="auto"/>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2131" w:type="dxa"/>
            <w:vAlign w:val="center"/>
          </w:tcPr>
          <w:p w14:paraId="6E8982EF">
            <w:pPr>
              <w:pageBreakBefore w:val="0"/>
              <w:widowControl w:val="0"/>
              <w:numPr>
                <w:ilvl w:val="0"/>
                <w:numId w:val="0"/>
              </w:numPr>
              <w:kinsoku/>
              <w:overflowPunct/>
              <w:topLinePunct w:val="0"/>
              <w:autoSpaceDE/>
              <w:autoSpaceDN/>
              <w:bidi w:val="0"/>
              <w:adjustRightInd/>
              <w:spacing w:line="300" w:lineRule="auto"/>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2131" w:type="dxa"/>
            <w:vAlign w:val="center"/>
          </w:tcPr>
          <w:p w14:paraId="31583395">
            <w:pPr>
              <w:pageBreakBefore w:val="0"/>
              <w:widowControl w:val="0"/>
              <w:numPr>
                <w:ilvl w:val="0"/>
                <w:numId w:val="0"/>
              </w:numPr>
              <w:kinsoku/>
              <w:overflowPunct/>
              <w:topLinePunct w:val="0"/>
              <w:autoSpaceDE/>
              <w:autoSpaceDN/>
              <w:bidi w:val="0"/>
              <w:adjustRightInd/>
              <w:spacing w:line="300" w:lineRule="auto"/>
              <w:jc w:val="center"/>
              <w:textAlignment w:val="auto"/>
              <w:rPr>
                <w:rFonts w:hint="eastAsia" w:asciiTheme="minorEastAsia" w:hAnsiTheme="minorEastAsia" w:eastAsiaTheme="minorEastAsia" w:cstheme="minorEastAsia"/>
                <w:b w:val="0"/>
                <w:bCs w:val="0"/>
                <w:sz w:val="21"/>
                <w:szCs w:val="21"/>
                <w:vertAlign w:val="baseline"/>
                <w:lang w:val="en-US" w:eastAsia="zh-CN"/>
              </w:rPr>
            </w:pPr>
          </w:p>
        </w:tc>
      </w:tr>
    </w:tbl>
    <w:p w14:paraId="78099083">
      <w:pPr>
        <w:pageBreakBefore w:val="0"/>
        <w:widowControl w:val="0"/>
        <w:numPr>
          <w:ilvl w:val="0"/>
          <w:numId w:val="0"/>
        </w:numPr>
        <w:kinsoku/>
        <w:overflowPunct/>
        <w:topLinePunct w:val="0"/>
        <w:autoSpaceDE/>
        <w:autoSpaceDN/>
        <w:bidi w:val="0"/>
        <w:adjustRightInd/>
        <w:spacing w:line="300" w:lineRule="auto"/>
        <w:textAlignment w:val="auto"/>
        <w:rPr>
          <w:rFonts w:hint="default" w:ascii="Times New Roman" w:hAnsi="Times New Roman" w:cs="Times New Roman"/>
          <w:b w:val="0"/>
          <w:bCs w:val="0"/>
          <w:szCs w:val="21"/>
          <w:lang w:val="en-US" w:eastAsia="zh-CN"/>
        </w:rPr>
      </w:pPr>
      <w:r>
        <w:rPr>
          <w:rFonts w:hint="eastAsia" w:cs="Times New Roman"/>
          <w:b w:val="0"/>
          <w:bCs w:val="0"/>
          <w:szCs w:val="21"/>
          <w:lang w:val="en-US" w:eastAsia="zh-CN"/>
        </w:rPr>
        <w:t xml:space="preserve">  任务一：</w:t>
      </w:r>
      <w:r>
        <w:rPr>
          <w:rFonts w:hint="eastAsia"/>
          <w:b w:val="0"/>
          <w:bCs w:val="0"/>
          <w:szCs w:val="21"/>
          <w:lang w:val="en-US" w:eastAsia="zh-CN"/>
        </w:rPr>
        <w:t>萃取剂效果大比拼</w:t>
      </w:r>
    </w:p>
    <w:p w14:paraId="00ED5559">
      <w:pPr>
        <w:pageBreakBefore w:val="0"/>
        <w:widowControl w:val="0"/>
        <w:numPr>
          <w:ilvl w:val="0"/>
          <w:numId w:val="0"/>
        </w:numPr>
        <w:kinsoku/>
        <w:overflowPunct/>
        <w:topLinePunct w:val="0"/>
        <w:autoSpaceDE/>
        <w:autoSpaceDN/>
        <w:bidi w:val="0"/>
        <w:adjustRightInd/>
        <w:spacing w:line="300" w:lineRule="auto"/>
        <w:textAlignment w:val="auto"/>
        <w:rPr>
          <w:rFonts w:hint="eastAsia"/>
          <w:b w:val="0"/>
          <w:bCs w:val="0"/>
          <w:szCs w:val="21"/>
          <w:lang w:eastAsia="zh-CN"/>
        </w:rPr>
      </w:pPr>
    </w:p>
    <w:p w14:paraId="323A88AF">
      <w:pPr>
        <w:pageBreakBefore w:val="0"/>
        <w:widowControl w:val="0"/>
        <w:numPr>
          <w:ilvl w:val="0"/>
          <w:numId w:val="0"/>
        </w:numPr>
        <w:kinsoku/>
        <w:overflowPunct/>
        <w:topLinePunct w:val="0"/>
        <w:autoSpaceDE/>
        <w:autoSpaceDN/>
        <w:bidi w:val="0"/>
        <w:adjustRightInd/>
        <w:spacing w:line="300" w:lineRule="auto"/>
        <w:ind w:firstLine="210" w:firstLineChars="100"/>
        <w:textAlignment w:val="auto"/>
        <w:rPr>
          <w:rFonts w:hint="eastAsia"/>
          <w:b w:val="0"/>
          <w:bCs w:val="0"/>
          <w:szCs w:val="21"/>
          <w:lang w:eastAsia="zh-CN"/>
        </w:rPr>
      </w:pPr>
      <w:r>
        <w:rPr>
          <w:rFonts w:hint="eastAsia"/>
          <w:b w:val="0"/>
          <w:bCs w:val="0"/>
          <w:szCs w:val="21"/>
          <w:lang w:val="en-US" w:eastAsia="zh-CN"/>
        </w:rPr>
        <w:t>任务二：</w:t>
      </w:r>
      <w:r>
        <w:rPr>
          <w:rFonts w:hint="eastAsia"/>
          <w:b w:val="0"/>
          <w:bCs w:val="0"/>
          <w:szCs w:val="21"/>
          <w:lang w:eastAsia="zh-CN"/>
        </w:rPr>
        <w:t>分液操作安全演练</w:t>
      </w:r>
    </w:p>
    <w:p w14:paraId="04BC3CA9">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① 检漏：注水测试活塞是否漏液</w:t>
      </w:r>
    </w:p>
    <w:p w14:paraId="7B3CA709">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② 装液：加入碘水+CCl₄（体积比1:1）</w:t>
      </w:r>
    </w:p>
    <w:p w14:paraId="7D4B01C1">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③ 振摇：左手握塞右手托壶，倒置放气3次</w:t>
      </w:r>
    </w:p>
    <w:p w14:paraId="09F43393">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④ 静置：铁圈固定分层（约2分钟）</w:t>
      </w:r>
    </w:p>
    <w:p w14:paraId="3C7CECCC">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⑤ 分液：下层紫红色液体从下口流入烧杯</w:t>
      </w:r>
    </w:p>
    <w:p w14:paraId="0417C2C0">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竞赛：计时完成分液，质量评分（液体澄清度+操作规范）</w:t>
      </w:r>
    </w:p>
    <w:p w14:paraId="05A83E40">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任务三：溶剂回收方案设计</w:t>
      </w:r>
    </w:p>
    <w:p w14:paraId="05F43DD0">
      <w:pPr>
        <w:pageBreakBefore w:val="0"/>
        <w:widowControl w:val="0"/>
        <w:kinsoku/>
        <w:overflowPunct/>
        <w:topLinePunct w:val="0"/>
        <w:autoSpaceDE/>
        <w:autoSpaceDN/>
        <w:bidi w:val="0"/>
        <w:adjustRightInd/>
        <w:spacing w:line="300" w:lineRule="auto"/>
        <w:ind w:firstLine="210" w:firstLineChars="100"/>
        <w:textAlignment w:val="auto"/>
        <w:rPr>
          <w:rFonts w:hint="eastAsia"/>
          <w:b w:val="0"/>
          <w:bCs w:val="0"/>
          <w:szCs w:val="21"/>
          <w:lang w:val="en-US" w:eastAsia="zh-CN"/>
        </w:rPr>
      </w:pPr>
      <w:r>
        <w:rPr>
          <w:rFonts w:hint="eastAsia"/>
          <w:b w:val="0"/>
          <w:bCs w:val="0"/>
          <w:szCs w:val="21"/>
          <w:lang w:val="en-US" w:eastAsia="zh-CN"/>
        </w:rPr>
        <w:t>从碘的CCl</w:t>
      </w:r>
      <w:r>
        <w:rPr>
          <w:rFonts w:hint="eastAsia"/>
          <w:b w:val="0"/>
          <w:bCs w:val="0"/>
          <w:szCs w:val="21"/>
          <w:vertAlign w:val="subscript"/>
          <w:lang w:val="en-US" w:eastAsia="zh-CN"/>
        </w:rPr>
        <w:t>4</w:t>
      </w:r>
      <w:r>
        <w:rPr>
          <w:rFonts w:hint="eastAsia"/>
          <w:b w:val="0"/>
          <w:bCs w:val="0"/>
          <w:szCs w:val="21"/>
          <w:lang w:val="en-US" w:eastAsia="zh-CN"/>
        </w:rPr>
        <w:t>溶液，设计回收CCl</w:t>
      </w:r>
      <w:r>
        <w:rPr>
          <w:rFonts w:hint="eastAsia"/>
          <w:b w:val="0"/>
          <w:bCs w:val="0"/>
          <w:szCs w:val="21"/>
          <w:vertAlign w:val="subscript"/>
          <w:lang w:val="en-US" w:eastAsia="zh-CN"/>
        </w:rPr>
        <w:t>4</w:t>
      </w:r>
      <w:r>
        <w:rPr>
          <w:rFonts w:hint="eastAsia"/>
          <w:b w:val="0"/>
          <w:bCs w:val="0"/>
          <w:szCs w:val="21"/>
          <w:lang w:val="en-US" w:eastAsia="zh-CN"/>
        </w:rPr>
        <w:t>的流程</w:t>
      </w:r>
    </w:p>
    <w:p w14:paraId="5EFC454C">
      <w:pPr>
        <w:pageBreakBefore w:val="0"/>
        <w:widowControl w:val="0"/>
        <w:kinsoku/>
        <w:overflowPunct/>
        <w:topLinePunct w:val="0"/>
        <w:autoSpaceDE/>
        <w:autoSpaceDN/>
        <w:bidi w:val="0"/>
        <w:adjustRightInd/>
        <w:spacing w:line="300" w:lineRule="auto"/>
        <w:ind w:firstLine="210" w:firstLineChars="100"/>
        <w:textAlignment w:val="auto"/>
        <w:rPr>
          <w:rFonts w:hint="default"/>
          <w:b w:val="0"/>
          <w:bCs w:val="0"/>
          <w:szCs w:val="21"/>
          <w:lang w:val="en-US" w:eastAsia="zh-CN"/>
        </w:rPr>
      </w:pPr>
      <w:r>
        <w:rPr>
          <w:rFonts w:hint="default"/>
          <w:b w:val="0"/>
          <w:bCs w:val="0"/>
          <w:szCs w:val="21"/>
          <w:lang w:val="en-US" w:eastAsia="zh-CN"/>
        </w:rPr>
        <w:t>小组</w:t>
      </w:r>
      <w:r>
        <w:rPr>
          <w:rFonts w:hint="eastAsia"/>
          <w:b w:val="0"/>
          <w:bCs w:val="0"/>
          <w:szCs w:val="21"/>
          <w:lang w:val="en-US" w:eastAsia="zh-CN"/>
        </w:rPr>
        <w:t>讨论设计方案并互相评价。</w:t>
      </w:r>
    </w:p>
    <w:p w14:paraId="234CA89A">
      <w:pPr>
        <w:pageBreakBefore w:val="0"/>
        <w:widowControl w:val="0"/>
        <w:kinsoku/>
        <w:overflowPunct/>
        <w:topLinePunct w:val="0"/>
        <w:autoSpaceDE/>
        <w:autoSpaceDN/>
        <w:bidi w:val="0"/>
        <w:adjustRightInd/>
        <w:spacing w:line="300" w:lineRule="auto"/>
        <w:textAlignment w:val="auto"/>
        <w:rPr>
          <w:rFonts w:hint="eastAsia"/>
          <w:b w:val="0"/>
          <w:bCs w:val="0"/>
          <w:szCs w:val="21"/>
          <w:lang w:val="en-US" w:eastAsia="zh-CN"/>
        </w:rPr>
      </w:pPr>
      <w:r>
        <w:rPr>
          <w:rFonts w:hint="eastAsia"/>
          <w:b/>
          <w:bCs/>
          <w:szCs w:val="21"/>
          <w:lang w:val="en-US" w:eastAsia="zh-CN"/>
        </w:rPr>
        <w:t>【展评互学</w:t>
      </w:r>
      <w:r>
        <w:rPr>
          <w:rFonts w:hint="eastAsia"/>
          <w:b/>
          <w:bCs/>
          <w:szCs w:val="21"/>
          <w:lang w:eastAsia="zh-CN"/>
        </w:rPr>
        <w:t>】</w:t>
      </w:r>
    </w:p>
    <w:p w14:paraId="75D0DECA">
      <w:pPr>
        <w:pageBreakBefore w:val="0"/>
        <w:widowControl w:val="0"/>
        <w:numPr>
          <w:ilvl w:val="0"/>
          <w:numId w:val="5"/>
        </w:numPr>
        <w:kinsoku/>
        <w:overflowPunct/>
        <w:topLinePunct w:val="0"/>
        <w:autoSpaceDE/>
        <w:autoSpaceDN/>
        <w:bidi w:val="0"/>
        <w:adjustRightInd/>
        <w:spacing w:line="300" w:lineRule="auto"/>
        <w:ind w:firstLine="420" w:firstLineChars="200"/>
        <w:textAlignment w:val="auto"/>
        <w:rPr>
          <w:rFonts w:hint="eastAsia" w:asciiTheme="minorEastAsia" w:hAnsiTheme="minorEastAsia" w:eastAsiaTheme="minorEastAsia" w:cstheme="minorEastAsia"/>
          <w:i w:val="0"/>
          <w:iCs w:val="0"/>
          <w:caps w:val="0"/>
          <w:color w:val="404040"/>
          <w:spacing w:val="0"/>
          <w:sz w:val="21"/>
          <w:szCs w:val="21"/>
          <w:shd w:val="clear" w:fill="FFFFFF"/>
          <w:lang w:eastAsia="zh-CN"/>
        </w:rPr>
      </w:pPr>
      <w:r>
        <w:rPr>
          <w:rFonts w:hint="eastAsia" w:cs="Times New Roman"/>
          <w:sz w:val="21"/>
          <w:szCs w:val="21"/>
          <w:lang w:val="en-US" w:eastAsia="zh-CN"/>
        </w:rPr>
        <w:t>归纳整理</w:t>
      </w:r>
      <w:r>
        <w:rPr>
          <w:rFonts w:hint="eastAsia" w:cs="Times New Roman"/>
          <w:sz w:val="21"/>
          <w:szCs w:val="21"/>
          <w:lang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2734"/>
        <w:gridCol w:w="2173"/>
        <w:gridCol w:w="2214"/>
      </w:tblGrid>
      <w:tr w14:paraId="4FB2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Align w:val="center"/>
          </w:tcPr>
          <w:p w14:paraId="20923073">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方法</w:t>
            </w:r>
          </w:p>
        </w:tc>
        <w:tc>
          <w:tcPr>
            <w:tcW w:w="2734" w:type="dxa"/>
            <w:vAlign w:val="center"/>
          </w:tcPr>
          <w:p w14:paraId="47089A9D">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原理</w:t>
            </w:r>
          </w:p>
        </w:tc>
        <w:tc>
          <w:tcPr>
            <w:tcW w:w="2173" w:type="dxa"/>
            <w:vAlign w:val="center"/>
          </w:tcPr>
          <w:p w14:paraId="3D3B9480">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适用混合物</w:t>
            </w:r>
          </w:p>
        </w:tc>
        <w:tc>
          <w:tcPr>
            <w:tcW w:w="2214" w:type="dxa"/>
            <w:vAlign w:val="center"/>
          </w:tcPr>
          <w:p w14:paraId="064787F6">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关键仪器</w:t>
            </w:r>
          </w:p>
        </w:tc>
      </w:tr>
      <w:tr w14:paraId="04F0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Align w:val="center"/>
          </w:tcPr>
          <w:p w14:paraId="76F2E329">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过滤</w:t>
            </w:r>
          </w:p>
        </w:tc>
        <w:tc>
          <w:tcPr>
            <w:tcW w:w="2734" w:type="dxa"/>
            <w:vAlign w:val="center"/>
          </w:tcPr>
          <w:p w14:paraId="0697160A">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颗粒大小差异</w:t>
            </w:r>
          </w:p>
        </w:tc>
        <w:tc>
          <w:tcPr>
            <w:tcW w:w="2173" w:type="dxa"/>
            <w:vAlign w:val="center"/>
          </w:tcPr>
          <w:p w14:paraId="1CE875B7">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固-液不互溶</w:t>
            </w:r>
          </w:p>
        </w:tc>
        <w:tc>
          <w:tcPr>
            <w:tcW w:w="2214" w:type="dxa"/>
            <w:vAlign w:val="center"/>
          </w:tcPr>
          <w:p w14:paraId="015C3A05">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漏斗、烧杯</w:t>
            </w:r>
          </w:p>
        </w:tc>
      </w:tr>
      <w:tr w14:paraId="299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Align w:val="center"/>
          </w:tcPr>
          <w:p w14:paraId="18C31A99">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蒸发</w:t>
            </w:r>
          </w:p>
        </w:tc>
        <w:tc>
          <w:tcPr>
            <w:tcW w:w="2734" w:type="dxa"/>
            <w:vAlign w:val="center"/>
          </w:tcPr>
          <w:p w14:paraId="37453ACF">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沸点差异</w:t>
            </w:r>
          </w:p>
        </w:tc>
        <w:tc>
          <w:tcPr>
            <w:tcW w:w="2173" w:type="dxa"/>
            <w:vAlign w:val="center"/>
          </w:tcPr>
          <w:p w14:paraId="11639915">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溶液中的溶质与溶剂</w:t>
            </w:r>
          </w:p>
        </w:tc>
        <w:tc>
          <w:tcPr>
            <w:tcW w:w="2214" w:type="dxa"/>
            <w:vAlign w:val="center"/>
          </w:tcPr>
          <w:p w14:paraId="28D4AE46">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蒸发皿、酒精灯</w:t>
            </w:r>
          </w:p>
        </w:tc>
      </w:tr>
      <w:tr w14:paraId="04EC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Align w:val="center"/>
          </w:tcPr>
          <w:p w14:paraId="2403141E">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蒸馏</w:t>
            </w:r>
          </w:p>
        </w:tc>
        <w:tc>
          <w:tcPr>
            <w:tcW w:w="2734" w:type="dxa"/>
            <w:vAlign w:val="center"/>
          </w:tcPr>
          <w:p w14:paraId="2B7F4384">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液体沸点不同</w:t>
            </w:r>
          </w:p>
        </w:tc>
        <w:tc>
          <w:tcPr>
            <w:tcW w:w="2173" w:type="dxa"/>
            <w:vAlign w:val="center"/>
          </w:tcPr>
          <w:p w14:paraId="399A5B89">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互溶液体</w:t>
            </w:r>
          </w:p>
        </w:tc>
        <w:tc>
          <w:tcPr>
            <w:tcW w:w="2214" w:type="dxa"/>
            <w:vAlign w:val="center"/>
          </w:tcPr>
          <w:p w14:paraId="4509086E">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蒸馏烧瓶、冷凝管</w:t>
            </w:r>
          </w:p>
        </w:tc>
      </w:tr>
      <w:tr w14:paraId="3FFC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Align w:val="center"/>
          </w:tcPr>
          <w:p w14:paraId="11009BDB">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萃取/分液</w:t>
            </w:r>
          </w:p>
        </w:tc>
        <w:tc>
          <w:tcPr>
            <w:tcW w:w="2734" w:type="dxa"/>
            <w:vAlign w:val="center"/>
          </w:tcPr>
          <w:p w14:paraId="2E889AF2">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溶质在不同溶剂中溶解性</w:t>
            </w:r>
          </w:p>
        </w:tc>
        <w:tc>
          <w:tcPr>
            <w:tcW w:w="2173" w:type="dxa"/>
            <w:vAlign w:val="center"/>
          </w:tcPr>
          <w:p w14:paraId="7E00D329">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互不相溶液体</w:t>
            </w:r>
          </w:p>
        </w:tc>
        <w:tc>
          <w:tcPr>
            <w:tcW w:w="2214" w:type="dxa"/>
            <w:vAlign w:val="center"/>
          </w:tcPr>
          <w:p w14:paraId="78865DB7">
            <w:pPr>
              <w:pageBreakBefore w:val="0"/>
              <w:widowControl w:val="0"/>
              <w:kinsoku/>
              <w:overflowPunct/>
              <w:topLinePunct w:val="0"/>
              <w:autoSpaceDE/>
              <w:autoSpaceDN/>
              <w:bidi w:val="0"/>
              <w:adjustRightInd/>
              <w:spacing w:line="300" w:lineRule="auto"/>
              <w:jc w:val="center"/>
              <w:textAlignment w:val="auto"/>
              <w:rPr>
                <w:rFonts w:hint="default"/>
                <w:b w:val="0"/>
                <w:bCs w:val="0"/>
                <w:szCs w:val="21"/>
                <w:vertAlign w:val="baseline"/>
                <w:lang w:val="en-US" w:eastAsia="zh-CN"/>
              </w:rPr>
            </w:pPr>
            <w:r>
              <w:rPr>
                <w:rFonts w:hint="eastAsia" w:asciiTheme="minorEastAsia" w:hAnsiTheme="minorEastAsia" w:eastAsiaTheme="minorEastAsia" w:cstheme="minorEastAsia"/>
                <w:i w:val="0"/>
                <w:iCs w:val="0"/>
                <w:caps w:val="0"/>
                <w:color w:val="404040"/>
                <w:spacing w:val="0"/>
                <w:sz w:val="21"/>
                <w:szCs w:val="21"/>
                <w:shd w:val="clear" w:fill="FFFFFF"/>
              </w:rPr>
              <w:t>分液漏斗</w:t>
            </w:r>
          </w:p>
        </w:tc>
      </w:tr>
    </w:tbl>
    <w:p w14:paraId="724AD409">
      <w:pPr>
        <w:pageBreakBefore w:val="0"/>
        <w:widowControl w:val="0"/>
        <w:numPr>
          <w:ilvl w:val="0"/>
          <w:numId w:val="5"/>
        </w:numPr>
        <w:kinsoku/>
        <w:overflowPunct/>
        <w:topLinePunct w:val="0"/>
        <w:autoSpaceDE/>
        <w:autoSpaceDN/>
        <w:bidi w:val="0"/>
        <w:adjustRightInd/>
        <w:spacing w:line="300" w:lineRule="auto"/>
        <w:ind w:firstLine="420" w:firstLineChars="200"/>
        <w:textAlignment w:val="auto"/>
        <w:rPr>
          <w:rFonts w:hint="eastAsia" w:asciiTheme="minorEastAsia" w:hAnsiTheme="minorEastAsia" w:eastAsiaTheme="minorEastAsia" w:cstheme="minorEastAsia"/>
          <w:i w:val="0"/>
          <w:iCs w:val="0"/>
          <w:caps w:val="0"/>
          <w:color w:val="404040"/>
          <w:spacing w:val="0"/>
          <w:sz w:val="21"/>
          <w:szCs w:val="21"/>
          <w:shd w:val="clear" w:fill="FFFFFF"/>
          <w:lang w:eastAsia="zh-CN"/>
        </w:rPr>
      </w:pPr>
      <w:r>
        <w:rPr>
          <w:rFonts w:hint="eastAsia" w:cs="Times New Roman"/>
          <w:sz w:val="21"/>
          <w:szCs w:val="21"/>
          <w:lang w:val="en-US" w:eastAsia="zh-CN"/>
        </w:rPr>
        <w:t>方法建模</w:t>
      </w:r>
      <w:r>
        <w:rPr>
          <w:rFonts w:hint="eastAsia" w:cs="Times New Roman"/>
          <w:sz w:val="21"/>
          <w:szCs w:val="21"/>
          <w:lang w:eastAsia="zh-CN"/>
        </w:rPr>
        <w:t>。</w:t>
      </w:r>
    </w:p>
    <w:p w14:paraId="335B2F13">
      <w:pPr>
        <w:pageBreakBefore w:val="0"/>
        <w:widowControl w:val="0"/>
        <w:kinsoku/>
        <w:overflowPunct/>
        <w:topLinePunct w:val="0"/>
        <w:autoSpaceDE/>
        <w:autoSpaceDN/>
        <w:bidi w:val="0"/>
        <w:adjustRightInd/>
        <w:spacing w:line="300" w:lineRule="auto"/>
        <w:ind w:firstLine="210" w:firstLineChars="100"/>
        <w:textAlignment w:val="auto"/>
        <w:rPr>
          <w:rFonts w:hint="eastAsia"/>
          <w:color w:val="FF0000"/>
          <w:lang w:val="en-US" w:eastAsia="zh-CN"/>
        </w:rPr>
      </w:pPr>
      <w:r>
        <w:rPr>
          <w:rFonts w:hint="eastAsia"/>
          <w:color w:val="FF0000"/>
          <w:lang w:val="en-US" w:eastAsia="zh-CN"/>
        </w:rPr>
        <w:drawing>
          <wp:inline distT="0" distB="0" distL="114300" distR="114300">
            <wp:extent cx="4384675" cy="2086610"/>
            <wp:effectExtent l="0" t="0" r="9525" b="8890"/>
            <wp:docPr id="3" name="图片 3" descr="物质的分离与提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物质的分离与提纯"/>
                    <pic:cNvPicPr>
                      <a:picLocks noChangeAspect="1"/>
                    </pic:cNvPicPr>
                  </pic:nvPicPr>
                  <pic:blipFill>
                    <a:blip r:embed="rId7"/>
                    <a:stretch>
                      <a:fillRect/>
                    </a:stretch>
                  </pic:blipFill>
                  <pic:spPr>
                    <a:xfrm>
                      <a:off x="0" y="0"/>
                      <a:ext cx="4384675" cy="2086610"/>
                    </a:xfrm>
                    <a:prstGeom prst="rect">
                      <a:avLst/>
                    </a:prstGeom>
                  </pic:spPr>
                </pic:pic>
              </a:graphicData>
            </a:graphic>
          </wp:inline>
        </w:drawing>
      </w:r>
    </w:p>
    <w:p w14:paraId="3176B8D4">
      <w:pPr>
        <w:pageBreakBefore w:val="0"/>
        <w:widowControl w:val="0"/>
        <w:kinsoku/>
        <w:overflowPunct/>
        <w:topLinePunct w:val="0"/>
        <w:autoSpaceDE/>
        <w:autoSpaceDN/>
        <w:bidi w:val="0"/>
        <w:adjustRightInd/>
        <w:spacing w:line="300" w:lineRule="auto"/>
        <w:textAlignment w:val="auto"/>
        <w:rPr>
          <w:rFonts w:hint="eastAsia"/>
          <w:b w:val="0"/>
          <w:bCs w:val="0"/>
          <w:szCs w:val="21"/>
          <w:lang w:val="en-US" w:eastAsia="zh-CN"/>
        </w:rPr>
      </w:pPr>
      <w:r>
        <w:rPr>
          <w:rFonts w:hint="eastAsia"/>
          <w:b/>
          <w:bCs/>
          <w:szCs w:val="21"/>
          <w:lang w:val="en-US" w:eastAsia="zh-CN"/>
        </w:rPr>
        <w:t>【练习固学</w:t>
      </w:r>
      <w:r>
        <w:rPr>
          <w:rFonts w:hint="eastAsia"/>
          <w:b/>
          <w:bCs/>
          <w:szCs w:val="21"/>
          <w:lang w:eastAsia="zh-CN"/>
        </w:rPr>
        <w:t>】</w:t>
      </w:r>
    </w:p>
    <w:p w14:paraId="2D22C2AF">
      <w:pPr>
        <w:keepNext w:val="0"/>
        <w:keepLines w:val="0"/>
        <w:pageBreakBefore w:val="0"/>
        <w:widowControl w:val="0"/>
        <w:tabs>
          <w:tab w:val="left" w:pos="2190"/>
        </w:tabs>
        <w:kinsoku/>
        <w:wordWrap/>
        <w:overflowPunct/>
        <w:topLinePunct w:val="0"/>
        <w:autoSpaceDE/>
        <w:autoSpaceDN/>
        <w:bidi w:val="0"/>
        <w:adjustRightInd w:val="0"/>
        <w:snapToGrid w:val="0"/>
        <w:spacing w:line="300" w:lineRule="auto"/>
        <w:ind w:left="424" w:hanging="424" w:hangingChars="202"/>
        <w:contextualSpacing/>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1．下列中草药煎制步骤中，属于过滤操作的是(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154"/>
        <w:gridCol w:w="2154"/>
        <w:gridCol w:w="2154"/>
      </w:tblGrid>
      <w:tr w14:paraId="351F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vAlign w:val="center"/>
          </w:tcPr>
          <w:p w14:paraId="2993919C">
            <w:pPr>
              <w:keepNext w:val="0"/>
              <w:keepLines w:val="0"/>
              <w:pageBreakBefore w:val="0"/>
              <w:widowControl w:val="0"/>
              <w:tabs>
                <w:tab w:val="left" w:pos="2190"/>
              </w:tabs>
              <w:kinsoku/>
              <w:wordWrap/>
              <w:overflowPunct/>
              <w:topLinePunct w:val="0"/>
              <w:autoSpaceDE/>
              <w:autoSpaceDN/>
              <w:bidi w:val="0"/>
              <w:adjustRightInd w:val="0"/>
              <w:snapToGrid w:val="0"/>
              <w:spacing w:line="300" w:lineRule="auto"/>
              <w:ind w:left="424" w:hanging="424" w:hangingChars="202"/>
              <w:contextualSpacing/>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A.冷水浸泡</w:t>
            </w:r>
          </w:p>
        </w:tc>
        <w:tc>
          <w:tcPr>
            <w:tcW w:w="2154" w:type="dxa"/>
            <w:shd w:val="clear" w:color="auto" w:fill="auto"/>
            <w:vAlign w:val="center"/>
          </w:tcPr>
          <w:p w14:paraId="1D45E5F1">
            <w:pPr>
              <w:keepNext w:val="0"/>
              <w:keepLines w:val="0"/>
              <w:pageBreakBefore w:val="0"/>
              <w:widowControl w:val="0"/>
              <w:tabs>
                <w:tab w:val="left" w:pos="2190"/>
              </w:tabs>
              <w:kinsoku/>
              <w:wordWrap/>
              <w:overflowPunct/>
              <w:topLinePunct w:val="0"/>
              <w:autoSpaceDE/>
              <w:autoSpaceDN/>
              <w:bidi w:val="0"/>
              <w:adjustRightInd w:val="0"/>
              <w:snapToGrid w:val="0"/>
              <w:spacing w:line="300" w:lineRule="auto"/>
              <w:ind w:left="424" w:hanging="424" w:hangingChars="202"/>
              <w:contextualSpacing/>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B.加热煎制</w:t>
            </w:r>
          </w:p>
        </w:tc>
        <w:tc>
          <w:tcPr>
            <w:tcW w:w="2154" w:type="dxa"/>
            <w:shd w:val="clear" w:color="auto" w:fill="auto"/>
            <w:vAlign w:val="center"/>
          </w:tcPr>
          <w:p w14:paraId="1D9300FB">
            <w:pPr>
              <w:keepNext w:val="0"/>
              <w:keepLines w:val="0"/>
              <w:pageBreakBefore w:val="0"/>
              <w:widowControl w:val="0"/>
              <w:tabs>
                <w:tab w:val="left" w:pos="2190"/>
              </w:tabs>
              <w:kinsoku/>
              <w:wordWrap/>
              <w:overflowPunct/>
              <w:topLinePunct w:val="0"/>
              <w:autoSpaceDE/>
              <w:autoSpaceDN/>
              <w:bidi w:val="0"/>
              <w:adjustRightInd w:val="0"/>
              <w:snapToGrid w:val="0"/>
              <w:spacing w:line="300" w:lineRule="auto"/>
              <w:ind w:left="424" w:hanging="424" w:hangingChars="202"/>
              <w:contextualSpacing/>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C.箅渣取液</w:t>
            </w:r>
          </w:p>
        </w:tc>
        <w:tc>
          <w:tcPr>
            <w:tcW w:w="2154" w:type="dxa"/>
            <w:shd w:val="clear" w:color="auto" w:fill="auto"/>
            <w:vAlign w:val="center"/>
          </w:tcPr>
          <w:p w14:paraId="2B995A07">
            <w:pPr>
              <w:keepNext w:val="0"/>
              <w:keepLines w:val="0"/>
              <w:pageBreakBefore w:val="0"/>
              <w:widowControl w:val="0"/>
              <w:tabs>
                <w:tab w:val="left" w:pos="2190"/>
              </w:tabs>
              <w:kinsoku/>
              <w:wordWrap/>
              <w:overflowPunct/>
              <w:topLinePunct w:val="0"/>
              <w:autoSpaceDE/>
              <w:autoSpaceDN/>
              <w:bidi w:val="0"/>
              <w:adjustRightInd w:val="0"/>
              <w:snapToGrid w:val="0"/>
              <w:spacing w:line="300" w:lineRule="auto"/>
              <w:ind w:left="424" w:hanging="424" w:hangingChars="202"/>
              <w:contextualSpacing/>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D.灌装保存</w:t>
            </w:r>
          </w:p>
        </w:tc>
      </w:tr>
      <w:tr w14:paraId="2C44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vAlign w:val="center"/>
          </w:tcPr>
          <w:p w14:paraId="153A5AE7">
            <w:pPr>
              <w:keepNext w:val="0"/>
              <w:keepLines w:val="0"/>
              <w:pageBreakBefore w:val="0"/>
              <w:widowControl w:val="0"/>
              <w:tabs>
                <w:tab w:val="left" w:pos="2190"/>
              </w:tabs>
              <w:kinsoku/>
              <w:wordWrap/>
              <w:overflowPunct/>
              <w:topLinePunct w:val="0"/>
              <w:autoSpaceDE/>
              <w:autoSpaceDN/>
              <w:bidi w:val="0"/>
              <w:adjustRightInd w:val="0"/>
              <w:snapToGrid w:val="0"/>
              <w:spacing w:line="300" w:lineRule="auto"/>
              <w:ind w:left="424" w:hanging="424" w:hangingChars="202"/>
              <w:contextualSpacing/>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drawing>
                <wp:inline distT="0" distB="0" distL="114300" distR="114300">
                  <wp:extent cx="663575" cy="598805"/>
                  <wp:effectExtent l="0" t="0" r="9525" b="1079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8"/>
                          <a:stretch>
                            <a:fillRect/>
                          </a:stretch>
                        </pic:blipFill>
                        <pic:spPr>
                          <a:xfrm>
                            <a:off x="0" y="0"/>
                            <a:ext cx="667942" cy="602901"/>
                          </a:xfrm>
                          <a:prstGeom prst="rect">
                            <a:avLst/>
                          </a:prstGeom>
                          <a:noFill/>
                          <a:ln>
                            <a:noFill/>
                          </a:ln>
                        </pic:spPr>
                      </pic:pic>
                    </a:graphicData>
                  </a:graphic>
                </wp:inline>
              </w:drawing>
            </w:r>
          </w:p>
        </w:tc>
        <w:tc>
          <w:tcPr>
            <w:tcW w:w="2154" w:type="dxa"/>
            <w:shd w:val="clear" w:color="auto" w:fill="auto"/>
            <w:vAlign w:val="center"/>
          </w:tcPr>
          <w:p w14:paraId="7ABE003E">
            <w:pPr>
              <w:keepNext w:val="0"/>
              <w:keepLines w:val="0"/>
              <w:pageBreakBefore w:val="0"/>
              <w:widowControl w:val="0"/>
              <w:tabs>
                <w:tab w:val="left" w:pos="2190"/>
              </w:tabs>
              <w:kinsoku/>
              <w:wordWrap/>
              <w:overflowPunct/>
              <w:topLinePunct w:val="0"/>
              <w:autoSpaceDE/>
              <w:autoSpaceDN/>
              <w:bidi w:val="0"/>
              <w:adjustRightInd w:val="0"/>
              <w:snapToGrid w:val="0"/>
              <w:spacing w:line="300" w:lineRule="auto"/>
              <w:ind w:left="424" w:hanging="424" w:hangingChars="202"/>
              <w:contextualSpacing/>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drawing>
                <wp:inline distT="0" distB="0" distL="114300" distR="114300">
                  <wp:extent cx="476885" cy="770890"/>
                  <wp:effectExtent l="0" t="0" r="5715" b="381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9"/>
                          <a:stretch>
                            <a:fillRect/>
                          </a:stretch>
                        </pic:blipFill>
                        <pic:spPr>
                          <a:xfrm>
                            <a:off x="0" y="0"/>
                            <a:ext cx="485506" cy="784847"/>
                          </a:xfrm>
                          <a:prstGeom prst="rect">
                            <a:avLst/>
                          </a:prstGeom>
                          <a:noFill/>
                          <a:ln>
                            <a:noFill/>
                          </a:ln>
                        </pic:spPr>
                      </pic:pic>
                    </a:graphicData>
                  </a:graphic>
                </wp:inline>
              </w:drawing>
            </w:r>
          </w:p>
        </w:tc>
        <w:tc>
          <w:tcPr>
            <w:tcW w:w="2154" w:type="dxa"/>
            <w:shd w:val="clear" w:color="auto" w:fill="auto"/>
            <w:vAlign w:val="center"/>
          </w:tcPr>
          <w:p w14:paraId="661C50CB">
            <w:pPr>
              <w:keepNext w:val="0"/>
              <w:keepLines w:val="0"/>
              <w:pageBreakBefore w:val="0"/>
              <w:widowControl w:val="0"/>
              <w:tabs>
                <w:tab w:val="left" w:pos="2190"/>
              </w:tabs>
              <w:kinsoku/>
              <w:wordWrap/>
              <w:overflowPunct/>
              <w:topLinePunct w:val="0"/>
              <w:autoSpaceDE/>
              <w:autoSpaceDN/>
              <w:bidi w:val="0"/>
              <w:adjustRightInd w:val="0"/>
              <w:snapToGrid w:val="0"/>
              <w:spacing w:line="300" w:lineRule="auto"/>
              <w:ind w:left="424" w:hanging="424" w:hangingChars="202"/>
              <w:contextualSpacing/>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drawing>
                <wp:inline distT="0" distB="0" distL="114300" distR="114300">
                  <wp:extent cx="666115" cy="815975"/>
                  <wp:effectExtent l="0" t="0" r="6985" b="952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0"/>
                          <a:stretch>
                            <a:fillRect/>
                          </a:stretch>
                        </pic:blipFill>
                        <pic:spPr>
                          <a:xfrm>
                            <a:off x="0" y="0"/>
                            <a:ext cx="668541" cy="819469"/>
                          </a:xfrm>
                          <a:prstGeom prst="rect">
                            <a:avLst/>
                          </a:prstGeom>
                          <a:noFill/>
                          <a:ln>
                            <a:noFill/>
                          </a:ln>
                        </pic:spPr>
                      </pic:pic>
                    </a:graphicData>
                  </a:graphic>
                </wp:inline>
              </w:drawing>
            </w:r>
          </w:p>
        </w:tc>
        <w:tc>
          <w:tcPr>
            <w:tcW w:w="2154" w:type="dxa"/>
            <w:shd w:val="clear" w:color="auto" w:fill="auto"/>
            <w:vAlign w:val="center"/>
          </w:tcPr>
          <w:p w14:paraId="675468C4">
            <w:pPr>
              <w:keepNext w:val="0"/>
              <w:keepLines w:val="0"/>
              <w:pageBreakBefore w:val="0"/>
              <w:widowControl w:val="0"/>
              <w:tabs>
                <w:tab w:val="left" w:pos="2190"/>
              </w:tabs>
              <w:kinsoku/>
              <w:wordWrap/>
              <w:overflowPunct/>
              <w:topLinePunct w:val="0"/>
              <w:autoSpaceDE/>
              <w:autoSpaceDN/>
              <w:bidi w:val="0"/>
              <w:adjustRightInd w:val="0"/>
              <w:snapToGrid w:val="0"/>
              <w:spacing w:line="300" w:lineRule="auto"/>
              <w:ind w:left="424" w:hanging="424" w:hangingChars="202"/>
              <w:contextualSpacing/>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drawing>
                <wp:inline distT="0" distB="0" distL="114300" distR="114300">
                  <wp:extent cx="436880" cy="750570"/>
                  <wp:effectExtent l="0" t="0" r="7620" b="11430"/>
                  <wp:docPr id="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pic:cNvPicPr>
                            <a:picLocks noChangeAspect="1"/>
                          </pic:cNvPicPr>
                        </pic:nvPicPr>
                        <pic:blipFill>
                          <a:blip r:embed="rId11"/>
                          <a:stretch>
                            <a:fillRect/>
                          </a:stretch>
                        </pic:blipFill>
                        <pic:spPr>
                          <a:xfrm>
                            <a:off x="0" y="0"/>
                            <a:ext cx="439401" cy="755097"/>
                          </a:xfrm>
                          <a:prstGeom prst="rect">
                            <a:avLst/>
                          </a:prstGeom>
                          <a:noFill/>
                          <a:ln>
                            <a:noFill/>
                          </a:ln>
                        </pic:spPr>
                      </pic:pic>
                    </a:graphicData>
                  </a:graphic>
                </wp:inline>
              </w:drawing>
            </w:r>
          </w:p>
        </w:tc>
      </w:tr>
    </w:tbl>
    <w:p w14:paraId="6E622CAA">
      <w:pPr>
        <w:keepNext w:val="0"/>
        <w:keepLines w:val="0"/>
        <w:pageBreakBefore w:val="0"/>
        <w:widowControl w:val="0"/>
        <w:kinsoku/>
        <w:wordWrap/>
        <w:overflowPunct/>
        <w:topLinePunct w:val="0"/>
        <w:autoSpaceDE/>
        <w:autoSpaceDN/>
        <w:bidi w:val="0"/>
        <w:spacing w:line="300" w:lineRule="auto"/>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2</w:t>
      </w:r>
      <w:r>
        <w:rPr>
          <w:rFonts w:hint="default" w:ascii="Times New Roman" w:hAnsi="Times New Roman" w:cs="Times New Roman" w:eastAsiaTheme="minorEastAsia"/>
          <w:kern w:val="0"/>
          <w:sz w:val="21"/>
          <w:szCs w:val="21"/>
        </w:rPr>
        <w:t>．下列实验中，所选取的分离装置与对应原理都正确的是</w:t>
      </w:r>
    </w:p>
    <w:p w14:paraId="54A868D0">
      <w:pPr>
        <w:keepNext w:val="0"/>
        <w:keepLines w:val="0"/>
        <w:pageBreakBefore w:val="0"/>
        <w:widowControl w:val="0"/>
        <w:kinsoku/>
        <w:wordWrap/>
        <w:overflowPunct/>
        <w:topLinePunct w:val="0"/>
        <w:autoSpaceDE/>
        <w:autoSpaceDN/>
        <w:bidi w:val="0"/>
        <w:spacing w:line="300" w:lineRule="auto"/>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drawing>
          <wp:inline distT="0" distB="0" distL="114300" distR="114300">
            <wp:extent cx="2276475" cy="1145540"/>
            <wp:effectExtent l="0" t="0" r="0" b="0"/>
            <wp:docPr id="4"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学科网(www.zxxk.com)--教育资源门户，提供试卷、教案、课件、论文、素材及各类教学资源下载，还有大量而丰富的教学相关资讯！"/>
                    <pic:cNvPicPr>
                      <a:picLocks noChangeAspect="1"/>
                    </pic:cNvPicPr>
                  </pic:nvPicPr>
                  <pic:blipFill>
                    <a:blip r:embed="rId12"/>
                    <a:srcRect t="1879" b="48273"/>
                    <a:stretch>
                      <a:fillRect/>
                    </a:stretch>
                  </pic:blipFill>
                  <pic:spPr>
                    <a:xfrm>
                      <a:off x="0" y="0"/>
                      <a:ext cx="2276475" cy="1145540"/>
                    </a:xfrm>
                    <a:prstGeom prst="rect">
                      <a:avLst/>
                    </a:prstGeom>
                    <a:noFill/>
                    <a:ln>
                      <a:noFill/>
                    </a:ln>
                  </pic:spPr>
                </pic:pic>
              </a:graphicData>
            </a:graphic>
          </wp:inline>
        </w:drawing>
      </w:r>
      <w:r>
        <w:rPr>
          <w:rFonts w:hint="default" w:ascii="Times New Roman" w:hAnsi="Times New Roman" w:cs="Times New Roman" w:eastAsiaTheme="minorEastAsia"/>
          <w:kern w:val="0"/>
          <w:sz w:val="21"/>
          <w:szCs w:val="21"/>
        </w:rPr>
        <w:drawing>
          <wp:inline distT="0" distB="0" distL="114300" distR="114300">
            <wp:extent cx="2276475" cy="1102995"/>
            <wp:effectExtent l="0" t="0" r="0" b="0"/>
            <wp:docPr id="5"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学科网(www.zxxk.com)--教育资源门户，提供试卷、教案、课件、论文、素材及各类教学资源下载，还有大量而丰富的教学相关资讯！"/>
                    <pic:cNvPicPr>
                      <a:picLocks noChangeAspect="1"/>
                    </pic:cNvPicPr>
                  </pic:nvPicPr>
                  <pic:blipFill>
                    <a:blip r:embed="rId12"/>
                    <a:srcRect t="51064" b="939"/>
                    <a:stretch>
                      <a:fillRect/>
                    </a:stretch>
                  </pic:blipFill>
                  <pic:spPr>
                    <a:xfrm>
                      <a:off x="0" y="0"/>
                      <a:ext cx="2276475" cy="1102995"/>
                    </a:xfrm>
                    <a:prstGeom prst="rect">
                      <a:avLst/>
                    </a:prstGeom>
                    <a:noFill/>
                    <a:ln>
                      <a:noFill/>
                    </a:ln>
                  </pic:spPr>
                </pic:pic>
              </a:graphicData>
            </a:graphic>
          </wp:inline>
        </w:drawing>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32"/>
        <w:gridCol w:w="816"/>
        <w:gridCol w:w="4068"/>
      </w:tblGrid>
      <w:tr w14:paraId="15DD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shd w:val="clear" w:color="auto" w:fill="auto"/>
            <w:vAlign w:val="center"/>
          </w:tcPr>
          <w:p w14:paraId="71E654C8">
            <w:pPr>
              <w:keepNext w:val="0"/>
              <w:keepLines w:val="0"/>
              <w:pageBreakBefore w:val="0"/>
              <w:widowControl w:val="0"/>
              <w:kinsoku/>
              <w:wordWrap/>
              <w:overflowPunct/>
              <w:topLinePunct w:val="0"/>
              <w:autoSpaceDE/>
              <w:autoSpaceDN/>
              <w:bidi w:val="0"/>
              <w:spacing w:line="300" w:lineRule="auto"/>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选项</w:t>
            </w:r>
          </w:p>
        </w:tc>
        <w:tc>
          <w:tcPr>
            <w:tcW w:w="2332" w:type="dxa"/>
            <w:shd w:val="clear" w:color="auto" w:fill="auto"/>
            <w:vAlign w:val="center"/>
          </w:tcPr>
          <w:p w14:paraId="7F4693EE">
            <w:pPr>
              <w:keepNext w:val="0"/>
              <w:keepLines w:val="0"/>
              <w:pageBreakBefore w:val="0"/>
              <w:widowControl w:val="0"/>
              <w:kinsoku/>
              <w:wordWrap/>
              <w:overflowPunct/>
              <w:topLinePunct w:val="0"/>
              <w:autoSpaceDE/>
              <w:autoSpaceDN/>
              <w:bidi w:val="0"/>
              <w:spacing w:line="300" w:lineRule="auto"/>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目的</w:t>
            </w:r>
          </w:p>
        </w:tc>
        <w:tc>
          <w:tcPr>
            <w:tcW w:w="816" w:type="dxa"/>
            <w:shd w:val="clear" w:color="auto" w:fill="auto"/>
            <w:vAlign w:val="center"/>
          </w:tcPr>
          <w:p w14:paraId="52F19A8E">
            <w:pPr>
              <w:keepNext w:val="0"/>
              <w:keepLines w:val="0"/>
              <w:pageBreakBefore w:val="0"/>
              <w:widowControl w:val="0"/>
              <w:kinsoku/>
              <w:wordWrap/>
              <w:overflowPunct/>
              <w:topLinePunct w:val="0"/>
              <w:autoSpaceDE/>
              <w:autoSpaceDN/>
              <w:bidi w:val="0"/>
              <w:spacing w:line="300" w:lineRule="auto"/>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装置</w:t>
            </w:r>
          </w:p>
        </w:tc>
        <w:tc>
          <w:tcPr>
            <w:tcW w:w="4068" w:type="dxa"/>
            <w:shd w:val="clear" w:color="auto" w:fill="auto"/>
            <w:vAlign w:val="center"/>
          </w:tcPr>
          <w:p w14:paraId="1DC328DC">
            <w:pPr>
              <w:keepNext w:val="0"/>
              <w:keepLines w:val="0"/>
              <w:pageBreakBefore w:val="0"/>
              <w:widowControl w:val="0"/>
              <w:kinsoku/>
              <w:wordWrap/>
              <w:overflowPunct/>
              <w:topLinePunct w:val="0"/>
              <w:autoSpaceDE/>
              <w:autoSpaceDN/>
              <w:bidi w:val="0"/>
              <w:spacing w:line="300" w:lineRule="auto"/>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原理</w:t>
            </w:r>
          </w:p>
        </w:tc>
      </w:tr>
      <w:tr w14:paraId="02C7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shd w:val="clear" w:color="auto" w:fill="auto"/>
            <w:vAlign w:val="center"/>
          </w:tcPr>
          <w:p w14:paraId="37BFE421">
            <w:pPr>
              <w:keepNext w:val="0"/>
              <w:keepLines w:val="0"/>
              <w:pageBreakBefore w:val="0"/>
              <w:widowControl w:val="0"/>
              <w:kinsoku/>
              <w:wordWrap/>
              <w:overflowPunct/>
              <w:topLinePunct w:val="0"/>
              <w:autoSpaceDE/>
              <w:autoSpaceDN/>
              <w:bidi w:val="0"/>
              <w:spacing w:line="300" w:lineRule="auto"/>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A</w:t>
            </w:r>
          </w:p>
        </w:tc>
        <w:tc>
          <w:tcPr>
            <w:tcW w:w="2332" w:type="dxa"/>
            <w:shd w:val="clear" w:color="auto" w:fill="auto"/>
            <w:vAlign w:val="center"/>
          </w:tcPr>
          <w:p w14:paraId="71F34CD9">
            <w:pPr>
              <w:keepNext w:val="0"/>
              <w:keepLines w:val="0"/>
              <w:pageBreakBefore w:val="0"/>
              <w:widowControl w:val="0"/>
              <w:kinsoku/>
              <w:wordWrap/>
              <w:overflowPunct/>
              <w:topLinePunct w:val="0"/>
              <w:autoSpaceDE/>
              <w:autoSpaceDN/>
              <w:bidi w:val="0"/>
              <w:spacing w:line="300" w:lineRule="auto"/>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氢氧化铁胶体的纯化</w:t>
            </w:r>
          </w:p>
        </w:tc>
        <w:tc>
          <w:tcPr>
            <w:tcW w:w="816" w:type="dxa"/>
            <w:shd w:val="clear" w:color="auto" w:fill="auto"/>
            <w:vAlign w:val="center"/>
          </w:tcPr>
          <w:p w14:paraId="50D9AAFF">
            <w:pPr>
              <w:keepNext w:val="0"/>
              <w:keepLines w:val="0"/>
              <w:pageBreakBefore w:val="0"/>
              <w:widowControl w:val="0"/>
              <w:kinsoku/>
              <w:wordWrap/>
              <w:overflowPunct/>
              <w:topLinePunct w:val="0"/>
              <w:autoSpaceDE/>
              <w:autoSpaceDN/>
              <w:bidi w:val="0"/>
              <w:spacing w:line="300" w:lineRule="auto"/>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①</w:t>
            </w:r>
          </w:p>
        </w:tc>
        <w:tc>
          <w:tcPr>
            <w:tcW w:w="4068" w:type="dxa"/>
            <w:shd w:val="clear" w:color="auto" w:fill="auto"/>
            <w:vAlign w:val="center"/>
          </w:tcPr>
          <w:p w14:paraId="275020F3">
            <w:pPr>
              <w:keepNext w:val="0"/>
              <w:keepLines w:val="0"/>
              <w:pageBreakBefore w:val="0"/>
              <w:widowControl w:val="0"/>
              <w:kinsoku/>
              <w:wordWrap/>
              <w:overflowPunct/>
              <w:topLinePunct w:val="0"/>
              <w:autoSpaceDE/>
              <w:autoSpaceDN/>
              <w:bidi w:val="0"/>
              <w:spacing w:line="300" w:lineRule="auto"/>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胶体粒子不能通过滤纸，离子及小分子可以通过滤纸</w:t>
            </w:r>
          </w:p>
        </w:tc>
      </w:tr>
      <w:tr w14:paraId="5F56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shd w:val="clear" w:color="auto" w:fill="auto"/>
            <w:vAlign w:val="center"/>
          </w:tcPr>
          <w:p w14:paraId="5E64D09D">
            <w:pPr>
              <w:keepNext w:val="0"/>
              <w:keepLines w:val="0"/>
              <w:pageBreakBefore w:val="0"/>
              <w:widowControl w:val="0"/>
              <w:kinsoku/>
              <w:wordWrap/>
              <w:overflowPunct/>
              <w:topLinePunct w:val="0"/>
              <w:autoSpaceDE/>
              <w:autoSpaceDN/>
              <w:bidi w:val="0"/>
              <w:spacing w:line="300" w:lineRule="auto"/>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B</w:t>
            </w:r>
          </w:p>
        </w:tc>
        <w:tc>
          <w:tcPr>
            <w:tcW w:w="2332" w:type="dxa"/>
            <w:shd w:val="clear" w:color="auto" w:fill="auto"/>
            <w:vAlign w:val="center"/>
          </w:tcPr>
          <w:p w14:paraId="0EA4CF63">
            <w:pPr>
              <w:keepNext w:val="0"/>
              <w:keepLines w:val="0"/>
              <w:pageBreakBefore w:val="0"/>
              <w:widowControl w:val="0"/>
              <w:kinsoku/>
              <w:wordWrap/>
              <w:overflowPunct/>
              <w:topLinePunct w:val="0"/>
              <w:autoSpaceDE/>
              <w:autoSpaceDN/>
              <w:bidi w:val="0"/>
              <w:spacing w:line="300" w:lineRule="auto"/>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分离苯中的溴苯</w:t>
            </w:r>
          </w:p>
        </w:tc>
        <w:tc>
          <w:tcPr>
            <w:tcW w:w="816" w:type="dxa"/>
            <w:shd w:val="clear" w:color="auto" w:fill="auto"/>
            <w:vAlign w:val="center"/>
          </w:tcPr>
          <w:p w14:paraId="501E19EF">
            <w:pPr>
              <w:keepNext w:val="0"/>
              <w:keepLines w:val="0"/>
              <w:pageBreakBefore w:val="0"/>
              <w:widowControl w:val="0"/>
              <w:kinsoku/>
              <w:wordWrap/>
              <w:overflowPunct/>
              <w:topLinePunct w:val="0"/>
              <w:autoSpaceDE/>
              <w:autoSpaceDN/>
              <w:bidi w:val="0"/>
              <w:spacing w:line="300" w:lineRule="auto"/>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③</w:t>
            </w:r>
          </w:p>
        </w:tc>
        <w:tc>
          <w:tcPr>
            <w:tcW w:w="4068" w:type="dxa"/>
            <w:shd w:val="clear" w:color="auto" w:fill="auto"/>
            <w:vAlign w:val="center"/>
          </w:tcPr>
          <w:p w14:paraId="0202688E">
            <w:pPr>
              <w:keepNext w:val="0"/>
              <w:keepLines w:val="0"/>
              <w:pageBreakBefore w:val="0"/>
              <w:widowControl w:val="0"/>
              <w:kinsoku/>
              <w:wordWrap/>
              <w:overflowPunct/>
              <w:topLinePunct w:val="0"/>
              <w:autoSpaceDE/>
              <w:autoSpaceDN/>
              <w:bidi w:val="0"/>
              <w:spacing w:line="300" w:lineRule="auto"/>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苯(0.88 g/mL)和溴苯(1.5 g/mL)的密度不同</w:t>
            </w:r>
          </w:p>
        </w:tc>
      </w:tr>
      <w:tr w14:paraId="078D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shd w:val="clear" w:color="auto" w:fill="auto"/>
            <w:vAlign w:val="center"/>
          </w:tcPr>
          <w:p w14:paraId="22FE6E5E">
            <w:pPr>
              <w:keepNext w:val="0"/>
              <w:keepLines w:val="0"/>
              <w:pageBreakBefore w:val="0"/>
              <w:widowControl w:val="0"/>
              <w:kinsoku/>
              <w:wordWrap/>
              <w:overflowPunct/>
              <w:topLinePunct w:val="0"/>
              <w:autoSpaceDE/>
              <w:autoSpaceDN/>
              <w:bidi w:val="0"/>
              <w:spacing w:line="300" w:lineRule="auto"/>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C</w:t>
            </w:r>
          </w:p>
        </w:tc>
        <w:tc>
          <w:tcPr>
            <w:tcW w:w="2332" w:type="dxa"/>
            <w:shd w:val="clear" w:color="auto" w:fill="auto"/>
            <w:vAlign w:val="center"/>
          </w:tcPr>
          <w:p w14:paraId="6C4469A2">
            <w:pPr>
              <w:keepNext w:val="0"/>
              <w:keepLines w:val="0"/>
              <w:pageBreakBefore w:val="0"/>
              <w:widowControl w:val="0"/>
              <w:kinsoku/>
              <w:wordWrap/>
              <w:overflowPunct/>
              <w:topLinePunct w:val="0"/>
              <w:autoSpaceDE/>
              <w:autoSpaceDN/>
              <w:bidi w:val="0"/>
              <w:spacing w:line="300" w:lineRule="auto"/>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粗盐提纯</w:t>
            </w:r>
          </w:p>
        </w:tc>
        <w:tc>
          <w:tcPr>
            <w:tcW w:w="816" w:type="dxa"/>
            <w:shd w:val="clear" w:color="auto" w:fill="auto"/>
            <w:vAlign w:val="center"/>
          </w:tcPr>
          <w:p w14:paraId="60925622">
            <w:pPr>
              <w:keepNext w:val="0"/>
              <w:keepLines w:val="0"/>
              <w:pageBreakBefore w:val="0"/>
              <w:widowControl w:val="0"/>
              <w:kinsoku/>
              <w:wordWrap/>
              <w:overflowPunct/>
              <w:topLinePunct w:val="0"/>
              <w:autoSpaceDE/>
              <w:autoSpaceDN/>
              <w:bidi w:val="0"/>
              <w:spacing w:line="300" w:lineRule="auto"/>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①②</w:t>
            </w:r>
          </w:p>
        </w:tc>
        <w:tc>
          <w:tcPr>
            <w:tcW w:w="4068" w:type="dxa"/>
            <w:shd w:val="clear" w:color="auto" w:fill="auto"/>
            <w:vAlign w:val="center"/>
          </w:tcPr>
          <w:p w14:paraId="4EBBFF6E">
            <w:pPr>
              <w:keepNext w:val="0"/>
              <w:keepLines w:val="0"/>
              <w:pageBreakBefore w:val="0"/>
              <w:widowControl w:val="0"/>
              <w:kinsoku/>
              <w:wordWrap/>
              <w:overflowPunct/>
              <w:topLinePunct w:val="0"/>
              <w:autoSpaceDE/>
              <w:autoSpaceDN/>
              <w:bidi w:val="0"/>
              <w:spacing w:line="300" w:lineRule="auto"/>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NaCl在水中的溶解度很大</w:t>
            </w:r>
          </w:p>
        </w:tc>
      </w:tr>
      <w:tr w14:paraId="5116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shd w:val="clear" w:color="auto" w:fill="auto"/>
            <w:vAlign w:val="center"/>
          </w:tcPr>
          <w:p w14:paraId="133D9C67">
            <w:pPr>
              <w:keepNext w:val="0"/>
              <w:keepLines w:val="0"/>
              <w:pageBreakBefore w:val="0"/>
              <w:widowControl w:val="0"/>
              <w:kinsoku/>
              <w:wordWrap/>
              <w:overflowPunct/>
              <w:topLinePunct w:val="0"/>
              <w:autoSpaceDE/>
              <w:autoSpaceDN/>
              <w:bidi w:val="0"/>
              <w:spacing w:line="300" w:lineRule="auto"/>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D</w:t>
            </w:r>
          </w:p>
        </w:tc>
        <w:tc>
          <w:tcPr>
            <w:tcW w:w="2332" w:type="dxa"/>
            <w:shd w:val="clear" w:color="auto" w:fill="auto"/>
            <w:vAlign w:val="center"/>
          </w:tcPr>
          <w:p w14:paraId="22B96EAF">
            <w:pPr>
              <w:keepNext w:val="0"/>
              <w:keepLines w:val="0"/>
              <w:pageBreakBefore w:val="0"/>
              <w:widowControl w:val="0"/>
              <w:kinsoku/>
              <w:wordWrap/>
              <w:overflowPunct/>
              <w:topLinePunct w:val="0"/>
              <w:autoSpaceDE/>
              <w:autoSpaceDN/>
              <w:bidi w:val="0"/>
              <w:spacing w:line="300" w:lineRule="auto"/>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除去环己醇中的环己烯</w:t>
            </w:r>
          </w:p>
        </w:tc>
        <w:tc>
          <w:tcPr>
            <w:tcW w:w="816" w:type="dxa"/>
            <w:shd w:val="clear" w:color="auto" w:fill="auto"/>
            <w:vAlign w:val="center"/>
          </w:tcPr>
          <w:p w14:paraId="0366557F">
            <w:pPr>
              <w:keepNext w:val="0"/>
              <w:keepLines w:val="0"/>
              <w:pageBreakBefore w:val="0"/>
              <w:widowControl w:val="0"/>
              <w:kinsoku/>
              <w:wordWrap/>
              <w:overflowPunct/>
              <w:topLinePunct w:val="0"/>
              <w:autoSpaceDE/>
              <w:autoSpaceDN/>
              <w:bidi w:val="0"/>
              <w:spacing w:line="300" w:lineRule="auto"/>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④</w:t>
            </w:r>
          </w:p>
        </w:tc>
        <w:tc>
          <w:tcPr>
            <w:tcW w:w="4068" w:type="dxa"/>
            <w:shd w:val="clear" w:color="auto" w:fill="auto"/>
            <w:vAlign w:val="center"/>
          </w:tcPr>
          <w:p w14:paraId="526ACC4F">
            <w:pPr>
              <w:keepNext w:val="0"/>
              <w:keepLines w:val="0"/>
              <w:pageBreakBefore w:val="0"/>
              <w:widowControl w:val="0"/>
              <w:kinsoku/>
              <w:wordWrap/>
              <w:overflowPunct/>
              <w:topLinePunct w:val="0"/>
              <w:autoSpaceDE/>
              <w:autoSpaceDN/>
              <w:bidi w:val="0"/>
              <w:spacing w:line="300" w:lineRule="auto"/>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环己醇的沸点(161 ℃)与环己烯的沸点(83 ℃)相差较大</w:t>
            </w:r>
          </w:p>
        </w:tc>
      </w:tr>
    </w:tbl>
    <w:p w14:paraId="3FBFAAC3">
      <w:pPr>
        <w:pStyle w:val="7"/>
        <w:keepNext w:val="0"/>
        <w:keepLines w:val="0"/>
        <w:pageBreakBefore w:val="0"/>
        <w:widowControl w:val="0"/>
        <w:tabs>
          <w:tab w:val="left" w:pos="3828"/>
        </w:tabs>
        <w:kinsoku/>
        <w:wordWrap/>
        <w:overflowPunct/>
        <w:topLinePunct w:val="0"/>
        <w:autoSpaceDE/>
        <w:autoSpaceDN/>
        <w:bidi w:val="0"/>
        <w:adjustRightInd w:val="0"/>
        <w:snapToGrid w:val="0"/>
        <w:spacing w:line="300" w:lineRule="auto"/>
        <w:contextualSpacing/>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rPr>
        <w:t>实验室分离或提纯下列各组物质时，应选用下列哪种主要仪器？ (填字母)</w:t>
      </w:r>
    </w:p>
    <w:p w14:paraId="3706D1AF">
      <w:pPr>
        <w:pStyle w:val="7"/>
        <w:keepNext w:val="0"/>
        <w:keepLines w:val="0"/>
        <w:pageBreakBefore w:val="0"/>
        <w:widowControl w:val="0"/>
        <w:tabs>
          <w:tab w:val="left" w:pos="3828"/>
        </w:tabs>
        <w:kinsoku/>
        <w:wordWrap/>
        <w:overflowPunct/>
        <w:topLinePunct w:val="0"/>
        <w:autoSpaceDE/>
        <w:autoSpaceDN/>
        <w:bidi w:val="0"/>
        <w:adjustRightInd w:val="0"/>
        <w:snapToGrid w:val="0"/>
        <w:spacing w:line="300" w:lineRule="auto"/>
        <w:contextualSpacing/>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drawing>
          <wp:inline distT="0" distB="0" distL="0" distR="0">
            <wp:extent cx="2432050" cy="895350"/>
            <wp:effectExtent l="0" t="0" r="6350" b="6350"/>
            <wp:docPr id="1748670014" name="图片 1" descr="说明: S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70014" name="图片 1" descr="说明: S1-3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2050" cy="895350"/>
                    </a:xfrm>
                    <a:prstGeom prst="rect">
                      <a:avLst/>
                    </a:prstGeom>
                    <a:noFill/>
                    <a:ln>
                      <a:noFill/>
                    </a:ln>
                  </pic:spPr>
                </pic:pic>
              </a:graphicData>
            </a:graphic>
          </wp:inline>
        </w:drawing>
      </w:r>
    </w:p>
    <w:p w14:paraId="1BA6EE0F">
      <w:pPr>
        <w:pStyle w:val="7"/>
        <w:keepNext w:val="0"/>
        <w:keepLines w:val="0"/>
        <w:pageBreakBefore w:val="0"/>
        <w:widowControl w:val="0"/>
        <w:tabs>
          <w:tab w:val="left" w:pos="3828"/>
        </w:tabs>
        <w:kinsoku/>
        <w:wordWrap/>
        <w:overflowPunct/>
        <w:topLinePunct w:val="0"/>
        <w:autoSpaceDE/>
        <w:autoSpaceDN/>
        <w:bidi w:val="0"/>
        <w:adjustRightInd w:val="0"/>
        <w:snapToGrid w:val="0"/>
        <w:spacing w:line="300" w:lineRule="auto"/>
        <w:contextualSpacing/>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分离CCl</w:t>
      </w:r>
      <w:r>
        <w:rPr>
          <w:rFonts w:hint="default" w:ascii="Times New Roman" w:hAnsi="Times New Roman" w:cs="Times New Roman" w:eastAsiaTheme="minorEastAsia"/>
          <w:sz w:val="21"/>
          <w:szCs w:val="21"/>
          <w:vertAlign w:val="subscript"/>
        </w:rPr>
        <w:t>4</w:t>
      </w:r>
      <w:r>
        <w:rPr>
          <w:rFonts w:hint="default" w:ascii="Times New Roman" w:hAnsi="Times New Roman" w:cs="Times New Roman" w:eastAsiaTheme="minorEastAsia"/>
          <w:sz w:val="21"/>
          <w:szCs w:val="21"/>
        </w:rPr>
        <w:t>和H</w:t>
      </w:r>
      <w:r>
        <w:rPr>
          <w:rFonts w:hint="default" w:ascii="Times New Roman" w:hAnsi="Times New Roman" w:cs="Times New Roman" w:eastAsiaTheme="minorEastAsia"/>
          <w:sz w:val="21"/>
          <w:szCs w:val="21"/>
          <w:vertAlign w:val="subscript"/>
        </w:rPr>
        <w:t>2</w:t>
      </w:r>
      <w:r>
        <w:rPr>
          <w:rFonts w:hint="default" w:ascii="Times New Roman" w:hAnsi="Times New Roman" w:cs="Times New Roman" w:eastAsiaTheme="minorEastAsia"/>
          <w:sz w:val="21"/>
          <w:szCs w:val="21"/>
        </w:rPr>
        <w:t>O：________；</w:t>
      </w:r>
    </w:p>
    <w:p w14:paraId="6E0773DD">
      <w:pPr>
        <w:pStyle w:val="7"/>
        <w:keepNext w:val="0"/>
        <w:keepLines w:val="0"/>
        <w:pageBreakBefore w:val="0"/>
        <w:widowControl w:val="0"/>
        <w:tabs>
          <w:tab w:val="left" w:pos="3828"/>
        </w:tabs>
        <w:kinsoku/>
        <w:wordWrap/>
        <w:overflowPunct/>
        <w:topLinePunct w:val="0"/>
        <w:autoSpaceDE/>
        <w:autoSpaceDN/>
        <w:bidi w:val="0"/>
        <w:adjustRightInd w:val="0"/>
        <w:snapToGrid w:val="0"/>
        <w:spacing w:line="300" w:lineRule="auto"/>
        <w:contextualSpacing/>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除去澄清石灰水中悬浮的CaCO</w:t>
      </w:r>
      <w:r>
        <w:rPr>
          <w:rFonts w:hint="default" w:ascii="Times New Roman" w:hAnsi="Times New Roman" w:cs="Times New Roman" w:eastAsiaTheme="minorEastAsia"/>
          <w:sz w:val="21"/>
          <w:szCs w:val="21"/>
          <w:vertAlign w:val="subscript"/>
        </w:rPr>
        <w:t>3</w:t>
      </w:r>
      <w:r>
        <w:rPr>
          <w:rFonts w:hint="default" w:ascii="Times New Roman" w:hAnsi="Times New Roman" w:cs="Times New Roman" w:eastAsiaTheme="minorEastAsia"/>
          <w:sz w:val="21"/>
          <w:szCs w:val="21"/>
        </w:rPr>
        <w:t>：________；</w:t>
      </w:r>
    </w:p>
    <w:p w14:paraId="2EF4CAE4">
      <w:pPr>
        <w:pStyle w:val="7"/>
        <w:keepNext w:val="0"/>
        <w:keepLines w:val="0"/>
        <w:pageBreakBefore w:val="0"/>
        <w:widowControl w:val="0"/>
        <w:tabs>
          <w:tab w:val="left" w:pos="3828"/>
        </w:tabs>
        <w:kinsoku/>
        <w:wordWrap/>
        <w:overflowPunct/>
        <w:topLinePunct w:val="0"/>
        <w:autoSpaceDE/>
        <w:autoSpaceDN/>
        <w:bidi w:val="0"/>
        <w:adjustRightInd w:val="0"/>
        <w:snapToGrid w:val="0"/>
        <w:spacing w:line="300" w:lineRule="auto"/>
        <w:contextualSpacing/>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从含少量KNO</w:t>
      </w:r>
      <w:r>
        <w:rPr>
          <w:rFonts w:hint="default" w:ascii="Times New Roman" w:hAnsi="Times New Roman" w:cs="Times New Roman" w:eastAsiaTheme="minorEastAsia"/>
          <w:sz w:val="21"/>
          <w:szCs w:val="21"/>
          <w:vertAlign w:val="subscript"/>
        </w:rPr>
        <w:t>3</w:t>
      </w:r>
      <w:r>
        <w:rPr>
          <w:rFonts w:hint="default" w:ascii="Times New Roman" w:hAnsi="Times New Roman" w:cs="Times New Roman" w:eastAsiaTheme="minorEastAsia"/>
          <w:sz w:val="21"/>
          <w:szCs w:val="21"/>
        </w:rPr>
        <w:t>的NaCl溶液中提取NaCl：________；</w:t>
      </w:r>
    </w:p>
    <w:p w14:paraId="2878F7F0">
      <w:pPr>
        <w:keepNext w:val="0"/>
        <w:keepLines w:val="0"/>
        <w:pageBreakBefore w:val="0"/>
        <w:widowControl w:val="0"/>
        <w:kinsoku/>
        <w:wordWrap/>
        <w:overflowPunct/>
        <w:topLinePunct w:val="0"/>
        <w:autoSpaceDE/>
        <w:autoSpaceDN/>
        <w:bidi w:val="0"/>
        <w:adjustRightInd/>
        <w:spacing w:line="300" w:lineRule="auto"/>
        <w:ind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分离乙酸(沸点为118 ℃)与乙酸乙酯(沸点为77.1 ℃)的混合物：________。</w:t>
      </w:r>
    </w:p>
    <w:p w14:paraId="1E741C9F">
      <w:pPr>
        <w:keepNext w:val="0"/>
        <w:keepLines w:val="0"/>
        <w:pageBreakBefore w:val="0"/>
        <w:widowControl w:val="0"/>
        <w:kinsoku/>
        <w:wordWrap/>
        <w:overflowPunct/>
        <w:topLinePunct w:val="0"/>
        <w:autoSpaceDE/>
        <w:autoSpaceDN/>
        <w:bidi w:val="0"/>
        <w:adjustRightInd w:val="0"/>
        <w:snapToGrid w:val="0"/>
        <w:spacing w:line="300" w:lineRule="auto"/>
        <w:contextualSpacing/>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rPr>
        <w:t>工业酒精是含水约4%的液态乙醇，向工业酒精中加入生石灰，会发生如下化学反应且生成物不溶于乙醇，CaO＋H</w:t>
      </w:r>
      <w:r>
        <w:rPr>
          <w:rFonts w:hint="default" w:ascii="Times New Roman" w:hAnsi="Times New Roman" w:cs="Times New Roman" w:eastAsiaTheme="minorEastAsia"/>
          <w:sz w:val="21"/>
          <w:szCs w:val="21"/>
          <w:vertAlign w:val="subscript"/>
        </w:rPr>
        <w:t>2</w:t>
      </w:r>
      <w:r>
        <w:rPr>
          <w:rFonts w:hint="default" w:ascii="Times New Roman" w:hAnsi="Times New Roman" w:cs="Times New Roman" w:eastAsiaTheme="minorEastAsia"/>
          <w:sz w:val="21"/>
          <w:szCs w:val="21"/>
        </w:rPr>
        <w:t>O===Ca(OH)</w:t>
      </w:r>
      <w:r>
        <w:rPr>
          <w:rFonts w:hint="default" w:ascii="Times New Roman" w:hAnsi="Times New Roman" w:cs="Times New Roman" w:eastAsiaTheme="minorEastAsia"/>
          <w:sz w:val="21"/>
          <w:szCs w:val="21"/>
          <w:vertAlign w:val="subscript"/>
        </w:rPr>
        <w:t>2</w:t>
      </w:r>
      <w:r>
        <w:rPr>
          <w:rFonts w:hint="default" w:ascii="Times New Roman" w:hAnsi="Times New Roman" w:cs="Times New Roman" w:eastAsiaTheme="minorEastAsia"/>
          <w:sz w:val="21"/>
          <w:szCs w:val="21"/>
        </w:rPr>
        <w:t>。要在实验室中将工业酒精转化为无水酒精。请回答下列问题：</w:t>
      </w:r>
    </w:p>
    <w:p w14:paraId="677AC61E">
      <w:pPr>
        <w:keepNext w:val="0"/>
        <w:keepLines w:val="0"/>
        <w:pageBreakBefore w:val="0"/>
        <w:widowControl w:val="0"/>
        <w:tabs>
          <w:tab w:val="left" w:pos="3828"/>
        </w:tabs>
        <w:kinsoku/>
        <w:wordWrap/>
        <w:overflowPunct/>
        <w:topLinePunct w:val="0"/>
        <w:autoSpaceDE/>
        <w:autoSpaceDN/>
        <w:bidi w:val="0"/>
        <w:adjustRightInd w:val="0"/>
        <w:snapToGrid w:val="0"/>
        <w:spacing w:line="300" w:lineRule="auto"/>
        <w:ind w:left="422" w:hanging="422" w:hangingChars="201"/>
        <w:contextualSpacing/>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加入过量的生石灰后，可采取的分离操作是______________。</w:t>
      </w:r>
    </w:p>
    <w:p w14:paraId="6C0F5C3D">
      <w:pPr>
        <w:keepNext w:val="0"/>
        <w:keepLines w:val="0"/>
        <w:pageBreakBefore w:val="0"/>
        <w:widowControl w:val="0"/>
        <w:tabs>
          <w:tab w:val="left" w:pos="3828"/>
        </w:tabs>
        <w:kinsoku/>
        <w:wordWrap/>
        <w:overflowPunct/>
        <w:topLinePunct w:val="0"/>
        <w:autoSpaceDE/>
        <w:autoSpaceDN/>
        <w:bidi w:val="0"/>
        <w:adjustRightInd w:val="0"/>
        <w:snapToGrid w:val="0"/>
        <w:spacing w:line="300" w:lineRule="auto"/>
        <w:ind w:left="422" w:hanging="422" w:hangingChars="201"/>
        <w:contextualSpacing/>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在你选择的需要加热的实验方法中，需要的玻璃仪器除酒精灯外还有____________。</w:t>
      </w:r>
    </w:p>
    <w:p w14:paraId="24528D38">
      <w:pPr>
        <w:keepNext w:val="0"/>
        <w:keepLines w:val="0"/>
        <w:pageBreakBefore w:val="0"/>
        <w:widowControl w:val="0"/>
        <w:tabs>
          <w:tab w:val="left" w:pos="3828"/>
        </w:tabs>
        <w:kinsoku/>
        <w:wordWrap/>
        <w:overflowPunct/>
        <w:topLinePunct w:val="0"/>
        <w:autoSpaceDE/>
        <w:autoSpaceDN/>
        <w:bidi w:val="0"/>
        <w:adjustRightInd w:val="0"/>
        <w:snapToGrid w:val="0"/>
        <w:spacing w:line="300" w:lineRule="auto"/>
        <w:ind w:left="422" w:hanging="422" w:hangingChars="201"/>
        <w:contextualSpacing/>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在该方法的实验步骤里，紧挨加热之前的操作是________，并且对此要注意的问题是____________________________。</w:t>
      </w:r>
    </w:p>
    <w:p w14:paraId="0296141F">
      <w:pPr>
        <w:keepNext w:val="0"/>
        <w:keepLines w:val="0"/>
        <w:pageBreakBefore w:val="0"/>
        <w:widowControl w:val="0"/>
        <w:kinsoku/>
        <w:wordWrap/>
        <w:overflowPunct/>
        <w:topLinePunct w:val="0"/>
        <w:autoSpaceDE/>
        <w:autoSpaceDN/>
        <w:bidi w:val="0"/>
        <w:adjustRightInd/>
        <w:spacing w:line="300" w:lineRule="auto"/>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rPr>
        <w:t>下列各项操作，错误的是(　　)</w:t>
      </w:r>
    </w:p>
    <w:p w14:paraId="528E9399">
      <w:pPr>
        <w:pStyle w:val="7"/>
        <w:keepNext w:val="0"/>
        <w:keepLines w:val="0"/>
        <w:pageBreakBefore w:val="0"/>
        <w:widowControl w:val="0"/>
        <w:tabs>
          <w:tab w:val="left" w:pos="426"/>
          <w:tab w:val="left" w:pos="3828"/>
        </w:tabs>
        <w:kinsoku/>
        <w:wordWrap/>
        <w:overflowPunct/>
        <w:topLinePunct w:val="0"/>
        <w:autoSpaceDE/>
        <w:autoSpaceDN/>
        <w:bidi w:val="0"/>
        <w:adjustRightInd w:val="0"/>
        <w:snapToGrid w:val="0"/>
        <w:spacing w:line="300" w:lineRule="auto"/>
        <w:ind w:left="424" w:leftChars="202"/>
        <w:contextualSpacing/>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A．用酒精萃取溴水中的溴单质的操作可选用分液漏斗，而后静置分液</w:t>
      </w:r>
    </w:p>
    <w:p w14:paraId="42C1371C">
      <w:pPr>
        <w:pStyle w:val="7"/>
        <w:keepNext w:val="0"/>
        <w:keepLines w:val="0"/>
        <w:pageBreakBefore w:val="0"/>
        <w:widowControl w:val="0"/>
        <w:tabs>
          <w:tab w:val="left" w:pos="426"/>
          <w:tab w:val="left" w:pos="3828"/>
        </w:tabs>
        <w:kinsoku/>
        <w:wordWrap/>
        <w:overflowPunct/>
        <w:topLinePunct w:val="0"/>
        <w:autoSpaceDE/>
        <w:autoSpaceDN/>
        <w:bidi w:val="0"/>
        <w:adjustRightInd w:val="0"/>
        <w:snapToGrid w:val="0"/>
        <w:spacing w:line="300" w:lineRule="auto"/>
        <w:ind w:left="424" w:leftChars="202"/>
        <w:contextualSpacing/>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B．进行分液时，分液漏斗中的下层液体，从下口流出，上层液体则从上口倒出</w:t>
      </w:r>
    </w:p>
    <w:p w14:paraId="096BF9E7">
      <w:pPr>
        <w:pStyle w:val="7"/>
        <w:keepNext w:val="0"/>
        <w:keepLines w:val="0"/>
        <w:pageBreakBefore w:val="0"/>
        <w:widowControl w:val="0"/>
        <w:tabs>
          <w:tab w:val="left" w:pos="426"/>
          <w:tab w:val="left" w:pos="3828"/>
        </w:tabs>
        <w:kinsoku/>
        <w:wordWrap/>
        <w:overflowPunct/>
        <w:topLinePunct w:val="0"/>
        <w:autoSpaceDE/>
        <w:autoSpaceDN/>
        <w:bidi w:val="0"/>
        <w:adjustRightInd w:val="0"/>
        <w:snapToGrid w:val="0"/>
        <w:spacing w:line="300" w:lineRule="auto"/>
        <w:ind w:left="424" w:leftChars="202"/>
        <w:contextualSpacing/>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C．萃取、分液前需对分液漏斗检漏</w:t>
      </w:r>
    </w:p>
    <w:p w14:paraId="1BE4D27F">
      <w:pPr>
        <w:pStyle w:val="7"/>
        <w:keepNext w:val="0"/>
        <w:keepLines w:val="0"/>
        <w:pageBreakBefore w:val="0"/>
        <w:widowControl w:val="0"/>
        <w:tabs>
          <w:tab w:val="left" w:pos="426"/>
          <w:tab w:val="left" w:pos="3828"/>
        </w:tabs>
        <w:kinsoku/>
        <w:wordWrap/>
        <w:overflowPunct/>
        <w:topLinePunct w:val="0"/>
        <w:autoSpaceDE/>
        <w:autoSpaceDN/>
        <w:bidi w:val="0"/>
        <w:adjustRightInd w:val="0"/>
        <w:snapToGrid w:val="0"/>
        <w:spacing w:line="300" w:lineRule="auto"/>
        <w:ind w:left="424" w:leftChars="202"/>
        <w:contextualSpacing/>
        <w:rPr>
          <w:rFonts w:hint="default" w:ascii="Times New Roman" w:hAnsi="Times New Roman" w:cs="Times New Roman" w:eastAsiaTheme="minorEastAsia"/>
          <w:color w:val="FF0000"/>
          <w:sz w:val="21"/>
          <w:szCs w:val="21"/>
        </w:rPr>
      </w:pPr>
      <w:r>
        <w:rPr>
          <w:rFonts w:hint="default" w:ascii="Times New Roman" w:hAnsi="Times New Roman" w:cs="Times New Roman" w:eastAsiaTheme="minorEastAsia"/>
          <w:sz w:val="21"/>
          <w:szCs w:val="21"/>
        </w:rPr>
        <w:t>D．为保证分液漏斗内的液体顺利流出，需将上面的塞子拿下</w:t>
      </w:r>
    </w:p>
    <w:p w14:paraId="353F7456">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cs="Times New Roman"/>
          <w:color w:val="auto"/>
        </w:rPr>
      </w:pPr>
    </w:p>
    <w:p w14:paraId="77FA8F4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cs="Times New Roman"/>
          <w:color w:val="auto"/>
        </w:rPr>
      </w:pPr>
      <w:r>
        <w:rPr>
          <w:rFonts w:ascii="Times New Roman" w:hAnsi="Times New Roman" w:cs="Times New Roman"/>
          <w:color w:val="auto"/>
        </w:rPr>
        <w:t>答案</w:t>
      </w:r>
      <w:r>
        <w:rPr>
          <w:rFonts w:hint="eastAsia" w:ascii="Times New Roman" w:hAnsi="Times New Roman" w:cs="Times New Roman"/>
          <w:color w:val="auto"/>
        </w:rPr>
        <w:t>：</w:t>
      </w:r>
    </w:p>
    <w:p w14:paraId="78FB8212">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eastAsia="宋体" w:cs="Times New Roman"/>
          <w:color w:val="auto"/>
          <w:szCs w:val="21"/>
        </w:rPr>
      </w:pPr>
      <w:r>
        <w:rPr>
          <w:rFonts w:ascii="Times New Roman" w:hAnsi="Times New Roman" w:cs="Times New Roman"/>
          <w:color w:val="auto"/>
        </w:rPr>
        <w:t>C</w:t>
      </w:r>
    </w:p>
    <w:p w14:paraId="074BFB57">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eastAsia="宋体" w:cs="Times New Roman"/>
          <w:color w:val="auto"/>
          <w:szCs w:val="21"/>
        </w:rPr>
      </w:pPr>
      <w:r>
        <w:rPr>
          <w:rFonts w:ascii="Times New Roman" w:hAnsi="Times New Roman" w:cs="Times New Roman"/>
          <w:color w:val="auto"/>
        </w:rPr>
        <w:t>D</w:t>
      </w:r>
    </w:p>
    <w:p w14:paraId="5979A387">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eastAsia="宋体" w:cs="Times New Roman"/>
          <w:color w:val="auto"/>
          <w:szCs w:val="21"/>
        </w:rPr>
      </w:pPr>
      <w:r>
        <w:rPr>
          <w:rFonts w:ascii="Times New Roman" w:hAnsi="Times New Roman" w:cs="Times New Roman"/>
          <w:color w:val="auto"/>
        </w:rPr>
        <w:t>(1)C　(2)B　(3)BD　(4)A</w:t>
      </w:r>
    </w:p>
    <w:p w14:paraId="16B7BE95">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0" w:leftChars="0" w:firstLine="420" w:firstLineChars="200"/>
        <w:textAlignment w:val="auto"/>
        <w:rPr>
          <w:rFonts w:hint="default"/>
          <w:color w:val="auto"/>
          <w:lang w:val="en-US" w:eastAsia="zh-CN"/>
        </w:rPr>
      </w:pPr>
      <w:r>
        <w:rPr>
          <w:rFonts w:ascii="Times New Roman" w:hAnsi="Times New Roman" w:eastAsia="宋体" w:cs="Times New Roman"/>
          <w:color w:val="auto"/>
          <w:szCs w:val="21"/>
        </w:rPr>
        <w:t>(1)蒸馏　 (2)蒸馏烧瓶、温度计、冷凝管、牛角管、锥形瓶　(3)接通冷凝管中的水　水从下口进上口出</w:t>
      </w:r>
    </w:p>
    <w:p w14:paraId="04A6986A">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0" w:leftChars="0" w:firstLine="420" w:firstLineChars="200"/>
        <w:textAlignment w:val="auto"/>
        <w:rPr>
          <w:rFonts w:hint="default"/>
          <w:color w:val="auto"/>
          <w:lang w:val="en-US" w:eastAsia="zh-CN"/>
        </w:rPr>
      </w:pPr>
      <w:r>
        <w:rPr>
          <w:rFonts w:ascii="Times New Roman" w:hAnsi="Times New Roman" w:cs="Times New Roman"/>
          <w:color w:val="auto"/>
        </w:rPr>
        <w:t>A</w:t>
      </w:r>
    </w:p>
    <w:p w14:paraId="27C5E9F4">
      <w:pPr>
        <w:pageBreakBefore w:val="0"/>
        <w:widowControl w:val="0"/>
        <w:kinsoku/>
        <w:overflowPunct/>
        <w:topLinePunct w:val="0"/>
        <w:autoSpaceDE/>
        <w:autoSpaceDN/>
        <w:bidi w:val="0"/>
        <w:adjustRightInd/>
        <w:spacing w:line="300" w:lineRule="auto"/>
        <w:ind w:firstLine="210" w:firstLineChars="100"/>
        <w:textAlignment w:val="auto"/>
        <w:rPr>
          <w:rFonts w:hint="default"/>
          <w:color w:val="auto"/>
          <w:lang w:val="en-US" w:eastAsia="zh-CN"/>
        </w:rPr>
      </w:pPr>
    </w:p>
    <w:p w14:paraId="6E245900">
      <w:pPr>
        <w:pageBreakBefore w:val="0"/>
        <w:widowControl w:val="0"/>
        <w:kinsoku/>
        <w:overflowPunct/>
        <w:topLinePunct w:val="0"/>
        <w:autoSpaceDE/>
        <w:autoSpaceDN/>
        <w:bidi w:val="0"/>
        <w:adjustRightInd/>
        <w:spacing w:line="300" w:lineRule="auto"/>
        <w:textAlignment w:val="auto"/>
        <w:rPr>
          <w:rFonts w:hint="eastAsia"/>
          <w:b w:val="0"/>
          <w:bCs w:val="0"/>
          <w:szCs w:val="21"/>
          <w:lang w:val="en-US" w:eastAsia="zh-CN"/>
        </w:rPr>
      </w:pPr>
      <w:r>
        <w:rPr>
          <w:rFonts w:hint="eastAsia"/>
          <w:b/>
          <w:bCs/>
          <w:szCs w:val="21"/>
          <w:lang w:val="en-US" w:eastAsia="zh-CN"/>
        </w:rPr>
        <w:t>【课后问学</w:t>
      </w:r>
      <w:r>
        <w:rPr>
          <w:rFonts w:hint="eastAsia"/>
          <w:b/>
          <w:bCs/>
          <w:szCs w:val="21"/>
          <w:lang w:eastAsia="zh-CN"/>
        </w:rPr>
        <w:t>】</w:t>
      </w:r>
    </w:p>
    <w:p w14:paraId="0F50AB7A">
      <w:pPr>
        <w:pageBreakBefore w:val="0"/>
        <w:widowControl w:val="0"/>
        <w:numPr>
          <w:ilvl w:val="0"/>
          <w:numId w:val="7"/>
        </w:numPr>
        <w:kinsoku/>
        <w:overflowPunct/>
        <w:topLinePunct w:val="0"/>
        <w:autoSpaceDE/>
        <w:autoSpaceDN/>
        <w:bidi w:val="0"/>
        <w:adjustRightInd/>
        <w:spacing w:line="300" w:lineRule="auto"/>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对于沸点相近的液体混合物，若采用普通蒸馏方法难以分离，你能查阅资料了解有哪些改进的蒸馏方法可以实现较好的分离效果吗？</w:t>
      </w:r>
    </w:p>
    <w:p w14:paraId="7BC0730A">
      <w:pPr>
        <w:pageBreakBefore w:val="0"/>
        <w:widowControl w:val="0"/>
        <w:numPr>
          <w:ilvl w:val="0"/>
          <w:numId w:val="7"/>
        </w:numPr>
        <w:kinsoku/>
        <w:overflowPunct/>
        <w:topLinePunct w:val="0"/>
        <w:autoSpaceDE/>
        <w:autoSpaceDN/>
        <w:bidi w:val="0"/>
        <w:adjustRightInd/>
        <w:spacing w:line="300" w:lineRule="auto"/>
        <w:ind w:left="0" w:leftChars="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在萃取实验中，如果溶质在两种互不相溶的溶剂中的溶解度相差不大，如何提高萃取效率？</w:t>
      </w:r>
    </w:p>
    <w:p w14:paraId="29892B08">
      <w:pPr>
        <w:pageBreakBefore w:val="0"/>
        <w:widowControl w:val="0"/>
        <w:kinsoku/>
        <w:overflowPunct/>
        <w:topLinePunct w:val="0"/>
        <w:autoSpaceDE/>
        <w:autoSpaceDN/>
        <w:bidi w:val="0"/>
        <w:adjustRightInd/>
        <w:spacing w:line="300" w:lineRule="auto"/>
        <w:textAlignment w:val="auto"/>
        <w:rPr>
          <w:rFonts w:hint="default" w:ascii="Times New Roman" w:hAnsi="Times New Roman" w:eastAsia="宋体" w:cs="Times New Roman"/>
          <w:color w:val="FF0000"/>
          <w:sz w:val="21"/>
          <w:szCs w:val="21"/>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DB3D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2C04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E2C04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ABD47">
    <w:pPr>
      <w:pStyle w:val="9"/>
      <w:pBdr>
        <w:bottom w:val="single" w:color="auto" w:sz="4" w:space="1"/>
      </w:pBdr>
    </w:pPr>
    <w:bookmarkStart w:id="0" w:name="_Hlk189562777"/>
    <w:bookmarkStart w:id="1" w:name="_Hlk189562778"/>
    <w:r>
      <w:rPr>
        <w:rFonts w:hint="eastAsia"/>
        <w:lang w:val="en-US" w:eastAsia="zh-CN"/>
      </w:rPr>
      <w:t xml:space="preserve">扬州市高中化学学科教研基地（宝应中学）               </w:t>
    </w:r>
    <w:r>
      <w:rPr>
        <w:rFonts w:ascii="Times New Roman" w:hAnsi="Times New Roman"/>
      </w:rPr>
      <w:t>高一</w:t>
    </w:r>
    <w:r>
      <w:rPr>
        <w:rFonts w:hint="eastAsia"/>
        <w:lang w:val="en-US" w:eastAsia="zh-CN"/>
      </w:rPr>
      <w:t>化学学科</w:t>
    </w:r>
    <w:r>
      <w:rPr>
        <w:rFonts w:ascii="Times New Roman" w:hAnsi="Times New Roman"/>
      </w:rPr>
      <w:t>202</w:t>
    </w:r>
    <w:r>
      <w:rPr>
        <w:rFonts w:hint="eastAsia"/>
        <w:lang w:val="en-US" w:eastAsia="zh-CN"/>
      </w:rPr>
      <w:t>5</w:t>
    </w:r>
    <w:r>
      <w:rPr>
        <w:rFonts w:ascii="Times New Roman" w:hAnsi="Times New Roman"/>
      </w:rPr>
      <w:t>-202</w:t>
    </w:r>
    <w:r>
      <w:rPr>
        <w:rFonts w:hint="eastAsia"/>
        <w:lang w:val="en-US" w:eastAsia="zh-CN"/>
      </w:rPr>
      <w:t>6</w:t>
    </w:r>
    <w:r>
      <w:rPr>
        <w:rFonts w:ascii="Times New Roman" w:hAnsi="Times New Roman"/>
      </w:rPr>
      <w:t>学年第</w:t>
    </w:r>
    <w:r>
      <w:rPr>
        <w:rFonts w:hint="eastAsia"/>
        <w:lang w:val="en-US" w:eastAsia="zh-CN"/>
      </w:rPr>
      <w:t>一</w:t>
    </w:r>
    <w:r>
      <w:rPr>
        <w:rFonts w:ascii="Times New Roman" w:hAnsi="Times New Roman"/>
      </w:rPr>
      <w:t>学期导学案</w:t>
    </w:r>
    <w:r>
      <w:rPr>
        <w:rFonts w:hint="eastAsia" w:ascii="Times New Roman" w:hAnsi="Times New Roman"/>
      </w:rPr>
      <w:t xml:space="preserve">  </w:t>
    </w:r>
    <w:bookmarkEnd w:id="0"/>
    <w:bookmarkEnd w:id="1"/>
  </w:p>
  <w:p w14:paraId="4F0E29E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81290"/>
    <w:multiLevelType w:val="singleLevel"/>
    <w:tmpl w:val="AE481290"/>
    <w:lvl w:ilvl="0" w:tentative="0">
      <w:start w:val="1"/>
      <w:numFmt w:val="decimal"/>
      <w:suff w:val="nothing"/>
      <w:lvlText w:val="%1．"/>
      <w:lvlJc w:val="left"/>
    </w:lvl>
  </w:abstractNum>
  <w:abstractNum w:abstractNumId="1">
    <w:nsid w:val="B04B86A4"/>
    <w:multiLevelType w:val="singleLevel"/>
    <w:tmpl w:val="B04B86A4"/>
    <w:lvl w:ilvl="0" w:tentative="0">
      <w:start w:val="1"/>
      <w:numFmt w:val="decimal"/>
      <w:suff w:val="nothing"/>
      <w:lvlText w:val="%1．"/>
      <w:lvlJc w:val="left"/>
    </w:lvl>
  </w:abstractNum>
  <w:abstractNum w:abstractNumId="2">
    <w:nsid w:val="D5E670D3"/>
    <w:multiLevelType w:val="singleLevel"/>
    <w:tmpl w:val="D5E670D3"/>
    <w:lvl w:ilvl="0" w:tentative="0">
      <w:start w:val="1"/>
      <w:numFmt w:val="decimal"/>
      <w:suff w:val="space"/>
      <w:lvlText w:val="%1."/>
      <w:lvlJc w:val="left"/>
    </w:lvl>
  </w:abstractNum>
  <w:abstractNum w:abstractNumId="3">
    <w:nsid w:val="E706E633"/>
    <w:multiLevelType w:val="singleLevel"/>
    <w:tmpl w:val="E706E633"/>
    <w:lvl w:ilvl="0" w:tentative="0">
      <w:start w:val="1"/>
      <w:numFmt w:val="decimal"/>
      <w:suff w:val="nothing"/>
      <w:lvlText w:val="%1．"/>
      <w:lvlJc w:val="left"/>
    </w:lvl>
  </w:abstractNum>
  <w:abstractNum w:abstractNumId="4">
    <w:nsid w:val="EA8BA78D"/>
    <w:multiLevelType w:val="singleLevel"/>
    <w:tmpl w:val="EA8BA78D"/>
    <w:lvl w:ilvl="0" w:tentative="0">
      <w:start w:val="1"/>
      <w:numFmt w:val="decimal"/>
      <w:suff w:val="nothing"/>
      <w:lvlText w:val="%1．"/>
      <w:lvlJc w:val="left"/>
    </w:lvl>
  </w:abstractNum>
  <w:abstractNum w:abstractNumId="5">
    <w:nsid w:val="023DDC1A"/>
    <w:multiLevelType w:val="singleLevel"/>
    <w:tmpl w:val="023DDC1A"/>
    <w:lvl w:ilvl="0" w:tentative="0">
      <w:start w:val="1"/>
      <w:numFmt w:val="decimal"/>
      <w:suff w:val="nothing"/>
      <w:lvlText w:val="%1．"/>
      <w:lvlJc w:val="left"/>
    </w:lvl>
  </w:abstractNum>
  <w:abstractNum w:abstractNumId="6">
    <w:nsid w:val="6F683562"/>
    <w:multiLevelType w:val="singleLevel"/>
    <w:tmpl w:val="6F683562"/>
    <w:lvl w:ilvl="0" w:tentative="0">
      <w:start w:val="1"/>
      <w:numFmt w:val="decimal"/>
      <w:suff w:val="nothing"/>
      <w:lvlText w:val="%1．"/>
      <w:lvlJc w:val="left"/>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F4BCC"/>
    <w:rsid w:val="00B2494E"/>
    <w:rsid w:val="02D35018"/>
    <w:rsid w:val="05533D48"/>
    <w:rsid w:val="08A424B4"/>
    <w:rsid w:val="0E2E3EEC"/>
    <w:rsid w:val="0E392638"/>
    <w:rsid w:val="14D32C99"/>
    <w:rsid w:val="154716B1"/>
    <w:rsid w:val="1ABC6868"/>
    <w:rsid w:val="1BBC5213"/>
    <w:rsid w:val="1E3D29AF"/>
    <w:rsid w:val="1F066139"/>
    <w:rsid w:val="2323493E"/>
    <w:rsid w:val="2A867221"/>
    <w:rsid w:val="30C23611"/>
    <w:rsid w:val="3C506DA3"/>
    <w:rsid w:val="3C7D0B62"/>
    <w:rsid w:val="3DD1395F"/>
    <w:rsid w:val="3E3E719F"/>
    <w:rsid w:val="3E977A5D"/>
    <w:rsid w:val="400F4BCC"/>
    <w:rsid w:val="4901589C"/>
    <w:rsid w:val="49C15FA7"/>
    <w:rsid w:val="4A635B39"/>
    <w:rsid w:val="4C4B0D80"/>
    <w:rsid w:val="56EE0EC2"/>
    <w:rsid w:val="5C8A49DC"/>
    <w:rsid w:val="5D7243BE"/>
    <w:rsid w:val="5E064F0E"/>
    <w:rsid w:val="5EEF77CB"/>
    <w:rsid w:val="5F116624"/>
    <w:rsid w:val="61880C81"/>
    <w:rsid w:val="6E5F5E55"/>
    <w:rsid w:val="75986535"/>
    <w:rsid w:val="7D5F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Plain Text"/>
    <w:basedOn w:val="1"/>
    <w:qFormat/>
    <w:uiPriority w:val="0"/>
    <w:rPr>
      <w:rFonts w:ascii="宋体" w:hAnsi="Courier New" w:eastAsia="宋体"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rFonts w:ascii="Times New Roman" w:hAnsi="Times New Roman" w:eastAsia="宋体"/>
      <w:color w:val="800080"/>
      <w:u w:val="single"/>
    </w:rPr>
  </w:style>
  <w:style w:type="paragraph" w:customStyle="1" w:styleId="16">
    <w:name w:val="样式2"/>
    <w:basedOn w:val="1"/>
    <w:qFormat/>
    <w:uiPriority w:val="0"/>
    <w:pPr>
      <w:jc w:val="left"/>
    </w:pPr>
    <w:rPr>
      <w:rFonts w:asciiTheme="minorAscii" w:hAnsiTheme="minorAscii"/>
    </w:rPr>
  </w:style>
  <w:style w:type="paragraph" w:customStyle="1" w:styleId="1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扬州教科院</Company>
  <Pages>4</Pages>
  <Words>1892</Words>
  <Characters>2151</Characters>
  <Lines>0</Lines>
  <Paragraphs>0</Paragraphs>
  <TotalTime>834</TotalTime>
  <ScaleCrop>false</ScaleCrop>
  <LinksUpToDate>false</LinksUpToDate>
  <CharactersWithSpaces>2188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2025-02-26T13:55:00Z</dcterms:created>
  <dc:creator>高峰</dc:creator>
  <cp:lastModifiedBy>高峰</cp:lastModifiedBy>
  <dcterms:modified xsi:type="dcterms:W3CDTF">2025-08-04T05:32:13Z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668BEC3B600140DE8CB1FADC8CE62D1A_13</vt:lpwstr>
  </property>
  <property fmtid="{D5CDD505-2E9C-101B-9397-08002B2CF9AE}" pid="4" name="KSOTemplateDocerSaveRecord">
    <vt:lpwstr>eyJoZGlkIjoiY2JmZGUyZWZlMjQ4MTk4YjZlMWE5MmE4NGQ3YmQxM2EiLCJ1c2VySWQiOiIxNjUyNTUyMTIwIn0=</vt:lpwstr>
  </property>
</Properties>
</file>