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after="0"/>
        <w:jc w:val="center"/>
        <w:rPr>
          <w:rFonts w:ascii="黑体" w:hAnsi="黑体" w:eastAsia="黑体" w:cstheme="minorBidi"/>
          <w:sz w:val="28"/>
          <w:szCs w:val="28"/>
        </w:rPr>
      </w:pPr>
      <w:r>
        <w:rPr>
          <w:rFonts w:hint="eastAsia" w:ascii="黑体" w:hAnsi="黑体" w:eastAsia="黑体" w:cstheme="minorBidi"/>
          <w:sz w:val="28"/>
          <w:szCs w:val="28"/>
        </w:rPr>
        <w:t>江苏省仪征中学20</w:t>
      </w:r>
      <w:r>
        <w:rPr>
          <w:rFonts w:ascii="黑体" w:hAnsi="黑体" w:eastAsia="黑体" w:cstheme="minorBidi"/>
          <w:sz w:val="28"/>
          <w:szCs w:val="28"/>
        </w:rPr>
        <w:t>2</w:t>
      </w:r>
      <w:r>
        <w:rPr>
          <w:rFonts w:hint="eastAsia" w:ascii="黑体" w:hAnsi="黑体" w:eastAsia="黑体" w:cstheme="minorBidi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theme="minorBidi"/>
          <w:sz w:val="28"/>
          <w:szCs w:val="28"/>
        </w:rPr>
        <w:t>—202</w:t>
      </w:r>
      <w:r>
        <w:rPr>
          <w:rFonts w:hint="eastAsia" w:ascii="黑体" w:hAnsi="黑体" w:eastAsia="黑体" w:cstheme="minorBidi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theme="minorBidi"/>
          <w:sz w:val="28"/>
          <w:szCs w:val="28"/>
        </w:rPr>
        <w:t>学年度第一学期高一化学学科导学案</w:t>
      </w:r>
    </w:p>
    <w:p>
      <w:pPr>
        <w:snapToGrid w:val="0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专题2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第一单元 研究物质的实验方法</w:t>
      </w:r>
    </w:p>
    <w:p>
      <w:pPr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第一节 物质的分离提纯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毛翰文</w:t>
      </w: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朱萍</w:t>
      </w:r>
      <w:bookmarkStart w:id="0" w:name="_GoBack"/>
      <w:bookmarkEnd w:id="0"/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</w:rPr>
        <w:t>班级：______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学号：______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</w:rPr>
        <w:t>日期</w:t>
      </w:r>
      <w:r>
        <w:rPr>
          <w:rFonts w:hint="eastAsia" w:ascii="楷体" w:hAnsi="楷体" w:eastAsia="楷体"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</w:rPr>
        <w:t>______</w:t>
      </w:r>
    </w:p>
    <w:p>
      <w:p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能运用实验基本操作实施实验方案，具有安全意识和环保意识。能根据物质性质的差异选择物质分离的实验方法；能根据物质的特征反应和干扰因素选取适当的检验试剂。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ascii="Times New Roman" w:hAnsi="Times New Roman" w:cs="Times New Roman"/>
          <w:b/>
          <w:szCs w:val="21"/>
        </w:rPr>
        <w:t>学习目标】</w:t>
      </w:r>
    </w:p>
    <w:p>
      <w:pPr>
        <w:pStyle w:val="6"/>
        <w:ind w:firstLine="420" w:firstLineChars="200"/>
      </w:pPr>
      <w:r>
        <w:t>1</w:t>
      </w:r>
      <w:r>
        <w:rPr>
          <w:rFonts w:hint="eastAsia"/>
        </w:rPr>
        <w:t>．</w:t>
      </w:r>
      <w:r>
        <w:t>具有安全意识，能规范地使用常见的化学实验仪器；初步学会过滤、结晶、蒸馏、萃取和分液等分离物质的实验技能，能独立完成一些简单的物质分离与提</w:t>
      </w:r>
      <w:r>
        <w:rPr>
          <w:rFonts w:hint="eastAsia"/>
        </w:rPr>
        <w:t>纯的实验操作。</w:t>
      </w:r>
    </w:p>
    <w:p>
      <w:pPr>
        <w:pStyle w:val="6"/>
        <w:ind w:firstLine="420" w:firstLineChars="200"/>
        <w:rPr>
          <w:rFonts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t>2</w:t>
      </w:r>
      <w:r>
        <w:rPr>
          <w:rFonts w:hint="eastAsia"/>
        </w:rPr>
        <w:t>．</w:t>
      </w:r>
      <w:r>
        <w:t>初步了解根据物质的不同性质，选择不同的分离方法对物质进行分离。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【学习过程】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/>
          <w:b/>
          <w:bCs/>
          <w:i/>
          <w:iCs/>
          <w:sz w:val="24"/>
          <w:szCs w:val="28"/>
        </w:rPr>
        <w:t>导学：</w:t>
      </w:r>
      <w:r>
        <w:rPr>
          <w:rFonts w:ascii="宋体" w:hAnsi="宋体"/>
          <w:b/>
          <w:bCs/>
          <w:i/>
          <w:iCs/>
        </w:rPr>
        <w:t xml:space="preserve"> </w:t>
      </w:r>
      <w:r>
        <w:rPr>
          <w:rFonts w:hint="eastAsia" w:ascii="Times New Roman" w:hAnsi="Times New Roman" w:eastAsia="楷体" w:cs="Times New Roman"/>
          <w:b/>
          <w:bCs/>
          <w:sz w:val="24"/>
          <w:szCs w:val="28"/>
        </w:rPr>
        <w:t>知识梳理</w:t>
      </w:r>
    </w:p>
    <w:p>
      <w:pPr>
        <w:pStyle w:val="6"/>
      </w:pPr>
      <w:r>
        <w:t>一、实验安全与基本规范</w:t>
      </w:r>
    </w:p>
    <w:p>
      <w:pPr>
        <w:pStyle w:val="6"/>
      </w:pPr>
      <w:r>
        <w:rPr>
          <w:rFonts w:eastAsia="黑体"/>
        </w:rPr>
        <w:t>1</w:t>
      </w:r>
      <w:r>
        <w:rPr>
          <w:rFonts w:hint="eastAsia" w:eastAsia="黑体"/>
        </w:rPr>
        <w:t>．</w:t>
      </w:r>
      <w:r>
        <w:rPr>
          <w:rFonts w:eastAsia="黑体"/>
        </w:rPr>
        <w:t>遵守实验室规则</w:t>
      </w:r>
    </w:p>
    <w:p>
      <w:pPr>
        <w:pStyle w:val="6"/>
        <w:ind w:firstLine="420" w:firstLineChars="200"/>
      </w:pPr>
      <w:r>
        <w:t>走进实验室，首先要认真阅读并牢记实验室的</w:t>
      </w:r>
      <w:r>
        <w:rPr>
          <w:rFonts w:hint="eastAsia"/>
          <w:u w:val="single"/>
        </w:rPr>
        <w:t xml:space="preserve">        </w:t>
      </w:r>
      <w:r>
        <w:t>。良好的</w:t>
      </w:r>
      <w:r>
        <w:rPr>
          <w:rFonts w:hint="eastAsia"/>
          <w:u w:val="single"/>
        </w:rPr>
        <w:t xml:space="preserve">        </w:t>
      </w:r>
      <w:r>
        <w:t>意识和必要的</w:t>
      </w:r>
      <w:r>
        <w:rPr>
          <w:rFonts w:hint="eastAsia"/>
          <w:u w:val="single"/>
        </w:rPr>
        <w:t xml:space="preserve">        </w:t>
      </w:r>
      <w:r>
        <w:t>措施是进行化学实验的前提。</w:t>
      </w:r>
    </w:p>
    <w:p>
      <w:pPr>
        <w:pStyle w:val="6"/>
      </w:pPr>
      <w:r>
        <w:rPr>
          <w:rFonts w:eastAsia="黑体"/>
        </w:rPr>
        <w:t>2</w:t>
      </w:r>
      <w:r>
        <w:rPr>
          <w:rFonts w:hint="eastAsia" w:eastAsia="黑体"/>
        </w:rPr>
        <w:t>．</w:t>
      </w:r>
      <w:r>
        <w:rPr>
          <w:rFonts w:eastAsia="黑体"/>
        </w:rPr>
        <w:t>识别常用危险化学品的标志及其分类</w:t>
      </w:r>
    </w:p>
    <w:tbl>
      <w:tblPr>
        <w:tblStyle w:val="4"/>
        <w:tblW w:w="8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81"/>
        <w:gridCol w:w="1481"/>
        <w:gridCol w:w="1481"/>
        <w:gridCol w:w="1481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标志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drawing>
                <wp:inline distT="0" distB="0" distL="114300" distR="114300">
                  <wp:extent cx="477520" cy="464185"/>
                  <wp:effectExtent l="0" t="0" r="17780" b="12065"/>
                  <wp:docPr id="50" name="图片 13" descr="说明: xx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3" descr="说明: xx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drawing>
                <wp:inline distT="0" distB="0" distL="114300" distR="114300">
                  <wp:extent cx="464185" cy="464185"/>
                  <wp:effectExtent l="0" t="0" r="12065" b="12065"/>
                  <wp:docPr id="51" name="图片 14" descr="说明: xx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14" descr="说明: xx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drawing>
                <wp:inline distT="0" distB="0" distL="114300" distR="114300">
                  <wp:extent cx="464185" cy="464185"/>
                  <wp:effectExtent l="0" t="0" r="12065" b="12065"/>
                  <wp:docPr id="52" name="图片 15" descr="说明: xx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5" descr="说明: xx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drawing>
                <wp:inline distT="0" distB="0" distL="114300" distR="114300">
                  <wp:extent cx="491490" cy="464185"/>
                  <wp:effectExtent l="0" t="0" r="3810" b="12065"/>
                  <wp:docPr id="16" name="图片 16" descr="说明: xx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说明: xx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drawing>
                <wp:inline distT="0" distB="0" distL="114300" distR="114300">
                  <wp:extent cx="464185" cy="464185"/>
                  <wp:effectExtent l="0" t="0" r="12065" b="12065"/>
                  <wp:docPr id="53" name="图片 17" descr="说明: xx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7" descr="说明: xx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意义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易燃</w:t>
            </w:r>
          </w:p>
          <w:p>
            <w:pPr>
              <w:pStyle w:val="6"/>
              <w:jc w:val="center"/>
            </w:pPr>
            <w:r>
              <w:t>气体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剧毒品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</w:p>
        </w:tc>
      </w:tr>
    </w:tbl>
    <w:p>
      <w:pPr>
        <w:pStyle w:val="6"/>
      </w:pPr>
      <w:r>
        <w:rPr>
          <w:rFonts w:eastAsia="黑体"/>
        </w:rPr>
        <w:t>3</w:t>
      </w:r>
      <w:r>
        <w:rPr>
          <w:rFonts w:hint="eastAsia" w:eastAsia="黑体"/>
        </w:rPr>
        <w:t>．</w:t>
      </w:r>
      <w:r>
        <w:rPr>
          <w:rFonts w:eastAsia="黑体"/>
        </w:rPr>
        <w:t>掌握正确的操作方法</w:t>
      </w:r>
    </w:p>
    <w:p>
      <w:pPr>
        <w:pStyle w:val="6"/>
      </w:pPr>
      <w:r>
        <w:t>(1)物质加热：</w:t>
      </w:r>
    </w:p>
    <w:p>
      <w:pPr>
        <w:pStyle w:val="6"/>
        <w:ind w:firstLine="420" w:firstLineChars="200"/>
      </w:pPr>
      <w:r>
        <w:drawing>
          <wp:inline distT="0" distB="0" distL="0" distR="0">
            <wp:extent cx="2914650" cy="687705"/>
            <wp:effectExtent l="0" t="0" r="0" b="1714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0028" cy="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>(2)药品取用：</w:t>
      </w:r>
    </w:p>
    <w:p>
      <w:pPr>
        <w:pStyle w:val="6"/>
        <w:ind w:firstLine="420" w:firstLineChars="200"/>
      </w:pPr>
      <w:r>
        <w:drawing>
          <wp:inline distT="0" distB="0" distL="0" distR="0">
            <wp:extent cx="3002280" cy="1847850"/>
            <wp:effectExtent l="0" t="0" r="762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4401" cy="184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eastAsia="黑体"/>
        </w:rPr>
        <w:t>4</w:t>
      </w:r>
      <w:r>
        <w:rPr>
          <w:rFonts w:hint="eastAsia" w:eastAsia="黑体"/>
        </w:rPr>
        <w:t>．</w:t>
      </w:r>
      <w:r>
        <w:rPr>
          <w:rFonts w:eastAsia="黑体"/>
        </w:rPr>
        <w:t>实验后药品的处理方法</w:t>
      </w:r>
    </w:p>
    <w:p>
      <w:pPr>
        <w:pStyle w:val="6"/>
        <w:ind w:firstLine="420" w:firstLineChars="200"/>
      </w:pPr>
      <w:r>
        <w:t>(1)实验用剩的试剂一般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</w:t>
      </w:r>
      <w:r>
        <w:t>放回原试剂瓶，以防污染试剂。</w:t>
      </w:r>
    </w:p>
    <w:p>
      <w:pPr>
        <w:pStyle w:val="6"/>
        <w:ind w:firstLine="420" w:firstLineChars="200"/>
      </w:pPr>
      <w:r>
        <w:t>(2)实验后的废液用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>
        <w:t>收集，实验后集中处理。</w:t>
      </w:r>
    </w:p>
    <w:p>
      <w:pPr>
        <w:pStyle w:val="6"/>
        <w:rPr>
          <w:sz w:val="24"/>
          <w:szCs w:val="24"/>
        </w:rPr>
      </w:pPr>
      <w:r>
        <w:rPr>
          <w:rFonts w:eastAsia="楷体"/>
          <w:b/>
          <w:bCs/>
          <w:sz w:val="24"/>
          <w:szCs w:val="24"/>
        </w:rPr>
        <w:t>【自测】</w:t>
      </w:r>
      <w:r>
        <w:rPr>
          <w:rFonts w:hint="eastAsia" w:eastAsia="楷体"/>
          <w:b/>
          <w:bCs/>
          <w:sz w:val="24"/>
          <w:szCs w:val="24"/>
        </w:rPr>
        <w:t xml:space="preserve"> </w:t>
      </w:r>
    </w:p>
    <w:p>
      <w:pPr>
        <w:pStyle w:val="6"/>
      </w:pPr>
      <w:r>
        <w:t>1</w:t>
      </w:r>
      <w:r>
        <w:rPr>
          <w:rFonts w:hint="eastAsia"/>
        </w:rPr>
        <w:t>．</w:t>
      </w:r>
      <w:r>
        <w:t>判断正误，正确的打</w:t>
      </w:r>
      <w:r>
        <w:rPr>
          <w:rFonts w:hAnsi="宋体"/>
        </w:rPr>
        <w:t>“√”</w:t>
      </w:r>
      <w:r>
        <w:t>，错误的打</w:t>
      </w:r>
      <w:r>
        <w:rPr>
          <w:rFonts w:hAnsi="宋体"/>
        </w:rPr>
        <w:t>“×”</w:t>
      </w:r>
      <w:r>
        <w:t>。</w:t>
      </w:r>
    </w:p>
    <w:p>
      <w:pPr>
        <w:pStyle w:val="6"/>
        <w:ind w:left="210" w:leftChars="100"/>
      </w:pPr>
      <w:r>
        <w:t>(1)浓硫酸不慎沾到皮肤上，应用氢氧化钠溶液中和 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ind w:left="210" w:leftChars="100"/>
      </w:pPr>
      <w:r>
        <w:t>(2)可用酒精灯对烧杯直接加热 (</w:t>
      </w:r>
      <w:r>
        <w:rPr>
          <w:rFonts w:hint="eastAsia" w:hAnsi="宋体"/>
        </w:rPr>
        <w:t xml:space="preserve">  </w:t>
      </w:r>
      <w:r>
        <w:t>)</w:t>
      </w:r>
    </w:p>
    <w:p>
      <w:pPr>
        <w:pStyle w:val="6"/>
        <w:ind w:left="210" w:leftChars="100"/>
      </w:pPr>
      <w:r>
        <w:t>(3)点燃CO、CH</w:t>
      </w:r>
      <w:r>
        <w:rPr>
          <w:vertAlign w:val="subscript"/>
        </w:rPr>
        <w:t>4</w:t>
      </w:r>
      <w:r>
        <w:t>等可燃性气体前应先检验气体的纯度 (</w:t>
      </w:r>
      <w:r>
        <w:rPr>
          <w:rFonts w:hint="eastAsia" w:hAnsi="宋体"/>
        </w:rPr>
        <w:t xml:space="preserve">  </w:t>
      </w:r>
      <w:r>
        <w:t>)</w:t>
      </w:r>
    </w:p>
    <w:p>
      <w:pPr>
        <w:pStyle w:val="6"/>
        <w:ind w:left="210" w:leftChars="100"/>
        <w:rPr>
          <w:sz w:val="24"/>
          <w:szCs w:val="24"/>
        </w:rPr>
      </w:pPr>
      <w:r>
        <w:t>(4)浓碱溅到皮肤上，立即用大量的水冲洗，再涂上1%的硼酸溶液(</w:t>
      </w:r>
      <w:r>
        <w:rPr>
          <w:rFonts w:hint="eastAsia"/>
        </w:rPr>
        <w:t xml:space="preserve">  </w:t>
      </w:r>
      <w:r>
        <w:t>)</w:t>
      </w:r>
    </w:p>
    <w:p>
      <w:pPr>
        <w:pStyle w:val="6"/>
      </w:pPr>
      <w:r>
        <w:t>二、过滤与蒸发</w:t>
      </w:r>
    </w:p>
    <w:p>
      <w:pPr>
        <w:pStyle w:val="6"/>
        <w:ind w:firstLine="420" w:firstLineChars="200"/>
      </w:pPr>
      <w:r>
        <w:t>混合物分离提纯的依据是混合物中</w:t>
      </w:r>
      <w:r>
        <w:rPr>
          <w:rFonts w:hint="eastAsia"/>
          <w:u w:val="single"/>
        </w:rPr>
        <w:t xml:space="preserve">          </w:t>
      </w:r>
      <w:r>
        <w:t>(如状态、沸点、水溶性等</w:t>
      </w:r>
      <w:r>
        <w:rPr>
          <w:rFonts w:hint="eastAsia"/>
        </w:rPr>
        <w:t>)的差异。常见的混合物分离的方法有过滤、结晶、蒸馏、分液、萃取等。</w:t>
      </w:r>
    </w:p>
    <w:p>
      <w:pPr>
        <w:pStyle w:val="6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35560</wp:posOffset>
            </wp:positionV>
            <wp:extent cx="857250" cy="1200150"/>
            <wp:effectExtent l="0" t="0" r="0" b="0"/>
            <wp:wrapNone/>
            <wp:docPr id="56" name="图片 20" descr="说明: xx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0" descr="说明: xx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0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</w:rPr>
        <w:t>1</w:t>
      </w:r>
      <w:r>
        <w:rPr>
          <w:rFonts w:hint="eastAsia" w:eastAsia="黑体"/>
        </w:rPr>
        <w:t>．</w:t>
      </w:r>
      <w:r>
        <w:rPr>
          <w:rFonts w:eastAsia="黑体"/>
        </w:rPr>
        <w:t>过滤</w:t>
      </w:r>
    </w:p>
    <w:p>
      <w:pPr>
        <w:pStyle w:val="6"/>
      </w:pPr>
      <w:r>
        <w:t>(1)适用范围：适用于</w:t>
      </w:r>
      <w:r>
        <w:rPr>
          <w:rFonts w:hint="eastAsia"/>
          <w:u w:val="single"/>
        </w:rPr>
        <w:t xml:space="preserve">          </w:t>
      </w:r>
      <w:r>
        <w:t>和液体混合物的分离。</w:t>
      </w:r>
    </w:p>
    <w:p>
      <w:pPr>
        <w:pStyle w:val="6"/>
      </w:pPr>
      <w:r>
        <w:t>(2)主要仪器：</w:t>
      </w:r>
      <w:r>
        <w:rPr>
          <w:rFonts w:hint="eastAsia"/>
          <w:u w:val="single"/>
        </w:rPr>
        <w:t xml:space="preserve">    </w:t>
      </w:r>
      <w:r>
        <w:t>、烧杯、</w:t>
      </w:r>
      <w:r>
        <w:rPr>
          <w:rFonts w:hint="eastAsia"/>
          <w:u w:val="single"/>
        </w:rPr>
        <w:t xml:space="preserve">      </w:t>
      </w:r>
      <w:r>
        <w:t>、铁架台、滤纸等。</w:t>
      </w:r>
    </w:p>
    <w:p>
      <w:pPr>
        <w:pStyle w:val="6"/>
      </w:pPr>
      <w:r>
        <w:t>(3)过滤操作时应注意的问题：</w:t>
      </w:r>
    </w:p>
    <w:p>
      <w:pPr>
        <w:pStyle w:val="6"/>
        <w:ind w:firstLine="210" w:firstLineChars="100"/>
      </w:pPr>
      <w:r>
        <w:rPr>
          <w:rFonts w:hAnsi="宋体"/>
        </w:rPr>
        <w:t>①</w:t>
      </w:r>
      <w:r>
        <w:t>一贴：滤纸紧贴</w:t>
      </w:r>
      <w:r>
        <w:rPr>
          <w:rFonts w:hint="eastAsia"/>
          <w:u w:val="single"/>
        </w:rPr>
        <w:t xml:space="preserve">        </w:t>
      </w:r>
      <w:r>
        <w:t>；</w:t>
      </w:r>
    </w:p>
    <w:p>
      <w:pPr>
        <w:pStyle w:val="6"/>
        <w:ind w:firstLine="210" w:firstLineChars="100"/>
      </w:pPr>
      <w:r>
        <w:rPr>
          <w:rFonts w:hAnsi="宋体"/>
        </w:rPr>
        <w:t>②</w:t>
      </w:r>
      <w:r>
        <w:t>二低：滤纸边缘略低于</w:t>
      </w:r>
      <w:r>
        <w:rPr>
          <w:rFonts w:hint="eastAsia"/>
          <w:u w:val="single"/>
        </w:rPr>
        <w:t xml:space="preserve">    </w:t>
      </w:r>
      <w:r>
        <w:t>边缘；液体的液面略低于</w:t>
      </w:r>
      <w:r>
        <w:rPr>
          <w:rFonts w:hint="eastAsia"/>
          <w:u w:val="single"/>
        </w:rPr>
        <w:t xml:space="preserve">    </w:t>
      </w:r>
      <w:r>
        <w:t>的边缘；</w:t>
      </w:r>
    </w:p>
    <w:p>
      <w:pPr>
        <w:pStyle w:val="6"/>
        <w:ind w:firstLine="210" w:firstLineChars="100"/>
      </w:pPr>
      <w:r>
        <w:rPr>
          <w:rFonts w:hAnsi="宋体"/>
        </w:rPr>
        <w:t>③</w:t>
      </w:r>
      <w:r>
        <w:t>三靠：向漏斗中倾倒液体时，烧杯的尖嘴应靠到</w:t>
      </w:r>
      <w:r>
        <w:rPr>
          <w:rFonts w:hint="eastAsia"/>
          <w:u w:val="single"/>
        </w:rPr>
        <w:t xml:space="preserve">      </w:t>
      </w:r>
      <w:r>
        <w:t>上；玻璃棒的底端应轻靠到漏斗</w:t>
      </w:r>
      <w:r>
        <w:rPr>
          <w:rFonts w:hint="eastAsia"/>
          <w:u w:val="single"/>
        </w:rPr>
        <w:t xml:space="preserve">        </w:t>
      </w:r>
      <w:r>
        <w:t>一侧；漏斗颈的末端应靠到</w:t>
      </w:r>
      <w:r>
        <w:rPr>
          <w:rFonts w:hint="eastAsia"/>
          <w:u w:val="single"/>
        </w:rPr>
        <w:t xml:space="preserve">    </w:t>
      </w:r>
      <w:r>
        <w:t>的内壁上。</w:t>
      </w:r>
    </w:p>
    <w:p>
      <w:pPr>
        <w:pStyle w:val="6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13970</wp:posOffset>
            </wp:positionV>
            <wp:extent cx="1022350" cy="1247775"/>
            <wp:effectExtent l="0" t="0" r="6350" b="9525"/>
            <wp:wrapNone/>
            <wp:docPr id="57" name="图片 21" descr="说明: xx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1" descr="说明: xx5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325" cy="125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</w:rPr>
        <w:t>2</w:t>
      </w:r>
      <w:r>
        <w:rPr>
          <w:rFonts w:hint="eastAsia" w:eastAsia="黑体"/>
        </w:rPr>
        <w:t>．</w:t>
      </w:r>
      <w:r>
        <w:rPr>
          <w:rFonts w:eastAsia="黑体"/>
        </w:rPr>
        <w:t>蒸发</w:t>
      </w:r>
    </w:p>
    <w:p>
      <w:pPr>
        <w:pStyle w:val="6"/>
      </w:pPr>
      <w:r>
        <w:t>(1)适用范围：</w:t>
      </w:r>
    </w:p>
    <w:p>
      <w:pPr>
        <w:pStyle w:val="6"/>
        <w:ind w:firstLine="210" w:firstLineChars="100"/>
      </w:pPr>
      <w:r>
        <w:t>适用于分离易溶于溶剂且溶解度随温度变化不大的固体。</w:t>
      </w:r>
    </w:p>
    <w:p>
      <w:pPr>
        <w:pStyle w:val="6"/>
      </w:pPr>
      <w:r>
        <w:t>(2)主要仪器：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t>、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>
        <w:t>或铁架台(带铁圈)、酒精灯、玻</w:t>
      </w:r>
      <w:r>
        <w:rPr>
          <w:rFonts w:hint="eastAsia"/>
        </w:rPr>
        <w:t>璃棒。</w:t>
      </w:r>
    </w:p>
    <w:p>
      <w:pPr>
        <w:pStyle w:val="6"/>
      </w:pPr>
      <w:r>
        <w:t>(3)蒸发操作时要注意以下几个问题：</w:t>
      </w:r>
    </w:p>
    <w:p>
      <w:pPr>
        <w:pStyle w:val="6"/>
        <w:ind w:firstLine="210" w:firstLineChars="100"/>
      </w:pPr>
      <w:r>
        <w:rPr>
          <w:rFonts w:hAnsi="宋体"/>
        </w:rPr>
        <w:t>①</w:t>
      </w:r>
      <w:r>
        <w:t>在加热蒸发过程中，应用</w:t>
      </w:r>
      <w:r>
        <w:rPr>
          <w:rFonts w:hint="eastAsia"/>
          <w:u w:val="single"/>
        </w:rPr>
        <w:t xml:space="preserve">      </w:t>
      </w:r>
      <w:r>
        <w:t>不断搅拌，防止由于</w:t>
      </w:r>
      <w:r>
        <w:rPr>
          <w:rFonts w:hint="eastAsia"/>
          <w:u w:val="single"/>
        </w:rPr>
        <w:t xml:space="preserve">        </w:t>
      </w:r>
      <w:r>
        <w:t>造成液滴飞溅；</w:t>
      </w:r>
    </w:p>
    <w:p>
      <w:pPr>
        <w:pStyle w:val="6"/>
        <w:ind w:firstLine="210" w:firstLineChars="100"/>
      </w:pPr>
      <w:r>
        <w:rPr>
          <w:rFonts w:hAnsi="宋体"/>
        </w:rPr>
        <w:t>②</w:t>
      </w:r>
      <w:r>
        <w:t>加热到蒸发皿中剩余</w:t>
      </w:r>
      <w:r>
        <w:rPr>
          <w:rFonts w:hint="eastAsia"/>
          <w:u w:val="single"/>
        </w:rPr>
        <w:t xml:space="preserve">        </w:t>
      </w:r>
      <w:r>
        <w:t>时(出现较多晶体时)应停止加热，用余热蒸干；</w:t>
      </w:r>
    </w:p>
    <w:p>
      <w:pPr>
        <w:pStyle w:val="6"/>
        <w:ind w:firstLine="210" w:firstLineChars="100"/>
      </w:pPr>
      <w:r>
        <w:rPr>
          <w:rFonts w:hAnsi="宋体"/>
        </w:rPr>
        <w:t>③</w:t>
      </w:r>
      <w:r>
        <w:t>热的蒸发皿应用</w:t>
      </w:r>
      <w:r>
        <w:rPr>
          <w:rFonts w:hint="eastAsia"/>
          <w:u w:val="single"/>
        </w:rPr>
        <w:t xml:space="preserve">      </w:t>
      </w:r>
      <w:r>
        <w:t>取下，不能直接放在实验台上，以免烫坏实验台或引起蒸发皿破裂要垫在石棉网上。</w:t>
      </w:r>
    </w:p>
    <w:p>
      <w:pPr>
        <w:pStyle w:val="6"/>
      </w:pPr>
      <w:r>
        <w:rPr>
          <w:rFonts w:eastAsia="黑体"/>
        </w:rPr>
        <w:t>3</w:t>
      </w:r>
      <w:r>
        <w:rPr>
          <w:rFonts w:hint="eastAsia" w:eastAsia="黑体"/>
        </w:rPr>
        <w:t>．</w:t>
      </w:r>
      <w:r>
        <w:rPr>
          <w:rFonts w:eastAsia="黑体"/>
        </w:rPr>
        <w:t>过滤与蒸发的应用</w:t>
      </w:r>
    </w:p>
    <w:p>
      <w:pPr>
        <w:pStyle w:val="6"/>
        <w:ind w:firstLine="420" w:firstLineChars="200"/>
      </w:pPr>
      <w:r>
        <w:t>(1)若两种物质的混合物中，一种组分可溶于水，而</w:t>
      </w:r>
      <w:r>
        <w:rPr>
          <w:rFonts w:hint="eastAsia"/>
        </w:rPr>
        <w:t>另一种组分难溶于水，可以先加适量的水溶解混合物，然后</w:t>
      </w:r>
      <w:r>
        <w:rPr>
          <w:rFonts w:hint="eastAsia"/>
          <w:u w:val="single"/>
        </w:rPr>
        <w:t xml:space="preserve">    </w:t>
      </w:r>
      <w:r>
        <w:t>，将溶液</w:t>
      </w:r>
      <w:r>
        <w:rPr>
          <w:rFonts w:hint="eastAsia"/>
          <w:u w:val="single"/>
        </w:rPr>
        <w:t xml:space="preserve">        </w:t>
      </w:r>
      <w:r>
        <w:t>得到可溶解的组分，从而实现可溶性组分与难溶性组分的分离。</w:t>
      </w:r>
    </w:p>
    <w:p>
      <w:pPr>
        <w:pStyle w:val="6"/>
        <w:ind w:firstLine="420" w:firstLineChars="200"/>
      </w:pPr>
      <w:r>
        <w:t>(2)两种固体混合物均溶于水，溶解度随温度的变化有较大的差别。例如：在提纯混有少量氯化钾的硝酸钾时，可采用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t>的办法。先在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>
        <w:t>下将混合物溶于水中形成浓溶液，然后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t>到一定温度，由于硝酸钾的溶解度随温度降低急剧下降，因此有大量硝酸钾晶体析出，而氯化钾不会结晶析</w:t>
      </w:r>
      <w:r>
        <w:rPr>
          <w:rFonts w:hint="eastAsia"/>
        </w:rPr>
        <w:t>出，再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t>，即可获得纯净的硝酸钾晶体。</w:t>
      </w:r>
    </w:p>
    <w:p>
      <w:pPr>
        <w:pStyle w:val="6"/>
        <w:rPr>
          <w:sz w:val="24"/>
          <w:szCs w:val="24"/>
        </w:rPr>
      </w:pPr>
      <w:r>
        <w:rPr>
          <w:rFonts w:eastAsia="楷体"/>
          <w:b/>
          <w:bCs/>
          <w:sz w:val="24"/>
          <w:szCs w:val="24"/>
        </w:rPr>
        <w:t>【自测】</w:t>
      </w:r>
    </w:p>
    <w:p>
      <w:pPr>
        <w:pStyle w:val="6"/>
      </w:pPr>
      <w:r>
        <w:t>2</w:t>
      </w:r>
      <w:r>
        <w:rPr>
          <w:rFonts w:hint="eastAsia"/>
        </w:rPr>
        <w:t>．</w:t>
      </w:r>
      <w:r>
        <w:t>判断正误，正确的打</w:t>
      </w:r>
      <w:r>
        <w:rPr>
          <w:rFonts w:hAnsi="宋体"/>
        </w:rPr>
        <w:t>“√”</w:t>
      </w:r>
      <w:r>
        <w:t>，错误的打</w:t>
      </w:r>
      <w:r>
        <w:rPr>
          <w:rFonts w:hAnsi="宋体"/>
        </w:rPr>
        <w:t>“×”</w:t>
      </w:r>
      <w:r>
        <w:t>。</w:t>
      </w:r>
    </w:p>
    <w:p>
      <w:pPr>
        <w:pStyle w:val="6"/>
        <w:ind w:firstLine="210" w:firstLineChars="100"/>
      </w:pPr>
      <w:r>
        <w:t>(1)为加快过滤速率，可用玻璃棒搅拌漏斗中的溶液(</w:t>
      </w:r>
      <w:r>
        <w:rPr>
          <w:rFonts w:hint="eastAsia" w:hAnsi="宋体"/>
        </w:rPr>
        <w:t xml:space="preserve">  </w:t>
      </w:r>
      <w:r>
        <w:t>)</w:t>
      </w:r>
    </w:p>
    <w:p>
      <w:pPr>
        <w:pStyle w:val="6"/>
        <w:ind w:firstLine="210" w:firstLineChars="100"/>
      </w:pPr>
      <w:r>
        <w:t>(2)可用蒸发结晶法从饱和食盐水中提取食盐(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ind w:firstLine="210" w:firstLineChars="100"/>
      </w:pPr>
      <w:r>
        <w:t>(3)通过溶解、过滤、蒸发等操作，可将氯化钾、二氧化锰的混合物分离(</w:t>
      </w:r>
      <w:r>
        <w:rPr>
          <w:rFonts w:hint="eastAsia"/>
        </w:rPr>
        <w:t xml:space="preserve">  </w:t>
      </w:r>
      <w:r>
        <w:t>)</w:t>
      </w:r>
    </w:p>
    <w:p>
      <w:pPr>
        <w:pStyle w:val="6"/>
      </w:pPr>
      <w:r>
        <w:t>三、蒸馏</w:t>
      </w:r>
    </w:p>
    <w:p>
      <w:pPr>
        <w:pStyle w:val="6"/>
      </w:pPr>
      <w:r>
        <w:rPr>
          <w:rFonts w:eastAsia="黑体"/>
        </w:rPr>
        <w:t>1</w:t>
      </w:r>
      <w:r>
        <w:rPr>
          <w:rFonts w:hint="eastAsia" w:eastAsia="黑体"/>
        </w:rPr>
        <w:t>．</w:t>
      </w:r>
      <w:r>
        <w:rPr>
          <w:rFonts w:eastAsia="黑体"/>
        </w:rPr>
        <w:t>原理</w:t>
      </w:r>
    </w:p>
    <w:p>
      <w:pPr>
        <w:pStyle w:val="6"/>
        <w:ind w:firstLine="420" w:firstLineChars="200"/>
      </w:pPr>
      <w:r>
        <w:t>蒸馏是利用液体混合物成分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t>相差较大来分离互溶液体混合物。</w:t>
      </w:r>
    </w:p>
    <w:p>
      <w:pPr>
        <w:pStyle w:val="6"/>
      </w:pPr>
      <w:r>
        <w:rPr>
          <w:rFonts w:eastAsia="黑体"/>
        </w:rPr>
        <w:t>2</w:t>
      </w:r>
      <w:r>
        <w:rPr>
          <w:rFonts w:hint="eastAsia" w:eastAsia="黑体"/>
        </w:rPr>
        <w:t>．</w:t>
      </w:r>
      <w:r>
        <w:rPr>
          <w:rFonts w:eastAsia="黑体"/>
        </w:rPr>
        <w:t>主要仪器</w:t>
      </w:r>
    </w:p>
    <w:p>
      <w:pPr>
        <w:pStyle w:val="6"/>
        <w:ind w:firstLine="420" w:firstLineChars="200"/>
      </w:pPr>
      <w:r>
        <w:t>铁架台(带铁圈、铁夹)、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t>、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>
        <w:t>、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t>、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t>、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t>、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t>、牛角管等。</w:t>
      </w:r>
    </w:p>
    <w:p>
      <w:pPr>
        <w:pStyle w:val="6"/>
        <w:rPr>
          <w:rFonts w:eastAsia="黑体"/>
        </w:rPr>
      </w:pPr>
      <w:r>
        <w:rPr>
          <w:rFonts w:eastAsia="黑体"/>
        </w:rPr>
        <w:t>3</w:t>
      </w:r>
      <w:r>
        <w:rPr>
          <w:rFonts w:hint="eastAsia" w:eastAsia="黑体"/>
        </w:rPr>
        <w:t>．</w:t>
      </w:r>
      <w:r>
        <w:rPr>
          <w:rFonts w:eastAsia="黑体"/>
        </w:rPr>
        <w:t>实验装置</w:t>
      </w:r>
    </w:p>
    <w:p>
      <w:pPr>
        <w:pStyle w:val="6"/>
        <w:jc w:val="center"/>
      </w:pPr>
      <w:r>
        <w:drawing>
          <wp:inline distT="0" distB="0" distL="114300" distR="114300">
            <wp:extent cx="1679575" cy="1337310"/>
            <wp:effectExtent l="0" t="0" r="15875" b="15240"/>
            <wp:docPr id="58" name="图片 22" descr="说明: xx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2" descr="说明: xx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rFonts w:eastAsia="黑体"/>
        </w:rPr>
      </w:pPr>
      <w:r>
        <w:rPr>
          <w:rFonts w:eastAsia="黑体"/>
        </w:rPr>
        <w:t>4</w:t>
      </w:r>
      <w:r>
        <w:rPr>
          <w:rFonts w:hint="eastAsia" w:eastAsia="黑体"/>
        </w:rPr>
        <w:t>．</w:t>
      </w:r>
      <w:r>
        <w:rPr>
          <w:rFonts w:eastAsia="黑体"/>
        </w:rPr>
        <w:t>注意事项</w:t>
      </w:r>
    </w:p>
    <w:p>
      <w:pPr>
        <w:pStyle w:val="6"/>
        <w:spacing w:line="240" w:lineRule="auto"/>
        <w:ind w:firstLine="210" w:firstLineChars="100"/>
      </w:pPr>
      <w:r>
        <w:t>(1)温度计的水银球在</w:t>
      </w:r>
      <w:r>
        <w:rPr>
          <w:rFonts w:hint="eastAsia"/>
          <w:u w:val="single"/>
        </w:rPr>
        <w:t xml:space="preserve">                </w:t>
      </w:r>
      <w:r>
        <w:t>处。</w:t>
      </w:r>
    </w:p>
    <w:p>
      <w:pPr>
        <w:pStyle w:val="6"/>
        <w:spacing w:line="240" w:lineRule="auto"/>
        <w:ind w:firstLine="210" w:firstLineChars="100"/>
      </w:pPr>
      <w:r>
        <w:t>(2)蒸馏烧瓶中所盛放液体不能超过其容积的</w:t>
      </w:r>
      <w:r>
        <w:fldChar w:fldCharType="begin"/>
      </w:r>
      <w:r>
        <w:instrText xml:space="preserve">eq \f(2,3)</w:instrText>
      </w:r>
      <w:r>
        <w:fldChar w:fldCharType="end"/>
      </w:r>
      <w:r>
        <w:t>，也不能少于</w:t>
      </w:r>
      <w:r>
        <w:fldChar w:fldCharType="begin"/>
      </w:r>
      <w:r>
        <w:instrText xml:space="preserve">eq \f(1,3)</w:instrText>
      </w:r>
      <w:r>
        <w:fldChar w:fldCharType="end"/>
      </w:r>
      <w:r>
        <w:t>。</w:t>
      </w:r>
    </w:p>
    <w:p>
      <w:pPr>
        <w:pStyle w:val="6"/>
        <w:spacing w:line="240" w:lineRule="auto"/>
        <w:ind w:firstLine="210" w:firstLineChars="100"/>
      </w:pPr>
      <w:r>
        <w:t>(3)冷凝管中冷却水从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t>口进，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t>口出。先接通冷凝水，再加热。</w:t>
      </w:r>
    </w:p>
    <w:p>
      <w:pPr>
        <w:pStyle w:val="6"/>
        <w:spacing w:line="240" w:lineRule="auto"/>
        <w:ind w:firstLine="210" w:firstLineChars="100"/>
      </w:pPr>
      <w:r>
        <w:t>(4)蒸馏烧瓶中放少量碎瓷片——防液体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t>。</w:t>
      </w:r>
    </w:p>
    <w:p>
      <w:pPr>
        <w:pStyle w:val="6"/>
        <w:spacing w:line="240" w:lineRule="auto"/>
        <w:ind w:firstLine="210" w:firstLineChars="100"/>
      </w:pPr>
      <w:r>
        <w:t>(5)剩余少量溶液时即可停止加热，溶液不可蒸干。</w:t>
      </w:r>
    </w:p>
    <w:p>
      <w:pPr>
        <w:pStyle w:val="6"/>
        <w:rPr>
          <w:sz w:val="24"/>
          <w:szCs w:val="24"/>
        </w:rPr>
      </w:pPr>
      <w:r>
        <w:rPr>
          <w:rFonts w:eastAsia="楷体"/>
          <w:b/>
          <w:bCs/>
          <w:sz w:val="24"/>
          <w:szCs w:val="24"/>
        </w:rPr>
        <w:t>【自测】</w:t>
      </w:r>
    </w:p>
    <w:p>
      <w:pPr>
        <w:pStyle w:val="6"/>
      </w:pPr>
      <w:r>
        <w:t>3</w:t>
      </w:r>
      <w:r>
        <w:rPr>
          <w:rFonts w:hint="eastAsia"/>
        </w:rPr>
        <w:t>．</w:t>
      </w:r>
      <w:r>
        <w:t>判断正误，正确的打</w:t>
      </w:r>
      <w:r>
        <w:rPr>
          <w:rFonts w:hAnsi="宋体"/>
        </w:rPr>
        <w:t>“√”</w:t>
      </w:r>
      <w:r>
        <w:t>，错误的打</w:t>
      </w:r>
      <w:r>
        <w:rPr>
          <w:rFonts w:hAnsi="宋体"/>
        </w:rPr>
        <w:t>“×”</w:t>
      </w:r>
      <w:r>
        <w:t>。</w:t>
      </w:r>
    </w:p>
    <w:p>
      <w:pPr>
        <w:pStyle w:val="6"/>
        <w:ind w:firstLine="210" w:firstLineChars="100"/>
      </w:pPr>
      <w:r>
        <w:t>(1)蒸馏操作时，应向蒸馏烧瓶中加入几块沸石，以防止暴沸(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ind w:firstLine="210" w:firstLineChars="100"/>
      </w:pPr>
      <w:r>
        <w:t>(2)蒸馏时温度计的水银球应插入液面以下(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ind w:firstLine="210" w:firstLineChars="100"/>
      </w:pPr>
      <w:r>
        <w:t>(3)蒸馏操作中，开始蒸馏时，应该先加热再开冷凝水；蒸馏完毕，应该先关冷凝水再撤酒精灯(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ind w:firstLine="210" w:firstLineChars="100"/>
      </w:pPr>
      <w:r>
        <w:t>(4)通过蒸馏可以除去自来水中含有的Cl</w:t>
      </w:r>
      <w:r>
        <w:rPr>
          <w:vertAlign w:val="superscript"/>
        </w:rPr>
        <w:t>-</w:t>
      </w:r>
      <w:r>
        <w:t>等杂质(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snapToGrid w:val="0"/>
      </w:pPr>
      <w:r>
        <w:t>四、萃取</w:t>
      </w:r>
      <w:r>
        <w:rPr>
          <w:rFonts w:hint="eastAsia"/>
        </w:rPr>
        <w:t>与分液</w:t>
      </w:r>
    </w:p>
    <w:p>
      <w:pPr>
        <w:pStyle w:val="6"/>
        <w:snapToGrid w:val="0"/>
      </w:pPr>
      <w:r>
        <w:rPr>
          <w:rFonts w:eastAsia="黑体"/>
        </w:rPr>
        <w:t>1</w:t>
      </w:r>
      <w:r>
        <w:rPr>
          <w:rFonts w:hint="eastAsia" w:eastAsia="黑体"/>
        </w:rPr>
        <w:t>．</w:t>
      </w:r>
      <w:r>
        <w:rPr>
          <w:rFonts w:eastAsia="黑体"/>
        </w:rPr>
        <w:t>萃取</w:t>
      </w:r>
    </w:p>
    <w:p>
      <w:pPr>
        <w:pStyle w:val="6"/>
        <w:snapToGrid w:val="0"/>
      </w:pPr>
      <w:r>
        <w:t>(1)概念：利用物质在互不相溶的溶剂中</w:t>
      </w:r>
      <w:r>
        <w:rPr>
          <w:rFonts w:hint="eastAsia"/>
          <w:u w:val="single"/>
        </w:rPr>
        <w:t xml:space="preserve">      </w:t>
      </w:r>
      <w:r>
        <w:t>的不同，将物质从一种溶剂转移到另一种溶剂中，从而实现分离物质的方法。</w:t>
      </w:r>
    </w:p>
    <w:p>
      <w:pPr>
        <w:pStyle w:val="6"/>
        <w:snapToGrid w:val="0"/>
      </w:pPr>
      <w:r>
        <w:t>(2)实验</w:t>
      </w:r>
    </w:p>
    <w:p>
      <w:pPr>
        <w:pStyle w:val="6"/>
        <w:snapToGrid w:val="0"/>
      </w:pPr>
      <w:r>
        <w:rPr>
          <w:rFonts w:eastAsia="黑体"/>
        </w:rPr>
        <w:t>[实验操作]</w:t>
      </w:r>
    </w:p>
    <w:p>
      <w:pPr>
        <w:pStyle w:val="6"/>
        <w:snapToGrid w:val="0"/>
        <w:jc w:val="center"/>
      </w:pPr>
      <w:r>
        <w:drawing>
          <wp:inline distT="0" distB="0" distL="114300" distR="114300">
            <wp:extent cx="2305050" cy="904240"/>
            <wp:effectExtent l="0" t="0" r="0" b="10160"/>
            <wp:docPr id="59" name="图片 23" descr="说明: xx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3" descr="说明: xx5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3715" cy="90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napToGrid w:val="0"/>
      </w:pPr>
      <w:r>
        <w:rPr>
          <w:rFonts w:eastAsia="黑体"/>
        </w:rPr>
        <w:t>[实验现象]</w:t>
      </w:r>
      <w:r>
        <w:t>　液体分层，下层的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vertAlign w:val="subscript"/>
        </w:rPr>
        <w:t xml:space="preserve">  </w:t>
      </w:r>
      <w:r>
        <w:t>层显橙红色。</w:t>
      </w:r>
    </w:p>
    <w:p>
      <w:pPr>
        <w:pStyle w:val="6"/>
        <w:snapToGrid w:val="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9525</wp:posOffset>
            </wp:positionV>
            <wp:extent cx="568960" cy="895350"/>
            <wp:effectExtent l="0" t="0" r="2540" b="0"/>
            <wp:wrapNone/>
            <wp:docPr id="60" name="图片 24" descr="说明: xx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4" descr="说明: xx56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30" cy="89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</w:rPr>
        <w:t>[实验结论]</w:t>
      </w:r>
      <w:r>
        <w:t>　CCl</w:t>
      </w:r>
      <w:r>
        <w:rPr>
          <w:vertAlign w:val="subscript"/>
        </w:rPr>
        <w:t>4</w:t>
      </w:r>
      <w:r>
        <w:t>和水互不相溶，密度比水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t>，溴在其中的溶解度比在水中的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t>。</w:t>
      </w:r>
    </w:p>
    <w:p>
      <w:pPr>
        <w:pStyle w:val="6"/>
        <w:snapToGrid w:val="0"/>
      </w:pPr>
      <w:r>
        <w:rPr>
          <w:rFonts w:eastAsia="黑体"/>
        </w:rPr>
        <w:t>2</w:t>
      </w:r>
      <w:r>
        <w:rPr>
          <w:rFonts w:hint="eastAsia" w:eastAsia="黑体"/>
        </w:rPr>
        <w:t>．</w:t>
      </w:r>
      <w:r>
        <w:rPr>
          <w:rFonts w:eastAsia="黑体"/>
        </w:rPr>
        <w:t>分液</w:t>
      </w:r>
    </w:p>
    <w:p>
      <w:pPr>
        <w:pStyle w:val="6"/>
        <w:snapToGrid w:val="0"/>
      </w:pPr>
      <w:r>
        <w:t>(1)原理：将</w:t>
      </w:r>
      <w:r>
        <w:rPr>
          <w:rFonts w:hint="eastAsia"/>
          <w:u w:val="single"/>
        </w:rPr>
        <w:t xml:space="preserve">        </w:t>
      </w:r>
      <w:r>
        <w:t>的液体分离的操作。</w:t>
      </w:r>
    </w:p>
    <w:p>
      <w:pPr>
        <w:pStyle w:val="6"/>
        <w:snapToGrid w:val="0"/>
      </w:pPr>
      <w:r>
        <w:t>(2)仪器：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   </w:t>
      </w:r>
      <w:r>
        <w:t>。</w:t>
      </w:r>
    </w:p>
    <w:p>
      <w:pPr>
        <w:pStyle w:val="6"/>
        <w:snapToGrid w:val="0"/>
      </w:pPr>
      <w:r>
        <w:t>(3)操作：</w:t>
      </w:r>
    </w:p>
    <w:p>
      <w:pPr>
        <w:pStyle w:val="6"/>
        <w:snapToGrid w:val="0"/>
        <w:ind w:firstLine="420" w:firstLineChars="200"/>
      </w:pPr>
      <w:r>
        <w:t>待液体分层后，将分液漏斗上的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t>打开(或使塞上的凹槽对准漏斗上的小孔)，再将分液漏斗下面的活塞拧开，使下层液体沿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t>流下。下层液体从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t>放出，上层液体从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t>倒出。</w:t>
      </w:r>
    </w:p>
    <w:p>
      <w:pPr>
        <w:pStyle w:val="6"/>
        <w:snapToGrid w:val="0"/>
        <w:rPr>
          <w:sz w:val="24"/>
          <w:szCs w:val="24"/>
        </w:rPr>
      </w:pPr>
      <w:r>
        <w:rPr>
          <w:rFonts w:eastAsia="楷体"/>
          <w:b/>
          <w:bCs/>
          <w:sz w:val="24"/>
          <w:szCs w:val="24"/>
        </w:rPr>
        <w:t>【自测】</w:t>
      </w:r>
    </w:p>
    <w:p>
      <w:pPr>
        <w:pStyle w:val="6"/>
        <w:snapToGrid w:val="0"/>
      </w:pPr>
      <w:r>
        <w:t>4</w:t>
      </w:r>
      <w:r>
        <w:rPr>
          <w:rFonts w:hint="eastAsia"/>
        </w:rPr>
        <w:t>．</w:t>
      </w:r>
      <w:r>
        <w:t>判断正误，正确的打</w:t>
      </w:r>
      <w:r>
        <w:rPr>
          <w:rFonts w:hAnsi="宋体"/>
        </w:rPr>
        <w:t>“√”</w:t>
      </w:r>
      <w:r>
        <w:t>，错误的打</w:t>
      </w:r>
      <w:r>
        <w:rPr>
          <w:rFonts w:hAnsi="宋体"/>
        </w:rPr>
        <w:t>“×”</w:t>
      </w:r>
      <w:r>
        <w:t>。</w:t>
      </w:r>
    </w:p>
    <w:p>
      <w:pPr>
        <w:pStyle w:val="6"/>
        <w:snapToGrid w:val="0"/>
        <w:ind w:left="420" w:leftChars="200"/>
      </w:pPr>
      <w:r>
        <w:t>(1)分液时应先将下层液体从下口放出，再将上层液体从上口倒出(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snapToGrid w:val="0"/>
        <w:ind w:left="420" w:leftChars="200"/>
      </w:pPr>
      <w:r>
        <w:t>(2)可以用分液漏斗分离水和乙醇的混合物(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snapToGrid w:val="0"/>
        <w:ind w:left="420" w:leftChars="200"/>
      </w:pPr>
      <w:r>
        <w:t>(3)可以用CCl</w:t>
      </w:r>
      <w:r>
        <w:rPr>
          <w:vertAlign w:val="subscript"/>
        </w:rPr>
        <w:t>4</w:t>
      </w:r>
      <w:r>
        <w:t>或酒精作为萃取剂从碘水中萃取碘(</w:t>
      </w:r>
      <w:r>
        <w:rPr>
          <w:rFonts w:hint="eastAsia"/>
        </w:rPr>
        <w:t xml:space="preserve">  </w:t>
      </w:r>
      <w:r>
        <w:t>)</w:t>
      </w:r>
    </w:p>
    <w:p>
      <w:pPr>
        <w:pStyle w:val="6"/>
        <w:snapToGrid w:val="0"/>
        <w:ind w:left="420" w:leftChars="200"/>
      </w:pPr>
      <w:r>
        <w:t>(4)分液漏斗使用前必须检查是否漏液(</w:t>
      </w:r>
      <w:r>
        <w:rPr>
          <w:rFonts w:hint="eastAsia"/>
        </w:rPr>
        <w:t xml:space="preserve">  </w:t>
      </w:r>
      <w:r>
        <w:t>)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导思：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>
      <w:pPr>
        <w:pStyle w:val="6"/>
        <w:rPr>
          <w:b/>
        </w:rPr>
      </w:pPr>
      <w:r>
        <w:t>一、化学实验安全与实验规范</w:t>
      </w:r>
    </w:p>
    <w:p>
      <w:pPr>
        <w:pStyle w:val="6"/>
      </w:pPr>
      <w:r>
        <w:rPr>
          <w:rFonts w:eastAsia="黑体"/>
        </w:rPr>
        <w:t>1</w:t>
      </w:r>
      <w:r>
        <w:rPr>
          <w:rFonts w:hint="eastAsia" w:eastAsia="黑体"/>
        </w:rPr>
        <w:t>．</w:t>
      </w:r>
      <w:r>
        <w:rPr>
          <w:rFonts w:eastAsia="黑体"/>
        </w:rPr>
        <w:t>药品的安全存放</w:t>
      </w:r>
    </w:p>
    <w:p>
      <w:pPr>
        <w:pStyle w:val="6"/>
        <w:ind w:left="420" w:leftChars="200"/>
      </w:pPr>
      <w:r>
        <w:t>(1)易吸水、易潮解、易被氧化或易与空气中的CO</w:t>
      </w:r>
      <w:r>
        <w:rPr>
          <w:vertAlign w:val="subscript"/>
        </w:rPr>
        <w:t>2</w:t>
      </w:r>
      <w:r>
        <w:t>反应的物质应密封存放。</w:t>
      </w:r>
    </w:p>
    <w:p>
      <w:pPr>
        <w:pStyle w:val="6"/>
        <w:ind w:left="420" w:leftChars="200"/>
      </w:pPr>
      <w:r>
        <w:t>(2)见光易分解的物质应选用棕色瓶存放在冷暗处。</w:t>
      </w:r>
    </w:p>
    <w:p>
      <w:pPr>
        <w:pStyle w:val="6"/>
        <w:ind w:left="420" w:leftChars="200"/>
      </w:pPr>
      <w:r>
        <w:t>(3)易燃、易爆试剂应密封保存，放置在冷暗处并远离电源和火源。</w:t>
      </w:r>
    </w:p>
    <w:p>
      <w:pPr>
        <w:pStyle w:val="6"/>
        <w:ind w:left="420" w:leftChars="200"/>
      </w:pPr>
      <w:r>
        <w:t>(4)剧毒、有强腐蚀性的药品要单独存放，并有严格的取用程序。</w:t>
      </w:r>
    </w:p>
    <w:p>
      <w:pPr>
        <w:pStyle w:val="6"/>
        <w:ind w:left="420" w:leftChars="200"/>
      </w:pPr>
      <w:r>
        <w:t>(5)化学试剂要按性质、类别有规律存放。</w:t>
      </w:r>
    </w:p>
    <w:p>
      <w:pPr>
        <w:pStyle w:val="6"/>
      </w:pPr>
      <w:r>
        <w:rPr>
          <w:rFonts w:eastAsia="黑体"/>
        </w:rPr>
        <w:t>2</w:t>
      </w:r>
      <w:r>
        <w:rPr>
          <w:rFonts w:hint="eastAsia" w:eastAsia="黑体"/>
        </w:rPr>
        <w:t>．</w:t>
      </w:r>
      <w:r>
        <w:rPr>
          <w:rFonts w:eastAsia="黑体"/>
        </w:rPr>
        <w:t>实验操作时，加强</w:t>
      </w:r>
      <w:r>
        <w:rPr>
          <w:rFonts w:hAnsi="宋体"/>
        </w:rPr>
        <w:t>“</w:t>
      </w:r>
      <w:r>
        <w:rPr>
          <w:rFonts w:eastAsia="黑体"/>
        </w:rPr>
        <w:t>六防意识</w:t>
      </w:r>
      <w:r>
        <w:rPr>
          <w:rFonts w:hAnsi="宋体"/>
        </w:rPr>
        <w:t>”</w:t>
      </w:r>
      <w:r>
        <w:rPr>
          <w:rFonts w:eastAsia="黑体"/>
        </w:rPr>
        <w:t>，防止事故发生</w:t>
      </w:r>
    </w:p>
    <w:p>
      <w:pPr>
        <w:pStyle w:val="6"/>
        <w:jc w:val="center"/>
      </w:pPr>
      <w:r>
        <w:drawing>
          <wp:inline distT="0" distB="0" distL="114300" distR="114300">
            <wp:extent cx="2320925" cy="955040"/>
            <wp:effectExtent l="0" t="0" r="3175" b="16510"/>
            <wp:docPr id="61" name="图片 26" descr="说明: xx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6" descr="说明: xx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eastAsia="黑体"/>
        </w:rPr>
        <w:t>3</w:t>
      </w:r>
      <w:r>
        <w:rPr>
          <w:rFonts w:hint="eastAsia" w:eastAsia="黑体"/>
        </w:rPr>
        <w:t>．</w:t>
      </w:r>
      <w:r>
        <w:rPr>
          <w:rFonts w:eastAsia="黑体"/>
        </w:rPr>
        <w:t>常见事故的处理方法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常见事故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玻璃等创伤急救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6"/>
            </w:pPr>
            <w:r>
              <w:t>先用双氧水清洗伤口，然后涂上红药水或碘酒，最后用创可贴外敷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烫伤和烧伤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6"/>
            </w:pPr>
            <w:r>
              <w:t>用药棉浸75%的酒精轻涂伤处(也可用3%～5%的KMnO</w:t>
            </w:r>
            <w:r>
              <w:rPr>
                <w:vertAlign w:val="subscript"/>
              </w:rPr>
              <w:t>4</w:t>
            </w:r>
            <w:r>
              <w:t>溶液)，再涂烫伤膏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浓酸溅到皮肤上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6"/>
            </w:pPr>
            <w:r>
              <w:t>立即用大量水冲洗，再用3%～5%的NaHCO</w:t>
            </w:r>
            <w:r>
              <w:rPr>
                <w:vertAlign w:val="subscript"/>
              </w:rPr>
              <w:t>3</w:t>
            </w:r>
            <w:r>
              <w:t>溶液清洗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浓碱溅到皮肤上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6"/>
            </w:pPr>
            <w:r>
              <w:t>用大量水冲洗，再涂上硼酸溶液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酸(碱)流到桌上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6"/>
            </w:pPr>
            <w:r>
              <w:t>立即用NaHCO</w:t>
            </w:r>
            <w:r>
              <w:rPr>
                <w:vertAlign w:val="subscript"/>
              </w:rPr>
              <w:t>3</w:t>
            </w:r>
            <w:r>
              <w:t>溶液(或稀醋酸)中和，再用水冲洗，并用抹布拭去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酸(碱)溅到眼中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6"/>
            </w:pPr>
            <w:r>
              <w:t>立即用大量水冲洗，边洗边眨眼睛。若为碱，再用20%的硼酸淋洗；若为酸，再用3%的NaHCO</w:t>
            </w:r>
            <w:r>
              <w:rPr>
                <w:vertAlign w:val="subscript"/>
              </w:rPr>
              <w:t>3</w:t>
            </w:r>
            <w:r>
              <w:t>溶液淋洗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着火处理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Ansi="宋体"/>
              </w:rPr>
              <w:t>①</w:t>
            </w:r>
            <w:r>
              <w:t>酒精或有机物小面积着火用湿布或沙子扑盖；</w:t>
            </w:r>
            <w:r>
              <w:rPr>
                <w:rFonts w:hAnsi="宋体"/>
              </w:rPr>
              <w:t>②</w:t>
            </w:r>
            <w:r>
              <w:t>反应器内着火，如果是敞口容器，可用石棉布盖灭；</w:t>
            </w:r>
            <w:r>
              <w:rPr>
                <w:rFonts w:hAnsi="宋体"/>
              </w:rPr>
              <w:t>③</w:t>
            </w:r>
            <w:r>
              <w:t>移走可燃物，切断电源，停止通风</w:t>
            </w:r>
          </w:p>
        </w:tc>
      </w:tr>
    </w:tbl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>
      <w:pPr>
        <w:pStyle w:val="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36"/>
        </w:rPr>
        <w:t>导</w:t>
      </w:r>
      <w:r>
        <w:rPr>
          <w:rFonts w:hint="eastAsia"/>
          <w:b/>
          <w:bCs/>
          <w:i/>
          <w:iCs/>
          <w:sz w:val="24"/>
          <w:szCs w:val="36"/>
        </w:rPr>
        <w:t>练</w:t>
      </w:r>
      <w:r>
        <w:rPr>
          <w:b/>
          <w:bCs/>
          <w:i/>
          <w:iCs/>
          <w:sz w:val="24"/>
          <w:szCs w:val="36"/>
        </w:rPr>
        <w:t>：</w:t>
      </w:r>
    </w:p>
    <w:p>
      <w:pPr>
        <w:pStyle w:val="6"/>
      </w:pPr>
      <w:r>
        <w:t>1</w:t>
      </w:r>
      <w:r>
        <w:rPr>
          <w:rFonts w:hint="eastAsia"/>
        </w:rPr>
        <w:t>．</w:t>
      </w:r>
      <w:r>
        <w:t>下列有关实验安全说法正确的是(　　)</w:t>
      </w:r>
    </w:p>
    <w:p>
      <w:pPr>
        <w:pStyle w:val="6"/>
        <w:ind w:firstLine="210" w:firstLineChars="100"/>
      </w:pPr>
      <w:r>
        <w:t>A</w:t>
      </w:r>
      <w:r>
        <w:rPr>
          <w:rFonts w:hint="eastAsia"/>
        </w:rPr>
        <w:t>．</w:t>
      </w:r>
      <w:r>
        <w:t>装运浓硫酸的车应贴的图标是</w:t>
      </w:r>
      <w:r>
        <w:drawing>
          <wp:inline distT="0" distB="0" distL="114300" distR="114300">
            <wp:extent cx="546100" cy="559435"/>
            <wp:effectExtent l="0" t="0" r="6350" b="12065"/>
            <wp:docPr id="62" name="图片 33" descr="说明: XX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33" descr="说明: XX5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firstLine="210" w:firstLineChars="100"/>
      </w:pPr>
      <w:r>
        <w:t>B</w:t>
      </w:r>
      <w:r>
        <w:rPr>
          <w:rFonts w:hint="eastAsia"/>
        </w:rPr>
        <w:t>．</w:t>
      </w:r>
      <w:r>
        <w:t>闻气体的气味时，面</w:t>
      </w:r>
      <w:r>
        <w:rPr>
          <w:rFonts w:hint="eastAsia"/>
        </w:rPr>
        <w:t>部应远离容器，用手用力在集气瓶口扇动</w:t>
      </w:r>
    </w:p>
    <w:p>
      <w:pPr>
        <w:pStyle w:val="6"/>
        <w:ind w:firstLine="210" w:firstLineChars="100"/>
      </w:pPr>
      <w:r>
        <w:t>C</w:t>
      </w:r>
      <w:r>
        <w:rPr>
          <w:rFonts w:hint="eastAsia"/>
        </w:rPr>
        <w:t>．</w:t>
      </w:r>
      <w:r>
        <w:t>一些有机溶剂(如乙醚等)容易被引燃，需要时可用酒精灯直接加热，但不能用酒精喷灯直接加热</w:t>
      </w:r>
    </w:p>
    <w:p>
      <w:pPr>
        <w:pStyle w:val="6"/>
        <w:ind w:firstLine="210" w:firstLineChars="100"/>
      </w:pPr>
      <w:r>
        <w:t>D</w:t>
      </w:r>
      <w:r>
        <w:rPr>
          <w:rFonts w:hint="eastAsia"/>
        </w:rPr>
        <w:t>．</w:t>
      </w:r>
      <w:r>
        <w:t>实验过程中的有毒药品不得进入口内或者接触伤口，剩余的废液不得回收使用，应倒入下水道</w:t>
      </w:r>
    </w:p>
    <w:p>
      <w:pPr>
        <w:pStyle w:val="6"/>
      </w:pPr>
      <w:r>
        <w:t>2</w:t>
      </w:r>
      <w:r>
        <w:rPr>
          <w:rFonts w:hint="eastAsia"/>
        </w:rPr>
        <w:t>．</w:t>
      </w:r>
      <w:r>
        <w:t>硫化氢是无色、有刺激性恶臭、有毒、易燃的气体。储运硫化氢的储运瓶上应贴有的标签是(　　)</w:t>
      </w:r>
    </w:p>
    <w:p>
      <w:pPr>
        <w:pStyle w:val="6"/>
        <w:jc w:val="center"/>
      </w:pPr>
      <w:r>
        <w:drawing>
          <wp:inline distT="0" distB="0" distL="114300" distR="114300">
            <wp:extent cx="2837815" cy="969010"/>
            <wp:effectExtent l="0" t="0" r="635" b="2540"/>
            <wp:docPr id="63" name="图片 34" descr="说明: XX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34" descr="说明: XX5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firstLine="420" w:firstLineChars="200"/>
      </w:pPr>
      <w:r>
        <w:t>A</w:t>
      </w:r>
      <w:r>
        <w:rPr>
          <w:rFonts w:hint="eastAsia"/>
        </w:rPr>
        <w:t>．</w:t>
      </w:r>
      <w:r>
        <w:rPr>
          <w:rFonts w:hAnsi="宋体"/>
        </w:rPr>
        <w:t>①②</w:t>
      </w:r>
      <w:r>
        <w:tab/>
      </w:r>
      <w:r>
        <w:t>B</w:t>
      </w:r>
      <w:r>
        <w:rPr>
          <w:rFonts w:hint="eastAsia"/>
        </w:rPr>
        <w:t>．</w:t>
      </w:r>
      <w:r>
        <w:rPr>
          <w:rFonts w:hAnsi="宋体"/>
        </w:rPr>
        <w:t>①③</w:t>
      </w:r>
      <w:r>
        <w:t xml:space="preserve">  </w:t>
      </w:r>
    </w:p>
    <w:p>
      <w:pPr>
        <w:pStyle w:val="6"/>
        <w:ind w:firstLine="420" w:firstLineChars="200"/>
      </w:pPr>
      <w:r>
        <w:t>C</w:t>
      </w:r>
      <w:r>
        <w:rPr>
          <w:rFonts w:hint="eastAsia"/>
        </w:rPr>
        <w:t>．</w:t>
      </w:r>
      <w:r>
        <w:rPr>
          <w:rFonts w:hAnsi="宋体"/>
        </w:rPr>
        <w:t>②③</w:t>
      </w:r>
      <w:r>
        <w:tab/>
      </w:r>
      <w:r>
        <w:t>D</w:t>
      </w:r>
      <w:r>
        <w:rPr>
          <w:rFonts w:hint="eastAsia"/>
        </w:rPr>
        <w:t>．</w:t>
      </w:r>
      <w:r>
        <w:rPr>
          <w:rFonts w:hAnsi="宋体"/>
        </w:rPr>
        <w:t>③④</w:t>
      </w:r>
    </w:p>
    <w:p>
      <w:pPr>
        <w:pStyle w:val="6"/>
      </w:pPr>
      <w:r>
        <w:t>3</w:t>
      </w:r>
      <w:r>
        <w:rPr>
          <w:rFonts w:hint="eastAsia"/>
        </w:rPr>
        <w:t>．</w:t>
      </w:r>
      <w:r>
        <w:t>实验室里不同化学试剂的保存方法不尽相同，</w:t>
      </w:r>
      <w:r>
        <w:rPr>
          <w:rFonts w:hAnsi="宋体"/>
        </w:rPr>
        <w:t>①</w:t>
      </w:r>
      <w:r>
        <w:t>NaOH固体，</w:t>
      </w:r>
      <w:r>
        <w:rPr>
          <w:rFonts w:hAnsi="宋体"/>
        </w:rPr>
        <w:t>②</w:t>
      </w:r>
      <w:r>
        <w:t>大理石，</w:t>
      </w:r>
      <w:r>
        <w:rPr>
          <w:rFonts w:hAnsi="宋体"/>
        </w:rPr>
        <w:t>③</w:t>
      </w:r>
      <w:r>
        <w:t>NaCl溶液，</w:t>
      </w:r>
      <w:r>
        <w:rPr>
          <w:rFonts w:hAnsi="宋体"/>
        </w:rPr>
        <w:t>④</w:t>
      </w:r>
      <w:r>
        <w:t>稀硝酸4种试剂通常各自存放在如下图所示的玻璃试剂瓶中。按照试剂瓶的顺序存放试剂序号正确的是(　　)</w:t>
      </w:r>
    </w:p>
    <w:p>
      <w:pPr>
        <w:pStyle w:val="6"/>
        <w:jc w:val="center"/>
      </w:pPr>
      <w:r>
        <w:drawing>
          <wp:inline distT="0" distB="0" distL="114300" distR="114300">
            <wp:extent cx="2578100" cy="736600"/>
            <wp:effectExtent l="0" t="0" r="12700" b="6350"/>
            <wp:docPr id="64" name="图片 35" descr="说明: XX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35" descr="说明: XX6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firstLine="420" w:firstLineChars="200"/>
      </w:pPr>
      <w:r>
        <w:t>A</w:t>
      </w:r>
      <w:r>
        <w:rPr>
          <w:rFonts w:hint="eastAsia"/>
        </w:rPr>
        <w:t>．</w:t>
      </w:r>
      <w:r>
        <w:rPr>
          <w:rFonts w:hAnsi="宋体"/>
        </w:rPr>
        <w:t>①②③④</w:t>
      </w:r>
      <w:r>
        <w:tab/>
      </w:r>
      <w:r>
        <w:t>B</w:t>
      </w:r>
      <w:r>
        <w:rPr>
          <w:rFonts w:hint="eastAsia"/>
        </w:rPr>
        <w:t>．</w:t>
      </w:r>
      <w:r>
        <w:rPr>
          <w:rFonts w:hAnsi="宋体"/>
        </w:rPr>
        <w:t>②①④③</w:t>
      </w:r>
    </w:p>
    <w:p>
      <w:pPr>
        <w:pStyle w:val="6"/>
        <w:ind w:firstLine="420" w:firstLineChars="200"/>
      </w:pPr>
      <w:r>
        <w:t>C</w:t>
      </w:r>
      <w:r>
        <w:rPr>
          <w:rFonts w:hint="eastAsia"/>
        </w:rPr>
        <w:t>．</w:t>
      </w:r>
      <w:r>
        <w:rPr>
          <w:rFonts w:hAnsi="宋体"/>
        </w:rPr>
        <w:t>②③④①</w:t>
      </w:r>
      <w:r>
        <w:tab/>
      </w:r>
      <w:r>
        <w:t>D</w:t>
      </w:r>
      <w:r>
        <w:rPr>
          <w:rFonts w:hint="eastAsia"/>
        </w:rPr>
        <w:t>．</w:t>
      </w:r>
      <w:r>
        <w:rPr>
          <w:rFonts w:hAnsi="宋体"/>
        </w:rPr>
        <w:t>②①③④</w:t>
      </w:r>
    </w:p>
    <w:p>
      <w:pPr>
        <w:pStyle w:val="6"/>
      </w:pPr>
      <w:r>
        <w:t>4</w:t>
      </w:r>
      <w:r>
        <w:rPr>
          <w:rFonts w:hint="eastAsia"/>
        </w:rPr>
        <w:t>．</w:t>
      </w:r>
      <w:r>
        <w:t>对突发事件的处理彰显我们的学科知识和智慧。下列化学实验或事故的处理方法正确的是(　　)</w:t>
      </w:r>
    </w:p>
    <w:p>
      <w:pPr>
        <w:pStyle w:val="6"/>
        <w:ind w:firstLine="420" w:firstLineChars="200"/>
      </w:pPr>
      <w:r>
        <w:t>A</w:t>
      </w:r>
      <w:r>
        <w:rPr>
          <w:rFonts w:hint="eastAsia"/>
        </w:rPr>
        <w:t>．</w:t>
      </w:r>
      <w:r>
        <w:t>不慎将酸溅到眼中，应立即用水冲洗，边洗边眨眼睛</w:t>
      </w:r>
    </w:p>
    <w:p>
      <w:pPr>
        <w:pStyle w:val="6"/>
        <w:ind w:firstLine="420" w:firstLineChars="200"/>
      </w:pPr>
      <w:r>
        <w:t>B</w:t>
      </w:r>
      <w:r>
        <w:rPr>
          <w:rFonts w:hint="eastAsia"/>
        </w:rPr>
        <w:t>．</w:t>
      </w:r>
      <w:r>
        <w:t>不慎将浓碱溶液沾到皮肤上，要立即用大量水冲洗，然后涂上硫酸</w:t>
      </w:r>
    </w:p>
    <w:p>
      <w:pPr>
        <w:pStyle w:val="6"/>
        <w:ind w:firstLine="420" w:firstLineChars="200"/>
      </w:pPr>
      <w:r>
        <w:t>C</w:t>
      </w:r>
      <w:r>
        <w:rPr>
          <w:rFonts w:hint="eastAsia"/>
        </w:rPr>
        <w:t>．</w:t>
      </w:r>
      <w:r>
        <w:t>燃着的酒精灯不慎翻倒，灯内酒精流出并着火，可用水直接扑灭</w:t>
      </w:r>
    </w:p>
    <w:p>
      <w:pPr>
        <w:pStyle w:val="6"/>
        <w:ind w:firstLine="420" w:firstLineChars="200"/>
      </w:pPr>
      <w:r>
        <w:t>D</w:t>
      </w:r>
      <w:r>
        <w:rPr>
          <w:rFonts w:hint="eastAsia"/>
        </w:rPr>
        <w:t>．</w:t>
      </w:r>
      <w:r>
        <w:t>配制硫酸溶液时，可先在量筒中加入一定体积的水，再在搅拌条件下慢慢加入浓硫酸</w:t>
      </w:r>
    </w:p>
    <w:p>
      <w:pPr>
        <w:widowControl/>
        <w:jc w:val="left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8"/>
        </w:rPr>
        <w:t>导思：</w:t>
      </w:r>
    </w:p>
    <w:p>
      <w:pPr>
        <w:pStyle w:val="6"/>
      </w:pPr>
      <w:r>
        <w:t>二、物质分离提纯方法的选择</w:t>
      </w:r>
    </w:p>
    <w:p>
      <w:pPr>
        <w:pStyle w:val="6"/>
      </w:pPr>
      <w:r>
        <w:t>1</w:t>
      </w:r>
      <w:r>
        <w:rPr>
          <w:rFonts w:hint="eastAsia"/>
        </w:rPr>
        <w:t>．</w:t>
      </w:r>
      <w:r>
        <w:t>《本草纲目》中</w:t>
      </w:r>
      <w:r>
        <w:rPr>
          <w:rFonts w:hAnsi="宋体"/>
        </w:rPr>
        <w:t>“</w:t>
      </w:r>
      <w:r>
        <w:t>石碱</w:t>
      </w:r>
      <w:r>
        <w:rPr>
          <w:rFonts w:hAnsi="宋体"/>
        </w:rPr>
        <w:t>”</w:t>
      </w:r>
      <w:r>
        <w:t>一条记载：石碱出山东济宁诸处，彼人采蒿蓼之属，晒干烧灰，以水淋汁，久则凝淀如石，浣衣发面，亦去垢发面。</w:t>
      </w:r>
    </w:p>
    <w:p>
      <w:pPr>
        <w:pStyle w:val="6"/>
      </w:pPr>
      <w:r>
        <w:t>2</w:t>
      </w:r>
      <w:r>
        <w:rPr>
          <w:rFonts w:hint="eastAsia"/>
        </w:rPr>
        <w:t>．</w:t>
      </w:r>
      <w:r>
        <w:t>诺贝尔奖得主、中国化学家屠呦呦，利用乙醚作为萃</w:t>
      </w:r>
      <w:r>
        <w:rPr>
          <w:rFonts w:hint="eastAsia"/>
        </w:rPr>
        <w:t>取剂从中草药中成功分离出青蒿素。</w:t>
      </w:r>
    </w:p>
    <w:p>
      <w:pPr>
        <w:pStyle w:val="6"/>
      </w:pPr>
      <w:r>
        <w:drawing>
          <wp:inline distT="0" distB="0" distL="114300" distR="114300">
            <wp:extent cx="2620010" cy="231775"/>
            <wp:effectExtent l="0" t="0" r="8890" b="15875"/>
            <wp:docPr id="65" name="图片 30" descr="说明: 问题探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30" descr="说明: 问题探究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>1</w:t>
      </w:r>
      <w:r>
        <w:rPr>
          <w:rFonts w:hint="eastAsia"/>
        </w:rPr>
        <w:t>．</w:t>
      </w:r>
      <w:r>
        <w:rPr>
          <w:rFonts w:hAnsi="宋体"/>
        </w:rPr>
        <w:t>“</w:t>
      </w:r>
      <w:r>
        <w:t>以水淋汁</w:t>
      </w:r>
      <w:r>
        <w:rPr>
          <w:rFonts w:hAnsi="宋体"/>
        </w:rPr>
        <w:t>”</w:t>
      </w:r>
      <w:r>
        <w:t>与化学上的哪种分离方法类似？该方法使用的玻璃仪器主要有哪几种？</w:t>
      </w:r>
    </w:p>
    <w:p>
      <w:pPr>
        <w:pStyle w:val="6"/>
      </w:pPr>
    </w:p>
    <w:p>
      <w:pPr>
        <w:pStyle w:val="6"/>
      </w:pPr>
      <w:r>
        <w:t>2</w:t>
      </w:r>
      <w:r>
        <w:rPr>
          <w:rFonts w:hint="eastAsia"/>
        </w:rPr>
        <w:t>．</w:t>
      </w:r>
      <w:r>
        <w:rPr>
          <w:rFonts w:hAnsi="宋体"/>
        </w:rPr>
        <w:t>“</w:t>
      </w:r>
      <w:r>
        <w:t>久则凝淀如石</w:t>
      </w:r>
      <w:r>
        <w:rPr>
          <w:rFonts w:hAnsi="宋体"/>
        </w:rPr>
        <w:t>”</w:t>
      </w:r>
      <w:r>
        <w:t>与化学上的哪种分离方法类似？</w:t>
      </w:r>
      <w:r>
        <w:rPr>
          <w:rFonts w:hAnsi="宋体"/>
        </w:rPr>
        <w:t>“</w:t>
      </w:r>
      <w:r>
        <w:t>石碱</w:t>
      </w:r>
      <w:r>
        <w:rPr>
          <w:rFonts w:hAnsi="宋体"/>
        </w:rPr>
        <w:t>”</w:t>
      </w:r>
      <w:r>
        <w:t>的主要成分是什么？</w:t>
      </w:r>
    </w:p>
    <w:p>
      <w:pPr>
        <w:pStyle w:val="6"/>
      </w:pPr>
    </w:p>
    <w:p>
      <w:pPr>
        <w:pStyle w:val="6"/>
        <w:jc w:val="center"/>
      </w:pPr>
      <w:r>
        <w:drawing>
          <wp:inline distT="0" distB="0" distL="114300" distR="114300">
            <wp:extent cx="846455" cy="218440"/>
            <wp:effectExtent l="0" t="0" r="10795" b="10160"/>
            <wp:docPr id="66" name="图片 66" descr="说明: 核心归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说明: 核心归纳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eastAsia="黑体"/>
        </w:rPr>
        <w:t>1</w:t>
      </w:r>
      <w:r>
        <w:rPr>
          <w:rFonts w:hint="eastAsia" w:eastAsia="黑体"/>
        </w:rPr>
        <w:t>．</w:t>
      </w:r>
      <w:r>
        <w:rPr>
          <w:rFonts w:eastAsia="黑体"/>
        </w:rPr>
        <w:t>分离与提纯的区别</w:t>
      </w:r>
    </w:p>
    <w:p>
      <w:pPr>
        <w:pStyle w:val="6"/>
      </w:pPr>
      <w:r>
        <w:t>(1)物质的分离是指利用物质的物理或化学性质的差异，将混合物中各组分一一分开，获得几种纯净物的实验操作过程。</w:t>
      </w:r>
    </w:p>
    <w:p>
      <w:pPr>
        <w:pStyle w:val="6"/>
      </w:pPr>
      <w:r>
        <w:t>(2)物质的提纯是指利用物质的物理或化学性质的差异，除去物质中混有的杂质，得到纯净物的实验操作过程。</w:t>
      </w:r>
    </w:p>
    <w:p>
      <w:pPr>
        <w:pStyle w:val="6"/>
      </w:pPr>
      <w:r>
        <w:rPr>
          <w:rFonts w:eastAsia="黑体"/>
        </w:rPr>
        <w:t>2</w:t>
      </w:r>
      <w:r>
        <w:rPr>
          <w:rFonts w:hint="eastAsia" w:eastAsia="黑体"/>
        </w:rPr>
        <w:t>．</w:t>
      </w:r>
      <w:r>
        <w:rPr>
          <w:rFonts w:eastAsia="黑体"/>
        </w:rPr>
        <w:t>化学方法提纯和分离物质的</w:t>
      </w:r>
      <w:r>
        <w:rPr>
          <w:rFonts w:hAnsi="宋体"/>
        </w:rPr>
        <w:t>“</w:t>
      </w:r>
      <w:r>
        <w:rPr>
          <w:rFonts w:eastAsia="黑体"/>
        </w:rPr>
        <w:t>四原则</w:t>
      </w:r>
      <w:r>
        <w:rPr>
          <w:rFonts w:hAnsi="宋体"/>
        </w:rPr>
        <w:t>”</w:t>
      </w:r>
      <w:r>
        <w:rPr>
          <w:rFonts w:eastAsia="黑体"/>
        </w:rPr>
        <w:t>和</w:t>
      </w:r>
      <w:r>
        <w:rPr>
          <w:rFonts w:hAnsi="宋体"/>
        </w:rPr>
        <w:t>“</w:t>
      </w:r>
      <w:r>
        <w:rPr>
          <w:rFonts w:eastAsia="黑体"/>
        </w:rPr>
        <w:t>三必须</w:t>
      </w:r>
      <w:r>
        <w:rPr>
          <w:rFonts w:hAnsi="宋体"/>
        </w:rPr>
        <w:t>”</w:t>
      </w:r>
    </w:p>
    <w:p>
      <w:pPr>
        <w:pStyle w:val="6"/>
      </w:pPr>
      <w:r>
        <w:t>(1)</w:t>
      </w:r>
      <w:r>
        <w:rPr>
          <w:rFonts w:hAnsi="宋体"/>
        </w:rPr>
        <w:t>“</w:t>
      </w:r>
      <w:r>
        <w:t>四原则</w:t>
      </w:r>
      <w:r>
        <w:rPr>
          <w:rFonts w:hAnsi="宋体"/>
        </w:rPr>
        <w:t>”</w:t>
      </w:r>
      <w:r>
        <w:t>：</w:t>
      </w:r>
    </w:p>
    <w:p>
      <w:pPr>
        <w:pStyle w:val="6"/>
        <w:ind w:firstLine="420" w:firstLineChars="200"/>
      </w:pPr>
      <w:r>
        <w:t>利用化学方法分离和提纯物质时，操作过程的</w:t>
      </w:r>
      <w:r>
        <w:rPr>
          <w:rFonts w:hAnsi="宋体"/>
        </w:rPr>
        <w:t>“</w:t>
      </w:r>
      <w:r>
        <w:t>四原则</w:t>
      </w:r>
      <w:r>
        <w:rPr>
          <w:rFonts w:hAnsi="宋体"/>
        </w:rPr>
        <w:t>”</w:t>
      </w:r>
      <w:r>
        <w:t>八个字：</w:t>
      </w:r>
      <w:r>
        <w:rPr>
          <w:rFonts w:hAnsi="宋体"/>
        </w:rPr>
        <w:t>“</w:t>
      </w:r>
      <w:r>
        <w:t>不</w:t>
      </w:r>
      <w:r>
        <w:rPr>
          <w:rFonts w:hint="eastAsia"/>
        </w:rPr>
        <w:t>增、不减、易分、复原</w:t>
      </w:r>
      <w:r>
        <w:rPr>
          <w:rFonts w:hint="eastAsia" w:hAnsi="宋体"/>
        </w:rPr>
        <w:t>”</w:t>
      </w:r>
      <w:r>
        <w:rPr>
          <w:rFonts w:hint="eastAsia"/>
        </w:rPr>
        <w:t>。</w:t>
      </w:r>
    </w:p>
    <w:p>
      <w:pPr>
        <w:pStyle w:val="6"/>
      </w:pPr>
      <w:r>
        <w:rPr>
          <w:rFonts w:hint="eastAsia" w:hAnsi="宋体"/>
        </w:rPr>
        <w:t>①</w:t>
      </w:r>
      <w:r>
        <w:rPr>
          <w:rFonts w:hint="eastAsia"/>
        </w:rPr>
        <w:t>不增：不引入新的物质；</w:t>
      </w:r>
      <w:r>
        <w:rPr>
          <w:rFonts w:hint="eastAsia" w:hAnsi="宋体"/>
        </w:rPr>
        <w:t>②</w:t>
      </w:r>
      <w:r>
        <w:rPr>
          <w:rFonts w:hint="eastAsia"/>
        </w:rPr>
        <w:t>不减：不消耗被提纯的物质；</w:t>
      </w:r>
      <w:r>
        <w:rPr>
          <w:rFonts w:hint="eastAsia" w:hAnsi="宋体"/>
        </w:rPr>
        <w:t>③</w:t>
      </w:r>
      <w:r>
        <w:rPr>
          <w:rFonts w:hint="eastAsia"/>
        </w:rPr>
        <w:t>易分离：杂质转换为沉淀、气体等易分离除去；</w:t>
      </w:r>
    </w:p>
    <w:p>
      <w:pPr>
        <w:pStyle w:val="6"/>
      </w:pPr>
      <w:r>
        <w:rPr>
          <w:rFonts w:hint="eastAsia" w:hAnsi="宋体"/>
        </w:rPr>
        <w:t>④</w:t>
      </w:r>
      <w:r>
        <w:rPr>
          <w:rFonts w:hint="eastAsia"/>
        </w:rPr>
        <w:t>易复原：被提纯物质要容易复原。</w:t>
      </w:r>
    </w:p>
    <w:p>
      <w:pPr>
        <w:pStyle w:val="6"/>
      </w:pPr>
      <w:r>
        <w:t>(2)</w:t>
      </w:r>
      <w:r>
        <w:rPr>
          <w:rFonts w:hAnsi="宋体"/>
        </w:rPr>
        <w:t>“</w:t>
      </w:r>
      <w:r>
        <w:t>三必须</w:t>
      </w:r>
      <w:r>
        <w:rPr>
          <w:rFonts w:hAnsi="宋体"/>
        </w:rPr>
        <w:t>”</w:t>
      </w:r>
      <w:r>
        <w:t>：</w:t>
      </w:r>
    </w:p>
    <w:p>
      <w:pPr>
        <w:pStyle w:val="6"/>
        <w:ind w:firstLine="420" w:firstLineChars="200"/>
      </w:pPr>
      <w:r>
        <w:rPr>
          <w:rFonts w:hAnsi="宋体"/>
        </w:rPr>
        <w:t>①</w:t>
      </w:r>
      <w:r>
        <w:t>除杂试剂必须过量；</w:t>
      </w:r>
      <w:r>
        <w:rPr>
          <w:rFonts w:hAnsi="宋体"/>
        </w:rPr>
        <w:t>②</w:t>
      </w:r>
      <w:r>
        <w:t>过量试剂必须除尽(因过量试剂带入新的杂质)；</w:t>
      </w:r>
      <w:r>
        <w:rPr>
          <w:rFonts w:hAnsi="宋体"/>
        </w:rPr>
        <w:t>③</w:t>
      </w:r>
      <w:r>
        <w:t>除杂途径必须选最佳，除去多种杂质时必须考虑加入试剂的顺序。</w:t>
      </w:r>
    </w:p>
    <w:p>
      <w:pPr>
        <w:pStyle w:val="6"/>
      </w:pPr>
      <w:r>
        <w:rPr>
          <w:rFonts w:eastAsia="黑体"/>
        </w:rPr>
        <w:t>3</w:t>
      </w:r>
      <w:r>
        <w:rPr>
          <w:rFonts w:hint="eastAsia" w:eastAsia="黑体"/>
        </w:rPr>
        <w:t>．</w:t>
      </w:r>
      <w:r>
        <w:rPr>
          <w:rFonts w:eastAsia="黑体"/>
        </w:rPr>
        <w:t>物质分离方法的选择</w:t>
      </w:r>
    </w:p>
    <w:tbl>
      <w:tblPr>
        <w:tblStyle w:val="4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5386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pStyle w:val="6"/>
            </w:pPr>
            <w:r>
              <w:t>混合物类型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pStyle w:val="6"/>
            </w:pPr>
            <w:r>
              <w:t>性质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pStyle w:val="6"/>
            </w:pPr>
            <w:r>
              <w:t>分离方法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t>固体与固体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pStyle w:val="6"/>
            </w:pPr>
            <w:r>
              <w:t>(1)杂质易分解、易升华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pStyle w:val="6"/>
            </w:pPr>
            <w:r>
              <w:t>加热法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continue"/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pStyle w:val="6"/>
            </w:pPr>
            <w:r>
              <w:t>(2)一种易溶，一种难溶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pStyle w:val="6"/>
            </w:pPr>
            <w:r>
              <w:t>溶解过滤法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continue"/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pStyle w:val="6"/>
            </w:pPr>
            <w:r>
              <w:t>(3)二者均易溶，但其溶解度受温度的影响差异较大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pStyle w:val="6"/>
            </w:pPr>
            <w:r>
              <w:t>重结晶法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>
            <w:pPr>
              <w:pStyle w:val="6"/>
            </w:pPr>
            <w:r>
              <w:t>液体与液体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pStyle w:val="6"/>
            </w:pPr>
            <w:r>
              <w:t>(4)沸点相差较大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pStyle w:val="6"/>
            </w:pPr>
            <w:r>
              <w:t>蒸馏法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continue"/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pStyle w:val="6"/>
            </w:pPr>
            <w:r>
              <w:t>(5)二者互不相溶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pStyle w:val="6"/>
            </w:pPr>
            <w:r>
              <w:t>分液法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continue"/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pStyle w:val="6"/>
            </w:pPr>
            <w:r>
              <w:t>(6)在溶剂中溶解度不同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pStyle w:val="6"/>
            </w:pPr>
            <w:r>
              <w:t>萃取法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pStyle w:val="6"/>
            </w:pPr>
            <w:r>
              <w:t>气体与</w:t>
            </w:r>
            <w:r>
              <w:rPr>
                <w:rFonts w:hint="eastAsia"/>
              </w:rPr>
              <w:t>气体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pStyle w:val="6"/>
            </w:pPr>
            <w:r>
              <w:t>(7)互相不反应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pStyle w:val="6"/>
            </w:pPr>
            <w:r>
              <w:t>洗气法</w:t>
            </w:r>
          </w:p>
        </w:tc>
      </w:tr>
    </w:tbl>
    <w:p>
      <w:pPr>
        <w:pStyle w:val="6"/>
        <w:ind w:firstLine="420" w:firstLineChars="200"/>
      </w:pPr>
      <w:r>
        <w:t>若不具备上述条件的混合物，可选用适当的化学方法进行处理，待符合上述条件时，再选用适当的方法。</w:t>
      </w:r>
    </w:p>
    <w:p>
      <w:pPr>
        <w:pStyle w:val="6"/>
      </w:pPr>
      <w:r>
        <w:rPr>
          <w:rFonts w:eastAsia="黑体"/>
        </w:rPr>
        <w:t>4</w:t>
      </w:r>
      <w:r>
        <w:rPr>
          <w:rFonts w:hint="eastAsia" w:eastAsia="黑体"/>
        </w:rPr>
        <w:t>．</w:t>
      </w:r>
      <w:r>
        <w:rPr>
          <w:rFonts w:eastAsia="黑体"/>
        </w:rPr>
        <w:t>物质分离提纯基本物理方法</w:t>
      </w:r>
    </w:p>
    <w:p>
      <w:pPr>
        <w:pStyle w:val="6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5393055</wp:posOffset>
            </wp:positionH>
            <wp:positionV relativeFrom="paragraph">
              <wp:posOffset>41910</wp:posOffset>
            </wp:positionV>
            <wp:extent cx="781685" cy="1261110"/>
            <wp:effectExtent l="0" t="0" r="18415" b="15240"/>
            <wp:wrapSquare wrapText="bothSides"/>
            <wp:docPr id="67" name="图片 32" descr="说明: XX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32" descr="说明: XX63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(1)两种结晶方法</w:t>
      </w:r>
    </w:p>
    <w:p>
      <w:pPr>
        <w:pStyle w:val="6"/>
        <w:ind w:firstLine="210" w:firstLineChars="100"/>
      </w:pPr>
      <w:r>
        <w:rPr>
          <w:rFonts w:hAnsi="宋体"/>
        </w:rPr>
        <w:t>①</w:t>
      </w:r>
      <w:r>
        <w:t>蒸发结晶：蒸发溶剂(如海水</w:t>
      </w:r>
      <w:r>
        <w:rPr>
          <w:rFonts w:hAnsi="宋体"/>
        </w:rPr>
        <w:t>“</w:t>
      </w:r>
      <w:r>
        <w:t>晒盐</w:t>
      </w:r>
      <w:r>
        <w:rPr>
          <w:rFonts w:hAnsi="宋体"/>
        </w:rPr>
        <w:t>”</w:t>
      </w:r>
      <w:r>
        <w:t>)。蒸发皿可直接受热；加热时可用玻璃棒不断地搅动(防止热液溅出)，析出较多固体时撤火，利用余热将溶液蒸干。</w:t>
      </w:r>
    </w:p>
    <w:p>
      <w:pPr>
        <w:pStyle w:val="6"/>
        <w:ind w:firstLine="210" w:firstLineChars="100"/>
      </w:pPr>
      <w:r>
        <w:rPr>
          <w:rFonts w:hAnsi="宋体"/>
        </w:rPr>
        <w:t>②</w:t>
      </w:r>
      <w:r>
        <w:t>降温结晶：降低饱和溶液温度(如硝酸钾的结晶提纯法)。先蒸发浓缩(形成较</w:t>
      </w:r>
      <w:r>
        <w:rPr>
          <w:rFonts w:hint="eastAsia"/>
        </w:rPr>
        <w:t>高温度下的饱和溶液)，再冷却(即有晶体析出)，最后过滤得硝酸钾晶体。</w:t>
      </w:r>
    </w:p>
    <w:p>
      <w:pPr>
        <w:pStyle w:val="6"/>
      </w:pPr>
      <w:r>
        <w:t xml:space="preserve"> (2)萃取与分液</w:t>
      </w:r>
    </w:p>
    <w:p>
      <w:pPr>
        <w:pStyle w:val="6"/>
      </w:pPr>
      <w:r>
        <w:rPr>
          <w:rFonts w:hAnsi="宋体"/>
        </w:rPr>
        <w:t>①</w:t>
      </w:r>
      <w:r>
        <w:t>萃取实验的操作步骤</w:t>
      </w:r>
    </w:p>
    <w:p>
      <w:pPr>
        <w:pStyle w:val="6"/>
        <w:snapToGrid w:val="0"/>
        <w:spacing w:line="240" w:lineRule="auto"/>
        <w:ind w:left="840" w:leftChars="400"/>
      </w:pPr>
      <w:r>
        <w:fldChar w:fldCharType="begin"/>
      </w:r>
      <w:r>
        <w:instrText xml:space="preserve">eq \x(查漏)</w:instrText>
      </w:r>
      <w:r>
        <w:fldChar w:fldCharType="end"/>
      </w:r>
      <w:r>
        <w:t>—检查分液漏斗是否漏液</w:t>
      </w:r>
    </w:p>
    <w:p>
      <w:pPr>
        <w:pStyle w:val="6"/>
        <w:snapToGrid w:val="0"/>
        <w:spacing w:line="240" w:lineRule="auto"/>
        <w:ind w:left="840" w:leftChars="400"/>
      </w:pPr>
      <w:r>
        <w:t>　</w:t>
      </w:r>
      <w:r>
        <w:rPr>
          <w:rFonts w:hAnsi="宋体"/>
        </w:rPr>
        <w:t>↓</w:t>
      </w:r>
    </w:p>
    <w:p>
      <w:pPr>
        <w:pStyle w:val="6"/>
        <w:snapToGrid w:val="0"/>
        <w:spacing w:line="240" w:lineRule="auto"/>
        <w:ind w:left="840" w:leftChars="400"/>
      </w:pPr>
      <w:r>
        <w:fldChar w:fldCharType="begin"/>
      </w:r>
      <w:r>
        <w:instrText xml:space="preserve">eq \x(装液)</w:instrText>
      </w:r>
      <w:r>
        <w:fldChar w:fldCharType="end"/>
      </w:r>
      <w:r>
        <w:t>—向分液漏斗中装入待萃取液和萃取剂</w:t>
      </w:r>
    </w:p>
    <w:p>
      <w:pPr>
        <w:pStyle w:val="6"/>
        <w:snapToGrid w:val="0"/>
        <w:spacing w:line="240" w:lineRule="auto"/>
        <w:ind w:left="840" w:leftChars="400"/>
      </w:pPr>
      <w:r>
        <w:t>　</w:t>
      </w:r>
      <w:r>
        <w:rPr>
          <w:rFonts w:hAnsi="宋体"/>
        </w:rPr>
        <w:t>↓</w:t>
      </w:r>
    </w:p>
    <w:p>
      <w:pPr>
        <w:pStyle w:val="6"/>
        <w:snapToGrid w:val="0"/>
        <w:spacing w:line="240" w:lineRule="auto"/>
        <w:ind w:left="840" w:leftChars="400"/>
      </w:pPr>
      <w:r>
        <w:fldChar w:fldCharType="begin"/>
      </w:r>
      <w:r>
        <w:instrText xml:space="preserve">eq \x(振荡)</w:instrText>
      </w:r>
      <w:r>
        <w:fldChar w:fldCharType="end"/>
      </w:r>
      <w:r>
        <w:t>—倒转分液漏斗振荡，并不时旋开活塞放气</w:t>
      </w:r>
    </w:p>
    <w:p>
      <w:pPr>
        <w:pStyle w:val="6"/>
        <w:snapToGrid w:val="0"/>
        <w:spacing w:line="240" w:lineRule="auto"/>
        <w:ind w:left="840" w:leftChars="400"/>
      </w:pPr>
      <w:r>
        <w:t>　</w:t>
      </w:r>
      <w:r>
        <w:rPr>
          <w:rFonts w:hAnsi="宋体"/>
        </w:rPr>
        <w:t>↓</w:t>
      </w:r>
    </w:p>
    <w:p>
      <w:pPr>
        <w:pStyle w:val="6"/>
        <w:snapToGrid w:val="0"/>
        <w:spacing w:line="240" w:lineRule="auto"/>
        <w:ind w:left="840" w:leftChars="400"/>
      </w:pPr>
      <w:r>
        <w:fldChar w:fldCharType="begin"/>
      </w:r>
      <w:r>
        <w:instrText xml:space="preserve">eq \x(静置)</w:instrText>
      </w:r>
      <w:r>
        <w:fldChar w:fldCharType="end"/>
      </w:r>
      <w:r>
        <w:t>—将分液漏斗放在铁架台上，静置，液体分层</w:t>
      </w:r>
    </w:p>
    <w:p>
      <w:pPr>
        <w:pStyle w:val="6"/>
        <w:snapToGrid w:val="0"/>
        <w:spacing w:line="240" w:lineRule="auto"/>
        <w:ind w:left="840" w:leftChars="400"/>
      </w:pPr>
      <w:r>
        <w:t>　</w:t>
      </w:r>
      <w:r>
        <w:rPr>
          <w:rFonts w:hAnsi="宋体"/>
        </w:rPr>
        <w:t>↓</w:t>
      </w:r>
    </w:p>
    <w:p>
      <w:pPr>
        <w:pStyle w:val="6"/>
        <w:snapToGrid w:val="0"/>
        <w:spacing w:line="240" w:lineRule="auto"/>
        <w:ind w:left="840" w:leftChars="400"/>
      </w:pPr>
      <w:r>
        <w:fldChar w:fldCharType="begin"/>
      </w:r>
      <w:r>
        <w:instrText xml:space="preserve">eq \x(拔塞)</w:instrText>
      </w:r>
      <w:r>
        <w:fldChar w:fldCharType="end"/>
      </w:r>
      <w:r>
        <w:t>—</w:t>
      </w:r>
      <w:r>
        <w:fldChar w:fldCharType="begin"/>
      </w:r>
      <w:r>
        <w:instrText xml:space="preserve">eq \a\vs4\al(把分液漏斗颈上的活塞打开或使塞上的凹槽（或小</w:instrText>
      </w:r>
      <w:r>
        <w:rPr>
          <w:rFonts w:hint="eastAsia"/>
        </w:rPr>
        <w:instrText xml:space="preserve">孔）对准分液漏斗上的小孔</w:instrText>
      </w:r>
      <w:r>
        <w:instrText xml:space="preserve">)</w:instrText>
      </w:r>
      <w:r>
        <w:fldChar w:fldCharType="end"/>
      </w:r>
    </w:p>
    <w:p>
      <w:pPr>
        <w:pStyle w:val="6"/>
        <w:snapToGrid w:val="0"/>
        <w:spacing w:line="240" w:lineRule="auto"/>
        <w:ind w:left="840" w:leftChars="400"/>
      </w:pPr>
      <w:r>
        <w:t>　</w:t>
      </w:r>
      <w:r>
        <w:rPr>
          <w:rFonts w:hAnsi="宋体"/>
        </w:rPr>
        <w:t>↓</w:t>
      </w:r>
    </w:p>
    <w:p>
      <w:pPr>
        <w:pStyle w:val="6"/>
        <w:snapToGrid w:val="0"/>
        <w:spacing w:line="240" w:lineRule="auto"/>
        <w:ind w:left="840" w:leftChars="400"/>
      </w:pPr>
      <w:r>
        <w:fldChar w:fldCharType="begin"/>
      </w:r>
      <w:r>
        <w:instrText xml:space="preserve">eq \x(分液)</w:instrText>
      </w:r>
      <w:r>
        <w:fldChar w:fldCharType="end"/>
      </w:r>
      <w:r>
        <w:t>—</w:t>
      </w:r>
      <w:r>
        <w:fldChar w:fldCharType="begin"/>
      </w:r>
      <w:r>
        <w:instrText xml:space="preserve">eq \a\vs4\al(下层液体从下口流出，上层液体从上口倒出)</w:instrText>
      </w:r>
      <w:r>
        <w:fldChar w:fldCharType="end"/>
      </w:r>
    </w:p>
    <w:p>
      <w:pPr>
        <w:pStyle w:val="6"/>
      </w:pPr>
      <w:r>
        <w:rPr>
          <w:rFonts w:hAnsi="宋体"/>
        </w:rPr>
        <w:t>②</w:t>
      </w:r>
      <w:r>
        <w:t>萃取、分液的操作注意事项</w:t>
      </w: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8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8" w:type="dxa"/>
            <w:shd w:val="clear" w:color="auto" w:fill="auto"/>
            <w:vAlign w:val="center"/>
          </w:tcPr>
          <w:p>
            <w:pPr>
              <w:pStyle w:val="6"/>
            </w:pPr>
            <w:r>
              <w:t>操作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pStyle w:val="6"/>
            </w:pPr>
            <w:r>
              <w:t>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8" w:type="dxa"/>
            <w:shd w:val="clear" w:color="auto" w:fill="auto"/>
            <w:vAlign w:val="center"/>
          </w:tcPr>
          <w:p>
            <w:pPr>
              <w:pStyle w:val="6"/>
            </w:pPr>
            <w:r>
              <w:t>振荡过程中要不时旋开活塞放气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pStyle w:val="6"/>
            </w:pPr>
            <w:r>
              <w:t>防止分液漏斗内部压强过大发生危险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8" w:type="dxa"/>
            <w:shd w:val="clear" w:color="auto" w:fill="auto"/>
            <w:vAlign w:val="center"/>
          </w:tcPr>
          <w:p>
            <w:pPr>
              <w:pStyle w:val="6"/>
            </w:pPr>
            <w:r>
              <w:t>分液时分液漏斗下端管壁紧贴烧杯内壁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pStyle w:val="6"/>
            </w:pPr>
            <w:r>
              <w:t>防止液体飞溅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8" w:type="dxa"/>
            <w:shd w:val="clear" w:color="auto" w:fill="auto"/>
            <w:vAlign w:val="center"/>
          </w:tcPr>
          <w:p>
            <w:pPr>
              <w:pStyle w:val="6"/>
            </w:pPr>
            <w:r>
              <w:t>待下层液体恰好流尽时及时关闭活塞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pStyle w:val="6"/>
            </w:pPr>
            <w:r>
              <w:t>防止上层液体流出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8" w:type="dxa"/>
            <w:shd w:val="clear" w:color="auto" w:fill="auto"/>
            <w:vAlign w:val="center"/>
          </w:tcPr>
          <w:p>
            <w:pPr>
              <w:pStyle w:val="6"/>
            </w:pPr>
            <w:r>
              <w:t>分液时要先打开分液漏斗上口的玻璃塞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保证分液漏斗内部气压与外界相同，使液体顺利流下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8" w:type="dxa"/>
            <w:shd w:val="clear" w:color="auto" w:fill="auto"/>
            <w:vAlign w:val="center"/>
          </w:tcPr>
          <w:p>
            <w:pPr>
              <w:pStyle w:val="6"/>
            </w:pPr>
            <w:r>
              <w:t>上层液体从上口倒出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pStyle w:val="6"/>
            </w:pPr>
            <w:r>
              <w:t>保证上层液体尽量少地黏附下层液体</w:t>
            </w:r>
          </w:p>
        </w:tc>
      </w:tr>
    </w:tbl>
    <w:p>
      <w:pPr>
        <w:pStyle w:val="6"/>
      </w:pPr>
      <w:r>
        <w:rPr>
          <w:rFonts w:hAnsi="宋体"/>
        </w:rPr>
        <w:t>③</w:t>
      </w:r>
      <w:r>
        <w:t>萃取剂选择的</w:t>
      </w:r>
      <w:r>
        <w:rPr>
          <w:rFonts w:hAnsi="宋体"/>
        </w:rPr>
        <w:t>“</w:t>
      </w:r>
      <w:r>
        <w:t>三原则</w:t>
      </w:r>
      <w:r>
        <w:rPr>
          <w:rFonts w:hAnsi="宋体"/>
        </w:rPr>
        <w:t>”</w:t>
      </w:r>
    </w:p>
    <w:p>
      <w:pPr>
        <w:pStyle w:val="6"/>
        <w:ind w:firstLine="420" w:firstLineChars="200"/>
      </w:pPr>
      <w:r>
        <w:t>萃取剂和原溶剂互不相溶；萃取剂和溶质不发生反应；溶质在萃取剂中的溶解度远大于在原溶剂中的溶解度。</w:t>
      </w:r>
    </w:p>
    <w:p>
      <w:pPr>
        <w:pStyle w:val="6"/>
      </w:pPr>
      <w:r>
        <w:t>(3)蒸馏操作的实验步骤</w:t>
      </w:r>
    </w:p>
    <w:p>
      <w:pPr>
        <w:pStyle w:val="6"/>
        <w:ind w:firstLine="420" w:firstLineChars="200"/>
      </w:pPr>
      <w:r>
        <w:t>连接装置</w:t>
      </w:r>
      <w:r>
        <w:rPr>
          <w:rFonts w:hAnsi="宋体"/>
        </w:rPr>
        <w:t>→</w:t>
      </w:r>
      <w:r>
        <w:t>检查装置的气密性</w:t>
      </w:r>
      <w:r>
        <w:rPr>
          <w:rFonts w:hAnsi="宋体"/>
        </w:rPr>
        <w:t>→</w:t>
      </w:r>
      <w:r>
        <w:t>向蒸馏烧瓶中加入所要分离的液体和碎瓷片</w:t>
      </w:r>
      <w:r>
        <w:rPr>
          <w:rFonts w:hAnsi="宋体"/>
        </w:rPr>
        <w:t>→</w:t>
      </w:r>
      <w:r>
        <w:t>接通冷却水</w:t>
      </w:r>
      <w:r>
        <w:rPr>
          <w:rFonts w:hAnsi="宋体"/>
        </w:rPr>
        <w:t>→</w:t>
      </w:r>
      <w:r>
        <w:t>加热</w:t>
      </w:r>
      <w:r>
        <w:rPr>
          <w:rFonts w:hAnsi="宋体"/>
        </w:rPr>
        <w:t>→</w:t>
      </w:r>
      <w:r>
        <w:t>收集馏分</w:t>
      </w:r>
      <w:r>
        <w:rPr>
          <w:rFonts w:hAnsi="宋体"/>
        </w:rPr>
        <w:t>→</w:t>
      </w:r>
      <w:r>
        <w:t>停止对蒸馏烧瓶加热并整理仪器。</w:t>
      </w:r>
    </w:p>
    <w:p>
      <w:pPr>
        <w:pStyle w:val="6"/>
      </w:pPr>
      <w:r>
        <w:rPr>
          <w:rFonts w:eastAsia="黑体"/>
        </w:rPr>
        <w:t>5</w:t>
      </w:r>
      <w:r>
        <w:rPr>
          <w:rFonts w:hint="eastAsia" w:eastAsia="黑体"/>
        </w:rPr>
        <w:t>．</w:t>
      </w:r>
      <w:r>
        <w:rPr>
          <w:rFonts w:eastAsia="黑体"/>
        </w:rPr>
        <w:t>混合物分离、提纯的化学方法</w:t>
      </w:r>
    </w:p>
    <w:p>
      <w:pPr>
        <w:pStyle w:val="6"/>
        <w:ind w:firstLine="420" w:firstLineChars="200"/>
      </w:pPr>
      <w:r>
        <w:t>可以归纳为</w:t>
      </w:r>
      <w:r>
        <w:rPr>
          <w:rFonts w:hint="eastAsia" w:hAnsi="宋体"/>
        </w:rPr>
        <w:t>“</w:t>
      </w:r>
      <w:r>
        <w:rPr>
          <w:rFonts w:hint="eastAsia"/>
        </w:rPr>
        <w:t>杂转纯，杂变沉，化为气</w:t>
      </w:r>
      <w:r>
        <w:rPr>
          <w:rFonts w:hint="eastAsia" w:hAnsi="宋体"/>
        </w:rPr>
        <w:t>”</w:t>
      </w:r>
      <w:r>
        <w:rPr>
          <w:rFonts w:hint="eastAsia"/>
        </w:rPr>
        <w:t>。</w:t>
      </w:r>
    </w:p>
    <w:p>
      <w:pPr>
        <w:pStyle w:val="6"/>
        <w:ind w:firstLine="210" w:firstLineChars="100"/>
      </w:pPr>
      <w:r>
        <w:t>(1)</w:t>
      </w:r>
      <w:r>
        <w:rPr>
          <w:rFonts w:hAnsi="宋体"/>
        </w:rPr>
        <w:t>“</w:t>
      </w:r>
      <w:r>
        <w:t>杂转纯</w:t>
      </w:r>
      <w:r>
        <w:rPr>
          <w:rFonts w:hAnsi="宋体"/>
        </w:rPr>
        <w:t>”</w:t>
      </w:r>
      <w:r>
        <w:t>：将要除去的杂质变为提纯物，这是提纯物质的最佳方案。如除去Na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中混有的NaHCO</w:t>
      </w:r>
      <w:r>
        <w:rPr>
          <w:vertAlign w:val="subscript"/>
        </w:rPr>
        <w:t>3</w:t>
      </w:r>
      <w:r>
        <w:t>，则可将混合物加热使NaHCO</w:t>
      </w:r>
      <w:r>
        <w:rPr>
          <w:vertAlign w:val="subscript"/>
        </w:rPr>
        <w:t>3</w:t>
      </w:r>
      <w:r>
        <w:t>全部转化为Na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(2NaHCO</w:t>
      </w:r>
      <w:r>
        <w:rPr>
          <w:vertAlign w:val="subscript"/>
        </w:rPr>
        <w:t>3</w:t>
      </w:r>
      <w:r>
        <w:fldChar w:fldCharType="begin"/>
      </w:r>
      <w:r>
        <w:instrText xml:space="preserve">eq \o(</w:instrText>
      </w:r>
      <w:r>
        <w:rPr>
          <w:spacing w:val="-16"/>
        </w:rPr>
        <w:instrText xml:space="preserve">====</w:instrText>
      </w:r>
      <w:r>
        <w:instrText xml:space="preserve">=,\s\up7(</w:instrText>
      </w:r>
      <w:r>
        <w:rPr>
          <w:rFonts w:hAnsi="宋体"/>
          <w:position w:val="-5"/>
        </w:rPr>
        <w:instrText xml:space="preserve">△</w:instrText>
      </w:r>
      <w:r>
        <w:instrText xml:space="preserve">))</w:instrText>
      </w:r>
      <w:r>
        <w:fldChar w:fldCharType="end"/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＋H</w:t>
      </w:r>
      <w:r>
        <w:rPr>
          <w:vertAlign w:val="subscript"/>
        </w:rPr>
        <w:t>2</w:t>
      </w:r>
      <w:r>
        <w:t>O＋CO</w:t>
      </w:r>
      <w:r>
        <w:rPr>
          <w:vertAlign w:val="subscript"/>
        </w:rPr>
        <w:t>2</w:t>
      </w:r>
      <w:r>
        <w:rPr>
          <w:rFonts w:hAnsi="宋体"/>
        </w:rPr>
        <w:t>↑</w:t>
      </w:r>
      <w:r>
        <w:t>)。</w:t>
      </w:r>
    </w:p>
    <w:p>
      <w:pPr>
        <w:pStyle w:val="6"/>
        <w:ind w:firstLine="210" w:firstLineChars="100"/>
      </w:pPr>
      <w:r>
        <w:t>(2)</w:t>
      </w:r>
      <w:r>
        <w:rPr>
          <w:rFonts w:hAnsi="宋体"/>
        </w:rPr>
        <w:t>“</w:t>
      </w:r>
      <w:r>
        <w:t>杂变沉</w:t>
      </w:r>
      <w:r>
        <w:rPr>
          <w:rFonts w:hAnsi="宋体"/>
        </w:rPr>
        <w:t>”</w:t>
      </w:r>
      <w:r>
        <w:t>：加入一种试剂将要除去的杂质变为沉淀，最后用过滤的方法除去沉淀。</w:t>
      </w:r>
    </w:p>
    <w:p>
      <w:pPr>
        <w:pStyle w:val="6"/>
        <w:ind w:firstLine="210" w:firstLineChars="100"/>
      </w:pPr>
      <w:r>
        <w:t>(3)</w:t>
      </w:r>
      <w:r>
        <w:rPr>
          <w:rFonts w:hAnsi="宋体"/>
        </w:rPr>
        <w:t>“</w:t>
      </w:r>
      <w:r>
        <w:t>化为气</w:t>
      </w:r>
      <w:r>
        <w:rPr>
          <w:rFonts w:hAnsi="宋体"/>
        </w:rPr>
        <w:t>”</w:t>
      </w:r>
      <w:r>
        <w:t>：加热或加入一种</w:t>
      </w:r>
      <w:r>
        <w:rPr>
          <w:rFonts w:hint="eastAsia"/>
        </w:rPr>
        <w:t>试剂使杂质变为气体逸出。如食盐水中混有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，则可加盐酸使CO</w:t>
      </w:r>
      <w:r>
        <w:fldChar w:fldCharType="begin"/>
      </w:r>
      <w:r>
        <w:instrText xml:space="preserve">eq \o\al(</w:instrText>
      </w:r>
      <w:r>
        <w:rPr>
          <w:vertAlign w:val="superscript"/>
        </w:rPr>
        <w:instrText xml:space="preserve">2－</w:instrText>
      </w:r>
      <w:r>
        <w:instrText xml:space="preserve">,</w:instrText>
      </w:r>
      <w:r>
        <w:rPr>
          <w:vertAlign w:val="subscript"/>
        </w:rPr>
        <w:instrText xml:space="preserve">3</w:instrText>
      </w:r>
      <w:r>
        <w:instrText xml:space="preserve">)</w:instrText>
      </w:r>
      <w:r>
        <w:fldChar w:fldCharType="end"/>
      </w:r>
      <w:r>
        <w:t>转变为CO</w:t>
      </w:r>
      <w:r>
        <w:rPr>
          <w:vertAlign w:val="subscript"/>
        </w:rPr>
        <w:t>2</w:t>
      </w:r>
      <w:r>
        <w:t>逸出。</w:t>
      </w:r>
    </w:p>
    <w:p>
      <w:pPr>
        <w:pStyle w:val="6"/>
        <w:rPr>
          <w:b/>
          <w:bCs/>
          <w:i/>
          <w:iCs/>
        </w:rPr>
      </w:pP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b/>
          <w:bCs/>
          <w:i/>
          <w:iCs/>
          <w:sz w:val="24"/>
          <w:szCs w:val="36"/>
        </w:rPr>
        <w:t>导</w:t>
      </w:r>
      <w:r>
        <w:rPr>
          <w:rFonts w:hint="eastAsia"/>
          <w:b/>
          <w:bCs/>
          <w:i/>
          <w:iCs/>
          <w:sz w:val="24"/>
          <w:szCs w:val="36"/>
        </w:rPr>
        <w:t>练</w:t>
      </w:r>
      <w:r>
        <w:rPr>
          <w:b/>
          <w:bCs/>
          <w:i/>
          <w:iCs/>
          <w:sz w:val="24"/>
          <w:szCs w:val="36"/>
        </w:rPr>
        <w:t xml:space="preserve">： </w:t>
      </w:r>
      <w:r>
        <w:rPr>
          <w:b/>
          <w:bCs/>
          <w:i/>
          <w:iCs/>
          <w:sz w:val="24"/>
          <w:szCs w:val="24"/>
        </w:rPr>
        <w:t xml:space="preserve"> </w:t>
      </w:r>
    </w:p>
    <w:p>
      <w:pPr>
        <w:pStyle w:val="6"/>
      </w:pPr>
      <w:r>
        <w:t>5</w:t>
      </w:r>
      <w:r>
        <w:rPr>
          <w:rFonts w:hint="eastAsia"/>
        </w:rPr>
        <w:t>．</w:t>
      </w:r>
      <w:r>
        <w:t>选择萃取剂将碘从碘水中萃取出来，这种萃取剂应具备的性质是(　　)</w:t>
      </w:r>
    </w:p>
    <w:p>
      <w:pPr>
        <w:pStyle w:val="6"/>
        <w:ind w:firstLine="210" w:firstLineChars="100"/>
      </w:pPr>
      <w:r>
        <w:t>A</w:t>
      </w:r>
      <w:r>
        <w:rPr>
          <w:rFonts w:hint="eastAsia"/>
        </w:rPr>
        <w:t>．</w:t>
      </w:r>
      <w:r>
        <w:t>不溶于水，且必须易与碘发生化学反应</w:t>
      </w:r>
    </w:p>
    <w:p>
      <w:pPr>
        <w:pStyle w:val="6"/>
        <w:ind w:firstLine="210" w:firstLineChars="100"/>
      </w:pPr>
      <w:r>
        <w:t>B</w:t>
      </w:r>
      <w:r>
        <w:rPr>
          <w:rFonts w:hint="eastAsia"/>
        </w:rPr>
        <w:t>．</w:t>
      </w:r>
      <w:r>
        <w:t>不溶于水，且比水更容易使碘溶解</w:t>
      </w:r>
    </w:p>
    <w:p>
      <w:pPr>
        <w:pStyle w:val="6"/>
        <w:ind w:firstLine="210" w:firstLineChars="100"/>
      </w:pPr>
      <w:r>
        <w:t>C</w:t>
      </w:r>
      <w:r>
        <w:rPr>
          <w:rFonts w:hint="eastAsia"/>
        </w:rPr>
        <w:t>．</w:t>
      </w:r>
      <w:r>
        <w:t>不溶于水，且必须比水的密度大</w:t>
      </w:r>
    </w:p>
    <w:p>
      <w:pPr>
        <w:pStyle w:val="6"/>
        <w:ind w:firstLine="210" w:firstLineChars="100"/>
      </w:pPr>
      <w:r>
        <w:t>D</w:t>
      </w:r>
      <w:r>
        <w:rPr>
          <w:rFonts w:hint="eastAsia"/>
        </w:rPr>
        <w:t>．</w:t>
      </w:r>
      <w:r>
        <w:t>不溶于水，且必须比水的密度小</w:t>
      </w:r>
    </w:p>
    <w:p>
      <w:pPr>
        <w:pStyle w:val="6"/>
      </w:pPr>
      <w:r>
        <w:t>6</w:t>
      </w:r>
      <w:r>
        <w:rPr>
          <w:rFonts w:hint="eastAsia"/>
        </w:rPr>
        <w:t>．</w:t>
      </w:r>
      <w:r>
        <w:t>已知丙酮(C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 xml:space="preserve">O)通常是无色液体，可溶于水，密度小于1 g/mL，沸点约为56 </w:t>
      </w:r>
      <w:r>
        <w:rPr>
          <w:rFonts w:hAnsi="宋体"/>
        </w:rPr>
        <w:t>℃</w:t>
      </w:r>
      <w:r>
        <w:t>。要从水与丙酮的混合物里将丙酮分离出来，下列方法中，最合理的是(　　)</w:t>
      </w:r>
    </w:p>
    <w:p>
      <w:pPr>
        <w:pStyle w:val="6"/>
        <w:ind w:firstLine="210" w:firstLineChars="100"/>
      </w:pPr>
      <w:r>
        <w:t>A</w:t>
      </w:r>
      <w:r>
        <w:rPr>
          <w:rFonts w:hint="eastAsia"/>
        </w:rPr>
        <w:t>．</w:t>
      </w:r>
      <w:r>
        <w:t>蒸馏</w:t>
      </w:r>
      <w:r>
        <w:tab/>
      </w:r>
      <w:r>
        <w:t>B</w:t>
      </w:r>
      <w:r>
        <w:rPr>
          <w:rFonts w:hint="eastAsia"/>
        </w:rPr>
        <w:t>．</w:t>
      </w:r>
      <w:r>
        <w:t xml:space="preserve">升华  </w:t>
      </w:r>
    </w:p>
    <w:p>
      <w:pPr>
        <w:pStyle w:val="6"/>
        <w:ind w:firstLine="210" w:firstLineChars="100"/>
      </w:pPr>
      <w:r>
        <w:t>C</w:t>
      </w:r>
      <w:r>
        <w:rPr>
          <w:rFonts w:hint="eastAsia"/>
        </w:rPr>
        <w:t>．</w:t>
      </w:r>
      <w:r>
        <w:t>过滤</w:t>
      </w:r>
      <w:r>
        <w:tab/>
      </w:r>
      <w:r>
        <w:t>D</w:t>
      </w:r>
      <w:r>
        <w:rPr>
          <w:rFonts w:hint="eastAsia"/>
        </w:rPr>
        <w:t>．</w:t>
      </w:r>
      <w:r>
        <w:t>蒸发</w:t>
      </w:r>
    </w:p>
    <w:p>
      <w:pPr>
        <w:pStyle w:val="6"/>
      </w:pPr>
      <w:r>
        <w:t>7</w:t>
      </w:r>
      <w:r>
        <w:rPr>
          <w:rFonts w:hint="eastAsia"/>
        </w:rPr>
        <w:t>．</w:t>
      </w:r>
      <w:r>
        <w:t>下列实验装置及操作都正确的是(　　)</w:t>
      </w:r>
    </w:p>
    <w:p>
      <w:pPr>
        <w:pStyle w:val="6"/>
        <w:ind w:firstLine="420" w:firstLineChars="200"/>
      </w:pPr>
      <w:r>
        <w:drawing>
          <wp:inline distT="0" distB="0" distL="114300" distR="114300">
            <wp:extent cx="2594610" cy="952500"/>
            <wp:effectExtent l="0" t="0" r="15240" b="0"/>
            <wp:docPr id="68" name="图片 36" descr="说明: XX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36" descr="说明: XX65"/>
                    <pic:cNvPicPr>
                      <a:picLocks noChangeAspect="1"/>
                    </pic:cNvPicPr>
                  </pic:nvPicPr>
                  <pic:blipFill>
                    <a:blip r:embed="rId23"/>
                    <a:srcRect b="53775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114300" distR="114300">
            <wp:extent cx="2594610" cy="1117600"/>
            <wp:effectExtent l="0" t="0" r="15240" b="6350"/>
            <wp:docPr id="69" name="图片 36" descr="说明: XX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36" descr="说明: XX65"/>
                    <pic:cNvPicPr>
                      <a:picLocks noChangeAspect="1"/>
                    </pic:cNvPicPr>
                  </pic:nvPicPr>
                  <pic:blipFill>
                    <a:blip r:embed="rId23"/>
                    <a:srcRect t="45763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firstLine="210" w:firstLineChars="100"/>
      </w:pPr>
      <w:r>
        <w:t>A</w:t>
      </w:r>
      <w:r>
        <w:rPr>
          <w:rFonts w:hint="eastAsia"/>
        </w:rPr>
        <w:t>．</w:t>
      </w:r>
      <w:r>
        <w:t>图1：蒸发NaCl溶液</w:t>
      </w:r>
      <w:r>
        <w:tab/>
      </w:r>
      <w:r>
        <w:t>B</w:t>
      </w:r>
      <w:r>
        <w:rPr>
          <w:rFonts w:hint="eastAsia"/>
        </w:rPr>
        <w:t>．</w:t>
      </w:r>
      <w:r>
        <w:t>图2：蒸馏时的接收装置</w:t>
      </w:r>
    </w:p>
    <w:p>
      <w:pPr>
        <w:pStyle w:val="6"/>
        <w:ind w:firstLine="210" w:firstLineChars="100"/>
      </w:pPr>
      <w:r>
        <w:t>C</w:t>
      </w:r>
      <w:r>
        <w:rPr>
          <w:rFonts w:hint="eastAsia"/>
        </w:rPr>
        <w:t>．</w:t>
      </w:r>
      <w:r>
        <w:t>图3：过滤Ca(OH)</w:t>
      </w:r>
      <w:r>
        <w:rPr>
          <w:vertAlign w:val="subscript"/>
        </w:rPr>
        <w:t>2</w:t>
      </w:r>
      <w:r>
        <w:t>悬浊液</w:t>
      </w:r>
      <w:r>
        <w:tab/>
      </w:r>
      <w:r>
        <w:t>D</w:t>
      </w:r>
      <w:r>
        <w:rPr>
          <w:rFonts w:hint="eastAsia"/>
        </w:rPr>
        <w:t>．</w:t>
      </w:r>
      <w:r>
        <w:t>图4：蒸馏乙醇</w:t>
      </w:r>
    </w:p>
    <w:p>
      <w:pPr>
        <w:pStyle w:val="6"/>
      </w:pPr>
      <w:r>
        <w:t>8</w:t>
      </w:r>
      <w:r>
        <w:rPr>
          <w:rFonts w:hint="eastAsia"/>
        </w:rPr>
        <w:t>．</w:t>
      </w:r>
      <w:r>
        <w:t>某同学设计如下实验方案，以分离KCl和BaCl</w:t>
      </w:r>
      <w:r>
        <w:rPr>
          <w:vertAlign w:val="subscript"/>
        </w:rPr>
        <w:t>2</w:t>
      </w:r>
      <w:r>
        <w:t>两种固体混合物。试回答下列问题：</w:t>
      </w:r>
    </w:p>
    <w:p>
      <w:pPr>
        <w:pStyle w:val="6"/>
        <w:jc w:val="center"/>
      </w:pPr>
      <w:r>
        <w:drawing>
          <wp:inline distT="0" distB="0" distL="114300" distR="114300">
            <wp:extent cx="3060065" cy="1304925"/>
            <wp:effectExtent l="0" t="0" r="6985" b="9525"/>
            <wp:docPr id="70" name="图片 37" descr="说明: XX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37" descr="说明: XX6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63553" cy="130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>(1)B的化学式为____________。</w:t>
      </w:r>
    </w:p>
    <w:p>
      <w:pPr>
        <w:pStyle w:val="6"/>
      </w:pPr>
      <w:r>
        <w:t>(2)该方案的明</w:t>
      </w:r>
      <w:r>
        <w:rPr>
          <w:rFonts w:hint="eastAsia"/>
        </w:rPr>
        <w:t>显失误是因某一步设计不当而使分离的产物</w:t>
      </w:r>
      <w:r>
        <w:t>KCl不纯，该步骤是____________(填序号)，改进措施是往滤液中滴加过量____________以除去多余的杂质离子再结晶。</w:t>
      </w:r>
    </w:p>
    <w:p>
      <w:pPr>
        <w:pStyle w:val="6"/>
      </w:pPr>
    </w:p>
    <w:p>
      <w:pPr>
        <w:pStyle w:val="6"/>
      </w:pPr>
      <w:r>
        <w:t>(3)写出</w:t>
      </w:r>
      <w:r>
        <w:rPr>
          <w:rFonts w:hAnsi="宋体"/>
        </w:rPr>
        <w:t>②④</w:t>
      </w:r>
      <w:r>
        <w:t>两步中对应的化学反应方程式：</w:t>
      </w:r>
    </w:p>
    <w:p>
      <w:pPr>
        <w:pStyle w:val="6"/>
      </w:pPr>
      <w:r>
        <w:rPr>
          <w:rFonts w:hAnsi="宋体"/>
        </w:rPr>
        <w:t>②</w:t>
      </w:r>
      <w:r>
        <w:t>_________________________________________________________________；</w:t>
      </w:r>
    </w:p>
    <w:p>
      <w:pPr>
        <w:pStyle w:val="6"/>
      </w:pPr>
      <w:r>
        <w:rPr>
          <w:rFonts w:hAnsi="宋体"/>
        </w:rPr>
        <w:t>④</w:t>
      </w:r>
      <w:r>
        <w:t>_________________________________________________________________。</w:t>
      </w:r>
    </w:p>
    <w:p>
      <w:pPr>
        <w:pStyle w:val="6"/>
        <w:rPr>
          <w:rFonts w:hAnsi="宋体"/>
          <w:b/>
          <w:bCs/>
          <w:i/>
          <w:iCs/>
          <w:sz w:val="24"/>
          <w:szCs w:val="36"/>
        </w:rPr>
      </w:pPr>
    </w:p>
    <w:p>
      <w:pPr>
        <w:pStyle w:val="6"/>
        <w:rPr>
          <w:rFonts w:hAnsi="宋体"/>
          <w:b/>
          <w:bCs/>
          <w:i/>
          <w:iCs/>
          <w:sz w:val="24"/>
          <w:szCs w:val="24"/>
        </w:rPr>
      </w:pPr>
      <w:r>
        <w:rPr>
          <w:rFonts w:hint="eastAsia" w:hAnsi="宋体"/>
          <w:b/>
          <w:bCs/>
          <w:i/>
          <w:iCs/>
          <w:sz w:val="24"/>
          <w:szCs w:val="36"/>
        </w:rPr>
        <w:t>导航：</w:t>
      </w:r>
      <w:r>
        <w:rPr>
          <w:rFonts w:hint="eastAsia" w:hAnsi="宋体"/>
          <w:b/>
          <w:bCs/>
          <w:i/>
          <w:iCs/>
          <w:sz w:val="24"/>
          <w:szCs w:val="24"/>
        </w:rPr>
        <w:t xml:space="preserve"> </w:t>
      </w: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</w:p>
    <w:p>
      <w:pPr>
        <w:pStyle w:val="3"/>
        <w:snapToGrid w:val="0"/>
        <w:spacing w:before="0" w:after="0"/>
        <w:jc w:val="both"/>
        <w:rPr>
          <w:rFonts w:ascii="黑体" w:hAnsi="黑体" w:eastAsia="黑体" w:cstheme="minorBidi"/>
          <w:sz w:val="28"/>
          <w:szCs w:val="28"/>
        </w:rPr>
      </w:pPr>
      <w:r>
        <w:rPr>
          <w:rFonts w:hint="eastAsia" w:ascii="宋体" w:hAnsi="宋体"/>
          <w:i/>
          <w:iCs/>
          <w:sz w:val="24"/>
          <w:szCs w:val="28"/>
        </w:rPr>
        <w:t>导悟：</w:t>
      </w:r>
      <w:r>
        <w:rPr>
          <w:rFonts w:hAnsi="宋体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C1F8B"/>
    <w:rsid w:val="235F57F3"/>
    <w:rsid w:val="7A6A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customStyle="1" w:styleId="6">
    <w:name w:val="导学案正文"/>
    <w:basedOn w:val="2"/>
    <w:qFormat/>
    <w:uiPriority w:val="0"/>
    <w:pPr>
      <w:tabs>
        <w:tab w:val="left" w:pos="5387"/>
      </w:tabs>
      <w:spacing w:line="276" w:lineRule="auto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2025-09-11T07:10:00Z</dcterms:created>
  <dc:creator>毛翰文</dc:creator>
  <cp:lastModifiedBy>毛翰文</cp:lastModifiedBy>
  <dcterms:modified xsi:type="dcterms:W3CDTF">2025-09-11T07:56:11Z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29FF70AF33694F8E81B35947B693BA51</vt:lpwstr>
  </property>
</Properties>
</file>