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4C60">
      <w:pPr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江苏省仪征中学2025-2026学年度高三数学试卷（3）</w:t>
      </w:r>
    </w:p>
    <w:p w14:paraId="5B17EB25">
      <w:pPr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一、单选题：本题共8小题，每小题5分，共40分。在每小题给出的选项中，只有一项是符合题目要求的。</w:t>
      </w:r>
    </w:p>
    <w:p w14:paraId="3FA4D66A">
      <w:pPr>
        <w:spacing w:line="360" w:lineRule="auto"/>
        <w:ind w:hanging="284"/>
      </w:pPr>
      <w:r>
        <w:rPr>
          <w:rFonts w:ascii="Times New Roman" w:hAnsi="Times New Roman" w:cs="Times New Roman" w:eastAsiaTheme="minorEastAsia"/>
          <w:kern w:val="0"/>
          <w:szCs w:val="21"/>
        </w:rPr>
        <w:t>1.</w:t>
      </w:r>
      <w:bookmarkStart w:id="0" w:name="6285cbad-e975-4b68-8525-15f824c25c94"/>
      <w:r>
        <w:rPr>
          <w:rFonts w:ascii="宋体" w:cs="宋体"/>
          <w:kern w:val="0"/>
          <w:szCs w:val="21"/>
        </w:rPr>
        <w:t>设集合</w:t>
      </w:r>
      <m:oMath>
        <m:r>
          <m:rPr/>
          <w:rPr>
            <w:rFonts w:hAnsi="Cambria Math"/>
          </w:rPr>
          <m:t>U=R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M={x|x&gt;1}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N={x|−1&lt;x&lt;2}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{x|x≤−1}=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0"/>
    </w:p>
    <w:p w14:paraId="31C27088">
      <w:pPr>
        <w:tabs>
          <w:tab w:val="left" w:pos="2310"/>
          <w:tab w:val="left" w:pos="4200"/>
          <w:tab w:val="left" w:pos="609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U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(M∩N)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U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(M∪N)</m:t>
        </m:r>
      </m:oMath>
      <w:r>
        <w:tab/>
      </w:r>
      <w:r>
        <w:rPr>
          <w:rFonts w:hint="eastAsia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M∪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U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N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N∪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U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M</m:t>
        </m:r>
      </m:oMath>
    </w:p>
    <w:p w14:paraId="0B63EAF3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2</w:t>
      </w:r>
      <w:r>
        <w:rPr>
          <w:rFonts w:ascii="Times New Roman" w:hAnsi="Times New Roman" w:cs="Times New Roman" w:eastAsiaTheme="minorEastAsia"/>
          <w:kern w:val="0"/>
          <w:szCs w:val="21"/>
        </w:rPr>
        <w:t>.</w:t>
      </w:r>
      <w:bookmarkStart w:id="1" w:name="e40191de-f896-4d2c-ac94-22c0d02cb9b5"/>
      <w:r>
        <w:rPr>
          <w:rFonts w:ascii="宋体" w:cs="宋体"/>
          <w:kern w:val="0"/>
          <w:szCs w:val="21"/>
        </w:rPr>
        <w:t>已知正数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2a+b+3c=8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a+b+2c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b+c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a+c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1"/>
    </w:p>
    <w:p w14:paraId="13392214">
      <w:pPr>
        <w:tabs>
          <w:tab w:val="left" w:pos="2310"/>
          <w:tab w:val="left" w:pos="4200"/>
          <w:tab w:val="left" w:pos="609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5+2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</w:p>
    <w:p w14:paraId="11DD1CC7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</w:rPr>
        <w:t>3</w:t>
      </w:r>
      <w:r>
        <w:rPr>
          <w:rFonts w:ascii="Times New Roman" w:hAnsi="Times New Roman" w:cs="Times New Roman" w:eastAsiaTheme="minorEastAsia"/>
        </w:rPr>
        <w:t>.</w:t>
      </w:r>
      <w:bookmarkStart w:id="2" w:name="b002caf1-a5f8-4877-a5a2-5fbe187e2683"/>
      <w:r>
        <w:rPr>
          <w:rFonts w:ascii="宋体" w:cs="宋体"/>
          <w:kern w:val="0"/>
          <w:szCs w:val="21"/>
        </w:rPr>
        <w:t>设函数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x(x−a)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单调递减，则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2"/>
    </w:p>
    <w:p w14:paraId="6AA5CB04">
      <w:pPr>
        <w:tabs>
          <w:tab w:val="left" w:pos="2310"/>
          <w:tab w:val="left" w:pos="4200"/>
          <w:tab w:val="left" w:pos="609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(−∞,−2]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[−2,0)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(0,2]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[2,+∞)</m:t>
        </m:r>
      </m:oMath>
    </w:p>
    <w:p w14:paraId="756A58A7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</w:rPr>
        <w:t>4</w:t>
      </w:r>
      <w:r>
        <w:rPr>
          <w:rFonts w:ascii="Times New Roman" w:hAnsi="Times New Roman" w:cs="Times New Roman" w:eastAsiaTheme="minorEastAsia"/>
        </w:rPr>
        <w:t>.</w:t>
      </w:r>
      <w:bookmarkStart w:id="3" w:name="90684f3b-d21b-4411-9adb-3b0dab09059e"/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∀x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y∈R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f(x)f(y)=f(x+y)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3"/>
    </w:p>
    <w:p w14:paraId="0BD7F6B5">
      <w:pPr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f(0)=0</m:t>
        </m:r>
      </m:oMath>
      <w:r>
        <w:rPr>
          <w:rFonts w:hint="eastAsia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f(−1)=−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f(x+1)&lt;f(x)</m:t>
        </m:r>
      </m:oMath>
      <w:r>
        <w:rPr>
          <w:rFonts w:hint="eastAsia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f(x+2)−f(x+1)&lt;f(x+1)−f(x)</m:t>
        </m:r>
      </m:oMath>
    </w:p>
    <w:p w14:paraId="772030ED">
      <w:pPr>
        <w:spacing w:line="360" w:lineRule="auto"/>
        <w:ind w:left="210" w:leftChars="-135" w:hanging="493" w:hangingChars="235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</w:rPr>
        <w:t>5</w:t>
      </w:r>
      <w:r>
        <w:rPr>
          <w:rFonts w:ascii="Times New Roman" w:hAnsi="Times New Roman" w:cs="Times New Roman" w:eastAsiaTheme="minorEastAsia"/>
        </w:rPr>
        <w:t>.</w:t>
      </w:r>
      <w:bookmarkStart w:id="4" w:name="41fcdcd2-59c5-4f09-8104-780b4a125a59"/>
      <w:r>
        <w:rPr>
          <w:rFonts w:hint="eastAsia" w:ascii="Times New Roman" w:hAnsi="Times New Roman" w:cs="Times New Roman" w:eastAsiaTheme="minorEastAsia"/>
        </w:rPr>
        <w:t xml:space="preserve">   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f(x),g(x)</m:t>
        </m:r>
      </m:oMath>
      <w:r>
        <w:rPr>
          <w:rFonts w:ascii="宋体" w:cs="宋体"/>
          <w:kern w:val="0"/>
          <w:szCs w:val="21"/>
        </w:rPr>
        <w:t>的定义域均是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f(4+x)+f(−x)=0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g(0)=g(2)=1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g(x+y)+g(x−y)=g(x)f(y)</m:t>
        </m:r>
      </m:oMath>
      <w:r>
        <w:rPr>
          <w:rFonts w:ascii="宋体" w:cs="宋体"/>
          <w:kern w:val="0"/>
          <w:szCs w:val="21"/>
        </w:rPr>
        <w:t>，则下列结论中正确的是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4"/>
    </w:p>
    <w:p w14:paraId="2901F6A0">
      <w:pPr>
        <w:tabs>
          <w:tab w:val="left" w:pos="420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为偶函数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  </w:t>
      </w:r>
      <m:oMath>
        <m:r>
          <m:rPr/>
          <w:rPr>
            <w:rFonts w:hAnsi="Cambria Math"/>
          </w:rPr>
          <m:t>g(−1−x)=g(−1+x)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g(1−x)=g(1+x)</m:t>
        </m:r>
      </m:oMath>
    </w:p>
    <w:p w14:paraId="4B5F1BC9">
      <w:pPr>
        <w:spacing w:line="360" w:lineRule="auto"/>
        <w:ind w:hanging="284"/>
      </w:pPr>
      <w:bookmarkStart w:id="5" w:name="263db0f2-608e-4eaf-a57f-38ad5b9aea3a"/>
      <w:r>
        <w:rPr>
          <w:rFonts w:ascii="Times New Roman" w:hAnsi="Times New Roman" w:cs="Times New Roman"/>
          <w:kern w:val="0"/>
          <w:szCs w:val="21"/>
        </w:rPr>
        <w:t>6.</w:t>
      </w:r>
      <w:r>
        <w:rPr>
          <w:rFonts w:hint="eastAsia" w:ascii="Times New Roman" w:hAnsi="Times New Roman" w:cs="Times New Roman"/>
          <w:kern w:val="0"/>
          <w:szCs w:val="21"/>
        </w:rPr>
        <w:t xml:space="preserve">   </w:t>
      </w:r>
      <w:r>
        <w:rPr>
          <w:rFonts w:ascii="宋体" w:cs="宋体"/>
          <w:kern w:val="0"/>
          <w:szCs w:val="21"/>
        </w:rPr>
        <w:t>下列说法中不正确的是</w:t>
      </w:r>
      <m:oMath>
        <m:r>
          <m:rPr/>
          <w:rPr>
            <w:rFonts w:hAnsi="Cambria Math"/>
          </w:rPr>
          <m:t>( </m:t>
        </m:r>
        <m:r>
          <m:rPr>
            <m:sty m:val="p"/>
          </m:rPr>
          <w:rPr>
            <w:rFonts w:hAnsi="Cambria Math"/>
          </w:rPr>
          <m:t>    </m:t>
        </m:r>
        <m:r>
          <m:rPr/>
          <w:rPr>
            <w:rFonts w:hAnsi="Cambria Math"/>
          </w:rPr>
          <m:t>)</m:t>
        </m:r>
      </m:oMath>
    </w:p>
    <w:p w14:paraId="1AB9C8AF"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的解集是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/>
                    <w:rPr>
                      <w:rFonts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</w:rPr>
                    <m:t>|</m:t>
                  </m:r>
                  <m:r>
                    <m:rPr/>
                    <w:rPr>
                      <w:rFonts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</w:rPr>
                    <m:t>&lt;</m:t>
                  </m:r>
                  <m:r>
                    <m:rPr/>
                    <w:rPr>
                      <w:rFonts w:hAnsi="Cambria Math"/>
                    </w:rPr>
                    <m:t>2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</w:p>
    <w:p w14:paraId="6454B32B"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</w:rPr>
              <m:t>+2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hAnsi="Cambria Math"/>
                    <w:sz w:val="24"/>
                    <w:szCs w:val="24"/>
                  </w:rPr>
                  <m:t>+2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的最小值是</w:t>
      </w:r>
      <m:oMath>
        <m:r>
          <m:rPr/>
          <w:rPr>
            <w:rFonts w:hAnsi="Cambria Math"/>
          </w:rPr>
          <m:t>2</m:t>
        </m:r>
      </m:oMath>
    </w:p>
    <w:p w14:paraId="206A7168"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“</w:t>
      </w:r>
      <m:oMath>
        <m:r>
          <m:rPr>
            <m:sty m:val="p"/>
          </m:rPr>
          <w:rPr>
            <w:rFonts w:hAnsi="Cambria Math"/>
          </w:rPr>
          <m:t>∀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</m:t>
        </m:r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</m:t>
        </m:r>
        <m:r>
          <m:rPr>
            <m:sty m:val="p"/>
          </m:rPr>
          <w:rPr>
            <w:rFonts w:hAnsi="Cambria Math"/>
          </w:rPr>
          <m:t>mx</m:t>
        </m:r>
        <m:r>
          <m:rPr/>
          <w:rPr>
            <w:rFonts w:hAnsi="Cambria Math"/>
          </w:rPr>
          <m:t>−1</m:t>
        </m:r>
        <m:r>
          <m:rPr>
            <m:sty m:val="p"/>
          </m:rPr>
          <w:rPr>
            <w:rFonts w:hAnsi="Cambria Math"/>
          </w:rPr>
          <m:t>&lt;</m:t>
        </m:r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恒成立”的充要条件是“</w:t>
      </w:r>
      <m:oMath>
        <m:r>
          <m:rPr/>
          <w:rPr>
            <w:rFonts w:hAnsi="Cambria Math"/>
          </w:rPr>
          <m:t>−4</m:t>
        </m:r>
        <m:r>
          <m:rPr>
            <m:sty m:val="p"/>
          </m:rPr>
          <w:rPr>
            <w:rFonts w:hAnsi="Cambria Math"/>
          </w:rPr>
          <m:t>&lt;</m:t>
        </m:r>
        <m:r>
          <m:rPr/>
          <w:rPr>
            <w:rFonts w:hAnsi="Cambria Math"/>
          </w:rPr>
          <m:t>m≤0</m:t>
        </m:r>
      </m:oMath>
      <w:r>
        <w:rPr>
          <w:rFonts w:ascii="宋体" w:cs="宋体"/>
          <w:kern w:val="0"/>
          <w:szCs w:val="21"/>
        </w:rPr>
        <w:t>”</w:t>
      </w:r>
    </w:p>
    <w:p w14:paraId="2E8D7521"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命题“</w:t>
      </w:r>
      <m:oMath>
        <m:r>
          <m:rPr>
            <m:sty m:val="p"/>
          </m:rPr>
          <w:rPr>
            <w:rFonts w:hAnsi="Cambria Math"/>
          </w:rPr>
          <m:t>∀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−2x</m:t>
        </m:r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”的否定是“</w:t>
      </w:r>
      <m:oMath>
        <m:r>
          <m:rPr>
            <m:sty m:val="p"/>
          </m:rPr>
          <w:rPr>
            <w:rFonts w:hAnsi="Cambria Math"/>
          </w:rPr>
          <m:t>∃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−2x≤0</m:t>
        </m:r>
      </m:oMath>
      <w:r>
        <w:rPr>
          <w:rFonts w:ascii="宋体" w:cs="宋体"/>
          <w:kern w:val="0"/>
          <w:szCs w:val="21"/>
        </w:rPr>
        <w:t>”</w:t>
      </w:r>
      <w:bookmarkEnd w:id="5"/>
    </w:p>
    <w:p w14:paraId="4437192F">
      <w:pPr>
        <w:tabs>
          <w:tab w:val="left" w:pos="2310"/>
          <w:tab w:val="left" w:pos="4200"/>
          <w:tab w:val="left" w:pos="609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Ansi="Cambria Math"/>
          </w:rPr>
          <m:t>①②③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Ansi="Cambria Math"/>
          </w:rPr>
          <m:t>②③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Ansi="Cambria Math"/>
          </w:rPr>
          <m:t>③④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Ansi="Cambria Math"/>
          </w:rPr>
          <m:t>①②</m:t>
        </m:r>
      </m:oMath>
    </w:p>
    <w:p w14:paraId="5A0C6BA5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</w:rPr>
        <w:t>7.</w:t>
      </w:r>
      <w:bookmarkStart w:id="6" w:name="a1774f47-2ab3-467e-93c9-3874bb2c49b1"/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宋体" w:cs="宋体"/>
          <w:kern w:val="0"/>
          <w:szCs w:val="21"/>
        </w:rPr>
        <w:t>若曲线</w:t>
      </w:r>
      <m:oMath>
        <m:r>
          <m:rPr/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x+1</m:t>
        </m:r>
      </m:oMath>
      <w:r>
        <w:rPr>
          <w:rFonts w:ascii="宋体" w:cs="宋体"/>
          <w:kern w:val="0"/>
          <w:szCs w:val="21"/>
        </w:rPr>
        <w:t>与曲线</w:t>
      </w:r>
      <m:oMath>
        <m:r>
          <m:rPr/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+x+3a</m:t>
        </m:r>
      </m:oMath>
      <w:r>
        <w:rPr>
          <w:rFonts w:ascii="宋体" w:cs="宋体"/>
          <w:kern w:val="0"/>
          <w:szCs w:val="21"/>
        </w:rPr>
        <w:t>有公切线，则实数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4386E49B">
      <w:pPr>
        <w:tabs>
          <w:tab w:val="left" w:pos="420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2−3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6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3−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1−4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12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3−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2−3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6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,+∞</m:t>
            </m:r>
            <m:ctrlPr>
              <w:rPr>
                <w:rFonts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1−4</m:t>
                </m:r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12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hAnsi="Cambria Math"/>
              </w:rPr>
              <m:t>,+∞</m:t>
            </m:r>
            <m:ctrlPr>
              <w:rPr>
                <w:rFonts w:hAnsi="Cambria Math"/>
              </w:rPr>
            </m:ctrlPr>
          </m:e>
        </m:d>
      </m:oMath>
    </w:p>
    <w:p w14:paraId="28FCF590">
      <w:pPr>
        <w:spacing w:line="360" w:lineRule="auto"/>
        <w:ind w:left="207" w:leftChars="-67" w:hanging="348" w:hangingChars="166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</w:rPr>
        <w:t>8.</w:t>
      </w:r>
      <w:bookmarkStart w:id="7" w:name="2b6f7852-7e8a-47a3-8d74-9b0ae114f827"/>
      <w:r>
        <w:rPr>
          <w:rFonts w:ascii="宋体" w:cs="宋体"/>
          <w:kern w:val="0"/>
          <w:szCs w:val="21"/>
        </w:rPr>
        <w:t>定义域为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f(x+2)=2f(x)−2</m:t>
        </m:r>
      </m:oMath>
      <w:r>
        <w:rPr>
          <w:rFonts w:ascii="宋体" w:cs="宋体"/>
          <w:kern w:val="0"/>
          <w:szCs w:val="21"/>
        </w:rPr>
        <w:t>，当</w:t>
      </w:r>
      <m:oMath>
        <m:r>
          <m:rPr/>
          <w:rPr>
            <w:rFonts w:hAnsi="Cambria Math"/>
          </w:rPr>
          <m:t>x∈(0,2]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/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x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−x,0&lt;x&lt;1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w:rPr>
                      <w:rFonts w:hAnsi="Cambria Math"/>
                    </w:rPr>
                    <m:t>,1⩽x⩽2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x∈(0,4]</m:t>
        </m:r>
      </m:oMath>
      <w:r>
        <w:rPr>
          <w:rFonts w:ascii="宋体" w:cs="宋体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7t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≤f(x)≤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−t</m:t>
        </m:r>
      </m:oMath>
      <w:r>
        <w:rPr>
          <w:rFonts w:ascii="宋体" w:cs="宋体"/>
          <w:kern w:val="0"/>
          <w:szCs w:val="21"/>
        </w:rPr>
        <w:t>恒成立，则实数</w:t>
      </w:r>
      <m:oMath>
        <m:r>
          <m:rPr/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4960EB23">
      <w:pPr>
        <w:tabs>
          <w:tab w:val="left" w:pos="2310"/>
          <w:tab w:val="left" w:pos="4200"/>
          <w:tab w:val="left" w:pos="6090"/>
        </w:tabs>
        <w:spacing w:line="360" w:lineRule="auto"/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[1,+∞)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,2]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[2,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[1,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]</m:t>
        </m:r>
      </m:oMath>
    </w:p>
    <w:p w14:paraId="262988A4">
      <w:pPr>
        <w:tabs>
          <w:tab w:val="left" w:pos="2310"/>
          <w:tab w:val="left" w:pos="4200"/>
          <w:tab w:val="left" w:pos="6090"/>
        </w:tabs>
        <w:ind w:hanging="142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二、多选题：本题共3小题，共18分。在每小题给出的选项中，有多项符合题目要求。</w:t>
      </w:r>
    </w:p>
    <w:p w14:paraId="226BB6C6">
      <w:pPr>
        <w:spacing w:line="360" w:lineRule="auto"/>
        <w:ind w:hanging="142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9.</w:t>
      </w:r>
      <w:bookmarkStart w:id="8" w:name="2f24fd2a-1e5a-4a3c-b451-7e2bc87f9237"/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下列说法中正确的有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194F9071">
      <w:pPr>
        <w:spacing w:line="360" w:lineRule="auto"/>
        <w:ind w:left="210" w:leftChars="10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1−x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的递增区间是</w:t>
      </w:r>
      <m:oMath>
        <m:r>
          <m:rPr/>
          <w:rPr>
            <w:rFonts w:hAnsi="Cambria Math"/>
          </w:rPr>
          <m:t>(−∞,1)∪(1,+∞)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p:∃x∈[−2,3]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|x|≥a</m:t>
        </m:r>
      </m:oMath>
      <w:r>
        <w:rPr>
          <w:rFonts w:ascii="宋体" w:cs="宋体"/>
          <w:kern w:val="0"/>
          <w:szCs w:val="21"/>
        </w:rPr>
        <w:t>，若命题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为真命题，则</w:t>
      </w:r>
      <m:oMath>
        <m:r>
          <m:rPr/>
          <w:rPr>
            <w:rFonts w:hAnsi="Cambria Math"/>
          </w:rPr>
          <m:t>a≤3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f(x)=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5−x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x+4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的定义域为</w:t>
      </w:r>
      <m:oMath>
        <m:r>
          <m:rPr/>
          <w:rPr>
            <w:rFonts w:hAnsi="Cambria Math"/>
          </w:rPr>
          <m:t>(−4,5]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)=x−1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的解析式为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</m:t>
        </m:r>
      </m:oMath>
    </w:p>
    <w:p w14:paraId="1C64EF9B">
      <w:pPr>
        <w:spacing w:line="360" w:lineRule="auto"/>
        <w:ind w:left="207" w:leftChars="-68" w:hanging="350" w:hangingChars="167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10.</w:t>
      </w:r>
      <w:bookmarkStart w:id="9" w:name="de6e6476-1e01-4092-a524-a6651b42428a"/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若正实数</w:t>
      </w:r>
      <m:oMath>
        <m:r>
          <m:rPr/>
          <w:rPr>
            <w:rFonts w:hAnsi="Cambria Math"/>
          </w:rPr>
          <m:t>x,y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2x+y=1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6748DBC2">
      <w:pPr>
        <w:tabs>
          <w:tab w:val="left" w:pos="4200"/>
        </w:tabs>
        <w:spacing w:line="360" w:lineRule="auto"/>
        <w:ind w:left="210" w:leftChars="10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xy</m:t>
        </m:r>
      </m:oMath>
      <w:r>
        <w:rPr>
          <w:rFonts w:ascii="宋体" w:cs="宋体"/>
          <w:kern w:val="0"/>
          <w:szCs w:val="21"/>
        </w:rPr>
        <w:t>有最大值为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y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有最小值为</w:t>
      </w:r>
      <m:oMath>
        <m:r>
          <m:rPr/>
          <w:rPr>
            <w:rFonts w:hAnsi="Cambria Math"/>
          </w:rPr>
          <m:t>6+4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有最小值为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x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y+1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有最大值为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 w14:paraId="71238222">
      <w:pPr>
        <w:spacing w:line="360" w:lineRule="auto"/>
        <w:ind w:left="207" w:leftChars="-68" w:hanging="350" w:hangingChars="167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11.</w:t>
      </w:r>
      <w:bookmarkStart w:id="10" w:name="aa25c5cf-1eaa-4e22-ac1d-be91520313c1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m:rPr/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)≠0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f(x+y)+f(x)f(y)=4xy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7A443853">
      <w:pPr>
        <w:tabs>
          <w:tab w:val="left" w:pos="4200"/>
        </w:tabs>
        <w:spacing w:line="360" w:lineRule="auto"/>
        <w:ind w:left="210" w:left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)=−2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是偶函数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是减函数</w:t>
      </w:r>
    </w:p>
    <w:p w14:paraId="2631D099">
      <w:pPr>
        <w:ind w:left="207" w:leftChars="-68" w:hanging="350" w:hangingChars="167"/>
        <w:rPr>
          <w:rFonts w:ascii="Times New Roman" w:hAnsi="Times New Roman" w:cs="Times New Roman" w:eastAsiaTheme="minorEastAsia"/>
          <w:kern w:val="0"/>
          <w:szCs w:val="21"/>
        </w:rPr>
      </w:pPr>
    </w:p>
    <w:p w14:paraId="601C4E94">
      <w:pPr>
        <w:tabs>
          <w:tab w:val="left" w:pos="4200"/>
        </w:tabs>
        <w:ind w:left="209" w:leftChars="-68" w:hanging="352" w:hangingChars="167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三、填空题：本题共3小题，每小题5分，共15分。</w:t>
      </w:r>
    </w:p>
    <w:p w14:paraId="38FF6B2B">
      <w:pPr>
        <w:spacing w:line="360" w:lineRule="auto"/>
        <w:ind w:left="207" w:leftChars="-68" w:hanging="350" w:hangingChars="167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12.</w:t>
      </w:r>
      <w:bookmarkStart w:id="11" w:name="ad593cd4-4100-4cdf-a2e9-51e6a0118e4d"/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已知集合</w:t>
      </w:r>
      <m:oMath>
        <m:r>
          <m:rPr/>
          <w:rPr>
            <w:rFonts w:hAnsi="Cambria Math"/>
          </w:rPr>
          <m:t>A={x|0&lt;x&lt;2}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m:rPr/>
          <w:rPr>
            <w:rFonts w:hAnsi="Cambria Math"/>
          </w:rPr>
          <m:t>B={x|−1&lt;x&lt;1}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m:rPr/>
          <w:rPr>
            <w:rFonts w:hAnsi="Cambria Math"/>
          </w:rPr>
          <m:t>C={x|mx+1&gt;0}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(A∪B)⊆C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1"/>
    </w:p>
    <w:p w14:paraId="39BF1D93">
      <w:pPr>
        <w:spacing w:line="360" w:lineRule="auto"/>
        <w:ind w:left="207" w:leftChars="-68" w:hanging="350" w:hangingChars="167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13.</w:t>
      </w:r>
      <w:bookmarkStart w:id="12" w:name="da949351-3816-4ccd-a359-e6c5213bb883"/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hAnsi="Cambria Math"/>
                        </w:rPr>
                        <m:t>x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−1,x⩾0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w:rPr>
                      <w:rFonts w:hAnsi="Cambria Math"/>
                    </w:rPr>
                    <m:t>−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x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−2x,x&lt;0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，若关于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(x)−kf(x)+1=0</m:t>
        </m:r>
      </m:oMath>
      <w:r>
        <w:rPr>
          <w:rFonts w:ascii="宋体" w:cs="宋体"/>
          <w:kern w:val="0"/>
          <w:szCs w:val="21"/>
        </w:rPr>
        <w:t>恰有两个不同的实数根，则实数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56CA4706">
      <w:pPr>
        <w:spacing w:line="360" w:lineRule="auto"/>
        <w:ind w:left="207" w:leftChars="-68" w:hanging="350" w:hangingChars="167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14.</w:t>
      </w:r>
      <w:bookmarkStart w:id="13" w:name="e819f8c5-5fae-453e-a2d1-e94bb3731bb9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 x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g(x)=a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(a&gt;0).</m:t>
        </m:r>
      </m:oMath>
      <w:r>
        <w:rPr>
          <w:rFonts w:ascii="宋体" w:cs="宋体"/>
          <w:kern w:val="0"/>
          <w:szCs w:val="21"/>
        </w:rPr>
        <w:t>若直线</w:t>
      </w:r>
      <m:oMath>
        <m:r>
          <m:rPr/>
          <w:rPr>
            <w:rFonts w:hAnsi="Cambria Math"/>
          </w:rPr>
          <m:t>y=kx</m:t>
        </m:r>
      </m:oMath>
      <w:r>
        <w:rPr>
          <w:rFonts w:ascii="宋体" w:cs="宋体"/>
          <w:kern w:val="0"/>
          <w:szCs w:val="21"/>
        </w:rPr>
        <w:t>是曲线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的切线，则实数</w:t>
      </w:r>
      <m:oMath>
        <m:r>
          <m:rPr/>
          <w:rPr>
            <w:rFonts w:hAnsi="Cambria Math"/>
          </w:rPr>
          <m:t>k=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若曲线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与曲线</w:t>
      </w:r>
      <m:oMath>
        <m:r>
          <m:rPr/>
          <w:rPr>
            <w:rFonts w:hAnsi="Cambria Math"/>
          </w:rPr>
          <m:t>y=g(x)</m:t>
        </m:r>
      </m:oMath>
      <w:r>
        <w:rPr>
          <w:rFonts w:ascii="宋体" w:cs="宋体"/>
          <w:kern w:val="0"/>
          <w:szCs w:val="21"/>
        </w:rPr>
        <w:t>存在公切线，则实数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  <w:bookmarkStart w:id="14" w:name="1b57c906-7054-4672-a99c-444f20e4adc8"/>
    </w:p>
    <w:p w14:paraId="18E72277">
      <w:pPr>
        <w:ind w:hanging="284"/>
        <w:rPr>
          <w:rFonts w:ascii="Times New Roman" w:hAnsi="Times New Roman" w:cs="Times New Roman" w:eastAsiaTheme="minorEastAsia"/>
          <w:b/>
          <w:bCs/>
        </w:rPr>
      </w:pPr>
    </w:p>
    <w:p w14:paraId="552D9F70">
      <w:pPr>
        <w:ind w:hanging="284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四、解答题：本题共5小题，共77分。解答应写出文字说明，证明过程或演算步骤。</w:t>
      </w:r>
    </w:p>
    <w:p w14:paraId="524A623B">
      <w:pPr>
        <w:spacing w:line="360" w:lineRule="auto"/>
        <w:ind w:hanging="284"/>
        <w:rPr>
          <w:rFonts w:hAnsi="Cambria Math" w:cs="Times New Roman" w:eastAsiaTheme="minorEastAsia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15.</w:t>
      </w:r>
      <m:oMath>
        <m:r>
          <m:rPr/>
          <w:rPr>
            <w:rFonts w:hAnsi="Cambria Math" w:cs="Times New Roman" w:eastAsiaTheme="minorEastAsia"/>
          </w:rPr>
          <m:t>(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本小题</w:t>
      </w:r>
      <m:oMath>
        <m:r>
          <m:rPr/>
          <w:rPr>
            <w:rFonts w:hAnsi="Cambria Math" w:cs="Times New Roman" w:eastAsiaTheme="minorEastAsia"/>
          </w:rPr>
          <m:t>13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分</w:t>
      </w:r>
      <m:oMath>
        <m:r>
          <m:rPr/>
          <w:rPr>
            <w:rFonts w:hAnsi="Cambria Math" w:cs="Times New Roman" w:eastAsiaTheme="minorEastAsia"/>
          </w:rPr>
          <m:t>)</m:t>
        </m:r>
        <w:bookmarkEnd w:id="14"/>
      </m:oMath>
    </w:p>
    <w:p w14:paraId="0AA74369">
      <w:pPr>
        <w:spacing w:line="360" w:lineRule="auto"/>
        <w:ind w:left="210" w:leftChars="100"/>
        <w:rPr>
          <w:i/>
        </w:rPr>
      </w:pPr>
      <w:r>
        <w:rPr>
          <w:rFonts w:ascii="宋体" w:cs="宋体"/>
          <w:kern w:val="0"/>
          <w:szCs w:val="21"/>
        </w:rPr>
        <w:t>定义一种新的集合运算</w:t>
      </w:r>
      <m:oMath>
        <m:r>
          <m:rPr/>
          <w:rPr>
            <w:rFonts w:hAnsi="Cambria Math"/>
          </w:rPr>
          <m:t>Δ: AΔB={x|x∈A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x∉B}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若集合</w:t>
      </w:r>
      <m:oMath>
        <m:r>
          <m:rPr/>
          <w:rPr>
            <w:rFonts w:hAnsi="Cambria Math"/>
          </w:rPr>
          <m:t>A={x|4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+9x+2&lt;0}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B={x|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x+1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&gt;1}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M=BΔ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求集合</w:t>
      </w:r>
      <m:oMath>
        <m:r>
          <m:rPr/>
          <m:t>M;</m:t>
        </m:r>
      </m:oMath>
    </w:p>
    <w:p w14:paraId="4DD1BBAE">
      <w:pPr>
        <w:spacing w:line="360" w:lineRule="auto"/>
        <w:ind w:left="525" w:leftChars="100" w:hanging="315" w:hangingChars="15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设不等式</w:t>
      </w:r>
      <m:oMath>
        <m:r>
          <m:rPr/>
          <w:rPr>
            <w:rFonts w:hAnsi="Cambria Math"/>
          </w:rPr>
          <m:t>(x−2a)(x+a−2)&lt;0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x∈P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x∈M</m:t>
        </m:r>
      </m:oMath>
      <w:r>
        <w:rPr>
          <w:rFonts w:ascii="宋体" w:cs="宋体"/>
          <w:kern w:val="0"/>
          <w:szCs w:val="21"/>
        </w:rPr>
        <w:t>的必要条件，求实数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5326B2A3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065367A7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130C9E0F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445A3FCE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0E9FEA2A">
      <w:pPr>
        <w:spacing w:line="360" w:lineRule="auto"/>
        <w:ind w:hanging="284"/>
        <w:rPr>
          <w:rFonts w:hAnsi="Cambria Math" w:cs="Times New Roman" w:eastAsiaTheme="minorEastAsia"/>
        </w:rPr>
      </w:pPr>
      <w:r>
        <w:rPr>
          <w:rFonts w:hint="eastAsia" w:hAnsi="Cambria Math" w:cs="Times New Roman" w:eastAsiaTheme="minorEastAsia"/>
        </w:rPr>
        <w:t>16.</w:t>
      </w:r>
      <m:oMath>
        <m:r>
          <m:rPr/>
          <w:rPr>
            <w:rFonts w:hAnsi="Cambria Math" w:cs="Times New Roman" w:eastAsiaTheme="minorEastAsia"/>
          </w:rPr>
          <m:t>(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本小题</w:t>
      </w:r>
      <m:oMath>
        <m:r>
          <m:rPr/>
          <w:rPr>
            <w:rFonts w:hAnsi="Cambria Math" w:cs="Times New Roman" w:eastAsiaTheme="minorEastAsia"/>
          </w:rPr>
          <m:t>15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分</w:t>
      </w:r>
      <m:oMath>
        <m:r>
          <m:rPr/>
          <w:rPr>
            <w:rFonts w:hAnsi="Cambria Math" w:cs="Times New Roman" w:eastAsiaTheme="minorEastAsia"/>
          </w:rPr>
          <m:t>)</m:t>
        </m:r>
      </m:oMath>
    </w:p>
    <w:p w14:paraId="27E703A8">
      <w:pPr>
        <w:spacing w:line="360" w:lineRule="auto"/>
        <w:ind w:left="210" w:left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如图，在三棱锥</w:t>
      </w:r>
      <m:oMath>
        <m:r>
          <m:rPr/>
          <w:rPr>
            <w:rFonts w:hAnsi="Cambria Math"/>
          </w:rPr>
          <m:t>P−ABC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AB=BC=2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PA=PB=PC=AC=4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的中点．</w:t>
      </w:r>
    </w:p>
    <w:p w14:paraId="648418EC">
      <w:pPr>
        <w:spacing w:line="360" w:lineRule="auto"/>
        <w:ind w:left="210" w:left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m:rPr/>
          <w:rPr>
            <w:rFonts w:hAnsi="Cambria Math"/>
          </w:rPr>
          <m:t>PO⊥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；</w:t>
      </w:r>
    </w:p>
    <w:p w14:paraId="3ABD0E38">
      <w:pPr>
        <w:ind w:left="210" w:leftChars="100"/>
        <w:rPr>
          <w:rFonts w:ascii="Times New Roman" w:hAnsi="Times New Roman" w:cs="Times New Roman" w:eastAsiaTheme="minorEastAsia"/>
          <w:kern w:val="0"/>
          <w:szCs w:val="21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若点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在棱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上，且二面角</w:t>
      </w:r>
      <m:oMath>
        <m:r>
          <m:rPr/>
          <w:rPr>
            <w:rFonts w:hAnsi="Cambria Math"/>
          </w:rPr>
          <m:t>M−PA−C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PAM</m:t>
        </m:r>
      </m:oMath>
      <w:r>
        <w:rPr>
          <w:rFonts w:ascii="宋体" w:cs="宋体"/>
          <w:kern w:val="0"/>
          <w:szCs w:val="21"/>
        </w:rPr>
        <w:t>所成角的正弦值．</w:t>
      </w:r>
    </w:p>
    <w:p w14:paraId="01D7572F">
      <w:pPr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49530</wp:posOffset>
            </wp:positionV>
            <wp:extent cx="1304290" cy="1224280"/>
            <wp:effectExtent l="0" t="0" r="635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85B93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361DE468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43B04ED5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2E6DA544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3F69E178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5BFB822C">
      <w:pPr>
        <w:ind w:hanging="284"/>
        <w:rPr>
          <w:rFonts w:hAnsi="Cambria Math" w:cs="Times New Roman" w:eastAsiaTheme="minorEastAsia"/>
        </w:rPr>
      </w:pPr>
      <w:r>
        <w:rPr>
          <w:rFonts w:hint="eastAsia" w:hAnsi="Cambria Math" w:cs="Times New Roman" w:eastAsiaTheme="minorEastAsia"/>
        </w:rPr>
        <w:t>17.</w:t>
      </w:r>
      <m:oMath>
        <m:r>
          <m:rPr/>
          <w:rPr>
            <w:rFonts w:hAnsi="Cambria Math" w:cs="Times New Roman" w:eastAsiaTheme="minorEastAsia"/>
          </w:rPr>
          <m:t>(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本小题</w:t>
      </w:r>
      <m:oMath>
        <m:r>
          <m:rPr/>
          <w:rPr>
            <w:rFonts w:hAnsi="Cambria Math" w:cs="Times New Roman" w:eastAsiaTheme="minorEastAsia"/>
          </w:rPr>
          <m:t>15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分</w:t>
      </w:r>
      <m:oMath>
        <m:r>
          <m:rPr/>
          <w:rPr>
            <w:rFonts w:hAnsi="Cambria Math" w:cs="Times New Roman" w:eastAsiaTheme="minorEastAsia"/>
          </w:rPr>
          <m:t>)</m:t>
        </m:r>
      </m:oMath>
    </w:p>
    <w:p w14:paraId="5ABDBA0F">
      <w:pPr>
        <w:ind w:left="210" w:leftChars="100"/>
        <w:rPr>
          <w:rFonts w:ascii="Times New Roman" w:hAnsi="Times New Roman" w:cs="Times New Roman" w:eastAsiaTheme="minorEastAsia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f(x)=a−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+1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为奇函数．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的值，并用定义证明函数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若对任意的</w:t>
      </w:r>
      <m:oMath>
        <m:r>
          <m:rPr>
            <m:sty m:val="p"/>
          </m:rPr>
          <w:rPr>
            <w:rFonts w:ascii="Times New Roman" w:hAnsi="Times New Roman"/>
          </w:rPr>
          <m:t>t∈R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m:rPr/>
          <w:rPr>
            <w:rFonts w:hAnsi="Cambria Math"/>
          </w:rPr>
          <m:t>f</m:t>
        </m:r>
        <m:r>
          <m:rPr>
            <m:sty m:val="p"/>
          </m:rPr>
          <w:rPr>
            <w:rFonts w:ascii="Times New Roman" w:hAnsi="Times New Roman"/>
          </w:rPr>
          <m:t>(</m:t>
        </m:r>
        <m:sSup>
          <m:sSupPr>
            <m:ctrlPr>
              <w:rPr>
                <w:rFonts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/>
              </w:rPr>
              <m:t>t</m:t>
            </m:r>
            <m:ctrlPr>
              <w:rPr>
                <w:rFonts w:hAnsi="Cambria Math"/>
                <w:bCs/>
              </w:rPr>
            </m:ctrlPr>
          </m:e>
          <m:sup>
            <m:r>
              <m:rPr>
                <m:sty m:val="p"/>
              </m:rPr>
              <w:rPr>
                <w:rFonts w:ascii="Times New Roman" w:hAnsi="Times New Roman"/>
              </w:rPr>
              <m:t>2</m:t>
            </m:r>
            <m:ctrlPr>
              <w:rPr>
                <w:rFonts w:hAnsi="Cambria Math"/>
                <w:bCs/>
              </w:rPr>
            </m:ctrlPr>
          </m:sup>
        </m:sSup>
        <m:r>
          <m:rPr>
            <m:sty m:val="p"/>
          </m:rPr>
          <w:rPr>
            <w:rFonts w:ascii="Times New Roman" w:hAnsi="Times New Roman"/>
          </w:rPr>
          <m:t>+3)+</m:t>
        </m:r>
        <m:r>
          <m:rPr/>
          <w:rPr>
            <w:rFonts w:hAnsi="Cambria Math"/>
          </w:rPr>
          <m:t>f</m:t>
        </m:r>
        <m:r>
          <m:rPr>
            <m:sty m:val="p"/>
          </m:rPr>
          <w:rPr>
            <w:rFonts w:ascii="Times New Roman" w:hAnsi="Times New Roman"/>
          </w:rPr>
          <m:t>(</m:t>
        </m:r>
        <m:sSup>
          <m:sSupPr>
            <m:ctrlPr>
              <w:rPr>
                <w:rFonts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/>
              </w:rPr>
              <m:t>t</m:t>
            </m:r>
            <m:ctrlPr>
              <w:rPr>
                <w:rFonts w:hAnsi="Cambria Math"/>
                <w:bCs/>
              </w:rPr>
            </m:ctrlPr>
          </m:e>
          <m:sup>
            <m:r>
              <m:rPr>
                <m:sty m:val="p"/>
              </m:rPr>
              <w:rPr>
                <w:rFonts w:ascii="Times New Roman" w:hAnsi="Times New Roman"/>
              </w:rPr>
              <m:t>2</m:t>
            </m:r>
            <m:ctrlPr>
              <w:rPr>
                <w:rFonts w:hAnsi="Cambria Math"/>
                <w:bCs/>
              </w:rPr>
            </m:ctrlPr>
          </m:sup>
        </m:sSup>
        <m:r>
          <m:rPr>
            <m:sty m:val="p"/>
          </m:rPr>
          <w:rPr>
            <w:rFonts w:ascii="Times New Roman" w:hAnsi="Times New Roman"/>
          </w:rPr>
          <m:t>−</m:t>
        </m:r>
        <m:r>
          <m:rPr/>
          <w:rPr>
            <w:rFonts w:hAnsi="Cambria Math"/>
          </w:rPr>
          <m:t>kt</m:t>
        </m:r>
        <m:r>
          <m:rPr>
            <m:sty m:val="p"/>
          </m:rPr>
          <w:rPr>
            <w:rFonts w:ascii="Times New Roman" w:hAnsi="Times New Roman"/>
          </w:rPr>
          <m:t>)&gt;0</m:t>
        </m:r>
      </m:oMath>
      <w:r>
        <w:rPr>
          <w:rFonts w:ascii="宋体" w:cs="宋体"/>
          <w:kern w:val="0"/>
          <w:szCs w:val="21"/>
        </w:rPr>
        <w:t>恒成立，求实数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3B97B6C1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3FAAF53F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10EC1C8D">
      <w:pPr>
        <w:tabs>
          <w:tab w:val="left" w:pos="312"/>
        </w:tabs>
        <w:spacing w:line="360" w:lineRule="auto"/>
        <w:ind w:hanging="142"/>
        <w:rPr>
          <w:rFonts w:hAnsi="Cambria Math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18.</w:t>
      </w:r>
      <m:oMath>
        <m:r>
          <m:rPr/>
          <w:rPr>
            <w:rFonts w:hAnsi="Cambria Math" w:cs="Times New Roman" w:eastAsiaTheme="minorEastAsia"/>
          </w:rPr>
          <m:t>(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本小题</w:t>
      </w:r>
      <m:oMath>
        <m:r>
          <m:rPr/>
          <w:rPr>
            <w:rFonts w:hAnsi="Cambria Math" w:cs="Times New Roman" w:eastAsiaTheme="minorEastAsia"/>
          </w:rPr>
          <m:t>17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分</w:t>
      </w:r>
      <m:oMath>
        <m:r>
          <m:rPr/>
          <w:rPr>
            <w:rFonts w:hAnsi="Cambria Math" w:cs="Times New Roman" w:eastAsiaTheme="minorEastAsia"/>
          </w:rPr>
          <m:t>)</m:t>
        </m:r>
      </m:oMath>
    </w:p>
    <w:p w14:paraId="4D0FFC34">
      <w:pPr>
        <w:spacing w:line="360" w:lineRule="auto"/>
        <w:ind w:left="210" w:left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某校为了解学生假期自主学习是否影响开学检测成绩，对学生的成绩进行抽样调查，随机抽取了</w:t>
      </w:r>
      <m:oMath>
        <m:r>
          <m:rPr/>
          <w:rPr>
            <w:rFonts w:hAnsi="Cambria Math"/>
          </w:rPr>
          <m:t>100</m:t>
        </m:r>
      </m:oMath>
      <w:r>
        <w:rPr>
          <w:rFonts w:ascii="宋体" w:cs="宋体"/>
          <w:kern w:val="0"/>
          <w:szCs w:val="21"/>
        </w:rPr>
        <w:t>名学生的成绩，得到如下</w:t>
      </w:r>
      <m:oMath>
        <m:r>
          <m:rPr/>
          <w:rPr>
            <w:rFonts w:hAnsi="Cambria Math"/>
          </w:rPr>
          <m:t>2×2</m:t>
        </m:r>
      </m:oMath>
      <w:r>
        <w:rPr>
          <w:rFonts w:ascii="宋体" w:cs="宋体"/>
          <w:kern w:val="0"/>
          <w:szCs w:val="21"/>
        </w:rPr>
        <w:t>列联表：</w:t>
      </w:r>
    </w:p>
    <w:tbl>
      <w:tblPr>
        <w:tblStyle w:val="5"/>
        <w:tblW w:w="0" w:type="auto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620"/>
        <w:gridCol w:w="1455"/>
        <w:gridCol w:w="1665"/>
      </w:tblGrid>
      <w:tr w14:paraId="58A8CA39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69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B2C75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56EFA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F4B0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6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D4B91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总计</w:t>
            </w:r>
          </w:p>
        </w:tc>
      </w:tr>
      <w:tr w14:paraId="232C4DD0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69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2D0A9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自主学习</w:t>
            </w:r>
          </w:p>
        </w:tc>
        <w:tc>
          <w:tcPr>
            <w:tcW w:w="1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BC913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45</m:t>
                </m:r>
              </m:oMath>
            </m:oMathPara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DA409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15</m:t>
                </m:r>
              </m:oMath>
            </m:oMathPara>
          </w:p>
        </w:tc>
        <w:tc>
          <w:tcPr>
            <w:tcW w:w="16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AC7B5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60</m:t>
                </m:r>
              </m:oMath>
            </m:oMathPara>
          </w:p>
        </w:tc>
      </w:tr>
      <w:tr w14:paraId="70293B37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6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1DCFB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未自主学习</w:t>
            </w:r>
          </w:p>
        </w:tc>
        <w:tc>
          <w:tcPr>
            <w:tcW w:w="1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780C5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15</m:t>
                </m:r>
              </m:oMath>
            </m:oMathPara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3DB82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25</m:t>
                </m:r>
              </m:oMath>
            </m:oMathPara>
          </w:p>
        </w:tc>
        <w:tc>
          <w:tcPr>
            <w:tcW w:w="16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8F12D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40</m:t>
                </m:r>
              </m:oMath>
            </m:oMathPara>
          </w:p>
        </w:tc>
      </w:tr>
      <w:tr w14:paraId="7F070A65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69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18E2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7AB5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60</m:t>
                </m:r>
              </m:oMath>
            </m:oMathPara>
          </w:p>
        </w:tc>
        <w:tc>
          <w:tcPr>
            <w:tcW w:w="14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5DAF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40</m:t>
                </m:r>
              </m:oMath>
            </m:oMathPara>
          </w:p>
        </w:tc>
        <w:tc>
          <w:tcPr>
            <w:tcW w:w="16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EEB5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100</m:t>
                </m:r>
              </m:oMath>
            </m:oMathPara>
          </w:p>
        </w:tc>
      </w:tr>
    </w:tbl>
    <w:p w14:paraId="4C26C1D2">
      <w:pPr>
        <w:spacing w:line="360" w:lineRule="auto"/>
        <w:ind w:left="210" w:left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能否有</w:t>
      </w:r>
      <m:oMath>
        <m:r>
          <m:rPr/>
          <w:rPr>
            <w:rFonts w:hAnsi="Cambria Math"/>
          </w:rPr>
          <m:t>99.5%</m:t>
        </m:r>
      </m:oMath>
      <w:r>
        <w:rPr>
          <w:rFonts w:ascii="宋体" w:cs="宋体"/>
          <w:kern w:val="0"/>
          <w:szCs w:val="21"/>
        </w:rPr>
        <w:t>的把握认为检测成绩与假期自主学习有关</w:t>
      </w:r>
      <m:oMath>
        <m:r>
          <m:rPr/>
          <w:rPr>
            <w:rFonts w:hAnsi="Cambria Math"/>
          </w:rPr>
          <m:t>?</m:t>
        </m:r>
      </m:oMath>
    </w:p>
    <w:p w14:paraId="05E67C52">
      <w:pPr>
        <w:spacing w:line="360" w:lineRule="auto"/>
        <w:ind w:left="420" w:leftChars="10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用频率估计概率，学校决定组织不合格的学生进行补考，已知假期中自主学习的学生补考通过的概率为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，未自主学习的学生补考通过的概率为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，从该校不合格的学生中任意抽取一人，求该学生补考通过的概率</w:t>
      </w:r>
      <m:oMath>
        <m:r>
          <m:rPr/>
          <w:rPr>
            <w:rFonts w:hAnsi="Cambria Math"/>
          </w:rPr>
          <m:t>;</m:t>
        </m:r>
      </m:oMath>
    </w:p>
    <w:p w14:paraId="763BFFE5">
      <w:pPr>
        <w:spacing w:line="360" w:lineRule="auto"/>
        <w:ind w:left="420" w:leftChars="10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用分层抽样的方法从样本中合格的学生中抽取</w:t>
      </w:r>
      <m:oMath>
        <m:r>
          <m:rPr/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人，再从这</w:t>
      </w:r>
      <m:oMath>
        <m:r>
          <m:rPr/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人中随机抽取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人，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表示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人中自主学习的人数，求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的分布列和数学期望．</w:t>
      </w:r>
    </w:p>
    <w:p w14:paraId="76D4F78A">
      <w:pPr>
        <w:spacing w:line="360" w:lineRule="auto"/>
        <w:ind w:firstLine="210" w:firstLine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参考公式和数据：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χ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n(ad−bc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(a+b)(c+d)(a+c)(b+d)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，其中</w:t>
      </w:r>
      <m:oMath>
        <m:r>
          <m:rPr/>
          <w:rPr>
            <w:rFonts w:hAnsi="Cambria Math"/>
          </w:rPr>
          <m:t>n=a+b+c+d</m:t>
        </m:r>
      </m:oMath>
      <w:r>
        <w:rPr>
          <w:rFonts w:ascii="宋体" w:cs="宋体"/>
          <w:kern w:val="0"/>
          <w:szCs w:val="21"/>
        </w:rPr>
        <w:t>．</w:t>
      </w:r>
    </w:p>
    <w:tbl>
      <w:tblPr>
        <w:tblStyle w:val="5"/>
        <w:tblW w:w="0" w:type="auto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20"/>
        <w:gridCol w:w="1320"/>
        <w:gridCol w:w="1320"/>
        <w:gridCol w:w="1305"/>
        <w:gridCol w:w="1320"/>
      </w:tblGrid>
      <w:tr w14:paraId="4460C699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95301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</w:rPr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24087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2.072</m:t>
                </m:r>
              </m:oMath>
            </m:oMathPara>
          </w:p>
        </w:tc>
        <w:tc>
          <w:tcPr>
            <w:tcW w:w="13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25BDA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2.706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A87C0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3.841</m:t>
                </m:r>
              </m:oMath>
            </m:oMathPara>
          </w:p>
        </w:tc>
        <w:tc>
          <w:tcPr>
            <w:tcW w:w="13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68426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6.635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896DF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7.879</m:t>
                </m:r>
              </m:oMath>
            </m:oMathPara>
          </w:p>
        </w:tc>
      </w:tr>
      <w:tr w14:paraId="52113571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FB06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P(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hAnsi="Cambria Math"/>
                      </w:rPr>
                      <m:t>χ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hAnsi="Cambria Math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hAnsi="Cambria Math"/>
                  </w:rPr>
                  <m:t>≥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</w:rPr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r>
                  <m:rPr/>
                  <w:rPr>
                    <w:rFonts w:hAnsi="Cambria Math"/>
                  </w:rPr>
                  <m:t>)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F2A9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0.150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103F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0.100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3291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0.050</m:t>
                </m:r>
              </m:oMath>
            </m:oMathPara>
          </w:p>
        </w:tc>
        <w:tc>
          <w:tcPr>
            <w:tcW w:w="13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D822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0.010</m:t>
                </m:r>
              </m:oMath>
            </m:oMathPara>
          </w:p>
        </w:tc>
        <w:tc>
          <w:tcPr>
            <w:tcW w:w="13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6B74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0.005</m:t>
                </m:r>
              </m:oMath>
            </m:oMathPara>
          </w:p>
        </w:tc>
      </w:tr>
    </w:tbl>
    <w:p w14:paraId="7C70DF57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4D4C5A7D">
      <w:pPr>
        <w:rPr>
          <w:rFonts w:ascii="Times New Roman" w:hAnsi="Times New Roman" w:cs="Times New Roman" w:eastAsiaTheme="minorEastAsia"/>
          <w:kern w:val="0"/>
          <w:szCs w:val="21"/>
        </w:rPr>
      </w:pPr>
      <w:bookmarkStart w:id="16" w:name="_GoBack"/>
      <w:bookmarkEnd w:id="16"/>
    </w:p>
    <w:p w14:paraId="05384CDF">
      <w:pPr>
        <w:rPr>
          <w:rFonts w:ascii="Times New Roman" w:hAnsi="Times New Roman" w:cs="Times New Roman" w:eastAsiaTheme="minorEastAsia"/>
          <w:kern w:val="0"/>
          <w:szCs w:val="21"/>
        </w:rPr>
      </w:pPr>
    </w:p>
    <w:p w14:paraId="5BE9CA39">
      <w:pPr>
        <w:ind w:hanging="142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19.</w:t>
      </w:r>
      <w:bookmarkStart w:id="15" w:name="2667d10e-6add-41f0-a102-aeb90e9e693c"/>
      <m:oMath>
        <m:r>
          <m:rPr/>
          <w:rPr>
            <w:rFonts w:hAnsi="Cambria Math" w:cs="Times New Roman" w:eastAsiaTheme="minorEastAsia"/>
          </w:rPr>
          <m:t>(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本小题</w:t>
      </w:r>
      <m:oMath>
        <m:r>
          <m:rPr/>
          <w:rPr>
            <w:rFonts w:hAnsi="Cambria Math" w:cs="Times New Roman" w:eastAsiaTheme="minorEastAsia"/>
          </w:rPr>
          <m:t>17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分</w:t>
      </w:r>
      <m:oMath>
        <m:r>
          <m:rPr/>
          <w:rPr>
            <w:rFonts w:hAnsi="Cambria Math" w:cs="Times New Roman" w:eastAsiaTheme="minorEastAsia"/>
          </w:rPr>
          <m:t>)</m:t>
        </m:r>
      </m:oMath>
    </w:p>
    <w:bookmarkEnd w:id="15"/>
    <w:p w14:paraId="32FFC3E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−(a+3)x+6(a</m:t>
        </m:r>
        <m:r>
          <m:rPr>
            <m:sty m:val="p"/>
          </m:rPr>
          <w:rPr>
            <w:rFonts w:hAnsi="Cambria Math"/>
          </w:rPr>
          <m:t>∈</m:t>
        </m:r>
        <m:r>
          <m:rPr/>
          <w:rPr>
            <w:rFonts w:hAnsi="Cambria Math"/>
          </w:rPr>
          <m:t>R)</m:t>
        </m:r>
      </m:oMath>
      <w:r>
        <w:rPr>
          <w:rFonts w:ascii="宋体" w:cs="宋体"/>
          <w:kern w:val="0"/>
          <w:szCs w:val="21"/>
        </w:rPr>
        <w:t>．</w:t>
      </w:r>
    </w:p>
    <w:p w14:paraId="190C1F0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解关于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m:rPr/>
          <w:rPr>
            <w:rFonts w:hAnsi="Cambria Math"/>
          </w:rPr>
          <m:t>f(x)≤6−3a</m:t>
        </m:r>
      </m:oMath>
      <w:r>
        <w:rPr>
          <w:rFonts w:ascii="宋体" w:cs="宋体"/>
          <w:kern w:val="0"/>
          <w:szCs w:val="21"/>
        </w:rPr>
        <w:t>．</w:t>
      </w:r>
    </w:p>
    <w:p w14:paraId="011052A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若对任意的</w:t>
      </w:r>
      <m:oMath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∈[</m:t>
        </m:r>
        <m:r>
          <m:rPr/>
          <w:rPr>
            <w:rFonts w:hAnsi="Cambria Math"/>
          </w:rPr>
          <m:t>1,4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f(x)+a+5≥0</m:t>
        </m:r>
      </m:oMath>
      <w:r>
        <w:rPr>
          <w:rFonts w:ascii="宋体" w:cs="宋体"/>
          <w:kern w:val="0"/>
          <w:szCs w:val="21"/>
        </w:rPr>
        <w:t>恒成立，求实数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的取值范围。</w:t>
      </w:r>
    </w:p>
    <w:p w14:paraId="6A3E853C">
      <w:pPr>
        <w:spacing w:line="360" w:lineRule="auto"/>
        <w:ind w:left="210" w:hanging="210" w:hangingChars="10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m</m:t>
        </m:r>
        <m:r>
          <m:rPr/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+7−3m</m:t>
        </m:r>
      </m:oMath>
      <w:r>
        <w:rPr>
          <w:rFonts w:ascii="宋体" w:cs="宋体"/>
          <w:kern w:val="0"/>
          <w:szCs w:val="21"/>
        </w:rPr>
        <w:t>，当</w:t>
      </w:r>
      <m:oMath>
        <m:r>
          <m:rPr/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时，若对任意的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∈[</m:t>
        </m:r>
        <m:r>
          <m:rPr/>
          <w:rPr>
            <w:rFonts w:hAnsi="Cambria Math"/>
          </w:rPr>
          <m:t>1,4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，总存在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∈[</m:t>
        </m:r>
        <m:r>
          <m:rPr/>
          <w:rPr>
            <w:rFonts w:hAnsi="Cambria Math"/>
          </w:rPr>
          <m:t>1,4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，使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=g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成立，求实数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4EA2219C">
      <w:pPr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12FA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NDdlMzk4OWNkOGU3N2JjNDA0NWM1NWE2NzkzNGYifQ=="/>
  </w:docVars>
  <w:rsids>
    <w:rsidRoot w:val="00A12DC7"/>
    <w:rsid w:val="001057A1"/>
    <w:rsid w:val="002819A4"/>
    <w:rsid w:val="00341B65"/>
    <w:rsid w:val="00611FAB"/>
    <w:rsid w:val="00A0019B"/>
    <w:rsid w:val="00A05576"/>
    <w:rsid w:val="00A12DC7"/>
    <w:rsid w:val="00B62792"/>
    <w:rsid w:val="00EA73C2"/>
    <w:rsid w:val="0680729D"/>
    <w:rsid w:val="09A342CB"/>
    <w:rsid w:val="0D6B1B51"/>
    <w:rsid w:val="1270692A"/>
    <w:rsid w:val="1A98650B"/>
    <w:rsid w:val="22996551"/>
    <w:rsid w:val="240834CF"/>
    <w:rsid w:val="27A949F9"/>
    <w:rsid w:val="286564F6"/>
    <w:rsid w:val="2A6C4770"/>
    <w:rsid w:val="2C687FA0"/>
    <w:rsid w:val="2FC3307A"/>
    <w:rsid w:val="384F4255"/>
    <w:rsid w:val="3A555955"/>
    <w:rsid w:val="3AED7D56"/>
    <w:rsid w:val="4577128F"/>
    <w:rsid w:val="4F1F09CE"/>
    <w:rsid w:val="56551C37"/>
    <w:rsid w:val="58FA1B64"/>
    <w:rsid w:val="5A9C7376"/>
    <w:rsid w:val="5EAC7102"/>
    <w:rsid w:val="5F4B136B"/>
    <w:rsid w:val="6E9A12BD"/>
    <w:rsid w:val="6FC128DA"/>
    <w:rsid w:val="71453E6C"/>
    <w:rsid w:val="7D013472"/>
    <w:rsid w:val="7E7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547013302-3fcd-4126-9597-b035cf19c1e0;989362ae4-05e6-4b6f-acd9-7dedfe04c8a3,c555da5d6-8641-4894-bbb8-d0f6b977e97b,17a337cb3-3410-49d6-84c1-b92fd8e42c51,03113f0ae-31de-47ec-8f70-864adfe73472,fbd817df2-f721-4430-99f6-430d84293e9c,2cb73070b-8a1b-4547-9479-cb7c70bca36f,1b577c906-7054-4672-a99c-444f20e4adc8,26627d10e-6add-41f0-a102-aeb90e9e693c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E015-E89B-4C20-9463-246BF16BAB57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1761</Words>
  <Characters>2305</Characters>
  <Lines>103</Lines>
  <Paragraphs>29</Paragraphs>
  <TotalTime>19</TotalTime>
  <ScaleCrop>false</ScaleCrop>
  <LinksUpToDate>false</LinksUpToDate>
  <CharactersWithSpaces>2630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2025-07-06T02:18:00Z</dcterms:created>
  <dc:creator>iflytek</dc:creator>
  <dc:description>54713302-3fcd-4126-9597-b035cf19c1e0</dc:description>
  <cp:lastModifiedBy>WPS_1606544948</cp:lastModifiedBy>
  <dcterms:modified xsi:type="dcterms:W3CDTF">2025-09-05T04:52:27Z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0929B7DC2044440AB6348F7BE24F4174_13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