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1466F">
      <w:pPr>
        <w:jc w:val="center"/>
        <w:rPr>
          <w:rFonts w:hint="eastAsia" w:ascii="黑体" w:hAnsi="黑体" w:eastAsia="黑体" w:cs="黑体"/>
          <w:b/>
          <w:bCs/>
          <w:sz w:val="28"/>
          <w:szCs w:val="22"/>
        </w:rPr>
      </w:pPr>
      <w:r>
        <w:rPr>
          <w:rFonts w:hint="eastAsia" w:ascii="黑体" w:hAnsi="黑体" w:eastAsia="黑体" w:cs="黑体"/>
          <w:b/>
          <w:bCs/>
          <w:sz w:val="28"/>
          <w:szCs w:val="22"/>
        </w:rPr>
        <w:t>江苏省仪征中学2025-2026学年度第一学期高二历史学科导学案</w:t>
      </w:r>
    </w:p>
    <w:p w14:paraId="691E3893">
      <w:pPr>
        <w:jc w:val="center"/>
        <w:rPr>
          <w:rFonts w:hint="eastAsia" w:ascii="黑体" w:hAnsi="黑体" w:eastAsia="黑体" w:cs="黑体"/>
          <w:b/>
          <w:bCs/>
          <w:sz w:val="28"/>
          <w:szCs w:val="22"/>
        </w:rPr>
      </w:pPr>
      <w:r>
        <w:rPr>
          <w:rFonts w:hint="eastAsia" w:ascii="黑体" w:hAnsi="黑体" w:eastAsia="黑体" w:cs="黑体"/>
          <w:b/>
          <w:bCs/>
          <w:sz w:val="28"/>
          <w:szCs w:val="22"/>
        </w:rPr>
        <w:t>第一单元  政治制度</w:t>
      </w:r>
    </w:p>
    <w:p w14:paraId="294C0151">
      <w:pPr>
        <w:jc w:val="center"/>
        <w:rPr>
          <w:rFonts w:hint="eastAsia" w:ascii="黑体" w:hAnsi="黑体" w:eastAsia="黑体" w:cs="黑体"/>
          <w:b/>
          <w:bCs/>
          <w:sz w:val="28"/>
          <w:szCs w:val="22"/>
        </w:rPr>
      </w:pPr>
      <w:r>
        <w:rPr>
          <w:rFonts w:hint="eastAsia" w:ascii="黑体" w:hAnsi="黑体" w:eastAsia="黑体" w:cs="黑体"/>
          <w:b/>
          <w:bCs/>
          <w:sz w:val="28"/>
          <w:szCs w:val="22"/>
        </w:rPr>
        <w:t>第1课  中国古代政治制度的形成与发展（</w:t>
      </w:r>
      <w:r>
        <w:rPr>
          <w:rFonts w:hint="eastAsia" w:ascii="黑体" w:hAnsi="黑体" w:eastAsia="黑体" w:cs="黑体"/>
          <w:b/>
          <w:bCs/>
          <w:sz w:val="28"/>
          <w:szCs w:val="22"/>
          <w:lang w:val="en-US" w:eastAsia="zh-CN"/>
        </w:rPr>
        <w:t>2</w:t>
      </w:r>
      <w:r>
        <w:rPr>
          <w:rFonts w:hint="eastAsia" w:ascii="黑体" w:hAnsi="黑体" w:eastAsia="黑体" w:cs="黑体"/>
          <w:b/>
          <w:bCs/>
          <w:sz w:val="28"/>
          <w:szCs w:val="22"/>
        </w:rPr>
        <w:t>课时）</w:t>
      </w:r>
    </w:p>
    <w:p w14:paraId="496733F9">
      <w:pPr>
        <w:jc w:val="center"/>
        <w:rPr>
          <w:rFonts w:hint="eastAsia" w:ascii="楷体" w:hAnsi="楷体" w:eastAsia="楷体" w:cstheme="minorBidi"/>
          <w:sz w:val="24"/>
          <w:szCs w:val="24"/>
        </w:rPr>
      </w:pPr>
      <w:r>
        <w:rPr>
          <w:rFonts w:hint="eastAsia" w:ascii="楷体" w:hAnsi="楷体" w:eastAsia="楷体" w:cstheme="minorBidi"/>
          <w:sz w:val="24"/>
          <w:szCs w:val="24"/>
        </w:rPr>
        <w:t>研制人：胡家珍               审核人：吴荧</w:t>
      </w:r>
    </w:p>
    <w:p w14:paraId="74DC0289">
      <w:pPr>
        <w:jc w:val="center"/>
        <w:rPr>
          <w:rFonts w:hint="default" w:ascii="楷体" w:hAnsi="楷体" w:eastAsia="楷体" w:cstheme="minorBidi"/>
          <w:sz w:val="24"/>
          <w:szCs w:val="24"/>
          <w:lang w:val="en-US"/>
        </w:rPr>
      </w:pPr>
      <w:r>
        <w:rPr>
          <w:rFonts w:hint="eastAsia" w:ascii="楷体" w:hAnsi="楷体" w:eastAsia="楷体" w:cstheme="minorBidi"/>
          <w:sz w:val="24"/>
          <w:szCs w:val="24"/>
        </w:rPr>
        <w:t>班级：________姓名：________学号：________ 授课日期：</w:t>
      </w:r>
      <w:r>
        <w:rPr>
          <w:rFonts w:hint="eastAsia" w:ascii="楷体" w:hAnsi="楷体" w:eastAsia="楷体" w:cstheme="minorBidi"/>
          <w:sz w:val="24"/>
          <w:szCs w:val="24"/>
          <w:u w:val="single"/>
          <w:lang w:val="en-US" w:eastAsia="zh-CN"/>
        </w:rPr>
        <w:t>2025.9.2-9.3</w:t>
      </w:r>
    </w:p>
    <w:p w14:paraId="15BBC2DD">
      <w:pPr>
        <w:rPr>
          <w:rFonts w:asciiTheme="minorEastAsia" w:hAnsiTheme="minorEastAsia" w:eastAsiaTheme="minorEastAsia"/>
          <w:bCs/>
          <w:szCs w:val="21"/>
        </w:rPr>
      </w:pPr>
      <w:bookmarkStart w:id="0" w:name="_Hlk159835398"/>
      <w:r>
        <w:rPr>
          <w:rFonts w:hint="eastAsia" w:asciiTheme="minorEastAsia" w:hAnsiTheme="minorEastAsia" w:eastAsiaTheme="minorEastAsia"/>
          <w:b/>
          <w:bCs/>
          <w:szCs w:val="21"/>
        </w:rPr>
        <w:t>【课标解读】</w:t>
      </w:r>
      <w:bookmarkEnd w:id="0"/>
      <w:bookmarkStart w:id="1" w:name="_Hlk129813985"/>
      <w:r>
        <w:rPr>
          <w:rFonts w:hint="eastAsia" w:asciiTheme="minorEastAsia" w:hAnsiTheme="minorEastAsia" w:eastAsiaTheme="minorEastAsia"/>
          <w:bCs/>
          <w:szCs w:val="21"/>
        </w:rPr>
        <w:t>了解中国古代政治体制在秦朝建立前后的巨大变化；通过宰相制度和地方行政层级管理的变化，认识自秦起君主专制中央集权政治体制的演变线索。</w:t>
      </w:r>
      <w:bookmarkEnd w:id="1"/>
    </w:p>
    <w:p w14:paraId="79A95B48">
      <w:pPr>
        <w:rPr>
          <w:rFonts w:asciiTheme="minorEastAsia" w:hAnsiTheme="minorEastAsia" w:eastAsiaTheme="minorEastAsia"/>
          <w:b/>
          <w:bCs/>
          <w:szCs w:val="21"/>
        </w:rPr>
      </w:pPr>
      <w:bookmarkStart w:id="2" w:name="_Hlk159835407"/>
      <w:r>
        <w:rPr>
          <w:rFonts w:asciiTheme="minorEastAsia" w:hAnsiTheme="minorEastAsia" w:eastAsiaTheme="minorEastAsia"/>
          <w:szCs w:val="21"/>
        </w:rPr>
        <w:drawing>
          <wp:inline distT="0" distB="0" distL="114300" distR="114300">
            <wp:extent cx="6171565" cy="3516630"/>
            <wp:effectExtent l="0" t="0" r="0" b="0"/>
            <wp:docPr id="3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0"/>
                    <pic:cNvPicPr>
                      <a:picLocks noChangeAspect="1"/>
                    </pic:cNvPicPr>
                  </pic:nvPicPr>
                  <pic:blipFill>
                    <a:blip r:embed="rId5"/>
                    <a:stretch>
                      <a:fillRect/>
                    </a:stretch>
                  </pic:blipFill>
                  <pic:spPr>
                    <a:xfrm>
                      <a:off x="0" y="0"/>
                      <a:ext cx="6171565" cy="3516630"/>
                    </a:xfrm>
                    <a:prstGeom prst="rect">
                      <a:avLst/>
                    </a:prstGeom>
                  </pic:spPr>
                </pic:pic>
              </a:graphicData>
            </a:graphic>
          </wp:inline>
        </w:drawing>
      </w:r>
    </w:p>
    <w:bookmarkEnd w:id="2"/>
    <w:p w14:paraId="539BEED6">
      <w:pPr>
        <w:rPr>
          <w:rFonts w:asciiTheme="minorEastAsia" w:hAnsiTheme="minorEastAsia" w:eastAsiaTheme="minorEastAsia"/>
          <w:b/>
          <w:szCs w:val="21"/>
        </w:rPr>
      </w:pPr>
      <w:r>
        <w:rPr>
          <w:rFonts w:hint="eastAsia" w:asciiTheme="minorEastAsia" w:hAnsiTheme="minorEastAsia" w:eastAsiaTheme="minorEastAsia"/>
          <w:b/>
          <w:szCs w:val="21"/>
        </w:rPr>
        <w:t>【课前自主学习】</w:t>
      </w:r>
    </w:p>
    <w:p w14:paraId="4F943A15">
      <w:pPr>
        <w:widowControl/>
        <w:jc w:val="left"/>
        <w:rPr>
          <w:rFonts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一、先秦时期的政治体制</w:t>
      </w:r>
    </w:p>
    <w:p w14:paraId="3A24A278">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b/>
          <w:kern w:val="0"/>
          <w:szCs w:val="21"/>
        </w:rPr>
        <w:t>1.夏朝：</w:t>
      </w:r>
      <w:r>
        <w:rPr>
          <w:rFonts w:hint="eastAsia" w:cs="宋体" w:asciiTheme="minorEastAsia" w:hAnsiTheme="minorEastAsia" w:eastAsiaTheme="minorEastAsia"/>
          <w:bCs/>
          <w:kern w:val="0"/>
          <w:szCs w:val="21"/>
        </w:rPr>
        <w:t>建立时间</w:t>
      </w:r>
      <w:r>
        <w:rPr>
          <w:rFonts w:hint="eastAsia" w:cs="宋体" w:asciiTheme="minorEastAsia" w:hAnsiTheme="minorEastAsia" w:eastAsiaTheme="minorEastAsia"/>
          <w:kern w:val="0"/>
          <w:szCs w:val="21"/>
        </w:rPr>
        <w:t>？关联人物及其贡献？确立的主要制度？</w:t>
      </w:r>
    </w:p>
    <w:p w14:paraId="79D84C37">
      <w:pPr>
        <w:widowControl/>
        <w:jc w:val="left"/>
        <w:rPr>
          <w:rFonts w:asciiTheme="minorEastAsia" w:hAnsiTheme="minorEastAsia" w:eastAsiaTheme="minorEastAsia"/>
          <w:bCs/>
          <w:kern w:val="0"/>
          <w:szCs w:val="21"/>
        </w:rPr>
      </w:pPr>
      <w:r>
        <w:rPr>
          <w:rFonts w:hint="eastAsia" w:cs="宋体" w:asciiTheme="minorEastAsia" w:hAnsiTheme="minorEastAsia" w:eastAsiaTheme="minorEastAsia"/>
          <w:b/>
          <w:kern w:val="0"/>
          <w:szCs w:val="21"/>
        </w:rPr>
        <w:t>2</w:t>
      </w:r>
      <w:bookmarkStart w:id="3" w:name="OLE_LINK1"/>
      <w:r>
        <w:rPr>
          <w:rFonts w:hint="eastAsia" w:cs="宋体" w:asciiTheme="minorEastAsia" w:hAnsiTheme="minorEastAsia" w:eastAsiaTheme="minorEastAsia"/>
          <w:b/>
          <w:kern w:val="0"/>
          <w:szCs w:val="21"/>
        </w:rPr>
        <w:t>.</w:t>
      </w:r>
      <w:bookmarkEnd w:id="3"/>
      <w:r>
        <w:rPr>
          <w:rFonts w:hint="eastAsia" w:cs="宋体" w:asciiTheme="minorEastAsia" w:hAnsiTheme="minorEastAsia" w:eastAsiaTheme="minorEastAsia"/>
          <w:b/>
          <w:kern w:val="0"/>
          <w:szCs w:val="21"/>
        </w:rPr>
        <w:t>商朝</w:t>
      </w:r>
      <w:r>
        <w:rPr>
          <w:rFonts w:hint="eastAsia" w:cs="宋体" w:asciiTheme="minorEastAsia" w:hAnsiTheme="minorEastAsia" w:eastAsiaTheme="minorEastAsia"/>
          <w:bCs/>
          <w:kern w:val="0"/>
          <w:szCs w:val="21"/>
        </w:rPr>
        <w:t>：确立的政治制度及其内涵？</w:t>
      </w:r>
    </w:p>
    <w:p w14:paraId="17A1A92A">
      <w:pPr>
        <w:widowControl/>
        <w:jc w:val="left"/>
        <w:rPr>
          <w:rFonts w:asciiTheme="minorEastAsia" w:hAnsiTheme="minorEastAsia" w:eastAsiaTheme="minorEastAsia"/>
          <w:bCs/>
          <w:kern w:val="0"/>
          <w:szCs w:val="21"/>
        </w:rPr>
      </w:pPr>
      <w:r>
        <w:rPr>
          <w:rFonts w:hint="eastAsia" w:cs="宋体" w:asciiTheme="minorEastAsia" w:hAnsiTheme="minorEastAsia" w:eastAsiaTheme="minorEastAsia"/>
          <w:b/>
          <w:kern w:val="0"/>
          <w:szCs w:val="21"/>
        </w:rPr>
        <w:t>3.西周——贵族等级分封制政体</w:t>
      </w:r>
      <w:r>
        <w:rPr>
          <w:rFonts w:hint="eastAsia" w:cs="宋体" w:asciiTheme="minorEastAsia" w:hAnsiTheme="minorEastAsia" w:eastAsiaTheme="minorEastAsia"/>
          <w:bCs/>
          <w:kern w:val="0"/>
          <w:szCs w:val="21"/>
        </w:rPr>
        <w:t>（分封制、宗法制、礼乐制度）</w:t>
      </w:r>
    </w:p>
    <w:p w14:paraId="10CB1016">
      <w:pPr>
        <w:widowControl/>
        <w:jc w:val="left"/>
        <w:rPr>
          <w:rFonts w:asciiTheme="minorEastAsia" w:hAnsiTheme="minorEastAsia" w:eastAsiaTheme="minorEastAsia"/>
          <w:kern w:val="0"/>
          <w:szCs w:val="21"/>
        </w:rPr>
      </w:pPr>
      <w:r>
        <w:rPr>
          <w:rFonts w:hint="eastAsia" w:cs="宋体" w:asciiTheme="minorEastAsia" w:hAnsiTheme="minorEastAsia" w:eastAsiaTheme="minorEastAsia"/>
          <w:b/>
          <w:kern w:val="0"/>
          <w:szCs w:val="21"/>
        </w:rPr>
        <w:t>(1)主要内容</w:t>
      </w:r>
      <w:r>
        <w:rPr>
          <w:rFonts w:hint="eastAsia" w:cs="宋体" w:asciiTheme="minorEastAsia" w:hAnsiTheme="minorEastAsia" w:eastAsiaTheme="minorEastAsia"/>
          <w:bCs/>
          <w:kern w:val="0"/>
          <w:szCs w:val="21"/>
        </w:rPr>
        <w:t>：天子权力及地位？贵族权力分配依据？分封对象？诸侯权利义务？宗法分封等级序列？</w:t>
      </w:r>
    </w:p>
    <w:p w14:paraId="31C87C92">
      <w:pPr>
        <w:widowControl/>
        <w:jc w:val="left"/>
        <w:rPr>
          <w:rFonts w:asciiTheme="minorEastAsia" w:hAnsiTheme="minorEastAsia" w:eastAsiaTheme="minorEastAsia"/>
          <w:kern w:val="0"/>
          <w:szCs w:val="21"/>
        </w:rPr>
      </w:pPr>
      <w:r>
        <w:rPr>
          <w:rFonts w:hint="eastAsia" w:cs="宋体" w:asciiTheme="minorEastAsia" w:hAnsiTheme="minorEastAsia" w:eastAsiaTheme="minorEastAsia"/>
          <w:b/>
          <w:kern w:val="0"/>
          <w:szCs w:val="21"/>
        </w:rPr>
        <w:t>(2)特点？</w:t>
      </w:r>
    </w:p>
    <w:p w14:paraId="3A4299A4">
      <w:pPr>
        <w:widowControl/>
        <w:jc w:val="left"/>
        <w:rPr>
          <w:rFonts w:asciiTheme="minorEastAsia" w:hAnsiTheme="minorEastAsia" w:eastAsiaTheme="minorEastAsia"/>
          <w:kern w:val="0"/>
          <w:szCs w:val="21"/>
        </w:rPr>
      </w:pPr>
      <w:r>
        <w:rPr>
          <w:rFonts w:hint="eastAsia" w:cs="宋体" w:asciiTheme="minorEastAsia" w:hAnsiTheme="minorEastAsia" w:eastAsiaTheme="minorEastAsia"/>
          <w:b/>
          <w:kern w:val="0"/>
          <w:szCs w:val="21"/>
        </w:rPr>
        <w:t>(3)意义</w:t>
      </w:r>
      <w:r>
        <w:rPr>
          <w:rFonts w:hint="eastAsia" w:cs="宋体" w:asciiTheme="minorEastAsia" w:hAnsiTheme="minorEastAsia" w:eastAsiaTheme="minorEastAsia"/>
          <w:bCs/>
          <w:kern w:val="0"/>
          <w:szCs w:val="21"/>
        </w:rPr>
        <w:t>：</w:t>
      </w:r>
      <w:r>
        <w:rPr>
          <w:rFonts w:hint="eastAsia" w:cs="宋体" w:asciiTheme="minorEastAsia" w:hAnsiTheme="minorEastAsia" w:eastAsiaTheme="minorEastAsia"/>
          <w:kern w:val="0"/>
          <w:szCs w:val="21"/>
        </w:rPr>
        <w:t>是较内外服制更进一步的政治体制（表现在哪？）</w:t>
      </w:r>
    </w:p>
    <w:p w14:paraId="4FA0CBDA">
      <w:pPr>
        <w:widowControl/>
        <w:jc w:val="left"/>
        <w:rPr>
          <w:rFonts w:asciiTheme="minorEastAsia" w:hAnsiTheme="minorEastAsia" w:eastAsiaTheme="minorEastAsia"/>
          <w:bCs/>
          <w:kern w:val="0"/>
          <w:szCs w:val="21"/>
        </w:rPr>
      </w:pPr>
      <w:r>
        <w:rPr>
          <w:rFonts w:hint="eastAsia" w:cs="宋体" w:asciiTheme="minorEastAsia" w:hAnsiTheme="minorEastAsia" w:eastAsiaTheme="minorEastAsia"/>
          <w:b/>
          <w:kern w:val="0"/>
          <w:szCs w:val="21"/>
        </w:rPr>
        <w:t>4．原始民主遗存：</w:t>
      </w:r>
      <w:r>
        <w:rPr>
          <w:rFonts w:hint="eastAsia" w:cs="宋体" w:asciiTheme="minorEastAsia" w:hAnsiTheme="minorEastAsia" w:eastAsiaTheme="minorEastAsia"/>
          <w:bCs/>
          <w:kern w:val="0"/>
          <w:szCs w:val="21"/>
        </w:rPr>
        <w:t>表现和影响是什么？</w:t>
      </w:r>
    </w:p>
    <w:p w14:paraId="253E9EF7">
      <w:pPr>
        <w:widowControl/>
        <w:jc w:val="left"/>
        <w:rPr>
          <w:rFonts w:asciiTheme="minorEastAsia" w:hAnsiTheme="minorEastAsia" w:eastAsiaTheme="minorEastAsia"/>
          <w:b/>
          <w:kern w:val="0"/>
          <w:szCs w:val="21"/>
        </w:rPr>
      </w:pPr>
      <w:r>
        <w:rPr>
          <w:rFonts w:hint="eastAsia" w:cs="宋体" w:asciiTheme="minorEastAsia" w:hAnsiTheme="minorEastAsia" w:eastAsiaTheme="minorEastAsia"/>
          <w:b/>
          <w:kern w:val="0"/>
          <w:szCs w:val="21"/>
        </w:rPr>
        <w:t>5．春秋战国——奴隶制政治制度逐步瓦解，封建政治制度开始产生</w:t>
      </w:r>
    </w:p>
    <w:p w14:paraId="5B26AFCE">
      <w:pPr>
        <w:widowControl/>
        <w:jc w:val="left"/>
        <w:rPr>
          <w:rFonts w:asciiTheme="minorEastAsia" w:hAnsiTheme="minorEastAsia" w:eastAsiaTheme="minorEastAsia"/>
          <w:kern w:val="0"/>
          <w:szCs w:val="21"/>
        </w:rPr>
      </w:pPr>
      <w:r>
        <w:rPr>
          <w:rFonts w:hint="eastAsia" w:cs="宋体" w:asciiTheme="minorEastAsia" w:hAnsiTheme="minorEastAsia" w:eastAsiaTheme="minorEastAsia"/>
          <w:bCs/>
          <w:kern w:val="0"/>
          <w:szCs w:val="21"/>
        </w:rPr>
        <w:t>(1)春秋：</w:t>
      </w:r>
      <w:r>
        <w:rPr>
          <w:rFonts w:hint="eastAsia" w:cs="宋体" w:asciiTheme="minorEastAsia" w:hAnsiTheme="minorEastAsia" w:eastAsiaTheme="minorEastAsia"/>
          <w:kern w:val="0"/>
          <w:szCs w:val="21"/>
        </w:rPr>
        <w:t>西周贵族等级分封制开始解体的原因及其表现是什么</w:t>
      </w:r>
      <w:r>
        <w:rPr>
          <w:rFonts w:hint="eastAsia" w:cs="宋体" w:asciiTheme="minorEastAsia" w:hAnsiTheme="minorEastAsia" w:eastAsiaTheme="minorEastAsia"/>
          <w:kern w:val="0"/>
          <w:szCs w:val="21"/>
          <w:lang w:eastAsia="zh-CN"/>
        </w:rPr>
        <w:t>？</w:t>
      </w:r>
    </w:p>
    <w:p w14:paraId="5C615409">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bCs/>
          <w:kern w:val="0"/>
          <w:szCs w:val="21"/>
        </w:rPr>
        <w:t>(2)战国：什么</w:t>
      </w:r>
      <w:r>
        <w:rPr>
          <w:rFonts w:hint="eastAsia" w:cs="宋体" w:asciiTheme="minorEastAsia" w:hAnsiTheme="minorEastAsia" w:eastAsiaTheme="minorEastAsia"/>
          <w:kern w:val="0"/>
          <w:szCs w:val="21"/>
        </w:rPr>
        <w:t>政治制度开始产生？包括哪些具体的制度？</w:t>
      </w:r>
    </w:p>
    <w:p w14:paraId="57C6DE71">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二、秦朝的政治制度</w:t>
      </w:r>
    </w:p>
    <w:p w14:paraId="3884E541">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1.建立的背景及其目的？</w:t>
      </w:r>
    </w:p>
    <w:p w14:paraId="5C22E534">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2.主要制度：</w:t>
      </w:r>
    </w:p>
    <w:p w14:paraId="05979E98">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
          <w:kern w:val="0"/>
          <w:szCs w:val="21"/>
        </w:rPr>
        <w:t>（1）皇帝制：</w:t>
      </w:r>
      <w:r>
        <w:rPr>
          <w:rFonts w:hint="eastAsia" w:cs="宋体" w:asciiTheme="minorEastAsia" w:hAnsiTheme="minorEastAsia" w:eastAsiaTheme="minorEastAsia"/>
          <w:bCs/>
          <w:kern w:val="0"/>
          <w:szCs w:val="21"/>
        </w:rPr>
        <w:t>形成时间？特点？</w:t>
      </w:r>
    </w:p>
    <w:p w14:paraId="15B66EC5">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
          <w:kern w:val="0"/>
          <w:szCs w:val="21"/>
        </w:rPr>
        <w:t>（2）三公九卿</w:t>
      </w:r>
      <w:r>
        <w:rPr>
          <w:rFonts w:hint="eastAsia" w:cs="宋体" w:asciiTheme="minorEastAsia" w:hAnsiTheme="minorEastAsia" w:eastAsiaTheme="minorEastAsia"/>
          <w:bCs/>
          <w:kern w:val="0"/>
          <w:szCs w:val="21"/>
        </w:rPr>
        <w:t>：三公的职能？运作流程？影响？特点？</w:t>
      </w:r>
    </w:p>
    <w:p w14:paraId="46FC0FC9">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
          <w:kern w:val="0"/>
          <w:szCs w:val="21"/>
        </w:rPr>
        <w:t>（3）郡县制：</w:t>
      </w:r>
      <w:r>
        <w:rPr>
          <w:rFonts w:hint="eastAsia" w:cs="宋体" w:asciiTheme="minorEastAsia" w:hAnsiTheme="minorEastAsia" w:eastAsiaTheme="minorEastAsia"/>
          <w:bCs/>
          <w:kern w:val="0"/>
          <w:szCs w:val="21"/>
        </w:rPr>
        <w:t>推广背景？主要内容（官员设置及其职权）？官员任命方式？特点？（注意与分封制比较）</w:t>
      </w:r>
    </w:p>
    <w:p w14:paraId="766EDECB">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kern w:val="0"/>
          <w:szCs w:val="21"/>
        </w:rPr>
        <w:t>（4）文书邮传制：</w:t>
      </w:r>
      <w:r>
        <w:rPr>
          <w:rFonts w:hint="eastAsia" w:cs="宋体" w:asciiTheme="minorEastAsia" w:hAnsiTheme="minorEastAsia" w:eastAsiaTheme="minorEastAsia"/>
          <w:bCs/>
          <w:kern w:val="0"/>
          <w:szCs w:val="21"/>
        </w:rPr>
        <w:t>含义？建立的目的？如何运作？有何特点？其能够成功运作需要哪些条件？</w:t>
      </w:r>
    </w:p>
    <w:p w14:paraId="214D3CD6">
      <w:pPr>
        <w:tabs>
          <w:tab w:val="left" w:pos="4620"/>
        </w:tabs>
        <w:snapToGrid w:val="0"/>
        <w:rPr>
          <w:rFonts w:asciiTheme="minorEastAsia" w:hAnsiTheme="minorEastAsia" w:eastAsiaTheme="minorEastAsia"/>
          <w:b/>
          <w:szCs w:val="21"/>
        </w:rPr>
      </w:pPr>
      <w:r>
        <w:rPr>
          <w:rFonts w:cs="宋体" w:asciiTheme="minorEastAsia" w:hAnsiTheme="minorEastAsia" w:eastAsiaTheme="minorEastAsia"/>
          <w:b/>
          <w:bCs/>
          <w:kern w:val="0"/>
          <w:szCs w:val="21"/>
        </w:rPr>
        <w:t>三、两汉至明清时期政治制度的演变</w:t>
      </w:r>
    </w:p>
    <w:p w14:paraId="0A4FA2E0">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
          <w:kern w:val="0"/>
          <w:szCs w:val="21"/>
        </w:rPr>
        <w:t>1.中央行政制度的演变</w:t>
      </w:r>
      <w:r>
        <w:rPr>
          <w:rFonts w:hint="eastAsia" w:cs="宋体" w:asciiTheme="minorEastAsia" w:hAnsiTheme="minorEastAsia" w:eastAsiaTheme="minorEastAsia"/>
          <w:b/>
          <w:kern w:val="0"/>
          <w:szCs w:val="21"/>
          <w:lang w:eastAsia="zh-CN"/>
        </w:rPr>
        <w:t>：</w:t>
      </w:r>
      <w:bookmarkStart w:id="4" w:name="OLE_LINK2"/>
      <w:r>
        <w:rPr>
          <w:rFonts w:hint="eastAsia" w:cs="宋体" w:asciiTheme="minorEastAsia" w:hAnsiTheme="minorEastAsia" w:eastAsiaTheme="minorEastAsia"/>
          <w:bCs/>
          <w:kern w:val="0"/>
          <w:szCs w:val="21"/>
        </w:rPr>
        <w:t>时间点及其表现</w:t>
      </w:r>
      <w:bookmarkEnd w:id="4"/>
      <w:bookmarkStart w:id="5" w:name="OLE_LINK3"/>
      <w:r>
        <w:rPr>
          <w:rFonts w:hint="eastAsia" w:cs="宋体" w:asciiTheme="minorEastAsia" w:hAnsiTheme="minorEastAsia" w:eastAsiaTheme="minorEastAsia"/>
          <w:bCs/>
          <w:kern w:val="0"/>
          <w:szCs w:val="21"/>
        </w:rPr>
        <w:t>？分析主要变化节点的原因？</w:t>
      </w:r>
      <w:bookmarkEnd w:id="5"/>
      <w:bookmarkStart w:id="6" w:name="OLE_LINK4"/>
      <w:r>
        <w:rPr>
          <w:rFonts w:hint="eastAsia" w:cs="宋体" w:asciiTheme="minorEastAsia" w:hAnsiTheme="minorEastAsia" w:eastAsiaTheme="minorEastAsia"/>
          <w:bCs/>
          <w:kern w:val="0"/>
          <w:szCs w:val="21"/>
        </w:rPr>
        <w:t>影响？</w:t>
      </w:r>
      <w:bookmarkEnd w:id="6"/>
    </w:p>
    <w:p w14:paraId="7B3668F8">
      <w:pPr>
        <w:widowControl/>
        <w:jc w:val="left"/>
        <w:rPr>
          <w:rFonts w:cs="宋体" w:asciiTheme="minorEastAsia" w:hAnsiTheme="minorEastAsia" w:eastAsiaTheme="minorEastAsia"/>
          <w:bCs/>
          <w:kern w:val="0"/>
          <w:szCs w:val="21"/>
        </w:rPr>
      </w:pPr>
      <w:r>
        <w:rPr>
          <w:rFonts w:hint="eastAsia" w:cs="宋体" w:asciiTheme="minorEastAsia" w:hAnsiTheme="minorEastAsia" w:eastAsiaTheme="minorEastAsia"/>
          <w:b/>
          <w:kern w:val="0"/>
          <w:szCs w:val="21"/>
        </w:rPr>
        <w:t>2.地方行政制度的演变：</w:t>
      </w:r>
      <w:bookmarkStart w:id="7" w:name="OLE_LINK5"/>
      <w:r>
        <w:rPr>
          <w:rFonts w:hint="eastAsia" w:cs="宋体" w:asciiTheme="minorEastAsia" w:hAnsiTheme="minorEastAsia" w:eastAsiaTheme="minorEastAsia"/>
          <w:bCs/>
          <w:kern w:val="0"/>
          <w:szCs w:val="21"/>
        </w:rPr>
        <w:t>时间点及其表现？分析主要变化节点的原因？影响？</w:t>
      </w:r>
      <w:bookmarkEnd w:id="7"/>
    </w:p>
    <w:p w14:paraId="3B11BCD8">
      <w:pPr>
        <w:rPr>
          <w:rFonts w:asciiTheme="minorEastAsia" w:hAnsiTheme="minorEastAsia" w:eastAsiaTheme="minorEastAsia"/>
          <w:szCs w:val="21"/>
        </w:rPr>
      </w:pPr>
      <w:r>
        <w:rPr>
          <w:rFonts w:hint="eastAsia" w:asciiTheme="minorEastAsia" w:hAnsiTheme="minorEastAsia" w:eastAsiaTheme="minorEastAsia"/>
          <w:b/>
          <w:bCs/>
          <w:szCs w:val="21"/>
        </w:rPr>
        <w:t xml:space="preserve">  </w:t>
      </w:r>
      <w:r>
        <w:rPr>
          <w:rFonts w:hint="eastAsia" w:asciiTheme="minorEastAsia" w:hAnsiTheme="minorEastAsia" w:eastAsiaTheme="minorEastAsia"/>
          <w:b/>
          <w:bCs/>
          <w:szCs w:val="21"/>
          <w:lang w:eastAsia="zh-CN"/>
        </w:rPr>
        <w:t>地方</w:t>
      </w:r>
      <w:r>
        <w:rPr>
          <w:rFonts w:hint="eastAsia" w:asciiTheme="minorEastAsia" w:hAnsiTheme="minorEastAsia" w:eastAsiaTheme="minorEastAsia"/>
          <w:b/>
          <w:bCs/>
          <w:szCs w:val="21"/>
        </w:rPr>
        <w:t>行政层级的演变：</w:t>
      </w:r>
      <w:r>
        <w:rPr>
          <w:rFonts w:hint="eastAsia" w:cs="宋体" w:asciiTheme="minorEastAsia" w:hAnsiTheme="minorEastAsia" w:eastAsiaTheme="minorEastAsia"/>
          <w:bCs/>
          <w:kern w:val="0"/>
          <w:szCs w:val="21"/>
        </w:rPr>
        <w:t>时间点及其表现？分析其发展趋势？</w:t>
      </w:r>
    </w:p>
    <w:p w14:paraId="05A058C6">
      <w:pPr>
        <w:rPr>
          <w:rFonts w:asciiTheme="minorEastAsia" w:hAnsiTheme="minorEastAsia" w:eastAsiaTheme="minorEastAsia"/>
          <w:b/>
          <w:bCs/>
          <w:szCs w:val="21"/>
        </w:rPr>
      </w:pPr>
      <w:bookmarkStart w:id="8" w:name="_Hlk159835419"/>
      <w:r>
        <w:rPr>
          <w:rFonts w:hint="eastAsia" w:asciiTheme="minorEastAsia" w:hAnsiTheme="minorEastAsia" w:eastAsiaTheme="minorEastAsia"/>
          <w:b/>
          <w:bCs/>
          <w:szCs w:val="21"/>
        </w:rPr>
        <w:t>【重难点突破】【史料研读】</w:t>
      </w:r>
    </w:p>
    <w:p w14:paraId="4FCED320">
      <w:pPr>
        <w:pStyle w:val="3"/>
        <w:tabs>
          <w:tab w:val="left" w:pos="4395"/>
        </w:tabs>
        <w:spacing w:after="0" w:line="240" w:lineRule="auto"/>
        <w:rPr>
          <w:rFonts w:cs="Times New Roman" w:asciiTheme="minorEastAsia" w:hAnsiTheme="minorEastAsia" w:eastAsiaTheme="minorEastAsia"/>
          <w:b/>
        </w:rPr>
      </w:pPr>
      <w:r>
        <w:rPr>
          <w:rFonts w:hint="eastAsia" w:cs="Times New Roman" w:asciiTheme="minorEastAsia" w:hAnsiTheme="minorEastAsia" w:eastAsiaTheme="minorEastAsia"/>
          <w:b/>
        </w:rPr>
        <w:t xml:space="preserve">探究一  </w:t>
      </w:r>
      <w:r>
        <w:rPr>
          <w:rFonts w:cs="Times New Roman" w:asciiTheme="minorEastAsia" w:hAnsiTheme="minorEastAsia" w:eastAsiaTheme="minorEastAsia"/>
          <w:b/>
        </w:rPr>
        <w:t>古代中枢决策机制的特点</w:t>
      </w:r>
    </w:p>
    <w:p w14:paraId="04C7C0C7">
      <w:pPr>
        <w:pStyle w:val="3"/>
        <w:tabs>
          <w:tab w:val="left" w:pos="4395"/>
        </w:tabs>
        <w:spacing w:after="0" w:line="240" w:lineRule="auto"/>
        <w:rPr>
          <w:rFonts w:cs="宋体" w:asciiTheme="minorEastAsia" w:hAnsiTheme="minorEastAsia" w:eastAsiaTheme="minorEastAsia"/>
          <w:b/>
        </w:rPr>
      </w:pPr>
      <w:r>
        <w:rPr>
          <w:rFonts w:hint="eastAsia" w:cs="宋体" w:asciiTheme="minorEastAsia" w:hAnsiTheme="minorEastAsia" w:eastAsiaTheme="minorEastAsia"/>
          <w:color w:val="000000"/>
          <w:spacing w:val="3"/>
        </w:rPr>
        <w:t>材料：中国封建统治者较早就尝试建立中枢决策的牵制机制。汉武帝时期，不定期运用宗亲、外戚参与中枢政要，外廷之丞相等重臣受内官压制，往往“大政定方始知”。唐初三省之长均为正一品宰相，唐太宗时以二品官“参知政事”牵制相权，唐高宗以后三品、四品担任“同中书门下平章事”参与中枢政要。有时宰相达20多人。明宣宗时，内阁大学士互不统属，可对各类奏章提出处理意见，即各书“票拟”以待秉笔太监代皇帝“批红”。雍正时期的军机处，如同国家紧急事务办公室，来自各部门、各品级的官员充任“军机上行走”，如走马灯似</w:t>
      </w:r>
      <w:r>
        <w:rPr>
          <w:rFonts w:hint="eastAsia" w:cs="宋体" w:asciiTheme="minorEastAsia" w:hAnsiTheme="minorEastAsia" w:eastAsiaTheme="minorEastAsia"/>
          <w:color w:val="000000"/>
          <w:spacing w:val="3"/>
          <w:lang w:eastAsia="zh-CN"/>
        </w:rPr>
        <w:t>的</w:t>
      </w:r>
      <w:r>
        <w:rPr>
          <w:rFonts w:hint="eastAsia" w:cs="宋体" w:asciiTheme="minorEastAsia" w:hAnsiTheme="minorEastAsia" w:eastAsiaTheme="minorEastAsia"/>
          <w:color w:val="000000"/>
          <w:spacing w:val="3"/>
        </w:rPr>
        <w:t>轮流值班，上传下达，照章办事。             ——摘编自陆杰锋《中国政治制度史》</w:t>
      </w:r>
    </w:p>
    <w:p w14:paraId="2572CBCD">
      <w:pPr>
        <w:tabs>
          <w:tab w:val="left" w:pos="3828"/>
        </w:tabs>
        <w:ind w:firstLine="420" w:firstLineChars="200"/>
        <w:rPr>
          <w:rFonts w:asciiTheme="minorEastAsia" w:hAnsiTheme="minorEastAsia" w:eastAsiaTheme="minorEastAsia"/>
          <w:szCs w:val="21"/>
        </w:rPr>
      </w:pPr>
      <w:r>
        <w:rPr>
          <w:rFonts w:asciiTheme="minorEastAsia" w:hAnsiTheme="minorEastAsia" w:eastAsiaTheme="minorEastAsia"/>
          <w:szCs w:val="21"/>
        </w:rPr>
        <w:t>请回答：根据</w:t>
      </w:r>
      <w:r>
        <w:rPr>
          <w:rFonts w:hint="eastAsia" w:asciiTheme="minorEastAsia" w:hAnsiTheme="minorEastAsia" w:eastAsiaTheme="minorEastAsia"/>
          <w:szCs w:val="21"/>
        </w:rPr>
        <w:t>材料</w:t>
      </w:r>
      <w:r>
        <w:rPr>
          <w:rFonts w:asciiTheme="minorEastAsia" w:hAnsiTheme="minorEastAsia" w:eastAsiaTheme="minorEastAsia"/>
          <w:szCs w:val="21"/>
        </w:rPr>
        <w:t>，概括中国古代中枢决策牵制机制发展的特点。</w:t>
      </w:r>
      <w:r>
        <w:rPr>
          <w:rFonts w:hint="eastAsia" w:asciiTheme="minorEastAsia" w:hAnsiTheme="minorEastAsia" w:eastAsiaTheme="minorEastAsia"/>
          <w:szCs w:val="21"/>
        </w:rPr>
        <w:t>结合所学知识，概括历代王朝调控中枢权力的基本策略和原则。</w:t>
      </w:r>
    </w:p>
    <w:p w14:paraId="6B1065BA">
      <w:pPr>
        <w:pStyle w:val="6"/>
        <w:widowControl/>
        <w:shd w:val="clear" w:color="auto" w:fill="FFFFFF"/>
        <w:spacing w:beforeAutospacing="0" w:afterAutospacing="0"/>
        <w:rPr>
          <w:rFonts w:hint="eastAsia" w:asciiTheme="minorEastAsia" w:hAnsiTheme="minorEastAsia" w:eastAsiaTheme="minorEastAsia"/>
          <w:b/>
          <w:kern w:val="2"/>
          <w:sz w:val="21"/>
          <w:szCs w:val="21"/>
        </w:rPr>
      </w:pPr>
    </w:p>
    <w:p w14:paraId="44BA0EF9">
      <w:pPr>
        <w:pStyle w:val="6"/>
        <w:widowControl/>
        <w:shd w:val="clear" w:color="auto" w:fill="FFFFFF"/>
        <w:spacing w:beforeAutospacing="0" w:afterAutospacing="0"/>
        <w:rPr>
          <w:rFonts w:hint="eastAsia" w:asciiTheme="minorEastAsia" w:hAnsiTheme="minorEastAsia" w:eastAsiaTheme="minorEastAsia"/>
          <w:b/>
          <w:kern w:val="2"/>
          <w:sz w:val="21"/>
          <w:szCs w:val="21"/>
        </w:rPr>
      </w:pPr>
    </w:p>
    <w:p w14:paraId="36234CB4">
      <w:pPr>
        <w:pStyle w:val="6"/>
        <w:widowControl/>
        <w:shd w:val="clear" w:color="auto" w:fill="FFFFFF"/>
        <w:spacing w:beforeAutospacing="0" w:afterAutospacing="0"/>
        <w:rPr>
          <w:rFonts w:hint="eastAsia" w:asciiTheme="minorEastAsia" w:hAnsiTheme="minorEastAsia" w:eastAsiaTheme="minorEastAsia"/>
          <w:b/>
          <w:kern w:val="2"/>
          <w:sz w:val="21"/>
          <w:szCs w:val="21"/>
        </w:rPr>
      </w:pPr>
    </w:p>
    <w:p w14:paraId="1B90671F">
      <w:pPr>
        <w:pStyle w:val="6"/>
        <w:widowControl/>
        <w:shd w:val="clear" w:color="auto" w:fill="FFFFFF"/>
        <w:spacing w:beforeAutospacing="0" w:afterAutospacing="0"/>
        <w:rPr>
          <w:rFonts w:cs="宋体" w:asciiTheme="minorEastAsia" w:hAnsiTheme="minorEastAsia" w:eastAsiaTheme="minorEastAsia"/>
          <w:spacing w:val="8"/>
          <w:sz w:val="21"/>
          <w:szCs w:val="21"/>
          <w:shd w:val="clear" w:color="auto" w:fill="FFFFFF"/>
        </w:rPr>
      </w:pPr>
      <w:r>
        <w:rPr>
          <w:rFonts w:hint="eastAsia" w:asciiTheme="minorEastAsia" w:hAnsiTheme="minorEastAsia" w:eastAsiaTheme="minorEastAsia"/>
          <w:b/>
          <w:kern w:val="2"/>
          <w:sz w:val="21"/>
          <w:szCs w:val="21"/>
        </w:rPr>
        <w:t>探究二  古代地方行政区划的演变</w:t>
      </w:r>
    </w:p>
    <w:tbl>
      <w:tblPr>
        <w:tblStyle w:val="7"/>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709"/>
        <w:gridCol w:w="1134"/>
        <w:gridCol w:w="1134"/>
        <w:gridCol w:w="1701"/>
        <w:gridCol w:w="1559"/>
      </w:tblGrid>
      <w:tr w14:paraId="7379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Borders>
              <w:top w:val="single" w:color="auto" w:sz="4" w:space="0"/>
              <w:left w:val="single" w:color="auto" w:sz="4" w:space="0"/>
              <w:bottom w:val="single" w:color="auto" w:sz="4" w:space="0"/>
              <w:right w:val="single" w:color="auto" w:sz="4" w:space="0"/>
            </w:tcBorders>
          </w:tcPr>
          <w:p w14:paraId="294FFF44">
            <w:pPr>
              <w:tabs>
                <w:tab w:val="left" w:pos="3828"/>
              </w:tabs>
              <w:jc w:val="center"/>
              <w:rPr>
                <w:rFonts w:cs="新宋体" w:asciiTheme="minorEastAsia" w:hAnsiTheme="minorEastAsia" w:eastAsiaTheme="minorEastAsia"/>
                <w:color w:val="000000"/>
                <w:spacing w:val="3"/>
                <w:szCs w:val="21"/>
              </w:rPr>
            </w:pPr>
            <w:r>
              <w:rPr>
                <w:rFonts w:hint="eastAsia" w:cs="新宋体" w:asciiTheme="minorEastAsia" w:hAnsiTheme="minorEastAsia" w:eastAsiaTheme="minorEastAsia"/>
                <w:color w:val="000000"/>
                <w:spacing w:val="3"/>
                <w:szCs w:val="21"/>
              </w:rPr>
              <w:t>年代</w:t>
            </w:r>
          </w:p>
        </w:tc>
        <w:tc>
          <w:tcPr>
            <w:tcW w:w="709" w:type="dxa"/>
            <w:tcBorders>
              <w:top w:val="single" w:color="auto" w:sz="4" w:space="0"/>
              <w:left w:val="single" w:color="auto" w:sz="4" w:space="0"/>
              <w:bottom w:val="single" w:color="auto" w:sz="4" w:space="0"/>
              <w:right w:val="single" w:color="auto" w:sz="4" w:space="0"/>
            </w:tcBorders>
          </w:tcPr>
          <w:p w14:paraId="1D4AD435">
            <w:pPr>
              <w:tabs>
                <w:tab w:val="left" w:pos="3828"/>
              </w:tabs>
              <w:jc w:val="center"/>
              <w:rPr>
                <w:rFonts w:cs="新宋体" w:asciiTheme="minorEastAsia" w:hAnsiTheme="minorEastAsia" w:eastAsiaTheme="minorEastAsia"/>
                <w:color w:val="000000"/>
                <w:spacing w:val="3"/>
                <w:szCs w:val="21"/>
              </w:rPr>
            </w:pPr>
            <w:r>
              <w:rPr>
                <w:rFonts w:hint="eastAsia" w:cs="新宋体" w:asciiTheme="minorEastAsia" w:hAnsiTheme="minorEastAsia" w:eastAsiaTheme="minorEastAsia"/>
                <w:color w:val="000000"/>
                <w:spacing w:val="3"/>
                <w:szCs w:val="21"/>
              </w:rPr>
              <w:t>省数</w:t>
            </w:r>
          </w:p>
        </w:tc>
        <w:tc>
          <w:tcPr>
            <w:tcW w:w="1134" w:type="dxa"/>
            <w:tcBorders>
              <w:top w:val="single" w:color="auto" w:sz="4" w:space="0"/>
              <w:left w:val="single" w:color="auto" w:sz="4" w:space="0"/>
              <w:bottom w:val="single" w:color="auto" w:sz="4" w:space="0"/>
              <w:right w:val="single" w:color="auto" w:sz="4" w:space="0"/>
            </w:tcBorders>
          </w:tcPr>
          <w:p w14:paraId="11A627FB">
            <w:pPr>
              <w:tabs>
                <w:tab w:val="left" w:pos="3828"/>
              </w:tabs>
              <w:jc w:val="center"/>
              <w:rPr>
                <w:rFonts w:cs="新宋体" w:asciiTheme="minorEastAsia" w:hAnsiTheme="minorEastAsia" w:eastAsiaTheme="minorEastAsia"/>
                <w:color w:val="000000"/>
                <w:spacing w:val="3"/>
                <w:szCs w:val="21"/>
              </w:rPr>
            </w:pPr>
            <w:r>
              <w:rPr>
                <w:rFonts w:hint="eastAsia" w:cs="新宋体" w:asciiTheme="minorEastAsia" w:hAnsiTheme="minorEastAsia" w:eastAsiaTheme="minorEastAsia"/>
                <w:color w:val="000000"/>
                <w:spacing w:val="3"/>
                <w:szCs w:val="21"/>
              </w:rPr>
              <w:t>道、路数</w:t>
            </w:r>
          </w:p>
        </w:tc>
        <w:tc>
          <w:tcPr>
            <w:tcW w:w="1134" w:type="dxa"/>
            <w:tcBorders>
              <w:top w:val="single" w:color="auto" w:sz="4" w:space="0"/>
              <w:left w:val="single" w:color="auto" w:sz="4" w:space="0"/>
              <w:bottom w:val="single" w:color="auto" w:sz="4" w:space="0"/>
              <w:right w:val="single" w:color="auto" w:sz="4" w:space="0"/>
            </w:tcBorders>
          </w:tcPr>
          <w:p w14:paraId="1E23C22A">
            <w:pPr>
              <w:tabs>
                <w:tab w:val="left" w:pos="3828"/>
              </w:tabs>
              <w:jc w:val="center"/>
              <w:rPr>
                <w:rFonts w:cs="新宋体" w:asciiTheme="minorEastAsia" w:hAnsiTheme="minorEastAsia" w:eastAsiaTheme="minorEastAsia"/>
                <w:color w:val="000000"/>
                <w:spacing w:val="3"/>
                <w:szCs w:val="21"/>
              </w:rPr>
            </w:pPr>
            <w:r>
              <w:rPr>
                <w:rFonts w:hint="eastAsia" w:cs="新宋体" w:asciiTheme="minorEastAsia" w:hAnsiTheme="minorEastAsia" w:eastAsiaTheme="minorEastAsia"/>
                <w:color w:val="000000"/>
                <w:spacing w:val="3"/>
                <w:szCs w:val="21"/>
              </w:rPr>
              <w:t>州数</w:t>
            </w:r>
          </w:p>
        </w:tc>
        <w:tc>
          <w:tcPr>
            <w:tcW w:w="1701" w:type="dxa"/>
            <w:tcBorders>
              <w:top w:val="single" w:color="auto" w:sz="4" w:space="0"/>
              <w:left w:val="single" w:color="auto" w:sz="4" w:space="0"/>
              <w:bottom w:val="single" w:color="auto" w:sz="4" w:space="0"/>
              <w:right w:val="single" w:color="auto" w:sz="4" w:space="0"/>
            </w:tcBorders>
          </w:tcPr>
          <w:p w14:paraId="09FED05E">
            <w:pPr>
              <w:tabs>
                <w:tab w:val="left" w:pos="3828"/>
              </w:tabs>
              <w:jc w:val="center"/>
              <w:rPr>
                <w:rFonts w:cs="新宋体" w:asciiTheme="minorEastAsia" w:hAnsiTheme="minorEastAsia" w:eastAsiaTheme="minorEastAsia"/>
                <w:color w:val="000000"/>
                <w:spacing w:val="3"/>
                <w:szCs w:val="21"/>
              </w:rPr>
            </w:pPr>
            <w:r>
              <w:rPr>
                <w:rFonts w:hint="eastAsia" w:cs="新宋体" w:asciiTheme="minorEastAsia" w:hAnsiTheme="minorEastAsia" w:eastAsiaTheme="minorEastAsia"/>
                <w:color w:val="000000"/>
                <w:spacing w:val="3"/>
                <w:szCs w:val="21"/>
              </w:rPr>
              <w:t>郡（府、国）数</w:t>
            </w:r>
          </w:p>
        </w:tc>
        <w:tc>
          <w:tcPr>
            <w:tcW w:w="1559" w:type="dxa"/>
            <w:tcBorders>
              <w:top w:val="single" w:color="auto" w:sz="4" w:space="0"/>
              <w:left w:val="single" w:color="auto" w:sz="4" w:space="0"/>
              <w:bottom w:val="single" w:color="auto" w:sz="4" w:space="0"/>
              <w:right w:val="single" w:color="auto" w:sz="4" w:space="0"/>
            </w:tcBorders>
          </w:tcPr>
          <w:p w14:paraId="54E4BC58">
            <w:pPr>
              <w:tabs>
                <w:tab w:val="left" w:pos="3828"/>
              </w:tabs>
              <w:jc w:val="center"/>
              <w:rPr>
                <w:rFonts w:cs="新宋体" w:asciiTheme="minorEastAsia" w:hAnsiTheme="minorEastAsia" w:eastAsiaTheme="minorEastAsia"/>
                <w:color w:val="000000"/>
                <w:spacing w:val="3"/>
                <w:szCs w:val="21"/>
              </w:rPr>
            </w:pPr>
            <w:r>
              <w:rPr>
                <w:rFonts w:hint="eastAsia" w:cs="新宋体" w:asciiTheme="minorEastAsia" w:hAnsiTheme="minorEastAsia" w:eastAsiaTheme="minorEastAsia"/>
                <w:color w:val="000000"/>
                <w:spacing w:val="3"/>
                <w:szCs w:val="21"/>
              </w:rPr>
              <w:t>县（侯国）数</w:t>
            </w:r>
          </w:p>
        </w:tc>
      </w:tr>
      <w:tr w14:paraId="4044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Borders>
              <w:top w:val="single" w:color="auto" w:sz="4" w:space="0"/>
              <w:left w:val="single" w:color="auto" w:sz="4" w:space="0"/>
              <w:bottom w:val="single" w:color="auto" w:sz="4" w:space="0"/>
              <w:right w:val="single" w:color="auto" w:sz="4" w:space="0"/>
            </w:tcBorders>
          </w:tcPr>
          <w:p w14:paraId="60E10AEC">
            <w:pPr>
              <w:tabs>
                <w:tab w:val="left" w:pos="3828"/>
              </w:tabs>
              <w:jc w:val="center"/>
              <w:rPr>
                <w:rFonts w:cs="新宋体" w:asciiTheme="minorEastAsia" w:hAnsiTheme="minorEastAsia" w:eastAsiaTheme="minorEastAsia"/>
                <w:color w:val="000000"/>
                <w:spacing w:val="3"/>
                <w:szCs w:val="21"/>
              </w:rPr>
            </w:pPr>
            <w:r>
              <w:rPr>
                <w:rFonts w:hint="eastAsia" w:cs="新宋体" w:asciiTheme="minorEastAsia" w:hAnsiTheme="minorEastAsia" w:eastAsiaTheme="minorEastAsia"/>
                <w:color w:val="000000"/>
                <w:spacing w:val="3"/>
                <w:szCs w:val="21"/>
              </w:rPr>
              <w:t>秦始皇二十六年</w:t>
            </w:r>
          </w:p>
        </w:tc>
        <w:tc>
          <w:tcPr>
            <w:tcW w:w="709" w:type="dxa"/>
            <w:tcBorders>
              <w:top w:val="single" w:color="auto" w:sz="4" w:space="0"/>
              <w:left w:val="single" w:color="auto" w:sz="4" w:space="0"/>
              <w:bottom w:val="single" w:color="auto" w:sz="4" w:space="0"/>
              <w:right w:val="single" w:color="auto" w:sz="4" w:space="0"/>
            </w:tcBorders>
          </w:tcPr>
          <w:p w14:paraId="1FDFC52A">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w:t>
            </w:r>
          </w:p>
        </w:tc>
        <w:tc>
          <w:tcPr>
            <w:tcW w:w="1134" w:type="dxa"/>
            <w:tcBorders>
              <w:top w:val="single" w:color="auto" w:sz="4" w:space="0"/>
              <w:left w:val="single" w:color="auto" w:sz="4" w:space="0"/>
              <w:bottom w:val="single" w:color="auto" w:sz="4" w:space="0"/>
              <w:right w:val="single" w:color="auto" w:sz="4" w:space="0"/>
            </w:tcBorders>
          </w:tcPr>
          <w:p w14:paraId="1DDBFBE3">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w:t>
            </w:r>
          </w:p>
        </w:tc>
        <w:tc>
          <w:tcPr>
            <w:tcW w:w="1134" w:type="dxa"/>
            <w:tcBorders>
              <w:top w:val="single" w:color="auto" w:sz="4" w:space="0"/>
              <w:left w:val="single" w:color="auto" w:sz="4" w:space="0"/>
              <w:bottom w:val="single" w:color="auto" w:sz="4" w:space="0"/>
              <w:right w:val="single" w:color="auto" w:sz="4" w:space="0"/>
            </w:tcBorders>
          </w:tcPr>
          <w:p w14:paraId="377C185C">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w:t>
            </w:r>
          </w:p>
        </w:tc>
        <w:tc>
          <w:tcPr>
            <w:tcW w:w="1701" w:type="dxa"/>
            <w:tcBorders>
              <w:top w:val="single" w:color="auto" w:sz="4" w:space="0"/>
              <w:left w:val="single" w:color="auto" w:sz="4" w:space="0"/>
              <w:bottom w:val="single" w:color="auto" w:sz="4" w:space="0"/>
              <w:right w:val="single" w:color="auto" w:sz="4" w:space="0"/>
            </w:tcBorders>
          </w:tcPr>
          <w:p w14:paraId="5E253779">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36</w:t>
            </w:r>
          </w:p>
        </w:tc>
        <w:tc>
          <w:tcPr>
            <w:tcW w:w="1559" w:type="dxa"/>
            <w:tcBorders>
              <w:top w:val="single" w:color="auto" w:sz="4" w:space="0"/>
              <w:left w:val="single" w:color="auto" w:sz="4" w:space="0"/>
              <w:bottom w:val="single" w:color="auto" w:sz="4" w:space="0"/>
              <w:right w:val="single" w:color="auto" w:sz="4" w:space="0"/>
            </w:tcBorders>
          </w:tcPr>
          <w:p w14:paraId="2C2B77C9">
            <w:pPr>
              <w:tabs>
                <w:tab w:val="left" w:pos="3828"/>
              </w:tabs>
              <w:jc w:val="center"/>
              <w:rPr>
                <w:rFonts w:cs="新宋体" w:asciiTheme="minorEastAsia" w:hAnsiTheme="minorEastAsia" w:eastAsiaTheme="minorEastAsia"/>
                <w:color w:val="000000"/>
                <w:spacing w:val="3"/>
                <w:szCs w:val="21"/>
              </w:rPr>
            </w:pPr>
            <w:r>
              <w:rPr>
                <w:rFonts w:hint="eastAsia" w:cs="新宋体" w:asciiTheme="minorEastAsia" w:hAnsiTheme="minorEastAsia" w:eastAsiaTheme="minorEastAsia"/>
                <w:color w:val="000000"/>
                <w:spacing w:val="3"/>
                <w:szCs w:val="21"/>
              </w:rPr>
              <w:t>不详</w:t>
            </w:r>
          </w:p>
        </w:tc>
      </w:tr>
      <w:tr w14:paraId="777D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Borders>
              <w:top w:val="single" w:color="auto" w:sz="4" w:space="0"/>
              <w:left w:val="single" w:color="auto" w:sz="4" w:space="0"/>
              <w:bottom w:val="single" w:color="auto" w:sz="4" w:space="0"/>
              <w:right w:val="single" w:color="auto" w:sz="4" w:space="0"/>
            </w:tcBorders>
          </w:tcPr>
          <w:p w14:paraId="35A537B5">
            <w:pPr>
              <w:tabs>
                <w:tab w:val="left" w:pos="3828"/>
              </w:tabs>
              <w:jc w:val="center"/>
              <w:rPr>
                <w:rFonts w:cs="新宋体" w:asciiTheme="minorEastAsia" w:hAnsiTheme="minorEastAsia" w:eastAsiaTheme="minorEastAsia"/>
                <w:color w:val="000000"/>
                <w:spacing w:val="3"/>
                <w:szCs w:val="21"/>
              </w:rPr>
            </w:pPr>
            <w:r>
              <w:rPr>
                <w:rFonts w:hint="eastAsia" w:cs="新宋体" w:asciiTheme="minorEastAsia" w:hAnsiTheme="minorEastAsia" w:eastAsiaTheme="minorEastAsia"/>
                <w:color w:val="000000"/>
                <w:spacing w:val="3"/>
                <w:szCs w:val="21"/>
              </w:rPr>
              <w:t>西汉平帝（</w:t>
            </w:r>
            <w:r>
              <w:rPr>
                <w:rFonts w:cs="新宋体" w:asciiTheme="minorEastAsia" w:hAnsiTheme="minorEastAsia" w:eastAsiaTheme="minorEastAsia"/>
                <w:color w:val="000000"/>
                <w:spacing w:val="3"/>
                <w:szCs w:val="21"/>
              </w:rPr>
              <w:t>1-5</w:t>
            </w:r>
            <w:r>
              <w:rPr>
                <w:rFonts w:hint="eastAsia" w:cs="新宋体" w:asciiTheme="minorEastAsia" w:hAnsiTheme="minorEastAsia" w:eastAsiaTheme="minorEastAsia"/>
                <w:color w:val="000000"/>
                <w:spacing w:val="3"/>
                <w:szCs w:val="21"/>
              </w:rPr>
              <w:t>年）</w:t>
            </w:r>
          </w:p>
        </w:tc>
        <w:tc>
          <w:tcPr>
            <w:tcW w:w="709" w:type="dxa"/>
            <w:tcBorders>
              <w:top w:val="single" w:color="auto" w:sz="4" w:space="0"/>
              <w:left w:val="single" w:color="auto" w:sz="4" w:space="0"/>
              <w:bottom w:val="single" w:color="auto" w:sz="4" w:space="0"/>
              <w:right w:val="single" w:color="auto" w:sz="4" w:space="0"/>
            </w:tcBorders>
          </w:tcPr>
          <w:p w14:paraId="59CE030E">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w:t>
            </w:r>
          </w:p>
        </w:tc>
        <w:tc>
          <w:tcPr>
            <w:tcW w:w="1134" w:type="dxa"/>
            <w:tcBorders>
              <w:top w:val="single" w:color="auto" w:sz="4" w:space="0"/>
              <w:left w:val="single" w:color="auto" w:sz="4" w:space="0"/>
              <w:bottom w:val="single" w:color="auto" w:sz="4" w:space="0"/>
              <w:right w:val="single" w:color="auto" w:sz="4" w:space="0"/>
            </w:tcBorders>
          </w:tcPr>
          <w:p w14:paraId="0EFD7F0D">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w:t>
            </w:r>
          </w:p>
        </w:tc>
        <w:tc>
          <w:tcPr>
            <w:tcW w:w="1134" w:type="dxa"/>
            <w:tcBorders>
              <w:top w:val="single" w:color="auto" w:sz="4" w:space="0"/>
              <w:left w:val="single" w:color="auto" w:sz="4" w:space="0"/>
              <w:bottom w:val="single" w:color="auto" w:sz="4" w:space="0"/>
              <w:right w:val="single" w:color="auto" w:sz="4" w:space="0"/>
            </w:tcBorders>
          </w:tcPr>
          <w:p w14:paraId="489C59B1">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13</w:t>
            </w:r>
          </w:p>
        </w:tc>
        <w:tc>
          <w:tcPr>
            <w:tcW w:w="1701" w:type="dxa"/>
            <w:tcBorders>
              <w:top w:val="single" w:color="auto" w:sz="4" w:space="0"/>
              <w:left w:val="single" w:color="auto" w:sz="4" w:space="0"/>
              <w:bottom w:val="single" w:color="auto" w:sz="4" w:space="0"/>
              <w:right w:val="single" w:color="auto" w:sz="4" w:space="0"/>
            </w:tcBorders>
          </w:tcPr>
          <w:p w14:paraId="46B7D8BD">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103</w:t>
            </w:r>
          </w:p>
        </w:tc>
        <w:tc>
          <w:tcPr>
            <w:tcW w:w="1559" w:type="dxa"/>
            <w:tcBorders>
              <w:top w:val="single" w:color="auto" w:sz="4" w:space="0"/>
              <w:left w:val="single" w:color="auto" w:sz="4" w:space="0"/>
              <w:bottom w:val="single" w:color="auto" w:sz="4" w:space="0"/>
              <w:right w:val="single" w:color="auto" w:sz="4" w:space="0"/>
            </w:tcBorders>
          </w:tcPr>
          <w:p w14:paraId="0EF1D96C">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1578</w:t>
            </w:r>
          </w:p>
        </w:tc>
      </w:tr>
      <w:tr w14:paraId="422B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Borders>
              <w:top w:val="single" w:color="auto" w:sz="4" w:space="0"/>
              <w:left w:val="single" w:color="auto" w:sz="4" w:space="0"/>
              <w:bottom w:val="single" w:color="auto" w:sz="4" w:space="0"/>
              <w:right w:val="single" w:color="auto" w:sz="4" w:space="0"/>
            </w:tcBorders>
          </w:tcPr>
          <w:p w14:paraId="2CF74060">
            <w:pPr>
              <w:tabs>
                <w:tab w:val="left" w:pos="3828"/>
              </w:tabs>
              <w:jc w:val="center"/>
              <w:rPr>
                <w:rFonts w:cs="新宋体" w:asciiTheme="minorEastAsia" w:hAnsiTheme="minorEastAsia" w:eastAsiaTheme="minorEastAsia"/>
                <w:color w:val="000000"/>
                <w:spacing w:val="3"/>
                <w:szCs w:val="21"/>
              </w:rPr>
            </w:pPr>
            <w:r>
              <w:rPr>
                <w:rFonts w:hint="eastAsia" w:cs="新宋体" w:asciiTheme="minorEastAsia" w:hAnsiTheme="minorEastAsia" w:eastAsiaTheme="minorEastAsia"/>
                <w:color w:val="000000"/>
                <w:spacing w:val="3"/>
                <w:szCs w:val="21"/>
              </w:rPr>
              <w:t>东汉顺帝（</w:t>
            </w:r>
            <w:r>
              <w:rPr>
                <w:rFonts w:cs="新宋体" w:asciiTheme="minorEastAsia" w:hAnsiTheme="minorEastAsia" w:eastAsiaTheme="minorEastAsia"/>
                <w:color w:val="000000"/>
                <w:spacing w:val="3"/>
                <w:szCs w:val="21"/>
              </w:rPr>
              <w:t>126-144</w:t>
            </w:r>
            <w:r>
              <w:rPr>
                <w:rFonts w:hint="eastAsia" w:cs="新宋体" w:asciiTheme="minorEastAsia" w:hAnsiTheme="minorEastAsia" w:eastAsiaTheme="minorEastAsia"/>
                <w:color w:val="000000"/>
                <w:spacing w:val="3"/>
                <w:szCs w:val="21"/>
              </w:rPr>
              <w:t>年）</w:t>
            </w:r>
          </w:p>
        </w:tc>
        <w:tc>
          <w:tcPr>
            <w:tcW w:w="709" w:type="dxa"/>
            <w:tcBorders>
              <w:top w:val="single" w:color="auto" w:sz="4" w:space="0"/>
              <w:left w:val="single" w:color="auto" w:sz="4" w:space="0"/>
              <w:bottom w:val="single" w:color="auto" w:sz="4" w:space="0"/>
              <w:right w:val="single" w:color="auto" w:sz="4" w:space="0"/>
            </w:tcBorders>
          </w:tcPr>
          <w:p w14:paraId="2DE92286">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w:t>
            </w:r>
          </w:p>
        </w:tc>
        <w:tc>
          <w:tcPr>
            <w:tcW w:w="1134" w:type="dxa"/>
            <w:tcBorders>
              <w:top w:val="single" w:color="auto" w:sz="4" w:space="0"/>
              <w:left w:val="single" w:color="auto" w:sz="4" w:space="0"/>
              <w:bottom w:val="single" w:color="auto" w:sz="4" w:space="0"/>
              <w:right w:val="single" w:color="auto" w:sz="4" w:space="0"/>
            </w:tcBorders>
          </w:tcPr>
          <w:p w14:paraId="16227DE0">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w:t>
            </w:r>
          </w:p>
        </w:tc>
        <w:tc>
          <w:tcPr>
            <w:tcW w:w="1134" w:type="dxa"/>
            <w:tcBorders>
              <w:top w:val="single" w:color="auto" w:sz="4" w:space="0"/>
              <w:left w:val="single" w:color="auto" w:sz="4" w:space="0"/>
              <w:bottom w:val="single" w:color="auto" w:sz="4" w:space="0"/>
              <w:right w:val="single" w:color="auto" w:sz="4" w:space="0"/>
            </w:tcBorders>
          </w:tcPr>
          <w:p w14:paraId="4F366997">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13</w:t>
            </w:r>
          </w:p>
        </w:tc>
        <w:tc>
          <w:tcPr>
            <w:tcW w:w="1701" w:type="dxa"/>
            <w:tcBorders>
              <w:top w:val="single" w:color="auto" w:sz="4" w:space="0"/>
              <w:left w:val="single" w:color="auto" w:sz="4" w:space="0"/>
              <w:bottom w:val="single" w:color="auto" w:sz="4" w:space="0"/>
              <w:right w:val="single" w:color="auto" w:sz="4" w:space="0"/>
            </w:tcBorders>
          </w:tcPr>
          <w:p w14:paraId="0DCF0194">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105</w:t>
            </w:r>
          </w:p>
        </w:tc>
        <w:tc>
          <w:tcPr>
            <w:tcW w:w="1559" w:type="dxa"/>
            <w:tcBorders>
              <w:top w:val="single" w:color="auto" w:sz="4" w:space="0"/>
              <w:left w:val="single" w:color="auto" w:sz="4" w:space="0"/>
              <w:bottom w:val="single" w:color="auto" w:sz="4" w:space="0"/>
              <w:right w:val="single" w:color="auto" w:sz="4" w:space="0"/>
            </w:tcBorders>
          </w:tcPr>
          <w:p w14:paraId="7BB5B3B7">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1180</w:t>
            </w:r>
          </w:p>
        </w:tc>
      </w:tr>
      <w:tr w14:paraId="2C7B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Borders>
              <w:top w:val="single" w:color="auto" w:sz="4" w:space="0"/>
              <w:left w:val="single" w:color="auto" w:sz="4" w:space="0"/>
              <w:bottom w:val="single" w:color="auto" w:sz="4" w:space="0"/>
              <w:right w:val="single" w:color="auto" w:sz="4" w:space="0"/>
            </w:tcBorders>
          </w:tcPr>
          <w:p w14:paraId="30FACF29">
            <w:pPr>
              <w:tabs>
                <w:tab w:val="left" w:pos="3828"/>
              </w:tabs>
              <w:jc w:val="center"/>
              <w:rPr>
                <w:rFonts w:cs="新宋体" w:asciiTheme="minorEastAsia" w:hAnsiTheme="minorEastAsia" w:eastAsiaTheme="minorEastAsia"/>
                <w:color w:val="000000"/>
                <w:spacing w:val="3"/>
                <w:szCs w:val="21"/>
              </w:rPr>
            </w:pPr>
            <w:r>
              <w:rPr>
                <w:rFonts w:hint="eastAsia" w:cs="新宋体" w:asciiTheme="minorEastAsia" w:hAnsiTheme="minorEastAsia" w:eastAsiaTheme="minorEastAsia"/>
                <w:color w:val="000000"/>
                <w:spacing w:val="3"/>
                <w:szCs w:val="21"/>
              </w:rPr>
              <w:t>隋大业五年（</w:t>
            </w:r>
            <w:r>
              <w:rPr>
                <w:rFonts w:cs="新宋体" w:asciiTheme="minorEastAsia" w:hAnsiTheme="minorEastAsia" w:eastAsiaTheme="minorEastAsia"/>
                <w:color w:val="000000"/>
                <w:spacing w:val="3"/>
                <w:szCs w:val="21"/>
              </w:rPr>
              <w:t>609</w:t>
            </w:r>
            <w:r>
              <w:rPr>
                <w:rFonts w:hint="eastAsia" w:cs="新宋体" w:asciiTheme="minorEastAsia" w:hAnsiTheme="minorEastAsia" w:eastAsiaTheme="minorEastAsia"/>
                <w:color w:val="000000"/>
                <w:spacing w:val="3"/>
                <w:szCs w:val="21"/>
              </w:rPr>
              <w:t>）</w:t>
            </w:r>
          </w:p>
        </w:tc>
        <w:tc>
          <w:tcPr>
            <w:tcW w:w="709" w:type="dxa"/>
            <w:tcBorders>
              <w:top w:val="single" w:color="auto" w:sz="4" w:space="0"/>
              <w:left w:val="single" w:color="auto" w:sz="4" w:space="0"/>
              <w:bottom w:val="single" w:color="auto" w:sz="4" w:space="0"/>
              <w:right w:val="single" w:color="auto" w:sz="4" w:space="0"/>
            </w:tcBorders>
          </w:tcPr>
          <w:p w14:paraId="5E21B77A">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w:t>
            </w:r>
          </w:p>
        </w:tc>
        <w:tc>
          <w:tcPr>
            <w:tcW w:w="1134" w:type="dxa"/>
            <w:tcBorders>
              <w:top w:val="single" w:color="auto" w:sz="4" w:space="0"/>
              <w:left w:val="single" w:color="auto" w:sz="4" w:space="0"/>
              <w:bottom w:val="single" w:color="auto" w:sz="4" w:space="0"/>
              <w:right w:val="single" w:color="auto" w:sz="4" w:space="0"/>
            </w:tcBorders>
          </w:tcPr>
          <w:p w14:paraId="376C5D98">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w:t>
            </w:r>
          </w:p>
        </w:tc>
        <w:tc>
          <w:tcPr>
            <w:tcW w:w="1134" w:type="dxa"/>
            <w:tcBorders>
              <w:top w:val="single" w:color="auto" w:sz="4" w:space="0"/>
              <w:left w:val="single" w:color="auto" w:sz="4" w:space="0"/>
              <w:bottom w:val="single" w:color="auto" w:sz="4" w:space="0"/>
              <w:right w:val="single" w:color="auto" w:sz="4" w:space="0"/>
            </w:tcBorders>
          </w:tcPr>
          <w:p w14:paraId="460BC711">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w:t>
            </w:r>
          </w:p>
        </w:tc>
        <w:tc>
          <w:tcPr>
            <w:tcW w:w="1701" w:type="dxa"/>
            <w:tcBorders>
              <w:top w:val="single" w:color="auto" w:sz="4" w:space="0"/>
              <w:left w:val="single" w:color="auto" w:sz="4" w:space="0"/>
              <w:bottom w:val="single" w:color="auto" w:sz="4" w:space="0"/>
              <w:right w:val="single" w:color="auto" w:sz="4" w:space="0"/>
            </w:tcBorders>
          </w:tcPr>
          <w:p w14:paraId="038CA14F">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190</w:t>
            </w:r>
          </w:p>
        </w:tc>
        <w:tc>
          <w:tcPr>
            <w:tcW w:w="1559" w:type="dxa"/>
            <w:tcBorders>
              <w:top w:val="single" w:color="auto" w:sz="4" w:space="0"/>
              <w:left w:val="single" w:color="auto" w:sz="4" w:space="0"/>
              <w:bottom w:val="single" w:color="auto" w:sz="4" w:space="0"/>
              <w:right w:val="single" w:color="auto" w:sz="4" w:space="0"/>
            </w:tcBorders>
          </w:tcPr>
          <w:p w14:paraId="0DD1A1D9">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1255</w:t>
            </w:r>
          </w:p>
        </w:tc>
      </w:tr>
      <w:tr w14:paraId="2A27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Borders>
              <w:top w:val="single" w:color="auto" w:sz="4" w:space="0"/>
              <w:left w:val="single" w:color="auto" w:sz="4" w:space="0"/>
              <w:bottom w:val="single" w:color="auto" w:sz="4" w:space="0"/>
              <w:right w:val="single" w:color="auto" w:sz="4" w:space="0"/>
            </w:tcBorders>
          </w:tcPr>
          <w:p w14:paraId="059552DE">
            <w:pPr>
              <w:tabs>
                <w:tab w:val="left" w:pos="3828"/>
              </w:tabs>
              <w:jc w:val="center"/>
              <w:rPr>
                <w:rFonts w:cs="新宋体" w:asciiTheme="minorEastAsia" w:hAnsiTheme="minorEastAsia" w:eastAsiaTheme="minorEastAsia"/>
                <w:color w:val="000000"/>
                <w:spacing w:val="3"/>
                <w:szCs w:val="21"/>
              </w:rPr>
            </w:pPr>
            <w:r>
              <w:rPr>
                <w:rFonts w:hint="eastAsia" w:cs="新宋体" w:asciiTheme="minorEastAsia" w:hAnsiTheme="minorEastAsia" w:eastAsiaTheme="minorEastAsia"/>
                <w:color w:val="000000"/>
                <w:spacing w:val="3"/>
                <w:szCs w:val="21"/>
              </w:rPr>
              <w:t>唐开元二十八年（</w:t>
            </w:r>
            <w:r>
              <w:rPr>
                <w:rFonts w:cs="新宋体" w:asciiTheme="minorEastAsia" w:hAnsiTheme="minorEastAsia" w:eastAsiaTheme="minorEastAsia"/>
                <w:color w:val="000000"/>
                <w:spacing w:val="3"/>
                <w:szCs w:val="21"/>
              </w:rPr>
              <w:t>740</w:t>
            </w:r>
            <w:r>
              <w:rPr>
                <w:rFonts w:hint="eastAsia" w:cs="新宋体" w:asciiTheme="minorEastAsia" w:hAnsiTheme="minorEastAsia" w:eastAsiaTheme="minorEastAsia"/>
                <w:color w:val="000000"/>
                <w:spacing w:val="3"/>
                <w:szCs w:val="21"/>
              </w:rPr>
              <w:t>）</w:t>
            </w:r>
          </w:p>
        </w:tc>
        <w:tc>
          <w:tcPr>
            <w:tcW w:w="709" w:type="dxa"/>
            <w:tcBorders>
              <w:top w:val="single" w:color="auto" w:sz="4" w:space="0"/>
              <w:left w:val="single" w:color="auto" w:sz="4" w:space="0"/>
              <w:bottom w:val="single" w:color="auto" w:sz="4" w:space="0"/>
              <w:right w:val="single" w:color="auto" w:sz="4" w:space="0"/>
            </w:tcBorders>
          </w:tcPr>
          <w:p w14:paraId="79D798A1">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w:t>
            </w:r>
          </w:p>
        </w:tc>
        <w:tc>
          <w:tcPr>
            <w:tcW w:w="1134" w:type="dxa"/>
            <w:tcBorders>
              <w:top w:val="single" w:color="auto" w:sz="4" w:space="0"/>
              <w:left w:val="single" w:color="auto" w:sz="4" w:space="0"/>
              <w:bottom w:val="single" w:color="auto" w:sz="4" w:space="0"/>
              <w:right w:val="single" w:color="auto" w:sz="4" w:space="0"/>
            </w:tcBorders>
          </w:tcPr>
          <w:p w14:paraId="4BC647BE">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15</w:t>
            </w:r>
            <w:r>
              <w:rPr>
                <w:rFonts w:hint="eastAsia" w:cs="新宋体" w:asciiTheme="minorEastAsia" w:hAnsiTheme="minorEastAsia" w:eastAsiaTheme="minorEastAsia"/>
                <w:color w:val="000000"/>
                <w:spacing w:val="3"/>
                <w:szCs w:val="21"/>
              </w:rPr>
              <w:t>道</w:t>
            </w:r>
          </w:p>
        </w:tc>
        <w:tc>
          <w:tcPr>
            <w:tcW w:w="1134" w:type="dxa"/>
            <w:tcBorders>
              <w:top w:val="single" w:color="auto" w:sz="4" w:space="0"/>
              <w:left w:val="single" w:color="auto" w:sz="4" w:space="0"/>
              <w:bottom w:val="single" w:color="auto" w:sz="4" w:space="0"/>
              <w:right w:val="single" w:color="auto" w:sz="4" w:space="0"/>
            </w:tcBorders>
          </w:tcPr>
          <w:p w14:paraId="719F517F">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w:t>
            </w:r>
          </w:p>
        </w:tc>
        <w:tc>
          <w:tcPr>
            <w:tcW w:w="1701" w:type="dxa"/>
            <w:tcBorders>
              <w:top w:val="single" w:color="auto" w:sz="4" w:space="0"/>
              <w:left w:val="single" w:color="auto" w:sz="4" w:space="0"/>
              <w:bottom w:val="single" w:color="auto" w:sz="4" w:space="0"/>
              <w:right w:val="single" w:color="auto" w:sz="4" w:space="0"/>
            </w:tcBorders>
          </w:tcPr>
          <w:p w14:paraId="37196C21">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328</w:t>
            </w:r>
          </w:p>
        </w:tc>
        <w:tc>
          <w:tcPr>
            <w:tcW w:w="1559" w:type="dxa"/>
            <w:tcBorders>
              <w:top w:val="single" w:color="auto" w:sz="4" w:space="0"/>
              <w:left w:val="single" w:color="auto" w:sz="4" w:space="0"/>
              <w:bottom w:val="single" w:color="auto" w:sz="4" w:space="0"/>
              <w:right w:val="single" w:color="auto" w:sz="4" w:space="0"/>
            </w:tcBorders>
          </w:tcPr>
          <w:p w14:paraId="06C8CE81">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1573</w:t>
            </w:r>
          </w:p>
        </w:tc>
      </w:tr>
      <w:tr w14:paraId="586C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Borders>
              <w:top w:val="single" w:color="auto" w:sz="4" w:space="0"/>
              <w:left w:val="single" w:color="auto" w:sz="4" w:space="0"/>
              <w:bottom w:val="single" w:color="auto" w:sz="4" w:space="0"/>
              <w:right w:val="single" w:color="auto" w:sz="4" w:space="0"/>
            </w:tcBorders>
          </w:tcPr>
          <w:p w14:paraId="37AAC7DE">
            <w:pPr>
              <w:tabs>
                <w:tab w:val="left" w:pos="3828"/>
              </w:tabs>
              <w:jc w:val="center"/>
              <w:rPr>
                <w:rFonts w:cs="新宋体" w:asciiTheme="minorEastAsia" w:hAnsiTheme="minorEastAsia" w:eastAsiaTheme="minorEastAsia"/>
                <w:color w:val="000000"/>
                <w:spacing w:val="3"/>
                <w:szCs w:val="21"/>
              </w:rPr>
            </w:pPr>
            <w:r>
              <w:rPr>
                <w:rFonts w:hint="eastAsia" w:cs="新宋体" w:asciiTheme="minorEastAsia" w:hAnsiTheme="minorEastAsia" w:eastAsiaTheme="minorEastAsia"/>
                <w:color w:val="000000"/>
                <w:spacing w:val="3"/>
                <w:szCs w:val="21"/>
              </w:rPr>
              <w:t>宋宣和四年（</w:t>
            </w:r>
            <w:r>
              <w:rPr>
                <w:rFonts w:cs="新宋体" w:asciiTheme="minorEastAsia" w:hAnsiTheme="minorEastAsia" w:eastAsiaTheme="minorEastAsia"/>
                <w:color w:val="000000"/>
                <w:spacing w:val="3"/>
                <w:szCs w:val="21"/>
              </w:rPr>
              <w:t>1122</w:t>
            </w:r>
            <w:r>
              <w:rPr>
                <w:rFonts w:hint="eastAsia" w:cs="新宋体" w:asciiTheme="minorEastAsia" w:hAnsiTheme="minorEastAsia" w:eastAsiaTheme="minorEastAsia"/>
                <w:color w:val="000000"/>
                <w:spacing w:val="3"/>
                <w:szCs w:val="21"/>
              </w:rPr>
              <w:t>）</w:t>
            </w:r>
          </w:p>
        </w:tc>
        <w:tc>
          <w:tcPr>
            <w:tcW w:w="709" w:type="dxa"/>
            <w:tcBorders>
              <w:top w:val="single" w:color="auto" w:sz="4" w:space="0"/>
              <w:left w:val="single" w:color="auto" w:sz="4" w:space="0"/>
              <w:bottom w:val="single" w:color="auto" w:sz="4" w:space="0"/>
              <w:right w:val="single" w:color="auto" w:sz="4" w:space="0"/>
            </w:tcBorders>
          </w:tcPr>
          <w:p w14:paraId="0DE12A6A">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w:t>
            </w:r>
          </w:p>
        </w:tc>
        <w:tc>
          <w:tcPr>
            <w:tcW w:w="1134" w:type="dxa"/>
            <w:tcBorders>
              <w:top w:val="single" w:color="auto" w:sz="4" w:space="0"/>
              <w:left w:val="single" w:color="auto" w:sz="4" w:space="0"/>
              <w:bottom w:val="single" w:color="auto" w:sz="4" w:space="0"/>
              <w:right w:val="single" w:color="auto" w:sz="4" w:space="0"/>
            </w:tcBorders>
          </w:tcPr>
          <w:p w14:paraId="73193AEA">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26</w:t>
            </w:r>
            <w:r>
              <w:rPr>
                <w:rFonts w:hint="eastAsia" w:cs="新宋体" w:asciiTheme="minorEastAsia" w:hAnsiTheme="minorEastAsia" w:eastAsiaTheme="minorEastAsia"/>
                <w:color w:val="000000"/>
                <w:spacing w:val="3"/>
                <w:szCs w:val="21"/>
              </w:rPr>
              <w:t>路</w:t>
            </w:r>
          </w:p>
        </w:tc>
        <w:tc>
          <w:tcPr>
            <w:tcW w:w="1134" w:type="dxa"/>
            <w:tcBorders>
              <w:top w:val="single" w:color="auto" w:sz="4" w:space="0"/>
              <w:left w:val="single" w:color="auto" w:sz="4" w:space="0"/>
              <w:bottom w:val="single" w:color="auto" w:sz="4" w:space="0"/>
              <w:right w:val="single" w:color="auto" w:sz="4" w:space="0"/>
            </w:tcBorders>
          </w:tcPr>
          <w:p w14:paraId="3A2D1700">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288</w:t>
            </w:r>
          </w:p>
        </w:tc>
        <w:tc>
          <w:tcPr>
            <w:tcW w:w="1701" w:type="dxa"/>
            <w:tcBorders>
              <w:top w:val="single" w:color="auto" w:sz="4" w:space="0"/>
              <w:left w:val="single" w:color="auto" w:sz="4" w:space="0"/>
              <w:bottom w:val="single" w:color="auto" w:sz="4" w:space="0"/>
              <w:right w:val="single" w:color="auto" w:sz="4" w:space="0"/>
            </w:tcBorders>
          </w:tcPr>
          <w:p w14:paraId="0A72A1C5">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w:t>
            </w:r>
          </w:p>
        </w:tc>
        <w:tc>
          <w:tcPr>
            <w:tcW w:w="1559" w:type="dxa"/>
            <w:tcBorders>
              <w:top w:val="single" w:color="auto" w:sz="4" w:space="0"/>
              <w:left w:val="single" w:color="auto" w:sz="4" w:space="0"/>
              <w:bottom w:val="single" w:color="auto" w:sz="4" w:space="0"/>
              <w:right w:val="single" w:color="auto" w:sz="4" w:space="0"/>
            </w:tcBorders>
          </w:tcPr>
          <w:p w14:paraId="313FFC9E">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1234</w:t>
            </w:r>
          </w:p>
        </w:tc>
      </w:tr>
      <w:tr w14:paraId="3405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Borders>
              <w:top w:val="single" w:color="auto" w:sz="4" w:space="0"/>
              <w:left w:val="single" w:color="auto" w:sz="4" w:space="0"/>
              <w:bottom w:val="single" w:color="auto" w:sz="4" w:space="0"/>
              <w:right w:val="single" w:color="auto" w:sz="4" w:space="0"/>
            </w:tcBorders>
          </w:tcPr>
          <w:p w14:paraId="4919ADD7">
            <w:pPr>
              <w:tabs>
                <w:tab w:val="left" w:pos="3828"/>
              </w:tabs>
              <w:jc w:val="center"/>
              <w:rPr>
                <w:rFonts w:cs="新宋体" w:asciiTheme="minorEastAsia" w:hAnsiTheme="minorEastAsia" w:eastAsiaTheme="minorEastAsia"/>
                <w:color w:val="000000"/>
                <w:spacing w:val="3"/>
                <w:szCs w:val="21"/>
              </w:rPr>
            </w:pPr>
            <w:r>
              <w:rPr>
                <w:rFonts w:hint="eastAsia" w:cs="新宋体" w:asciiTheme="minorEastAsia" w:hAnsiTheme="minorEastAsia" w:eastAsiaTheme="minorEastAsia"/>
                <w:color w:val="000000"/>
                <w:spacing w:val="3"/>
                <w:szCs w:val="21"/>
              </w:rPr>
              <w:t>元朝</w:t>
            </w:r>
          </w:p>
        </w:tc>
        <w:tc>
          <w:tcPr>
            <w:tcW w:w="709" w:type="dxa"/>
            <w:tcBorders>
              <w:top w:val="single" w:color="auto" w:sz="4" w:space="0"/>
              <w:left w:val="single" w:color="auto" w:sz="4" w:space="0"/>
              <w:bottom w:val="single" w:color="auto" w:sz="4" w:space="0"/>
              <w:right w:val="single" w:color="auto" w:sz="4" w:space="0"/>
            </w:tcBorders>
          </w:tcPr>
          <w:p w14:paraId="32FB4ABE">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12</w:t>
            </w:r>
          </w:p>
        </w:tc>
        <w:tc>
          <w:tcPr>
            <w:tcW w:w="1134" w:type="dxa"/>
            <w:tcBorders>
              <w:top w:val="single" w:color="auto" w:sz="4" w:space="0"/>
              <w:left w:val="single" w:color="auto" w:sz="4" w:space="0"/>
              <w:bottom w:val="single" w:color="auto" w:sz="4" w:space="0"/>
              <w:right w:val="single" w:color="auto" w:sz="4" w:space="0"/>
            </w:tcBorders>
          </w:tcPr>
          <w:p w14:paraId="29A5B1C5">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183</w:t>
            </w:r>
            <w:r>
              <w:rPr>
                <w:rFonts w:hint="eastAsia" w:cs="新宋体" w:asciiTheme="minorEastAsia" w:hAnsiTheme="minorEastAsia" w:eastAsiaTheme="minorEastAsia"/>
                <w:color w:val="000000"/>
                <w:spacing w:val="3"/>
                <w:szCs w:val="21"/>
              </w:rPr>
              <w:t>路</w:t>
            </w:r>
          </w:p>
        </w:tc>
        <w:tc>
          <w:tcPr>
            <w:tcW w:w="1134" w:type="dxa"/>
            <w:tcBorders>
              <w:top w:val="single" w:color="auto" w:sz="4" w:space="0"/>
              <w:left w:val="single" w:color="auto" w:sz="4" w:space="0"/>
              <w:bottom w:val="single" w:color="auto" w:sz="4" w:space="0"/>
              <w:right w:val="single" w:color="auto" w:sz="4" w:space="0"/>
            </w:tcBorders>
          </w:tcPr>
          <w:p w14:paraId="4359FEC1">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w:t>
            </w:r>
          </w:p>
        </w:tc>
        <w:tc>
          <w:tcPr>
            <w:tcW w:w="1701" w:type="dxa"/>
            <w:tcBorders>
              <w:top w:val="single" w:color="auto" w:sz="4" w:space="0"/>
              <w:left w:val="single" w:color="auto" w:sz="4" w:space="0"/>
              <w:bottom w:val="single" w:color="auto" w:sz="4" w:space="0"/>
              <w:right w:val="single" w:color="auto" w:sz="4" w:space="0"/>
            </w:tcBorders>
          </w:tcPr>
          <w:p w14:paraId="3F30B644">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97</w:t>
            </w:r>
          </w:p>
        </w:tc>
        <w:tc>
          <w:tcPr>
            <w:tcW w:w="1559" w:type="dxa"/>
            <w:tcBorders>
              <w:top w:val="single" w:color="auto" w:sz="4" w:space="0"/>
              <w:left w:val="single" w:color="auto" w:sz="4" w:space="0"/>
              <w:bottom w:val="single" w:color="auto" w:sz="4" w:space="0"/>
              <w:right w:val="single" w:color="auto" w:sz="4" w:space="0"/>
            </w:tcBorders>
          </w:tcPr>
          <w:p w14:paraId="3DA2FCB4">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1425</w:t>
            </w:r>
          </w:p>
        </w:tc>
      </w:tr>
    </w:tbl>
    <w:p w14:paraId="5D625A64">
      <w:pPr>
        <w:tabs>
          <w:tab w:val="left" w:pos="3828"/>
        </w:tabs>
        <w:jc w:val="center"/>
        <w:rPr>
          <w:rFonts w:cs="新宋体" w:asciiTheme="minorEastAsia" w:hAnsiTheme="minorEastAsia" w:eastAsiaTheme="minorEastAsia"/>
          <w:color w:val="000000"/>
          <w:spacing w:val="3"/>
          <w:szCs w:val="21"/>
        </w:rPr>
      </w:pPr>
      <w:r>
        <w:rPr>
          <w:rFonts w:cs="新宋体" w:asciiTheme="minorEastAsia" w:hAnsiTheme="minorEastAsia" w:eastAsiaTheme="minorEastAsia"/>
          <w:color w:val="000000"/>
          <w:spacing w:val="3"/>
          <w:szCs w:val="21"/>
        </w:rPr>
        <w:t>——</w:t>
      </w:r>
      <w:r>
        <w:rPr>
          <w:rFonts w:hint="eastAsia" w:cs="新宋体" w:asciiTheme="minorEastAsia" w:hAnsiTheme="minorEastAsia" w:eastAsiaTheme="minorEastAsia"/>
          <w:color w:val="000000"/>
          <w:spacing w:val="3"/>
          <w:szCs w:val="21"/>
        </w:rPr>
        <w:t>摘编自历代《地理志》</w:t>
      </w:r>
    </w:p>
    <w:p w14:paraId="526A5BCD">
      <w:pPr>
        <w:tabs>
          <w:tab w:val="left" w:pos="3828"/>
        </w:tabs>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请回答：根据材料并结合所学，请说明材料中地方行政区划“变”与“不变”的具体表现，并指出中国古代政治制度“变”与“不变”的共同目的。</w:t>
      </w:r>
    </w:p>
    <w:bookmarkEnd w:id="8"/>
    <w:p w14:paraId="0A722831">
      <w:pPr>
        <w:pStyle w:val="9"/>
        <w:spacing w:line="240" w:lineRule="auto"/>
        <w:jc w:val="both"/>
        <w:rPr>
          <w:rFonts w:hint="eastAsia" w:asciiTheme="minorEastAsia" w:hAnsiTheme="minorEastAsia" w:eastAsiaTheme="minorEastAsia"/>
          <w:b/>
          <w:bCs/>
          <w:szCs w:val="21"/>
        </w:rPr>
      </w:pPr>
      <w:bookmarkStart w:id="9" w:name="_Hlk159835428"/>
    </w:p>
    <w:p w14:paraId="13A73F49">
      <w:pPr>
        <w:pStyle w:val="9"/>
        <w:spacing w:line="240" w:lineRule="auto"/>
        <w:jc w:val="both"/>
        <w:rPr>
          <w:rFonts w:hint="eastAsia" w:asciiTheme="minorEastAsia" w:hAnsiTheme="minorEastAsia" w:eastAsiaTheme="minorEastAsia"/>
          <w:b/>
          <w:bCs/>
          <w:szCs w:val="21"/>
        </w:rPr>
      </w:pPr>
    </w:p>
    <w:p w14:paraId="29E6EB28">
      <w:pPr>
        <w:pStyle w:val="9"/>
        <w:spacing w:line="240" w:lineRule="auto"/>
        <w:jc w:val="both"/>
        <w:rPr>
          <w:rFonts w:hint="eastAsia" w:asciiTheme="minorEastAsia" w:hAnsiTheme="minorEastAsia" w:eastAsiaTheme="minorEastAsia"/>
          <w:b/>
          <w:bCs/>
          <w:szCs w:val="21"/>
        </w:rPr>
      </w:pPr>
    </w:p>
    <w:p w14:paraId="72289B88">
      <w:pPr>
        <w:pStyle w:val="9"/>
        <w:spacing w:line="240" w:lineRule="auto"/>
        <w:jc w:val="both"/>
        <w:rPr>
          <w:rFonts w:asciiTheme="minorEastAsia" w:hAnsiTheme="minorEastAsia" w:eastAsiaTheme="minorEastAsia"/>
          <w:b/>
          <w:bCs/>
          <w:szCs w:val="21"/>
        </w:rPr>
      </w:pPr>
      <w:r>
        <w:rPr>
          <w:rFonts w:hint="eastAsia" w:asciiTheme="minorEastAsia" w:hAnsiTheme="minorEastAsia" w:eastAsiaTheme="minorEastAsia"/>
          <w:b/>
          <w:bCs/>
          <w:szCs w:val="21"/>
        </w:rPr>
        <w:t>【概念解读】</w:t>
      </w:r>
    </w:p>
    <w:p w14:paraId="6BFEA043">
      <w:pPr>
        <w:pStyle w:val="9"/>
        <w:spacing w:line="240" w:lineRule="auto"/>
        <w:jc w:val="both"/>
        <w:rPr>
          <w:rFonts w:asciiTheme="minorEastAsia" w:hAnsiTheme="minorEastAsia" w:eastAsiaTheme="minorEastAsia"/>
          <w:szCs w:val="21"/>
        </w:rPr>
      </w:pPr>
      <w:r>
        <w:rPr>
          <w:rFonts w:hint="eastAsia" w:asciiTheme="minorEastAsia" w:hAnsiTheme="minorEastAsia" w:eastAsiaTheme="minorEastAsia"/>
          <w:b/>
          <w:bCs/>
          <w:szCs w:val="21"/>
        </w:rPr>
        <w:t>1.家国同构：</w:t>
      </w:r>
      <w:r>
        <w:rPr>
          <w:rFonts w:hint="eastAsia" w:asciiTheme="minorEastAsia" w:hAnsiTheme="minorEastAsia" w:eastAsiaTheme="minorEastAsia"/>
          <w:szCs w:val="21"/>
        </w:rPr>
        <w:t>“家”是小“国”</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“国”是大“家”。家国同构体现了血缘关系与政治关系的融合，是一种借助血缘人伦关系来治理国家的政治模式。</w:t>
      </w:r>
    </w:p>
    <w:p w14:paraId="3C8CE5CF">
      <w:pPr>
        <w:pStyle w:val="9"/>
        <w:spacing w:line="240" w:lineRule="auto"/>
        <w:jc w:val="both"/>
        <w:rPr>
          <w:rFonts w:asciiTheme="minorEastAsia" w:hAnsiTheme="minorEastAsia" w:eastAsiaTheme="minorEastAsia"/>
          <w:szCs w:val="21"/>
        </w:rPr>
      </w:pPr>
      <w:r>
        <w:rPr>
          <w:rFonts w:hint="eastAsia" w:asciiTheme="minorEastAsia" w:hAnsiTheme="minorEastAsia" w:eastAsiaTheme="minorEastAsia"/>
          <w:b/>
          <w:bCs/>
          <w:szCs w:val="21"/>
        </w:rPr>
        <w:t>2.贵族政治与官僚政治：</w:t>
      </w:r>
      <w:r>
        <w:rPr>
          <w:rFonts w:hint="eastAsia" w:asciiTheme="minorEastAsia" w:hAnsiTheme="minorEastAsia" w:eastAsiaTheme="minorEastAsia"/>
          <w:szCs w:val="21"/>
        </w:rPr>
        <w:t>贵族政治按照血缘世袭统治，如分封制、宗法制、 世卿世禄制。官僚政治建立在官吏的选拔和任命基础上，按照 职能分工建立起来的中央或地方权力体系。</w:t>
      </w:r>
    </w:p>
    <w:tbl>
      <w:tblPr>
        <w:tblStyle w:val="10"/>
        <w:tblW w:w="9619"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3686"/>
        <w:gridCol w:w="4819"/>
      </w:tblGrid>
      <w:tr w14:paraId="08985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114" w:type="dxa"/>
          </w:tcPr>
          <w:p w14:paraId="12BBECC3">
            <w:pPr>
              <w:tabs>
                <w:tab w:val="left" w:pos="3828"/>
              </w:tabs>
              <w:ind w:firstLine="420" w:firstLineChars="200"/>
              <w:rPr>
                <w:rFonts w:asciiTheme="minorEastAsia" w:hAnsiTheme="minorEastAsia" w:eastAsiaTheme="minorEastAsia"/>
                <w:szCs w:val="21"/>
              </w:rPr>
            </w:pPr>
          </w:p>
        </w:tc>
        <w:tc>
          <w:tcPr>
            <w:tcW w:w="3686" w:type="dxa"/>
          </w:tcPr>
          <w:p w14:paraId="6C74A66F">
            <w:pPr>
              <w:tabs>
                <w:tab w:val="left" w:pos="3828"/>
              </w:tabs>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分封制</w:t>
            </w:r>
          </w:p>
        </w:tc>
        <w:tc>
          <w:tcPr>
            <w:tcW w:w="4819" w:type="dxa"/>
          </w:tcPr>
          <w:p w14:paraId="0BD4945D">
            <w:pPr>
              <w:tabs>
                <w:tab w:val="left" w:pos="3828"/>
              </w:tabs>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郡县制</w:t>
            </w:r>
          </w:p>
        </w:tc>
      </w:tr>
      <w:tr w14:paraId="5A80E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114" w:type="dxa"/>
          </w:tcPr>
          <w:p w14:paraId="7C249D87">
            <w:pPr>
              <w:tabs>
                <w:tab w:val="left" w:pos="3828"/>
              </w:tabs>
              <w:rPr>
                <w:rFonts w:asciiTheme="minorEastAsia" w:hAnsiTheme="minorEastAsia" w:eastAsiaTheme="minorEastAsia"/>
                <w:b/>
                <w:szCs w:val="21"/>
              </w:rPr>
            </w:pPr>
            <w:r>
              <w:rPr>
                <w:rFonts w:hint="eastAsia" w:asciiTheme="minorEastAsia" w:hAnsiTheme="minorEastAsia" w:eastAsiaTheme="minorEastAsia"/>
                <w:b/>
                <w:szCs w:val="21"/>
              </w:rPr>
              <w:t>制度性质</w:t>
            </w:r>
          </w:p>
        </w:tc>
        <w:tc>
          <w:tcPr>
            <w:tcW w:w="3686" w:type="dxa"/>
          </w:tcPr>
          <w:p w14:paraId="1B00334C">
            <w:pPr>
              <w:tabs>
                <w:tab w:val="left" w:pos="3828"/>
              </w:tabs>
              <w:rPr>
                <w:rFonts w:asciiTheme="minorEastAsia" w:hAnsiTheme="minorEastAsia" w:eastAsiaTheme="minorEastAsia"/>
                <w:szCs w:val="21"/>
              </w:rPr>
            </w:pPr>
            <w:r>
              <w:rPr>
                <w:rFonts w:hint="eastAsia" w:asciiTheme="minorEastAsia" w:hAnsiTheme="minorEastAsia" w:eastAsiaTheme="minorEastAsia"/>
                <w:szCs w:val="21"/>
              </w:rPr>
              <w:t>贵族政治</w:t>
            </w:r>
          </w:p>
        </w:tc>
        <w:tc>
          <w:tcPr>
            <w:tcW w:w="4819" w:type="dxa"/>
          </w:tcPr>
          <w:p w14:paraId="1E009EB6">
            <w:pPr>
              <w:tabs>
                <w:tab w:val="left" w:pos="3828"/>
              </w:tabs>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官僚政治</w:t>
            </w:r>
          </w:p>
        </w:tc>
      </w:tr>
      <w:tr w14:paraId="2DD23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14" w:type="dxa"/>
          </w:tcPr>
          <w:p w14:paraId="54B793D8">
            <w:pPr>
              <w:tabs>
                <w:tab w:val="left" w:pos="3828"/>
              </w:tabs>
              <w:rPr>
                <w:rFonts w:asciiTheme="minorEastAsia" w:hAnsiTheme="minorEastAsia" w:eastAsiaTheme="minorEastAsia"/>
                <w:b/>
                <w:szCs w:val="21"/>
              </w:rPr>
            </w:pPr>
            <w:r>
              <w:rPr>
                <w:rFonts w:hint="eastAsia" w:asciiTheme="minorEastAsia" w:hAnsiTheme="minorEastAsia" w:eastAsiaTheme="minorEastAsia"/>
                <w:b/>
                <w:szCs w:val="21"/>
              </w:rPr>
              <w:t>划分依据</w:t>
            </w:r>
          </w:p>
        </w:tc>
        <w:tc>
          <w:tcPr>
            <w:tcW w:w="3686" w:type="dxa"/>
          </w:tcPr>
          <w:p w14:paraId="3D3B323F">
            <w:pPr>
              <w:tabs>
                <w:tab w:val="left" w:pos="3828"/>
              </w:tabs>
              <w:rPr>
                <w:rFonts w:asciiTheme="minorEastAsia" w:hAnsiTheme="minorEastAsia" w:eastAsiaTheme="minorEastAsia"/>
                <w:szCs w:val="21"/>
              </w:rPr>
            </w:pPr>
            <w:r>
              <w:rPr>
                <w:rFonts w:hint="eastAsia" w:asciiTheme="minorEastAsia" w:hAnsiTheme="minorEastAsia" w:eastAsiaTheme="minorEastAsia"/>
                <w:szCs w:val="21"/>
              </w:rPr>
              <w:t>以宗法制为原则， 以血缘关系为基础</w:t>
            </w:r>
          </w:p>
        </w:tc>
        <w:tc>
          <w:tcPr>
            <w:tcW w:w="4819" w:type="dxa"/>
          </w:tcPr>
          <w:p w14:paraId="431C4CE1">
            <w:pPr>
              <w:tabs>
                <w:tab w:val="left" w:pos="3828"/>
              </w:tabs>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在国家大一统前提下，按地域划分</w:t>
            </w:r>
          </w:p>
        </w:tc>
      </w:tr>
      <w:tr w14:paraId="05A6E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114" w:type="dxa"/>
          </w:tcPr>
          <w:p w14:paraId="5858892B">
            <w:pPr>
              <w:tabs>
                <w:tab w:val="left" w:pos="3828"/>
              </w:tabs>
              <w:rPr>
                <w:rFonts w:asciiTheme="minorEastAsia" w:hAnsiTheme="minorEastAsia" w:eastAsiaTheme="minorEastAsia"/>
                <w:b/>
                <w:szCs w:val="21"/>
                <w:lang w:eastAsia="en-US"/>
              </w:rPr>
            </w:pPr>
            <w:r>
              <w:rPr>
                <w:rFonts w:hint="eastAsia" w:asciiTheme="minorEastAsia" w:hAnsiTheme="minorEastAsia" w:eastAsiaTheme="minorEastAsia"/>
                <w:b/>
                <w:szCs w:val="21"/>
              </w:rPr>
              <w:t>地方权力</w:t>
            </w:r>
          </w:p>
        </w:tc>
        <w:tc>
          <w:tcPr>
            <w:tcW w:w="3686" w:type="dxa"/>
          </w:tcPr>
          <w:p w14:paraId="2B0F6B71">
            <w:pPr>
              <w:tabs>
                <w:tab w:val="left" w:pos="3828"/>
              </w:tabs>
              <w:rPr>
                <w:rFonts w:asciiTheme="minorEastAsia" w:hAnsiTheme="minorEastAsia" w:eastAsiaTheme="minorEastAsia"/>
                <w:szCs w:val="21"/>
              </w:rPr>
            </w:pPr>
            <w:r>
              <w:rPr>
                <w:rFonts w:hint="eastAsia" w:asciiTheme="minorEastAsia" w:hAnsiTheme="minorEastAsia" w:eastAsiaTheme="minorEastAsia"/>
                <w:szCs w:val="21"/>
              </w:rPr>
              <w:t>诸侯世袭，拥有封地及其治理权</w:t>
            </w:r>
          </w:p>
        </w:tc>
        <w:tc>
          <w:tcPr>
            <w:tcW w:w="4819" w:type="dxa"/>
          </w:tcPr>
          <w:p w14:paraId="4DB55F14">
            <w:pPr>
              <w:tabs>
                <w:tab w:val="left" w:pos="3828"/>
              </w:tabs>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主要</w:t>
            </w:r>
            <w:r>
              <w:rPr>
                <w:rFonts w:hint="eastAsia" w:asciiTheme="minorEastAsia" w:hAnsiTheme="minorEastAsia" w:eastAsiaTheme="minorEastAsia"/>
                <w:szCs w:val="21"/>
                <w:lang w:eastAsia="zh-CN"/>
              </w:rPr>
              <w:t>官吏</w:t>
            </w:r>
            <w:r>
              <w:rPr>
                <w:rFonts w:hint="eastAsia" w:asciiTheme="minorEastAsia" w:hAnsiTheme="minorEastAsia" w:eastAsiaTheme="minorEastAsia"/>
                <w:szCs w:val="21"/>
              </w:rPr>
              <w:t>由中央直 接任命，只有俸禄</w:t>
            </w:r>
          </w:p>
        </w:tc>
      </w:tr>
      <w:tr w14:paraId="34C19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14" w:type="dxa"/>
          </w:tcPr>
          <w:p w14:paraId="09493A91">
            <w:pPr>
              <w:tabs>
                <w:tab w:val="left" w:pos="3828"/>
              </w:tabs>
              <w:rPr>
                <w:rFonts w:asciiTheme="minorEastAsia" w:hAnsiTheme="minorEastAsia" w:eastAsiaTheme="minorEastAsia"/>
                <w:b/>
                <w:szCs w:val="21"/>
                <w:lang w:eastAsia="en-US"/>
              </w:rPr>
            </w:pPr>
            <w:r>
              <w:rPr>
                <w:rFonts w:hint="eastAsia" w:asciiTheme="minorEastAsia" w:hAnsiTheme="minorEastAsia" w:eastAsiaTheme="minorEastAsia"/>
                <w:b/>
                <w:szCs w:val="21"/>
              </w:rPr>
              <w:t>中央关系</w:t>
            </w:r>
          </w:p>
        </w:tc>
        <w:tc>
          <w:tcPr>
            <w:tcW w:w="3686" w:type="dxa"/>
          </w:tcPr>
          <w:p w14:paraId="669E8441">
            <w:pPr>
              <w:tabs>
                <w:tab w:val="left" w:pos="3828"/>
              </w:tabs>
              <w:rPr>
                <w:rFonts w:asciiTheme="minorEastAsia" w:hAnsiTheme="minorEastAsia" w:eastAsiaTheme="minorEastAsia"/>
                <w:szCs w:val="21"/>
              </w:rPr>
            </w:pPr>
            <w:r>
              <w:rPr>
                <w:rFonts w:hint="eastAsia" w:asciiTheme="minorEastAsia" w:hAnsiTheme="minorEastAsia" w:eastAsiaTheme="minorEastAsia"/>
                <w:szCs w:val="21"/>
              </w:rPr>
              <w:t>诸侯在地方上有很强的独立性</w:t>
            </w:r>
          </w:p>
        </w:tc>
        <w:tc>
          <w:tcPr>
            <w:tcW w:w="4819" w:type="dxa"/>
          </w:tcPr>
          <w:p w14:paraId="5AA1A969">
            <w:pPr>
              <w:tabs>
                <w:tab w:val="left" w:pos="3828"/>
              </w:tabs>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郡县必须绝对服从中央</w:t>
            </w:r>
          </w:p>
        </w:tc>
      </w:tr>
      <w:tr w14:paraId="15A16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114" w:type="dxa"/>
          </w:tcPr>
          <w:p w14:paraId="654B9798">
            <w:pPr>
              <w:tabs>
                <w:tab w:val="left" w:pos="3828"/>
              </w:tabs>
              <w:rPr>
                <w:rFonts w:asciiTheme="minorEastAsia" w:hAnsiTheme="minorEastAsia" w:eastAsiaTheme="minorEastAsia"/>
                <w:b/>
                <w:szCs w:val="21"/>
                <w:lang w:eastAsia="en-US"/>
              </w:rPr>
            </w:pPr>
            <w:r>
              <w:rPr>
                <w:rFonts w:hint="eastAsia" w:asciiTheme="minorEastAsia" w:hAnsiTheme="minorEastAsia" w:eastAsiaTheme="minorEastAsia"/>
                <w:b/>
                <w:szCs w:val="21"/>
              </w:rPr>
              <w:t>历史作用</w:t>
            </w:r>
          </w:p>
        </w:tc>
        <w:tc>
          <w:tcPr>
            <w:tcW w:w="3686" w:type="dxa"/>
          </w:tcPr>
          <w:p w14:paraId="549126CC">
            <w:pPr>
              <w:tabs>
                <w:tab w:val="left" w:pos="3828"/>
              </w:tabs>
              <w:rPr>
                <w:rFonts w:asciiTheme="minorEastAsia" w:hAnsiTheme="minorEastAsia" w:eastAsiaTheme="minorEastAsia"/>
                <w:szCs w:val="21"/>
              </w:rPr>
            </w:pPr>
            <w:r>
              <w:rPr>
                <w:rFonts w:hint="eastAsia" w:asciiTheme="minorEastAsia" w:hAnsiTheme="minorEastAsia" w:eastAsiaTheme="minorEastAsia"/>
                <w:szCs w:val="21"/>
              </w:rPr>
              <w:t>有利于巩固统治，但易发展为割据势力</w:t>
            </w:r>
          </w:p>
        </w:tc>
        <w:tc>
          <w:tcPr>
            <w:tcW w:w="4819" w:type="dxa"/>
          </w:tcPr>
          <w:p w14:paraId="3BFCF58B">
            <w:pPr>
              <w:tabs>
                <w:tab w:val="left" w:pos="3828"/>
              </w:tabs>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有利于加强中央集权，维护国家统一</w:t>
            </w:r>
          </w:p>
        </w:tc>
      </w:tr>
    </w:tbl>
    <w:p w14:paraId="4148FDEA">
      <w:pPr>
        <w:pStyle w:val="9"/>
        <w:spacing w:line="240" w:lineRule="auto"/>
        <w:jc w:val="both"/>
        <w:rPr>
          <w:rFonts w:asciiTheme="minorEastAsia" w:hAnsiTheme="minorEastAsia" w:eastAsiaTheme="minorEastAsia"/>
          <w:spacing w:val="-5"/>
          <w:szCs w:val="21"/>
        </w:rPr>
      </w:pPr>
      <w:r>
        <w:rPr>
          <w:rFonts w:hint="eastAsia" w:asciiTheme="minorEastAsia" w:hAnsiTheme="minorEastAsia" w:eastAsiaTheme="minorEastAsia"/>
          <w:b/>
          <w:bCs/>
          <w:szCs w:val="21"/>
        </w:rPr>
        <w:t>3.专制主义中央集权制度：</w:t>
      </w:r>
      <w:r>
        <w:rPr>
          <w:rFonts w:asciiTheme="minorEastAsia" w:hAnsiTheme="minorEastAsia" w:eastAsiaTheme="minorEastAsia"/>
          <w:spacing w:val="-5"/>
          <w:szCs w:val="21"/>
        </w:rPr>
        <w:t>专制主义是一种决策方式，与民主政体相对，如古</w:t>
      </w:r>
      <w:r>
        <w:rPr>
          <w:rFonts w:asciiTheme="minorEastAsia" w:hAnsiTheme="minorEastAsia" w:eastAsiaTheme="minorEastAsia"/>
          <w:szCs w:val="21"/>
        </w:rPr>
        <w:t>代中国强调皇帝个人的专断独裁；而中央集权是一种政</w:t>
      </w:r>
      <w:r>
        <w:rPr>
          <w:rFonts w:asciiTheme="minorEastAsia" w:hAnsiTheme="minorEastAsia" w:eastAsiaTheme="minorEastAsia"/>
          <w:spacing w:val="-5"/>
          <w:szCs w:val="21"/>
        </w:rPr>
        <w:t>权组织形式，与地方分权相对，强调中央对地方的控制。</w:t>
      </w:r>
    </w:p>
    <w:p w14:paraId="108C8908">
      <w:pPr>
        <w:pStyle w:val="9"/>
        <w:spacing w:line="240" w:lineRule="auto"/>
        <w:jc w:val="both"/>
        <w:rPr>
          <w:rFonts w:asciiTheme="minorEastAsia" w:hAnsiTheme="minorEastAsia" w:eastAsiaTheme="minorEastAsia"/>
          <w:b/>
          <w:bCs/>
          <w:szCs w:val="21"/>
        </w:rPr>
      </w:pPr>
      <w:r>
        <w:rPr>
          <w:rFonts w:hint="eastAsia" w:asciiTheme="minorEastAsia" w:hAnsiTheme="minorEastAsia" w:eastAsiaTheme="minorEastAsia"/>
          <w:b/>
          <w:bCs/>
          <w:szCs w:val="21"/>
        </w:rPr>
        <w:t>【延伸拓展】</w:t>
      </w:r>
    </w:p>
    <w:p w14:paraId="4FEFCB27">
      <w:pPr>
        <w:pStyle w:val="9"/>
        <w:spacing w:line="240" w:lineRule="auto"/>
        <w:rPr>
          <w:rFonts w:asciiTheme="minorEastAsia" w:hAnsiTheme="minorEastAsia" w:eastAsiaTheme="minorEastAsia"/>
          <w:b/>
          <w:bCs/>
          <w:szCs w:val="21"/>
        </w:rPr>
      </w:pPr>
      <w:r>
        <w:rPr>
          <w:rFonts w:hint="eastAsia" w:asciiTheme="minorEastAsia" w:hAnsiTheme="minorEastAsia" w:eastAsiaTheme="minorEastAsia"/>
          <w:b/>
          <w:bCs/>
          <w:szCs w:val="21"/>
        </w:rPr>
        <w:t>1．</w:t>
      </w:r>
      <w:r>
        <w:rPr>
          <w:rFonts w:asciiTheme="minorEastAsia" w:hAnsiTheme="minorEastAsia" w:eastAsiaTheme="minorEastAsia"/>
          <w:b/>
          <w:bCs/>
          <w:szCs w:val="21"/>
        </w:rPr>
        <w:t>全面认识西周统治的积极影响</w:t>
      </w:r>
    </w:p>
    <w:tbl>
      <w:tblPr>
        <w:tblStyle w:val="7"/>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073"/>
        <w:gridCol w:w="7556"/>
      </w:tblGrid>
      <w:tr w14:paraId="7E1B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vMerge w:val="restart"/>
            <w:vAlign w:val="center"/>
          </w:tcPr>
          <w:p w14:paraId="3A3DB10C">
            <w:pPr>
              <w:pStyle w:val="9"/>
              <w:spacing w:line="240" w:lineRule="auto"/>
              <w:jc w:val="both"/>
              <w:rPr>
                <w:rFonts w:asciiTheme="minorEastAsia" w:hAnsiTheme="minorEastAsia" w:eastAsiaTheme="minorEastAsia"/>
                <w:b/>
                <w:bCs/>
                <w:szCs w:val="21"/>
              </w:rPr>
            </w:pPr>
            <w:r>
              <w:rPr>
                <w:rFonts w:asciiTheme="minorEastAsia" w:hAnsiTheme="minorEastAsia" w:eastAsiaTheme="minorEastAsia"/>
                <w:b/>
                <w:bCs/>
                <w:szCs w:val="21"/>
              </w:rPr>
              <w:t>制度角度</w:t>
            </w:r>
          </w:p>
        </w:tc>
        <w:tc>
          <w:tcPr>
            <w:tcW w:w="550" w:type="pct"/>
            <w:vAlign w:val="center"/>
          </w:tcPr>
          <w:p w14:paraId="2601B6CC">
            <w:pPr>
              <w:pStyle w:val="9"/>
              <w:spacing w:line="240" w:lineRule="auto"/>
              <w:jc w:val="both"/>
              <w:rPr>
                <w:rFonts w:asciiTheme="minorEastAsia" w:hAnsiTheme="minorEastAsia" w:eastAsiaTheme="minorEastAsia"/>
                <w:bCs/>
                <w:szCs w:val="21"/>
              </w:rPr>
            </w:pPr>
            <w:r>
              <w:rPr>
                <w:rFonts w:asciiTheme="minorEastAsia" w:hAnsiTheme="minorEastAsia" w:eastAsiaTheme="minorEastAsia"/>
                <w:bCs/>
                <w:szCs w:val="21"/>
              </w:rPr>
              <w:t>宗法制</w:t>
            </w:r>
          </w:p>
        </w:tc>
        <w:tc>
          <w:tcPr>
            <w:tcW w:w="3874" w:type="pct"/>
            <w:vAlign w:val="center"/>
          </w:tcPr>
          <w:p w14:paraId="55105113">
            <w:pPr>
              <w:pStyle w:val="9"/>
              <w:spacing w:line="240" w:lineRule="auto"/>
              <w:rPr>
                <w:rFonts w:asciiTheme="minorEastAsia" w:hAnsiTheme="minorEastAsia" w:eastAsiaTheme="minorEastAsia"/>
                <w:bCs/>
                <w:szCs w:val="21"/>
              </w:rPr>
            </w:pPr>
            <w:r>
              <w:rPr>
                <w:rFonts w:asciiTheme="minorEastAsia" w:hAnsiTheme="minorEastAsia" w:eastAsiaTheme="minorEastAsia"/>
                <w:bCs/>
                <w:szCs w:val="21"/>
              </w:rPr>
              <w:t>嫡长子继承制；大小宗相对；等级制</w:t>
            </w:r>
          </w:p>
        </w:tc>
      </w:tr>
      <w:tr w14:paraId="18A8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vMerge w:val="continue"/>
            <w:vAlign w:val="center"/>
          </w:tcPr>
          <w:p w14:paraId="54809C24">
            <w:pPr>
              <w:pStyle w:val="9"/>
              <w:spacing w:line="240" w:lineRule="auto"/>
              <w:jc w:val="both"/>
              <w:rPr>
                <w:rFonts w:asciiTheme="minorEastAsia" w:hAnsiTheme="minorEastAsia" w:eastAsiaTheme="minorEastAsia"/>
                <w:b/>
                <w:bCs/>
                <w:szCs w:val="21"/>
              </w:rPr>
            </w:pPr>
          </w:p>
        </w:tc>
        <w:tc>
          <w:tcPr>
            <w:tcW w:w="550" w:type="pct"/>
            <w:vAlign w:val="center"/>
          </w:tcPr>
          <w:p w14:paraId="42FA2D42">
            <w:pPr>
              <w:pStyle w:val="9"/>
              <w:spacing w:line="240" w:lineRule="auto"/>
              <w:jc w:val="both"/>
              <w:rPr>
                <w:rFonts w:asciiTheme="minorEastAsia" w:hAnsiTheme="minorEastAsia" w:eastAsiaTheme="minorEastAsia"/>
                <w:bCs/>
                <w:szCs w:val="21"/>
              </w:rPr>
            </w:pPr>
            <w:r>
              <w:rPr>
                <w:rFonts w:asciiTheme="minorEastAsia" w:hAnsiTheme="minorEastAsia" w:eastAsiaTheme="minorEastAsia"/>
                <w:bCs/>
                <w:szCs w:val="21"/>
              </w:rPr>
              <w:t>分封制</w:t>
            </w:r>
          </w:p>
        </w:tc>
        <w:tc>
          <w:tcPr>
            <w:tcW w:w="3874" w:type="pct"/>
            <w:vAlign w:val="center"/>
          </w:tcPr>
          <w:p w14:paraId="13B8F640">
            <w:pPr>
              <w:pStyle w:val="9"/>
              <w:spacing w:line="240" w:lineRule="auto"/>
              <w:rPr>
                <w:rFonts w:asciiTheme="minorEastAsia" w:hAnsiTheme="minorEastAsia" w:eastAsiaTheme="minorEastAsia"/>
                <w:bCs/>
                <w:szCs w:val="21"/>
              </w:rPr>
            </w:pPr>
            <w:r>
              <w:rPr>
                <w:rFonts w:asciiTheme="minorEastAsia" w:hAnsiTheme="minorEastAsia" w:eastAsiaTheme="minorEastAsia"/>
                <w:bCs/>
                <w:szCs w:val="21"/>
              </w:rPr>
              <w:t>开发了边远地区，扩大了统治区域；</w:t>
            </w:r>
          </w:p>
          <w:p w14:paraId="5C4323BA">
            <w:pPr>
              <w:pStyle w:val="9"/>
              <w:spacing w:line="240" w:lineRule="auto"/>
              <w:rPr>
                <w:rFonts w:asciiTheme="minorEastAsia" w:hAnsiTheme="minorEastAsia" w:eastAsiaTheme="minorEastAsia"/>
                <w:bCs/>
                <w:szCs w:val="21"/>
              </w:rPr>
            </w:pPr>
            <w:r>
              <w:rPr>
                <w:rFonts w:asciiTheme="minorEastAsia" w:hAnsiTheme="minorEastAsia" w:eastAsiaTheme="minorEastAsia"/>
                <w:bCs/>
                <w:szCs w:val="21"/>
              </w:rPr>
              <w:t>奠定了统一多民族国家的基础，增强了中华民族的凝聚力</w:t>
            </w:r>
          </w:p>
        </w:tc>
      </w:tr>
      <w:tr w14:paraId="3E92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vMerge w:val="continue"/>
            <w:vAlign w:val="center"/>
          </w:tcPr>
          <w:p w14:paraId="2FFFDFED">
            <w:pPr>
              <w:pStyle w:val="9"/>
              <w:spacing w:line="240" w:lineRule="auto"/>
              <w:jc w:val="both"/>
              <w:rPr>
                <w:rFonts w:asciiTheme="minorEastAsia" w:hAnsiTheme="minorEastAsia" w:eastAsiaTheme="minorEastAsia"/>
                <w:b/>
                <w:bCs/>
                <w:szCs w:val="21"/>
              </w:rPr>
            </w:pPr>
          </w:p>
        </w:tc>
        <w:tc>
          <w:tcPr>
            <w:tcW w:w="550" w:type="pct"/>
            <w:vAlign w:val="center"/>
          </w:tcPr>
          <w:p w14:paraId="66160432">
            <w:pPr>
              <w:pStyle w:val="9"/>
              <w:spacing w:line="240" w:lineRule="auto"/>
              <w:jc w:val="both"/>
              <w:rPr>
                <w:rFonts w:asciiTheme="minorEastAsia" w:hAnsiTheme="minorEastAsia" w:eastAsiaTheme="minorEastAsia"/>
                <w:bCs/>
                <w:szCs w:val="21"/>
              </w:rPr>
            </w:pPr>
            <w:r>
              <w:rPr>
                <w:rFonts w:asciiTheme="minorEastAsia" w:hAnsiTheme="minorEastAsia" w:eastAsiaTheme="minorEastAsia"/>
                <w:bCs/>
                <w:szCs w:val="21"/>
              </w:rPr>
              <w:t>礼乐制度</w:t>
            </w:r>
          </w:p>
        </w:tc>
        <w:tc>
          <w:tcPr>
            <w:tcW w:w="3874" w:type="pct"/>
            <w:vAlign w:val="center"/>
          </w:tcPr>
          <w:p w14:paraId="56FBFE2A">
            <w:pPr>
              <w:pStyle w:val="9"/>
              <w:spacing w:line="240" w:lineRule="auto"/>
              <w:rPr>
                <w:rFonts w:asciiTheme="minorEastAsia" w:hAnsiTheme="minorEastAsia" w:eastAsiaTheme="minorEastAsia"/>
                <w:bCs/>
                <w:szCs w:val="21"/>
              </w:rPr>
            </w:pPr>
            <w:r>
              <w:rPr>
                <w:rFonts w:asciiTheme="minorEastAsia" w:hAnsiTheme="minorEastAsia" w:eastAsiaTheme="minorEastAsia"/>
                <w:bCs/>
                <w:szCs w:val="21"/>
              </w:rPr>
              <w:t>礼仪教化与伦理秩序；等级秩序；和谐观念</w:t>
            </w:r>
          </w:p>
        </w:tc>
      </w:tr>
      <w:tr w14:paraId="75DC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vMerge w:val="restart"/>
            <w:vAlign w:val="center"/>
          </w:tcPr>
          <w:p w14:paraId="38DFD8A3">
            <w:pPr>
              <w:pStyle w:val="9"/>
              <w:spacing w:line="240" w:lineRule="auto"/>
              <w:jc w:val="both"/>
              <w:rPr>
                <w:rFonts w:asciiTheme="minorEastAsia" w:hAnsiTheme="minorEastAsia" w:eastAsiaTheme="minorEastAsia"/>
                <w:b/>
                <w:bCs/>
                <w:szCs w:val="21"/>
              </w:rPr>
            </w:pPr>
            <w:r>
              <w:rPr>
                <w:rFonts w:asciiTheme="minorEastAsia" w:hAnsiTheme="minorEastAsia" w:eastAsiaTheme="minorEastAsia"/>
                <w:b/>
                <w:bCs/>
                <w:szCs w:val="21"/>
              </w:rPr>
              <w:t>文化角度</w:t>
            </w:r>
          </w:p>
        </w:tc>
        <w:tc>
          <w:tcPr>
            <w:tcW w:w="550" w:type="pct"/>
            <w:vAlign w:val="center"/>
          </w:tcPr>
          <w:p w14:paraId="7A8F29C4">
            <w:pPr>
              <w:pStyle w:val="9"/>
              <w:spacing w:line="240" w:lineRule="auto"/>
              <w:jc w:val="both"/>
              <w:rPr>
                <w:rFonts w:asciiTheme="minorEastAsia" w:hAnsiTheme="minorEastAsia" w:eastAsiaTheme="minorEastAsia"/>
                <w:bCs/>
                <w:szCs w:val="21"/>
              </w:rPr>
            </w:pPr>
            <w:r>
              <w:rPr>
                <w:rFonts w:asciiTheme="minorEastAsia" w:hAnsiTheme="minorEastAsia" w:eastAsiaTheme="minorEastAsia"/>
                <w:bCs/>
                <w:szCs w:val="21"/>
              </w:rPr>
              <w:t>语言</w:t>
            </w:r>
          </w:p>
        </w:tc>
        <w:tc>
          <w:tcPr>
            <w:tcW w:w="3874" w:type="pct"/>
            <w:vAlign w:val="center"/>
          </w:tcPr>
          <w:p w14:paraId="3FC6FE0D">
            <w:pPr>
              <w:pStyle w:val="9"/>
              <w:spacing w:line="240" w:lineRule="auto"/>
              <w:rPr>
                <w:rFonts w:asciiTheme="minorEastAsia" w:hAnsiTheme="minorEastAsia" w:eastAsiaTheme="minorEastAsia"/>
                <w:bCs/>
                <w:szCs w:val="21"/>
              </w:rPr>
            </w:pPr>
            <w:r>
              <w:rPr>
                <w:rFonts w:asciiTheme="minorEastAsia" w:hAnsiTheme="minorEastAsia" w:eastAsiaTheme="minorEastAsia"/>
                <w:bCs/>
                <w:szCs w:val="21"/>
              </w:rPr>
              <w:t>学说统一的“雅言”</w:t>
            </w:r>
          </w:p>
        </w:tc>
      </w:tr>
      <w:tr w14:paraId="29CF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vMerge w:val="continue"/>
            <w:vAlign w:val="center"/>
          </w:tcPr>
          <w:p w14:paraId="0C35F373">
            <w:pPr>
              <w:pStyle w:val="9"/>
              <w:spacing w:line="240" w:lineRule="auto"/>
              <w:jc w:val="both"/>
              <w:rPr>
                <w:rFonts w:asciiTheme="minorEastAsia" w:hAnsiTheme="minorEastAsia" w:eastAsiaTheme="minorEastAsia"/>
                <w:b/>
                <w:bCs/>
                <w:szCs w:val="21"/>
              </w:rPr>
            </w:pPr>
          </w:p>
        </w:tc>
        <w:tc>
          <w:tcPr>
            <w:tcW w:w="550" w:type="pct"/>
            <w:vAlign w:val="center"/>
          </w:tcPr>
          <w:p w14:paraId="4EB3CBBE">
            <w:pPr>
              <w:pStyle w:val="9"/>
              <w:spacing w:line="240" w:lineRule="auto"/>
              <w:jc w:val="both"/>
              <w:rPr>
                <w:rFonts w:asciiTheme="minorEastAsia" w:hAnsiTheme="minorEastAsia" w:eastAsiaTheme="minorEastAsia"/>
                <w:bCs/>
                <w:szCs w:val="21"/>
              </w:rPr>
            </w:pPr>
            <w:r>
              <w:rPr>
                <w:rFonts w:asciiTheme="minorEastAsia" w:hAnsiTheme="minorEastAsia" w:eastAsiaTheme="minorEastAsia"/>
                <w:bCs/>
                <w:szCs w:val="21"/>
              </w:rPr>
              <w:t>文化心理</w:t>
            </w:r>
          </w:p>
        </w:tc>
        <w:tc>
          <w:tcPr>
            <w:tcW w:w="3874" w:type="pct"/>
            <w:vAlign w:val="center"/>
          </w:tcPr>
          <w:p w14:paraId="083F0C5B">
            <w:pPr>
              <w:pStyle w:val="9"/>
              <w:spacing w:line="240" w:lineRule="auto"/>
              <w:rPr>
                <w:rFonts w:asciiTheme="minorEastAsia" w:hAnsiTheme="minorEastAsia" w:eastAsiaTheme="minorEastAsia"/>
                <w:bCs/>
                <w:szCs w:val="21"/>
              </w:rPr>
            </w:pPr>
            <w:r>
              <w:rPr>
                <w:rFonts w:asciiTheme="minorEastAsia" w:hAnsiTheme="minorEastAsia" w:eastAsiaTheme="minorEastAsia"/>
                <w:bCs/>
                <w:szCs w:val="21"/>
              </w:rPr>
              <w:t>各封国贵族“行周礼”，促进了各地文化的整合与文化认同</w:t>
            </w:r>
          </w:p>
        </w:tc>
      </w:tr>
      <w:tr w14:paraId="2CB2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vMerge w:val="continue"/>
            <w:vAlign w:val="center"/>
          </w:tcPr>
          <w:p w14:paraId="49BEFA80">
            <w:pPr>
              <w:pStyle w:val="9"/>
              <w:spacing w:line="240" w:lineRule="auto"/>
              <w:jc w:val="both"/>
              <w:rPr>
                <w:rFonts w:asciiTheme="minorEastAsia" w:hAnsiTheme="minorEastAsia" w:eastAsiaTheme="minorEastAsia"/>
                <w:b/>
                <w:bCs/>
                <w:szCs w:val="21"/>
              </w:rPr>
            </w:pPr>
          </w:p>
        </w:tc>
        <w:tc>
          <w:tcPr>
            <w:tcW w:w="550" w:type="pct"/>
            <w:vAlign w:val="center"/>
          </w:tcPr>
          <w:p w14:paraId="043651AF">
            <w:pPr>
              <w:pStyle w:val="9"/>
              <w:spacing w:line="240" w:lineRule="auto"/>
              <w:jc w:val="both"/>
              <w:rPr>
                <w:rFonts w:asciiTheme="minorEastAsia" w:hAnsiTheme="minorEastAsia" w:eastAsiaTheme="minorEastAsia"/>
                <w:bCs/>
                <w:szCs w:val="21"/>
              </w:rPr>
            </w:pPr>
            <w:r>
              <w:rPr>
                <w:rFonts w:asciiTheme="minorEastAsia" w:hAnsiTheme="minorEastAsia" w:eastAsiaTheme="minorEastAsia"/>
                <w:bCs/>
                <w:szCs w:val="21"/>
              </w:rPr>
              <w:t>南北联系</w:t>
            </w:r>
          </w:p>
        </w:tc>
        <w:tc>
          <w:tcPr>
            <w:tcW w:w="3874" w:type="pct"/>
            <w:vAlign w:val="center"/>
          </w:tcPr>
          <w:p w14:paraId="5757A5BB">
            <w:pPr>
              <w:pStyle w:val="9"/>
              <w:spacing w:line="240" w:lineRule="auto"/>
              <w:rPr>
                <w:rFonts w:asciiTheme="minorEastAsia" w:hAnsiTheme="minorEastAsia" w:eastAsiaTheme="minorEastAsia"/>
                <w:bCs/>
                <w:szCs w:val="21"/>
              </w:rPr>
            </w:pPr>
            <w:r>
              <w:rPr>
                <w:rFonts w:asciiTheme="minorEastAsia" w:hAnsiTheme="minorEastAsia" w:eastAsiaTheme="minorEastAsia"/>
                <w:bCs/>
                <w:szCs w:val="21"/>
              </w:rPr>
              <w:t>中原文化向南方传播；南方文化风格影响北方等，南北联系加强</w:t>
            </w:r>
          </w:p>
        </w:tc>
      </w:tr>
      <w:tr w14:paraId="759C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vMerge w:val="continue"/>
            <w:vAlign w:val="center"/>
          </w:tcPr>
          <w:p w14:paraId="12B3E2B8">
            <w:pPr>
              <w:pStyle w:val="9"/>
              <w:spacing w:line="240" w:lineRule="auto"/>
              <w:jc w:val="both"/>
              <w:rPr>
                <w:rFonts w:asciiTheme="minorEastAsia" w:hAnsiTheme="minorEastAsia" w:eastAsiaTheme="minorEastAsia"/>
                <w:b/>
                <w:bCs/>
                <w:szCs w:val="21"/>
              </w:rPr>
            </w:pPr>
          </w:p>
        </w:tc>
        <w:tc>
          <w:tcPr>
            <w:tcW w:w="550" w:type="pct"/>
            <w:vAlign w:val="center"/>
          </w:tcPr>
          <w:p w14:paraId="5B76116E">
            <w:pPr>
              <w:pStyle w:val="9"/>
              <w:spacing w:line="240" w:lineRule="auto"/>
              <w:jc w:val="both"/>
              <w:rPr>
                <w:rFonts w:asciiTheme="minorEastAsia" w:hAnsiTheme="minorEastAsia" w:eastAsiaTheme="minorEastAsia"/>
                <w:bCs/>
                <w:szCs w:val="21"/>
              </w:rPr>
            </w:pPr>
            <w:r>
              <w:rPr>
                <w:rFonts w:asciiTheme="minorEastAsia" w:hAnsiTheme="minorEastAsia" w:eastAsiaTheme="minorEastAsia"/>
                <w:bCs/>
                <w:szCs w:val="21"/>
              </w:rPr>
              <w:t>主流思想</w:t>
            </w:r>
          </w:p>
        </w:tc>
        <w:tc>
          <w:tcPr>
            <w:tcW w:w="3874" w:type="pct"/>
            <w:vAlign w:val="center"/>
          </w:tcPr>
          <w:p w14:paraId="544615BE">
            <w:pPr>
              <w:pStyle w:val="9"/>
              <w:spacing w:line="240" w:lineRule="auto"/>
              <w:rPr>
                <w:rFonts w:asciiTheme="minorEastAsia" w:hAnsiTheme="minorEastAsia" w:eastAsiaTheme="minorEastAsia"/>
                <w:bCs/>
                <w:szCs w:val="21"/>
              </w:rPr>
            </w:pPr>
            <w:r>
              <w:rPr>
                <w:rFonts w:asciiTheme="minorEastAsia" w:hAnsiTheme="minorEastAsia" w:eastAsiaTheme="minorEastAsia"/>
                <w:bCs/>
                <w:szCs w:val="21"/>
              </w:rPr>
              <w:t>宗法制与礼乐制度影响儒家学说和中国古代主流思想的形成</w:t>
            </w:r>
          </w:p>
        </w:tc>
      </w:tr>
      <w:tr w14:paraId="2F9F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vMerge w:val="continue"/>
            <w:vAlign w:val="center"/>
          </w:tcPr>
          <w:p w14:paraId="33EBFCE2">
            <w:pPr>
              <w:pStyle w:val="9"/>
              <w:spacing w:line="240" w:lineRule="auto"/>
              <w:jc w:val="both"/>
              <w:rPr>
                <w:rFonts w:asciiTheme="minorEastAsia" w:hAnsiTheme="minorEastAsia" w:eastAsiaTheme="minorEastAsia"/>
                <w:b/>
                <w:bCs/>
                <w:szCs w:val="21"/>
              </w:rPr>
            </w:pPr>
          </w:p>
        </w:tc>
        <w:tc>
          <w:tcPr>
            <w:tcW w:w="550" w:type="pct"/>
            <w:vAlign w:val="center"/>
          </w:tcPr>
          <w:p w14:paraId="00AA1600">
            <w:pPr>
              <w:pStyle w:val="9"/>
              <w:spacing w:line="240" w:lineRule="auto"/>
              <w:jc w:val="both"/>
              <w:rPr>
                <w:rFonts w:asciiTheme="minorEastAsia" w:hAnsiTheme="minorEastAsia" w:eastAsiaTheme="minorEastAsia"/>
                <w:bCs/>
                <w:szCs w:val="21"/>
              </w:rPr>
            </w:pPr>
            <w:r>
              <w:rPr>
                <w:rFonts w:asciiTheme="minorEastAsia" w:hAnsiTheme="minorEastAsia" w:eastAsiaTheme="minorEastAsia"/>
                <w:bCs/>
                <w:szCs w:val="21"/>
              </w:rPr>
              <w:t>历史传承</w:t>
            </w:r>
          </w:p>
        </w:tc>
        <w:tc>
          <w:tcPr>
            <w:tcW w:w="3874" w:type="pct"/>
            <w:vAlign w:val="center"/>
          </w:tcPr>
          <w:p w14:paraId="14CFF586">
            <w:pPr>
              <w:pStyle w:val="9"/>
              <w:spacing w:line="240" w:lineRule="auto"/>
              <w:rPr>
                <w:rFonts w:asciiTheme="minorEastAsia" w:hAnsiTheme="minorEastAsia" w:eastAsiaTheme="minorEastAsia"/>
                <w:bCs/>
                <w:szCs w:val="21"/>
              </w:rPr>
            </w:pPr>
            <w:r>
              <w:rPr>
                <w:rFonts w:asciiTheme="minorEastAsia" w:hAnsiTheme="minorEastAsia" w:eastAsiaTheme="minorEastAsia"/>
                <w:bCs/>
                <w:szCs w:val="21"/>
              </w:rPr>
              <w:t>敬宗法祖，形成了重视历史传承的风尚</w:t>
            </w:r>
          </w:p>
        </w:tc>
      </w:tr>
      <w:tr w14:paraId="0490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vAlign w:val="center"/>
          </w:tcPr>
          <w:p w14:paraId="1A83C2E2">
            <w:pPr>
              <w:pStyle w:val="9"/>
              <w:spacing w:line="240" w:lineRule="auto"/>
              <w:jc w:val="both"/>
              <w:rPr>
                <w:rFonts w:asciiTheme="minorEastAsia" w:hAnsiTheme="minorEastAsia" w:eastAsiaTheme="minorEastAsia"/>
                <w:b/>
                <w:bCs/>
                <w:szCs w:val="21"/>
              </w:rPr>
            </w:pPr>
            <w:r>
              <w:rPr>
                <w:rFonts w:asciiTheme="minorEastAsia" w:hAnsiTheme="minorEastAsia" w:eastAsiaTheme="minorEastAsia"/>
                <w:b/>
                <w:bCs/>
                <w:szCs w:val="21"/>
              </w:rPr>
              <w:t>民族角度</w:t>
            </w:r>
          </w:p>
        </w:tc>
        <w:tc>
          <w:tcPr>
            <w:tcW w:w="4424" w:type="pct"/>
            <w:gridSpan w:val="2"/>
            <w:vAlign w:val="center"/>
          </w:tcPr>
          <w:p w14:paraId="22C3AE62">
            <w:pPr>
              <w:pStyle w:val="9"/>
              <w:spacing w:line="240" w:lineRule="auto"/>
              <w:rPr>
                <w:rFonts w:asciiTheme="minorEastAsia" w:hAnsiTheme="minorEastAsia" w:eastAsiaTheme="minorEastAsia"/>
                <w:bCs/>
                <w:szCs w:val="21"/>
              </w:rPr>
            </w:pPr>
            <w:r>
              <w:rPr>
                <w:rFonts w:asciiTheme="minorEastAsia" w:hAnsiTheme="minorEastAsia" w:eastAsiaTheme="minorEastAsia"/>
                <w:bCs/>
                <w:szCs w:val="21"/>
              </w:rPr>
              <w:t>王族带领归顺的外族进驻各地，与当地民族长期混居，促进民族交融</w:t>
            </w:r>
          </w:p>
        </w:tc>
      </w:tr>
    </w:tbl>
    <w:p w14:paraId="25FAE1BC">
      <w:pPr>
        <w:pStyle w:val="9"/>
        <w:spacing w:line="240" w:lineRule="auto"/>
        <w:jc w:val="both"/>
        <w:rPr>
          <w:rFonts w:asciiTheme="minorEastAsia" w:hAnsiTheme="minorEastAsia" w:eastAsiaTheme="minorEastAsia"/>
          <w:b/>
          <w:bCs/>
          <w:szCs w:val="21"/>
        </w:rPr>
      </w:pPr>
      <w:r>
        <w:rPr>
          <w:rFonts w:hint="eastAsia" w:asciiTheme="minorEastAsia" w:hAnsiTheme="minorEastAsia" w:eastAsiaTheme="minorEastAsia"/>
          <w:b/>
          <w:bCs/>
          <w:szCs w:val="21"/>
        </w:rPr>
        <w:t>2.专制主义中央集权制度的作用</w:t>
      </w:r>
    </w:p>
    <w:tbl>
      <w:tblPr>
        <w:tblStyle w:val="10"/>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4394"/>
        <w:gridCol w:w="4252"/>
      </w:tblGrid>
      <w:tr w14:paraId="5F429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993" w:type="dxa"/>
          </w:tcPr>
          <w:p w14:paraId="24937F2F">
            <w:pPr>
              <w:tabs>
                <w:tab w:val="left" w:pos="3828"/>
              </w:tabs>
              <w:ind w:firstLine="420" w:firstLineChars="200"/>
              <w:rPr>
                <w:rFonts w:asciiTheme="minorEastAsia" w:hAnsiTheme="minorEastAsia" w:eastAsiaTheme="minorEastAsia"/>
                <w:szCs w:val="21"/>
              </w:rPr>
            </w:pPr>
          </w:p>
        </w:tc>
        <w:tc>
          <w:tcPr>
            <w:tcW w:w="4394" w:type="dxa"/>
          </w:tcPr>
          <w:p w14:paraId="18B43164">
            <w:pPr>
              <w:tabs>
                <w:tab w:val="left" w:pos="3828"/>
              </w:tabs>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积极作用</w:t>
            </w:r>
          </w:p>
        </w:tc>
        <w:tc>
          <w:tcPr>
            <w:tcW w:w="4252" w:type="dxa"/>
          </w:tcPr>
          <w:p w14:paraId="67F2F014">
            <w:pPr>
              <w:tabs>
                <w:tab w:val="left" w:pos="3828"/>
              </w:tabs>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消极作用</w:t>
            </w:r>
          </w:p>
        </w:tc>
      </w:tr>
      <w:tr w14:paraId="4237C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993" w:type="dxa"/>
          </w:tcPr>
          <w:p w14:paraId="3C75D975">
            <w:pPr>
              <w:tabs>
                <w:tab w:val="left" w:pos="3828"/>
              </w:tabs>
              <w:jc w:val="center"/>
              <w:rPr>
                <w:rFonts w:asciiTheme="minorEastAsia" w:hAnsiTheme="minorEastAsia" w:eastAsiaTheme="minorEastAsia"/>
                <w:b/>
                <w:szCs w:val="21"/>
              </w:rPr>
            </w:pPr>
            <w:r>
              <w:rPr>
                <w:rFonts w:hint="eastAsia" w:asciiTheme="minorEastAsia" w:hAnsiTheme="minorEastAsia" w:eastAsiaTheme="minorEastAsia"/>
                <w:b/>
                <w:szCs w:val="21"/>
              </w:rPr>
              <w:t>政治</w:t>
            </w:r>
          </w:p>
        </w:tc>
        <w:tc>
          <w:tcPr>
            <w:tcW w:w="4394" w:type="dxa"/>
          </w:tcPr>
          <w:p w14:paraId="2F8FB5AF">
            <w:pPr>
              <w:tabs>
                <w:tab w:val="left" w:pos="3828"/>
              </w:tabs>
              <w:rPr>
                <w:rFonts w:asciiTheme="minorEastAsia" w:hAnsiTheme="minorEastAsia" w:eastAsiaTheme="minorEastAsia"/>
                <w:szCs w:val="21"/>
              </w:rPr>
            </w:pPr>
            <w:r>
              <w:rPr>
                <w:rFonts w:hint="eastAsia" w:asciiTheme="minorEastAsia" w:hAnsiTheme="minorEastAsia" w:eastAsiaTheme="minorEastAsia"/>
                <w:szCs w:val="21"/>
              </w:rPr>
              <w:t>有利于统一多民族国家的建立、巩固和发展，有利于维护国家统一，抵御外来侵略</w:t>
            </w:r>
          </w:p>
        </w:tc>
        <w:tc>
          <w:tcPr>
            <w:tcW w:w="4252" w:type="dxa"/>
          </w:tcPr>
          <w:p w14:paraId="6D2D6179">
            <w:pPr>
              <w:tabs>
                <w:tab w:val="left" w:pos="3828"/>
              </w:tabs>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皇权专制极易形成暴政和腐败现象，是阻碍历史发展的一个因素</w:t>
            </w:r>
          </w:p>
        </w:tc>
      </w:tr>
      <w:tr w14:paraId="4D05D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93" w:type="dxa"/>
          </w:tcPr>
          <w:p w14:paraId="5B900A7E">
            <w:pPr>
              <w:tabs>
                <w:tab w:val="left" w:pos="3828"/>
              </w:tabs>
              <w:jc w:val="center"/>
              <w:rPr>
                <w:rFonts w:asciiTheme="minorEastAsia" w:hAnsiTheme="minorEastAsia" w:eastAsiaTheme="minorEastAsia"/>
                <w:b/>
                <w:szCs w:val="21"/>
              </w:rPr>
            </w:pPr>
            <w:r>
              <w:rPr>
                <w:rFonts w:hint="eastAsia" w:asciiTheme="minorEastAsia" w:hAnsiTheme="minorEastAsia" w:eastAsiaTheme="minorEastAsia"/>
                <w:b/>
                <w:szCs w:val="21"/>
              </w:rPr>
              <w:t>经济</w:t>
            </w:r>
          </w:p>
        </w:tc>
        <w:tc>
          <w:tcPr>
            <w:tcW w:w="4394" w:type="dxa"/>
          </w:tcPr>
          <w:p w14:paraId="027F218C">
            <w:pPr>
              <w:tabs>
                <w:tab w:val="left" w:pos="3828"/>
              </w:tabs>
              <w:rPr>
                <w:rFonts w:asciiTheme="minorEastAsia" w:hAnsiTheme="minorEastAsia" w:eastAsiaTheme="minorEastAsia"/>
                <w:szCs w:val="21"/>
              </w:rPr>
            </w:pPr>
            <w:r>
              <w:rPr>
                <w:rFonts w:hint="eastAsia" w:asciiTheme="minorEastAsia" w:hAnsiTheme="minorEastAsia" w:eastAsiaTheme="minorEastAsia"/>
                <w:szCs w:val="21"/>
              </w:rPr>
              <w:t>能有效地组织人力、物力和财力，从事大规模的生产活动和经济建设，有利于社会经济发展</w:t>
            </w:r>
          </w:p>
        </w:tc>
        <w:tc>
          <w:tcPr>
            <w:tcW w:w="4252" w:type="dxa"/>
          </w:tcPr>
          <w:p w14:paraId="1A2965A4">
            <w:pPr>
              <w:tabs>
                <w:tab w:val="left" w:pos="3828"/>
              </w:tabs>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封建社会后期，束缚生产力发展，阻碍商品经济进一步发展， 最终影响社会转型</w:t>
            </w:r>
          </w:p>
        </w:tc>
      </w:tr>
      <w:tr w14:paraId="2A0FA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993" w:type="dxa"/>
          </w:tcPr>
          <w:p w14:paraId="04DA9780">
            <w:pPr>
              <w:tabs>
                <w:tab w:val="left" w:pos="3828"/>
              </w:tabs>
              <w:jc w:val="center"/>
              <w:rPr>
                <w:rFonts w:asciiTheme="minorEastAsia" w:hAnsiTheme="minorEastAsia" w:eastAsiaTheme="minorEastAsia"/>
                <w:b/>
                <w:szCs w:val="21"/>
              </w:rPr>
            </w:pPr>
            <w:r>
              <w:rPr>
                <w:rFonts w:hint="eastAsia" w:asciiTheme="minorEastAsia" w:hAnsiTheme="minorEastAsia" w:eastAsiaTheme="minorEastAsia"/>
                <w:b/>
                <w:szCs w:val="21"/>
              </w:rPr>
              <w:t>民族</w:t>
            </w:r>
          </w:p>
        </w:tc>
        <w:tc>
          <w:tcPr>
            <w:tcW w:w="4394" w:type="dxa"/>
          </w:tcPr>
          <w:p w14:paraId="0C834B04">
            <w:pPr>
              <w:tabs>
                <w:tab w:val="left" w:pos="3828"/>
              </w:tabs>
              <w:rPr>
                <w:rFonts w:asciiTheme="minorEastAsia" w:hAnsiTheme="minorEastAsia" w:eastAsiaTheme="minorEastAsia"/>
                <w:szCs w:val="21"/>
              </w:rPr>
            </w:pPr>
            <w:r>
              <w:rPr>
                <w:rFonts w:hint="eastAsia" w:asciiTheme="minorEastAsia" w:hAnsiTheme="minorEastAsia" w:eastAsiaTheme="minorEastAsia"/>
                <w:szCs w:val="21"/>
              </w:rPr>
              <w:t>有利于边疆或民族地区的开发；促进民族交融，防止分裂割据</w:t>
            </w:r>
          </w:p>
        </w:tc>
        <w:tc>
          <w:tcPr>
            <w:tcW w:w="4252" w:type="dxa"/>
          </w:tcPr>
          <w:p w14:paraId="743A8846">
            <w:pPr>
              <w:tabs>
                <w:tab w:val="left" w:pos="3828"/>
              </w:tabs>
              <w:rPr>
                <w:rFonts w:asciiTheme="minorEastAsia" w:hAnsiTheme="minorEastAsia" w:eastAsiaTheme="minorEastAsia"/>
                <w:szCs w:val="21"/>
              </w:rPr>
            </w:pPr>
          </w:p>
        </w:tc>
      </w:tr>
      <w:tr w14:paraId="2D544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93" w:type="dxa"/>
          </w:tcPr>
          <w:p w14:paraId="1F22D95B">
            <w:pPr>
              <w:tabs>
                <w:tab w:val="left" w:pos="3828"/>
              </w:tabs>
              <w:jc w:val="center"/>
              <w:rPr>
                <w:rFonts w:asciiTheme="minorEastAsia" w:hAnsiTheme="minorEastAsia" w:eastAsiaTheme="minorEastAsia"/>
                <w:b/>
                <w:szCs w:val="21"/>
              </w:rPr>
            </w:pPr>
            <w:r>
              <w:rPr>
                <w:rFonts w:hint="eastAsia" w:asciiTheme="minorEastAsia" w:hAnsiTheme="minorEastAsia" w:eastAsiaTheme="minorEastAsia"/>
                <w:b/>
                <w:szCs w:val="21"/>
              </w:rPr>
              <w:t>思想文化</w:t>
            </w:r>
          </w:p>
        </w:tc>
        <w:tc>
          <w:tcPr>
            <w:tcW w:w="4394" w:type="dxa"/>
          </w:tcPr>
          <w:p w14:paraId="14310C8E">
            <w:pPr>
              <w:tabs>
                <w:tab w:val="left" w:pos="3828"/>
              </w:tabs>
              <w:rPr>
                <w:rFonts w:asciiTheme="minorEastAsia" w:hAnsiTheme="minorEastAsia" w:eastAsiaTheme="minorEastAsia"/>
                <w:szCs w:val="21"/>
              </w:rPr>
            </w:pPr>
            <w:r>
              <w:rPr>
                <w:rFonts w:hint="eastAsia" w:asciiTheme="minorEastAsia" w:hAnsiTheme="minorEastAsia" w:eastAsiaTheme="minorEastAsia"/>
                <w:szCs w:val="21"/>
              </w:rPr>
              <w:t>有利于各民族各地区的文化交流和文化认同</w:t>
            </w:r>
          </w:p>
        </w:tc>
        <w:tc>
          <w:tcPr>
            <w:tcW w:w="4252" w:type="dxa"/>
          </w:tcPr>
          <w:p w14:paraId="18D6145D">
            <w:pPr>
              <w:tabs>
                <w:tab w:val="left" w:pos="3828"/>
              </w:tabs>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文化专制钳制思想，阻碍近代科技产生</w:t>
            </w:r>
          </w:p>
        </w:tc>
      </w:tr>
      <w:tr w14:paraId="2F7C9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93" w:type="dxa"/>
          </w:tcPr>
          <w:p w14:paraId="0CBB6448">
            <w:pPr>
              <w:tabs>
                <w:tab w:val="left" w:pos="3828"/>
              </w:tabs>
              <w:jc w:val="center"/>
              <w:rPr>
                <w:rFonts w:asciiTheme="minorEastAsia" w:hAnsiTheme="minorEastAsia" w:eastAsiaTheme="minorEastAsia"/>
                <w:b/>
                <w:szCs w:val="21"/>
              </w:rPr>
            </w:pPr>
            <w:r>
              <w:rPr>
                <w:rFonts w:hint="eastAsia" w:asciiTheme="minorEastAsia" w:hAnsiTheme="minorEastAsia" w:eastAsiaTheme="minorEastAsia"/>
                <w:b/>
                <w:szCs w:val="21"/>
              </w:rPr>
              <w:t>总评</w:t>
            </w:r>
          </w:p>
        </w:tc>
        <w:tc>
          <w:tcPr>
            <w:tcW w:w="8646" w:type="dxa"/>
            <w:gridSpan w:val="2"/>
          </w:tcPr>
          <w:p w14:paraId="569B43CE">
            <w:pPr>
              <w:tabs>
                <w:tab w:val="left" w:pos="3828"/>
              </w:tabs>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封建专制主义中央集权制度在封建社会上升时期，其积极作用是主流。到了封建制度日趋衰落的明清时期，专制主义发展到极限，其消极作用占支配地位</w:t>
            </w:r>
          </w:p>
        </w:tc>
      </w:tr>
      <w:bookmarkEnd w:id="9"/>
    </w:tbl>
    <w:p w14:paraId="7B4DBF92">
      <w:pPr>
        <w:rPr>
          <w:rFonts w:asciiTheme="minorEastAsia" w:hAnsiTheme="minorEastAsia" w:eastAsiaTheme="minorEastAsia"/>
          <w:b/>
        </w:rPr>
      </w:pPr>
      <w:r>
        <w:rPr>
          <w:rFonts w:hint="eastAsia" w:asciiTheme="minorEastAsia" w:hAnsiTheme="minorEastAsia" w:eastAsiaTheme="minorEastAsia"/>
          <w:b/>
          <w:szCs w:val="21"/>
        </w:rPr>
        <w:t>3.</w:t>
      </w:r>
      <w:r>
        <w:rPr>
          <w:rFonts w:asciiTheme="minorEastAsia" w:hAnsiTheme="minorEastAsia" w:eastAsiaTheme="minorEastAsia"/>
          <w:b/>
        </w:rPr>
        <w:t>古代中枢机构的演变规律</w:t>
      </w:r>
    </w:p>
    <w:p w14:paraId="15CC157D">
      <w:pP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皇帝通过不断压制、侵夺相权来加强皇权。相权步步削弱，君权的逐渐强化。</w:t>
      </w:r>
      <w:bookmarkStart w:id="10" w:name="_GoBack"/>
      <w:bookmarkEnd w:id="10"/>
    </w:p>
    <w:p w14:paraId="56DB98D6">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中朝官向外朝官转化。中朝在牵制、架空外朝的同时，久而久之逐步发展为制度化、合法化的外朝中央机构。</w:t>
      </w:r>
    </w:p>
    <w:p w14:paraId="5FB6B011">
      <w:pP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宰相职位设置由实位转向虚位。反映</w:t>
      </w:r>
      <w:r>
        <w:rPr>
          <w:rFonts w:hint="eastAsia" w:asciiTheme="minorEastAsia" w:hAnsiTheme="minorEastAsia" w:eastAsiaTheme="minorEastAsia"/>
          <w:szCs w:val="21"/>
        </w:rPr>
        <w:t>了</w:t>
      </w:r>
      <w:r>
        <w:rPr>
          <w:rFonts w:asciiTheme="minorEastAsia" w:hAnsiTheme="minorEastAsia" w:eastAsiaTheme="minorEastAsia"/>
          <w:szCs w:val="21"/>
        </w:rPr>
        <w:t>宰相权限及权威的下降，宰相不再专职是对相权的限制压缩。</w:t>
      </w:r>
    </w:p>
    <w:p w14:paraId="774183DB">
      <w:pP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宰相权力不断分化。实行分权，在同一机构中设置多个宰相职位；又注重事权的相对集中，弥补分权所导致的效率低下的弊端。</w:t>
      </w:r>
    </w:p>
    <w:p w14:paraId="7ECC0AFD">
      <w:pPr>
        <w:rPr>
          <w:rFonts w:asciiTheme="minorEastAsia" w:hAnsiTheme="minorEastAsia" w:eastAsiaTheme="minorEastAsia"/>
          <w:b/>
          <w:szCs w:val="21"/>
        </w:rPr>
      </w:pPr>
      <w:r>
        <w:rPr>
          <w:rFonts w:hint="eastAsia" w:asciiTheme="minorEastAsia" w:hAnsiTheme="minorEastAsia" w:eastAsiaTheme="minorEastAsia"/>
          <w:b/>
          <w:szCs w:val="21"/>
        </w:rPr>
        <w:t>4.</w:t>
      </w:r>
      <w:r>
        <w:rPr>
          <w:rFonts w:asciiTheme="minorEastAsia" w:hAnsiTheme="minorEastAsia" w:eastAsiaTheme="minorEastAsia"/>
          <w:b/>
          <w:szCs w:val="21"/>
        </w:rPr>
        <w:t>古代地方行政机构的演变规律</w:t>
      </w:r>
    </w:p>
    <w:p w14:paraId="4DF5F277">
      <w:pP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总趋势：整体而言，中央权力不断加强，地方权力不断削弱，从外重内轻</w:t>
      </w:r>
      <w:r>
        <w:rPr>
          <w:rFonts w:hint="eastAsia" w:asciiTheme="minorEastAsia" w:hAnsiTheme="minorEastAsia" w:eastAsiaTheme="minorEastAsia"/>
          <w:szCs w:val="21"/>
          <w:lang w:eastAsia="zh-CN"/>
        </w:rPr>
        <w:t>（</w:t>
      </w:r>
      <w:r>
        <w:rPr>
          <w:rFonts w:asciiTheme="minorEastAsia" w:hAnsiTheme="minorEastAsia" w:eastAsiaTheme="minorEastAsia"/>
          <w:szCs w:val="21"/>
        </w:rPr>
        <w:t>汉唐</w:t>
      </w:r>
      <w:r>
        <w:rPr>
          <w:rFonts w:hint="eastAsia" w:asciiTheme="minorEastAsia" w:hAnsiTheme="minorEastAsia" w:eastAsiaTheme="minorEastAsia"/>
          <w:szCs w:val="21"/>
          <w:lang w:eastAsia="zh-CN"/>
        </w:rPr>
        <w:t>）</w:t>
      </w:r>
      <w:r>
        <w:rPr>
          <w:rFonts w:asciiTheme="minorEastAsia" w:hAnsiTheme="minorEastAsia" w:eastAsiaTheme="minorEastAsia"/>
          <w:szCs w:val="21"/>
        </w:rPr>
        <w:t>→强干弱枝</w:t>
      </w:r>
      <w:r>
        <w:rPr>
          <w:rFonts w:hint="eastAsia" w:asciiTheme="minorEastAsia" w:hAnsiTheme="minorEastAsia" w:eastAsiaTheme="minorEastAsia"/>
          <w:szCs w:val="21"/>
          <w:lang w:eastAsia="zh-CN"/>
        </w:rPr>
        <w:t>（</w:t>
      </w:r>
      <w:r>
        <w:rPr>
          <w:rFonts w:asciiTheme="minorEastAsia" w:hAnsiTheme="minorEastAsia" w:eastAsiaTheme="minorEastAsia"/>
          <w:szCs w:val="21"/>
        </w:rPr>
        <w:t>两宋</w:t>
      </w:r>
      <w:r>
        <w:rPr>
          <w:rFonts w:hint="eastAsia" w:asciiTheme="minorEastAsia" w:hAnsiTheme="minorEastAsia" w:eastAsiaTheme="minorEastAsia"/>
          <w:szCs w:val="21"/>
          <w:lang w:eastAsia="zh-CN"/>
        </w:rPr>
        <w:t>）</w:t>
      </w:r>
      <w:r>
        <w:rPr>
          <w:rFonts w:asciiTheme="minorEastAsia" w:hAnsiTheme="minorEastAsia" w:eastAsiaTheme="minorEastAsia"/>
          <w:szCs w:val="21"/>
        </w:rPr>
        <w:t>。</w:t>
      </w:r>
    </w:p>
    <w:p w14:paraId="65CB0D15">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中央集权是推动地方行政层级变化的主因。王朝建立初期，强化对地方控制；王朝后期，中央集权遭到削弱。如唐朝安史之乱前后的政局变化。</w:t>
      </w:r>
    </w:p>
    <w:p w14:paraId="2FC27BF5">
      <w:pP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分权是地方行政机构改革的基本方法。如明朝地方设三司。但分权易导致行政效率降低，因此中央派出机构往往承担事权统一的角色，最终固化为正式行政机构。</w:t>
      </w:r>
    </w:p>
    <w:p w14:paraId="658FBB97">
      <w:pP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沿袭变革是历代地方行政层级变迁的主线。沿袭为主，变革为辅。如元行省制对明清和当代的影响。</w:t>
      </w:r>
    </w:p>
    <w:p w14:paraId="63E6DEA7">
      <w:pPr>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下稳上动是地方行政层级结构变化的特征。愈早设置的行政区划单位，有地位愈低的发展趋势；最高行政区划往往由吏治监察区和军务督理区转变而来。县作为基层政区，是相对稳定的。</w:t>
      </w:r>
    </w:p>
    <w:p w14:paraId="0346C517">
      <w:pP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地方行政区划原则从“山川形便”</w:t>
      </w:r>
      <w:r>
        <w:rPr>
          <w:rFonts w:hint="eastAsia" w:asciiTheme="minorEastAsia" w:hAnsiTheme="minorEastAsia" w:eastAsiaTheme="minorEastAsia"/>
          <w:szCs w:val="21"/>
          <w:lang w:eastAsia="zh-CN"/>
        </w:rPr>
        <w:t>（</w:t>
      </w:r>
      <w:r>
        <w:rPr>
          <w:rFonts w:asciiTheme="minorEastAsia" w:hAnsiTheme="minorEastAsia" w:eastAsiaTheme="minorEastAsia"/>
          <w:szCs w:val="21"/>
        </w:rPr>
        <w:t>元朝前</w:t>
      </w:r>
      <w:r>
        <w:rPr>
          <w:rFonts w:hint="eastAsia" w:asciiTheme="minorEastAsia" w:hAnsiTheme="minorEastAsia" w:eastAsiaTheme="minorEastAsia"/>
          <w:szCs w:val="21"/>
          <w:lang w:eastAsia="zh-CN"/>
        </w:rPr>
        <w:t>）</w:t>
      </w:r>
      <w:r>
        <w:rPr>
          <w:rFonts w:asciiTheme="minorEastAsia" w:hAnsiTheme="minorEastAsia" w:eastAsiaTheme="minorEastAsia"/>
          <w:szCs w:val="21"/>
        </w:rPr>
        <w:t>到“犬牙交错”</w:t>
      </w:r>
      <w:r>
        <w:rPr>
          <w:rFonts w:hint="eastAsia" w:asciiTheme="minorEastAsia" w:hAnsiTheme="minorEastAsia" w:eastAsiaTheme="minorEastAsia"/>
          <w:szCs w:val="21"/>
          <w:lang w:eastAsia="zh-CN"/>
        </w:rPr>
        <w:t>（</w:t>
      </w:r>
      <w:r>
        <w:rPr>
          <w:rFonts w:asciiTheme="minorEastAsia" w:hAnsiTheme="minorEastAsia" w:eastAsiaTheme="minorEastAsia"/>
          <w:szCs w:val="21"/>
        </w:rPr>
        <w:t>元朝后</w:t>
      </w:r>
      <w:r>
        <w:rPr>
          <w:rFonts w:hint="eastAsia" w:asciiTheme="minorEastAsia" w:hAnsiTheme="minorEastAsia" w:eastAsiaTheme="minorEastAsia"/>
          <w:szCs w:val="21"/>
          <w:lang w:eastAsia="zh-CN"/>
        </w:rPr>
        <w:t>）</w:t>
      </w:r>
      <w:r>
        <w:rPr>
          <w:rFonts w:asciiTheme="minorEastAsia" w:hAnsiTheme="minorEastAsia" w:eastAsiaTheme="minorEastAsia"/>
          <w:szCs w:val="21"/>
        </w:rPr>
        <w:t>，以北制南，防止割据。</w:t>
      </w:r>
    </w:p>
    <w:p w14:paraId="4654EB63">
      <w:pPr>
        <w:rPr>
          <w:rFonts w:asciiTheme="minorEastAsia" w:hAnsiTheme="minorEastAsia" w:eastAsiaTheme="minorEastAsia"/>
          <w:szCs w:val="21"/>
        </w:rPr>
      </w:pPr>
      <w:r>
        <w:rPr>
          <w:rFonts w:hint="eastAsia" w:asciiTheme="minorEastAsia" w:hAnsiTheme="minorEastAsia" w:eastAsiaTheme="minorEastAsia"/>
          <w:b/>
          <w:szCs w:val="21"/>
        </w:rPr>
        <w:t>【课后巩固练习】</w:t>
      </w:r>
      <w:r>
        <w:rPr>
          <w:rFonts w:hint="eastAsia" w:asciiTheme="minorEastAsia" w:hAnsiTheme="minorEastAsia" w:eastAsiaTheme="minorEastAsia"/>
          <w:szCs w:val="21"/>
        </w:rPr>
        <w:t>完成历史学科作业第1课</w:t>
      </w:r>
    </w:p>
    <w:p w14:paraId="4DF8D8CC">
      <w:pPr>
        <w:rPr>
          <w:rFonts w:asciiTheme="minorEastAsia" w:hAnsiTheme="minorEastAsia" w:eastAsiaTheme="minorEastAsia"/>
          <w:b/>
          <w:szCs w:val="21"/>
        </w:rPr>
      </w:pPr>
      <w:r>
        <w:rPr>
          <w:rFonts w:hint="eastAsia" w:asciiTheme="minorEastAsia" w:hAnsiTheme="minorEastAsia" w:eastAsiaTheme="minorEastAsia"/>
          <w:b/>
          <w:szCs w:val="21"/>
        </w:rPr>
        <w:t>【问题清单】</w:t>
      </w:r>
    </w:p>
    <w:p w14:paraId="1728B962">
      <w:pPr>
        <w:jc w:val="center"/>
        <w:rPr>
          <w:rFonts w:hint="eastAsia" w:ascii="黑体" w:hAnsi="黑体" w:eastAsia="黑体" w:cs="黑体"/>
          <w:b/>
          <w:bCs/>
          <w:sz w:val="28"/>
          <w:szCs w:val="22"/>
        </w:rPr>
      </w:pPr>
      <w:r>
        <w:rPr>
          <w:rFonts w:hint="eastAsia" w:ascii="黑体" w:hAnsi="黑体" w:eastAsia="黑体" w:cs="黑体"/>
          <w:b/>
          <w:bCs/>
          <w:sz w:val="28"/>
          <w:szCs w:val="22"/>
        </w:rPr>
        <w:t>江苏省仪征中学2025-2026学年度第一学期高二历史学科导学案</w:t>
      </w:r>
    </w:p>
    <w:p w14:paraId="24505365">
      <w:pPr>
        <w:jc w:val="center"/>
        <w:rPr>
          <w:rFonts w:hint="eastAsia" w:ascii="黑体" w:hAnsi="黑体" w:eastAsia="黑体" w:cs="黑体"/>
          <w:b/>
          <w:bCs/>
          <w:sz w:val="28"/>
          <w:szCs w:val="22"/>
        </w:rPr>
      </w:pPr>
      <w:r>
        <w:rPr>
          <w:rFonts w:hint="eastAsia" w:ascii="黑体" w:hAnsi="黑体" w:eastAsia="黑体" w:cs="黑体"/>
          <w:b/>
          <w:bCs/>
          <w:sz w:val="28"/>
          <w:szCs w:val="22"/>
        </w:rPr>
        <w:t>第一单元  政治制度</w:t>
      </w:r>
    </w:p>
    <w:p w14:paraId="3A7C114C">
      <w:pPr>
        <w:jc w:val="center"/>
        <w:rPr>
          <w:rFonts w:hint="eastAsia" w:ascii="黑体" w:hAnsi="黑体" w:eastAsia="黑体" w:cs="黑体"/>
          <w:b/>
          <w:bCs/>
          <w:sz w:val="28"/>
          <w:szCs w:val="22"/>
          <w:lang w:eastAsia="zh-CN"/>
        </w:rPr>
      </w:pPr>
      <w:r>
        <w:rPr>
          <w:rFonts w:hint="eastAsia" w:ascii="黑体" w:hAnsi="黑体" w:eastAsia="黑体" w:cs="黑体"/>
          <w:b/>
          <w:bCs/>
          <w:sz w:val="28"/>
          <w:szCs w:val="22"/>
        </w:rPr>
        <w:t>第1课  中国古代政治制度的形成与发展</w:t>
      </w:r>
      <w:r>
        <w:rPr>
          <w:rFonts w:hint="eastAsia" w:ascii="黑体" w:hAnsi="黑体" w:eastAsia="黑体" w:cs="黑体"/>
          <w:b/>
          <w:bCs/>
          <w:sz w:val="28"/>
          <w:szCs w:val="22"/>
          <w:lang w:val="en-US" w:eastAsia="zh-CN"/>
        </w:rPr>
        <w:t xml:space="preserve"> </w:t>
      </w:r>
    </w:p>
    <w:p w14:paraId="4ED64C9B">
      <w:pPr>
        <w:jc w:val="center"/>
        <w:rPr>
          <w:rFonts w:hint="eastAsia" w:ascii="楷体" w:hAnsi="楷体" w:eastAsia="楷体" w:cstheme="minorBidi"/>
          <w:sz w:val="24"/>
          <w:szCs w:val="24"/>
          <w:lang w:eastAsia="zh-CN"/>
        </w:rPr>
      </w:pPr>
      <w:r>
        <w:rPr>
          <w:rFonts w:hint="eastAsia" w:ascii="楷体" w:hAnsi="楷体" w:eastAsia="楷体" w:cstheme="minorBidi"/>
          <w:sz w:val="24"/>
          <w:szCs w:val="24"/>
        </w:rPr>
        <w:t>研制人：胡家珍               审核人：吴荧</w:t>
      </w:r>
    </w:p>
    <w:p w14:paraId="6DBE8FF3">
      <w:pPr>
        <w:widowControl/>
        <w:jc w:val="center"/>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授课日期：</w:t>
      </w:r>
      <w:r>
        <w:rPr>
          <w:rFonts w:hint="eastAsia" w:ascii="楷体" w:hAnsi="楷体" w:eastAsia="楷体" w:cs="楷体"/>
          <w:kern w:val="0"/>
          <w:sz w:val="24"/>
          <w:szCs w:val="24"/>
          <w:u w:val="single"/>
          <w:lang w:val="en-US" w:eastAsia="zh-CN"/>
        </w:rPr>
        <w:t>2025.9.2-9.3</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2E3EF927">
      <w:pPr>
        <w:jc w:val="center"/>
        <w:rPr>
          <w:rFonts w:hint="eastAsia" w:ascii="楷体" w:hAnsi="楷体" w:eastAsia="楷体" w:cstheme="minorBidi"/>
          <w:sz w:val="24"/>
          <w:szCs w:val="24"/>
        </w:rPr>
      </w:pPr>
    </w:p>
    <w:p w14:paraId="1707DC23">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rPr>
        <w:t>一、选择题</w:t>
      </w:r>
    </w:p>
    <w:p w14:paraId="4462D4D3">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1．西汉刺史代表皇帝巡行郡国，纠举豪强和郡国守、相的不法行为。刺史可以向皇帝当面奏事，而郡守不能。凡任刺史九年者，即可举为守相。据此可知，刺史的设置</w:t>
      </w:r>
      <w:r>
        <w:rPr>
          <w:rFonts w:hint="eastAsia" w:ascii="宋体" w:hAnsi="宋体" w:cs="宋体"/>
          <w:sz w:val="21"/>
          <w:szCs w:val="21"/>
          <w:lang w:val="en-US" w:eastAsia="zh-CN"/>
        </w:rPr>
        <w:t xml:space="preserve"> </w:t>
      </w:r>
    </w:p>
    <w:p w14:paraId="5D2087BD">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A．削弱了丞相的权力</w:t>
      </w:r>
      <w:r>
        <w:rPr>
          <w:rFonts w:hint="eastAsia" w:ascii="宋体" w:hAnsi="宋体" w:eastAsia="宋体" w:cs="宋体"/>
          <w:sz w:val="21"/>
          <w:szCs w:val="21"/>
        </w:rPr>
        <w:tab/>
      </w:r>
      <w:r>
        <w:rPr>
          <w:rFonts w:hint="eastAsia" w:ascii="宋体" w:hAnsi="宋体" w:eastAsia="宋体" w:cs="宋体"/>
          <w:sz w:val="21"/>
          <w:szCs w:val="21"/>
        </w:rPr>
        <w:t>B．有利于加强对地方的监察</w:t>
      </w:r>
    </w:p>
    <w:p w14:paraId="54010B1D">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C．导致了地方的割据</w:t>
      </w:r>
      <w:r>
        <w:rPr>
          <w:rFonts w:hint="eastAsia" w:ascii="宋体" w:hAnsi="宋体" w:eastAsia="宋体" w:cs="宋体"/>
          <w:sz w:val="21"/>
          <w:szCs w:val="21"/>
        </w:rPr>
        <w:tab/>
      </w:r>
      <w:r>
        <w:rPr>
          <w:rFonts w:hint="eastAsia" w:ascii="宋体" w:hAnsi="宋体" w:eastAsia="宋体" w:cs="宋体"/>
          <w:sz w:val="21"/>
          <w:szCs w:val="21"/>
        </w:rPr>
        <w:t>D．解决了地方与中央的矛盾</w:t>
      </w:r>
    </w:p>
    <w:p w14:paraId="689681D5">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2．殷商时期，贞人集团掌握了占卜的知识、技术与话语。但从甲骨卜辞看，商王为群巫之长，是全国的最高宗教领袖。卜辞中“王贞”“王卜贞”“王曰贞”，即商王亲自主持占卜并发布命辞、判定吉凶。这表明</w:t>
      </w:r>
      <w:r>
        <w:rPr>
          <w:rFonts w:hint="eastAsia" w:ascii="宋体" w:hAnsi="宋体" w:cs="宋体"/>
          <w:sz w:val="21"/>
          <w:szCs w:val="21"/>
          <w:lang w:val="en-US" w:eastAsia="zh-CN"/>
        </w:rPr>
        <w:t xml:space="preserve"> </w:t>
      </w:r>
    </w:p>
    <w:p w14:paraId="463B4E32">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A．商代神权具有独立于王权的地位</w:t>
      </w:r>
      <w:r>
        <w:rPr>
          <w:rFonts w:hint="eastAsia" w:ascii="宋体" w:hAnsi="宋体" w:eastAsia="宋体" w:cs="宋体"/>
          <w:sz w:val="21"/>
          <w:szCs w:val="21"/>
        </w:rPr>
        <w:tab/>
      </w:r>
      <w:r>
        <w:rPr>
          <w:rFonts w:hint="eastAsia" w:ascii="宋体" w:hAnsi="宋体" w:eastAsia="宋体" w:cs="宋体"/>
          <w:sz w:val="21"/>
          <w:szCs w:val="21"/>
        </w:rPr>
        <w:t>B．商王借助宗教仪式强化统治</w:t>
      </w:r>
    </w:p>
    <w:p w14:paraId="047261BB">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C．占卜活动主要体现民间信仰需求</w:t>
      </w:r>
      <w:r>
        <w:rPr>
          <w:rFonts w:hint="eastAsia" w:ascii="宋体" w:hAnsi="宋体" w:eastAsia="宋体" w:cs="宋体"/>
          <w:sz w:val="21"/>
          <w:szCs w:val="21"/>
        </w:rPr>
        <w:tab/>
      </w:r>
      <w:r>
        <w:rPr>
          <w:rFonts w:hint="eastAsia" w:ascii="宋体" w:hAnsi="宋体" w:eastAsia="宋体" w:cs="宋体"/>
          <w:sz w:val="21"/>
          <w:szCs w:val="21"/>
        </w:rPr>
        <w:t>D．贞人集团实际操控国家决策</w:t>
      </w:r>
    </w:p>
    <w:p w14:paraId="4D2A3EF4">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3．有学者认为，夏商西周王朝国家的结构是复合制的，位于中央的王国是王朝内的“国上之国”，位于周边的诸侯邦国是王朝内的“国中之国”，整个王朝国家都以王为“天下共主”。该学者认为夏商西周时期</w:t>
      </w:r>
      <w:r>
        <w:rPr>
          <w:rFonts w:hint="eastAsia" w:ascii="宋体" w:hAnsi="宋体" w:cs="宋体"/>
          <w:sz w:val="21"/>
          <w:szCs w:val="21"/>
          <w:lang w:val="en-US" w:eastAsia="zh-CN"/>
        </w:rPr>
        <w:t xml:space="preserve"> </w:t>
      </w:r>
    </w:p>
    <w:p w14:paraId="2ECC14EA">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A．血缘与政治联系密切</w:t>
      </w:r>
      <w:r>
        <w:rPr>
          <w:rFonts w:hint="eastAsia" w:ascii="宋体" w:hAnsi="宋体" w:eastAsia="宋体" w:cs="宋体"/>
          <w:sz w:val="21"/>
          <w:szCs w:val="21"/>
        </w:rPr>
        <w:tab/>
      </w:r>
      <w:r>
        <w:rPr>
          <w:rFonts w:hint="eastAsia" w:ascii="宋体" w:hAnsi="宋体" w:eastAsia="宋体" w:cs="宋体"/>
          <w:sz w:val="21"/>
          <w:szCs w:val="21"/>
        </w:rPr>
        <w:t>B．早期国家初始形态显现</w:t>
      </w:r>
    </w:p>
    <w:p w14:paraId="75C215DD">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C．统一之下隐含松散性</w:t>
      </w:r>
      <w:r>
        <w:rPr>
          <w:rFonts w:hint="eastAsia" w:ascii="宋体" w:hAnsi="宋体" w:eastAsia="宋体" w:cs="宋体"/>
          <w:sz w:val="21"/>
          <w:szCs w:val="21"/>
        </w:rPr>
        <w:tab/>
      </w:r>
      <w:r>
        <w:rPr>
          <w:rFonts w:hint="eastAsia" w:ascii="宋体" w:hAnsi="宋体" w:eastAsia="宋体" w:cs="宋体"/>
          <w:sz w:val="21"/>
          <w:szCs w:val="21"/>
        </w:rPr>
        <w:t>D．中央集权体制逐步形成</w:t>
      </w:r>
    </w:p>
    <w:p w14:paraId="7AFCA118">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4．为从“众口”之门察之祸福，周朝统治者制定了一套汇集舆情资料的办法，如《诗经》“国风”中的大部分诗篇就是从国人中采集而得的，在施政过程中若发现舆情对自己不利就须改弦更张。由此可见周朝</w:t>
      </w:r>
      <w:r>
        <w:rPr>
          <w:rFonts w:hint="eastAsia" w:ascii="宋体" w:hAnsi="宋体" w:cs="宋体"/>
          <w:sz w:val="21"/>
          <w:szCs w:val="21"/>
          <w:lang w:val="en-US" w:eastAsia="zh-CN"/>
        </w:rPr>
        <w:t xml:space="preserve"> </w:t>
      </w:r>
    </w:p>
    <w:p w14:paraId="61BFF1EA">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A．贵族等级体系解体</w:t>
      </w:r>
      <w:r>
        <w:rPr>
          <w:rFonts w:hint="eastAsia" w:ascii="宋体" w:hAnsi="宋体" w:eastAsia="宋体" w:cs="宋体"/>
          <w:sz w:val="21"/>
          <w:szCs w:val="21"/>
        </w:rPr>
        <w:tab/>
      </w:r>
      <w:r>
        <w:rPr>
          <w:rFonts w:hint="eastAsia" w:ascii="宋体" w:hAnsi="宋体" w:eastAsia="宋体" w:cs="宋体"/>
          <w:sz w:val="21"/>
          <w:szCs w:val="21"/>
        </w:rPr>
        <w:t>B．民众参与国家决策</w:t>
      </w:r>
    </w:p>
    <w:p w14:paraId="2D3F3F9E">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C．神权与王权相结合</w:t>
      </w:r>
      <w:r>
        <w:rPr>
          <w:rFonts w:hint="eastAsia" w:ascii="宋体" w:hAnsi="宋体" w:eastAsia="宋体" w:cs="宋体"/>
          <w:sz w:val="21"/>
          <w:szCs w:val="21"/>
        </w:rPr>
        <w:tab/>
      </w:r>
      <w:r>
        <w:rPr>
          <w:rFonts w:hint="eastAsia" w:ascii="宋体" w:hAnsi="宋体" w:eastAsia="宋体" w:cs="宋体"/>
          <w:sz w:val="21"/>
          <w:szCs w:val="21"/>
        </w:rPr>
        <w:t>D．原始民主传统尚存</w:t>
      </w:r>
    </w:p>
    <w:p w14:paraId="15E6457E">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5．如表为中国古代公文演变概况。由此可知，这些演变</w:t>
      </w:r>
      <w:r>
        <w:rPr>
          <w:rFonts w:hint="eastAsia" w:ascii="宋体" w:hAnsi="宋体" w:cs="宋体"/>
          <w:sz w:val="21"/>
          <w:szCs w:val="21"/>
          <w:lang w:val="en-US" w:eastAsia="zh-CN"/>
        </w:rPr>
        <w:t xml:space="preserve"> </w:t>
      </w:r>
    </w:p>
    <w:tbl>
      <w:tblPr>
        <w:tblStyle w:val="7"/>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80"/>
        <w:gridCol w:w="8847"/>
      </w:tblGrid>
      <w:tr w14:paraId="4AD3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474FAA9">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时期</w:t>
            </w:r>
          </w:p>
        </w:tc>
        <w:tc>
          <w:tcPr>
            <w:tcW w:w="884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CFBA31A">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文书概况</w:t>
            </w:r>
          </w:p>
        </w:tc>
      </w:tr>
      <w:tr w14:paraId="1224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79CCBEB">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西周</w:t>
            </w:r>
          </w:p>
        </w:tc>
        <w:tc>
          <w:tcPr>
            <w:tcW w:w="884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E5A6BEF">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周王通过诰、誓、命、训、令等文书来管理国家。</w:t>
            </w:r>
          </w:p>
        </w:tc>
      </w:tr>
      <w:tr w14:paraId="66F2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0C87371">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秦汉</w:t>
            </w:r>
          </w:p>
        </w:tc>
        <w:tc>
          <w:tcPr>
            <w:tcW w:w="884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88DCF3B">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文书的文种体系日益庞大，划分越来越细，比例最大的有两类：君对臣的专用文种（诏教类）、臣对书的专用文种。</w:t>
            </w:r>
          </w:p>
        </w:tc>
      </w:tr>
      <w:tr w14:paraId="19C6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DB4FC9D">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唐朝</w:t>
            </w:r>
          </w:p>
        </w:tc>
        <w:tc>
          <w:tcPr>
            <w:tcW w:w="884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D055B20">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正式公文15种，皇帝专用文种除制、诏、令、册外，新增和变动的有批答和敕。</w:t>
            </w:r>
          </w:p>
        </w:tc>
      </w:tr>
      <w:tr w14:paraId="519D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8B11E2B">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明清</w:t>
            </w:r>
          </w:p>
        </w:tc>
        <w:tc>
          <w:tcPr>
            <w:tcW w:w="884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8A38852">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皇帝专用文种10种，新增了谕旨，有定谕、口谕和手谕；清朝谕旨保密制度化；</w:t>
            </w:r>
            <w:r>
              <w:rPr>
                <w:rFonts w:hint="eastAsia" w:ascii="宋体" w:hAnsi="宋体" w:cs="宋体"/>
                <w:sz w:val="21"/>
                <w:szCs w:val="21"/>
                <w:lang w:val="en-US" w:eastAsia="zh-CN"/>
              </w:rPr>
              <w:t>臣子</w:t>
            </w:r>
            <w:r>
              <w:rPr>
                <w:rFonts w:hint="eastAsia" w:ascii="宋体" w:hAnsi="宋体" w:eastAsia="宋体" w:cs="宋体"/>
                <w:sz w:val="21"/>
                <w:szCs w:val="21"/>
              </w:rPr>
              <w:t>上奏的文种中，有一特殊公文“密疏”，可直达御前。</w:t>
            </w:r>
          </w:p>
        </w:tc>
      </w:tr>
    </w:tbl>
    <w:p w14:paraId="7B6BC549">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A．增强政府行政的保密性</w:t>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eastAsia="宋体" w:cs="宋体"/>
          <w:sz w:val="21"/>
          <w:szCs w:val="21"/>
        </w:rPr>
        <w:t>B．反映了信息传递迅敏快捷</w:t>
      </w:r>
    </w:p>
    <w:p w14:paraId="5694CEF6">
      <w:pPr>
        <w:keepNext w:val="0"/>
        <w:keepLines w:val="0"/>
        <w:pageBreakBefore w:val="0"/>
        <w:widowControl w:val="0"/>
        <w:shd w:val="clear" w:color="auto" w:fill="auto"/>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C．适应了君权强化的趋势</w:t>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eastAsia="宋体" w:cs="宋体"/>
          <w:sz w:val="21"/>
          <w:szCs w:val="21"/>
        </w:rPr>
        <w:t>D．体现基层治理体系的完善</w:t>
      </w:r>
    </w:p>
    <w:p w14:paraId="53637299">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6．有学者认为，“秦政”并非始于大一统之秦朝，而是始于经过变法后建立了区域式集权国家的战国七雄。战国变法使各诸侯国在不同程度上建立了以王权为中心的区域式集权国家治理模式。这一观点重在强调</w:t>
      </w:r>
      <w:r>
        <w:rPr>
          <w:rFonts w:hint="eastAsia" w:ascii="宋体" w:hAnsi="宋体" w:cs="宋体"/>
          <w:sz w:val="21"/>
          <w:szCs w:val="21"/>
          <w:lang w:val="en-US" w:eastAsia="zh-CN"/>
        </w:rPr>
        <w:t xml:space="preserve"> </w:t>
      </w:r>
    </w:p>
    <w:p w14:paraId="382F0AA7">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A．变法运动建立了中央集权体制</w:t>
      </w:r>
      <w:r>
        <w:rPr>
          <w:rFonts w:hint="eastAsia" w:ascii="宋体" w:hAnsi="宋体" w:eastAsia="宋体" w:cs="宋体"/>
          <w:sz w:val="21"/>
          <w:szCs w:val="21"/>
        </w:rPr>
        <w:tab/>
      </w:r>
      <w:r>
        <w:rPr>
          <w:rFonts w:hint="eastAsia" w:ascii="宋体" w:hAnsi="宋体" w:eastAsia="宋体" w:cs="宋体"/>
          <w:sz w:val="21"/>
          <w:szCs w:val="21"/>
        </w:rPr>
        <w:t>B．制度演进具有内在传承性</w:t>
      </w:r>
    </w:p>
    <w:p w14:paraId="3534A008">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C．战国时期尚未实现真正的统一</w:t>
      </w:r>
      <w:r>
        <w:rPr>
          <w:rFonts w:hint="eastAsia" w:ascii="宋体" w:hAnsi="宋体" w:eastAsia="宋体" w:cs="宋体"/>
          <w:sz w:val="21"/>
          <w:szCs w:val="21"/>
        </w:rPr>
        <w:tab/>
      </w:r>
      <w:r>
        <w:rPr>
          <w:rFonts w:hint="eastAsia" w:ascii="宋体" w:hAnsi="宋体" w:eastAsia="宋体" w:cs="宋体"/>
          <w:sz w:val="21"/>
          <w:szCs w:val="21"/>
        </w:rPr>
        <w:t>D．国家治理呈现多样化特征</w:t>
      </w:r>
    </w:p>
    <w:p w14:paraId="0E91955D">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55F7FA77">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21E616E6">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7．“从汉初直到文景时代，丞相一职，几乎全由功臣或他们的子弟充任，别人无法染指”。汉武帝用人不拘一格，他前后所任用的十三个丞相，“有外戚，有儒生，有列</w:t>
      </w:r>
      <w:r>
        <w:rPr>
          <w:rFonts w:hint="eastAsia" w:ascii="宋体" w:hAnsi="宋体" w:cs="宋体"/>
          <w:sz w:val="21"/>
          <w:szCs w:val="21"/>
          <w:lang w:eastAsia="zh-CN"/>
        </w:rPr>
        <w:t>侯</w:t>
      </w:r>
      <w:r>
        <w:rPr>
          <w:rFonts w:hint="eastAsia" w:ascii="宋体" w:hAnsi="宋体" w:eastAsia="宋体" w:cs="宋体"/>
          <w:sz w:val="21"/>
          <w:szCs w:val="21"/>
        </w:rPr>
        <w:t>……有宗室，品类异常之杂”。其调整旨在</w:t>
      </w:r>
    </w:p>
    <w:p w14:paraId="7C44EFD3">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A．打破军功集团的政治垄断</w:t>
      </w:r>
      <w:r>
        <w:rPr>
          <w:rFonts w:hint="eastAsia" w:ascii="宋体" w:hAnsi="宋体" w:eastAsia="宋体" w:cs="宋体"/>
          <w:sz w:val="21"/>
          <w:szCs w:val="21"/>
        </w:rPr>
        <w:tab/>
      </w:r>
      <w:r>
        <w:rPr>
          <w:rFonts w:hint="eastAsia" w:ascii="宋体" w:hAnsi="宋体" w:eastAsia="宋体" w:cs="宋体"/>
          <w:sz w:val="21"/>
          <w:szCs w:val="21"/>
        </w:rPr>
        <w:t>B．推动治国理念的儒法合流</w:t>
      </w:r>
    </w:p>
    <w:p w14:paraId="126EF07F">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C．强化君主集权的现实需求</w:t>
      </w:r>
      <w:r>
        <w:rPr>
          <w:rFonts w:hint="eastAsia" w:ascii="宋体" w:hAnsi="宋体" w:eastAsia="宋体" w:cs="宋体"/>
          <w:sz w:val="21"/>
          <w:szCs w:val="21"/>
        </w:rPr>
        <w:tab/>
      </w:r>
      <w:r>
        <w:rPr>
          <w:rFonts w:hint="eastAsia" w:ascii="宋体" w:hAnsi="宋体" w:eastAsia="宋体" w:cs="宋体"/>
          <w:sz w:val="21"/>
          <w:szCs w:val="21"/>
        </w:rPr>
        <w:t>D．优化官僚体系的行政效能</w:t>
      </w:r>
    </w:p>
    <w:p w14:paraId="46175B16">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8．东汉三公是太尉、司徒、司空。从议政权和监督百官执行权看，三公仍是宰相。同时尚书台继续扶摇直上，朝会时，尚书令与御史中丞、司隶校尉三官可以专席而坐，号称“三独坐”。这说明</w:t>
      </w:r>
    </w:p>
    <w:p w14:paraId="2CD71419">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A．三公九卿制已经废除</w:t>
      </w:r>
      <w:r>
        <w:rPr>
          <w:rFonts w:hint="eastAsia" w:ascii="宋体" w:hAnsi="宋体" w:eastAsia="宋体" w:cs="宋体"/>
          <w:sz w:val="21"/>
          <w:szCs w:val="21"/>
        </w:rPr>
        <w:tab/>
      </w:r>
      <w:r>
        <w:rPr>
          <w:rFonts w:hint="eastAsia" w:ascii="宋体" w:hAnsi="宋体" w:eastAsia="宋体" w:cs="宋体"/>
          <w:sz w:val="21"/>
          <w:szCs w:val="21"/>
        </w:rPr>
        <w:t>B．中枢机构趋于复杂</w:t>
      </w:r>
    </w:p>
    <w:p w14:paraId="41AE3E42">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C．三省六部制已见雏形</w:t>
      </w:r>
      <w:r>
        <w:rPr>
          <w:rFonts w:hint="eastAsia" w:ascii="宋体" w:hAnsi="宋体" w:eastAsia="宋体" w:cs="宋体"/>
          <w:sz w:val="21"/>
          <w:szCs w:val="21"/>
        </w:rPr>
        <w:tab/>
      </w:r>
      <w:r>
        <w:rPr>
          <w:rFonts w:hint="eastAsia" w:ascii="宋体" w:hAnsi="宋体" w:eastAsia="宋体" w:cs="宋体"/>
          <w:sz w:val="21"/>
          <w:szCs w:val="21"/>
        </w:rPr>
        <w:t>D．皇权受到有效制约</w:t>
      </w:r>
    </w:p>
    <w:p w14:paraId="4C61E1E2">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唐高宗以来，随着政治经济的发展，出现了很多六部职责之外的新问题，需要不断派遣使职处理，临时派遣的使职逐渐演化为固定职务，形成新的行政体系。开元十一年（723年），政事堂改为中书门下，并列五房分理政事，将使职的政务纳入宰相管辖之下。这一变化</w:t>
      </w:r>
    </w:p>
    <w:p w14:paraId="3E58EA7E">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A．强化中央集权体制</w:t>
      </w:r>
      <w:r>
        <w:rPr>
          <w:rFonts w:hint="eastAsia" w:ascii="宋体" w:hAnsi="宋体" w:eastAsia="宋体" w:cs="宋体"/>
          <w:sz w:val="21"/>
          <w:szCs w:val="21"/>
        </w:rPr>
        <w:tab/>
      </w:r>
      <w:r>
        <w:rPr>
          <w:rFonts w:hint="eastAsia" w:ascii="宋体" w:hAnsi="宋体" w:eastAsia="宋体" w:cs="宋体"/>
          <w:sz w:val="21"/>
          <w:szCs w:val="21"/>
        </w:rPr>
        <w:t>B．导致中枢效率降低</w:t>
      </w:r>
      <w:r>
        <w:rPr>
          <w:rFonts w:hint="eastAsia" w:ascii="宋体" w:hAnsi="宋体" w:eastAsia="宋体" w:cs="宋体"/>
          <w:sz w:val="21"/>
          <w:szCs w:val="21"/>
        </w:rPr>
        <w:tab/>
      </w:r>
    </w:p>
    <w:p w14:paraId="045CCE21">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C．推动行政体系革新</w:t>
      </w:r>
      <w:r>
        <w:rPr>
          <w:rFonts w:hint="eastAsia" w:ascii="宋体" w:hAnsi="宋体" w:eastAsia="宋体" w:cs="宋体"/>
          <w:sz w:val="21"/>
          <w:szCs w:val="21"/>
        </w:rPr>
        <w:tab/>
      </w:r>
      <w:r>
        <w:rPr>
          <w:rFonts w:hint="eastAsia" w:ascii="宋体" w:hAnsi="宋体" w:eastAsia="宋体" w:cs="宋体"/>
          <w:sz w:val="21"/>
          <w:szCs w:val="21"/>
        </w:rPr>
        <w:t>D．加剧相权分散趋势</w:t>
      </w:r>
    </w:p>
    <w:p w14:paraId="3BCA2716">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10．在元朝，御史台是与中书省、枢密院并立的中央机关。《设立宪台格例》规定：中书省、枢密院奏禀公事，需与御史台一同闻奏；中书省上奏重大政事时，必须有御史大夫副署丞相的奏章才能生效。这一规定</w:t>
      </w:r>
    </w:p>
    <w:p w14:paraId="2D604D5A">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A．增强了监察机构的权威性</w:t>
      </w:r>
      <w:r>
        <w:rPr>
          <w:rFonts w:hint="eastAsia" w:ascii="宋体" w:hAnsi="宋体" w:eastAsia="宋体" w:cs="宋体"/>
          <w:sz w:val="21"/>
          <w:szCs w:val="21"/>
        </w:rPr>
        <w:tab/>
      </w:r>
      <w:r>
        <w:rPr>
          <w:rFonts w:hint="eastAsia" w:ascii="宋体" w:hAnsi="宋体" w:eastAsia="宋体" w:cs="宋体"/>
          <w:sz w:val="21"/>
          <w:szCs w:val="21"/>
        </w:rPr>
        <w:t>B．降低了政府工作效率</w:t>
      </w:r>
    </w:p>
    <w:p w14:paraId="483478CD">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C．分化事权减少了决策失误</w:t>
      </w:r>
      <w:r>
        <w:rPr>
          <w:rFonts w:hint="eastAsia" w:ascii="宋体" w:hAnsi="宋体" w:eastAsia="宋体" w:cs="宋体"/>
          <w:sz w:val="21"/>
          <w:szCs w:val="21"/>
        </w:rPr>
        <w:tab/>
      </w:r>
      <w:r>
        <w:rPr>
          <w:rFonts w:hint="eastAsia" w:ascii="宋体" w:hAnsi="宋体" w:eastAsia="宋体" w:cs="宋体"/>
          <w:sz w:val="21"/>
          <w:szCs w:val="21"/>
        </w:rPr>
        <w:t>D．实现了中枢权力制衡</w:t>
      </w:r>
    </w:p>
    <w:p w14:paraId="456B06F4">
      <w:pPr>
        <w:keepNext w:val="0"/>
        <w:keepLines w:val="0"/>
        <w:pageBreakBefore w:val="0"/>
        <w:widowControl w:val="0"/>
        <w:numPr>
          <w:ilvl w:val="0"/>
          <w:numId w:val="0"/>
        </w:numPr>
        <w:tabs>
          <w:tab w:val="left" w:pos="4536"/>
        </w:tabs>
        <w:kinsoku/>
        <w:wordWrap/>
        <w:overflowPunct/>
        <w:topLinePunct w:val="0"/>
        <w:autoSpaceDE/>
        <w:autoSpaceDN/>
        <w:bidi w:val="0"/>
        <w:adjustRightInd/>
        <w:spacing w:line="240" w:lineRule="auto"/>
        <w:rPr>
          <w:rFonts w:hint="eastAsia" w:ascii="宋体" w:hAnsi="宋体" w:eastAsia="宋体" w:cs="宋体"/>
          <w:b/>
          <w:bCs/>
          <w:sz w:val="21"/>
          <w:szCs w:val="21"/>
          <w:lang w:val="en-US" w:eastAsia="zh-CN"/>
        </w:rPr>
      </w:pPr>
    </w:p>
    <w:p w14:paraId="7D92D5EF">
      <w:pPr>
        <w:keepNext w:val="0"/>
        <w:keepLines w:val="0"/>
        <w:pageBreakBefore w:val="0"/>
        <w:widowControl w:val="0"/>
        <w:numPr>
          <w:ilvl w:val="0"/>
          <w:numId w:val="0"/>
        </w:numPr>
        <w:tabs>
          <w:tab w:val="left" w:pos="4536"/>
        </w:tabs>
        <w:kinsoku/>
        <w:wordWrap/>
        <w:overflowPunct/>
        <w:topLinePunct w:val="0"/>
        <w:autoSpaceDE/>
        <w:autoSpaceDN/>
        <w:bidi w:val="0"/>
        <w:adjustRightInd/>
        <w:spacing w:line="240" w:lineRule="auto"/>
        <w:rPr>
          <w:rFonts w:hint="eastAsia" w:ascii="宋体" w:hAnsi="宋体" w:eastAsia="宋体" w:cs="宋体"/>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35F2B17E">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cs="宋体"/>
          <w:sz w:val="21"/>
          <w:szCs w:val="21"/>
          <w:lang w:val="en-US" w:eastAsia="zh-CN"/>
        </w:rPr>
        <w:t>1</w:t>
      </w:r>
      <w:r>
        <w:rPr>
          <w:rFonts w:hint="eastAsia" w:ascii="宋体" w:hAnsi="宋体" w:eastAsia="宋体" w:cs="宋体"/>
          <w:sz w:val="21"/>
          <w:szCs w:val="21"/>
        </w:rPr>
        <w:t>．阅读材料并结合所学知识，完成下列要求。</w:t>
      </w:r>
    </w:p>
    <w:p w14:paraId="1BFF3B28">
      <w:pPr>
        <w:keepNext w:val="0"/>
        <w:keepLines w:val="0"/>
        <w:pageBreakBefore w:val="0"/>
        <w:widowControl w:val="0"/>
        <w:shd w:val="clear" w:color="auto" w:fill="auto"/>
        <w:kinsoku/>
        <w:wordWrap/>
        <w:overflowPunct/>
        <w:topLinePunct w:val="0"/>
        <w:autoSpaceDE/>
        <w:autoSpaceDN/>
        <w:bidi w:val="0"/>
        <w:adjustRightInd/>
        <w:spacing w:line="240" w:lineRule="auto"/>
        <w:ind w:firstLine="560"/>
        <w:jc w:val="left"/>
        <w:textAlignment w:val="center"/>
        <w:rPr>
          <w:rFonts w:hint="eastAsia" w:ascii="宋体" w:hAnsi="宋体" w:eastAsia="宋体" w:cs="宋体"/>
          <w:sz w:val="21"/>
          <w:szCs w:val="21"/>
        </w:rPr>
      </w:pPr>
      <w:r>
        <w:rPr>
          <w:rFonts w:hint="eastAsia" w:ascii="宋体" w:hAnsi="宋体" w:eastAsia="宋体" w:cs="宋体"/>
          <w:sz w:val="21"/>
          <w:szCs w:val="21"/>
        </w:rPr>
        <w:t>材料一   春秋时期诸侯林立。春秋以后被消灭的诸侯国数不胜数，强大的诸侯国灭掉小诸侯国之后并没有采取分封，而是以县、邑的形式赏赐给有功之臣进行管理。战国时期，君王开始有意识地削弱一县最高长官的权力，这一时期以“郡”为单元的行政主体不断出现并扩大，郡长官也是由君王直接任免，地方权力基本被收归到了中央。</w:t>
      </w:r>
    </w:p>
    <w:p w14:paraId="15B7BB0B">
      <w:pPr>
        <w:keepNext w:val="0"/>
        <w:keepLines w:val="0"/>
        <w:pageBreakBefore w:val="0"/>
        <w:widowControl w:val="0"/>
        <w:shd w:val="clear" w:color="auto" w:fill="auto"/>
        <w:kinsoku/>
        <w:wordWrap/>
        <w:overflowPunct/>
        <w:topLinePunct w:val="0"/>
        <w:autoSpaceDE/>
        <w:autoSpaceDN/>
        <w:bidi w:val="0"/>
        <w:adjustRightInd/>
        <w:spacing w:line="240" w:lineRule="auto"/>
        <w:ind w:firstLine="560"/>
        <w:jc w:val="right"/>
        <w:textAlignment w:val="center"/>
        <w:rPr>
          <w:rFonts w:hint="eastAsia" w:ascii="宋体" w:hAnsi="宋体" w:eastAsia="宋体" w:cs="宋体"/>
          <w:sz w:val="21"/>
          <w:szCs w:val="21"/>
        </w:rPr>
      </w:pPr>
      <w:r>
        <w:rPr>
          <w:rFonts w:hint="eastAsia" w:ascii="宋体" w:hAnsi="宋体" w:eastAsia="宋体" w:cs="宋体"/>
          <w:sz w:val="21"/>
          <w:szCs w:val="21"/>
        </w:rPr>
        <w:t>——摘编自陆杰封《中国古代政治制度史》</w:t>
      </w:r>
    </w:p>
    <w:p w14:paraId="1E06500A">
      <w:pPr>
        <w:keepNext w:val="0"/>
        <w:keepLines w:val="0"/>
        <w:pageBreakBefore w:val="0"/>
        <w:widowControl w:val="0"/>
        <w:shd w:val="clear" w:color="auto" w:fill="auto"/>
        <w:kinsoku/>
        <w:wordWrap/>
        <w:overflowPunct/>
        <w:topLinePunct w:val="0"/>
        <w:autoSpaceDE/>
        <w:autoSpaceDN/>
        <w:bidi w:val="0"/>
        <w:adjustRightInd/>
        <w:spacing w:line="240" w:lineRule="auto"/>
        <w:ind w:firstLine="560"/>
        <w:jc w:val="left"/>
        <w:textAlignment w:val="center"/>
        <w:rPr>
          <w:rFonts w:hint="eastAsia" w:ascii="宋体" w:hAnsi="宋体" w:eastAsia="宋体" w:cs="宋体"/>
          <w:sz w:val="21"/>
          <w:szCs w:val="21"/>
        </w:rPr>
      </w:pPr>
      <w:r>
        <w:rPr>
          <w:rFonts w:hint="eastAsia" w:ascii="宋体" w:hAnsi="宋体" w:eastAsia="宋体" w:cs="宋体"/>
          <w:sz w:val="21"/>
          <w:szCs w:val="21"/>
        </w:rPr>
        <w:t>材料二   汉高祖刘邦建汉之初，中央机构继承秦制，皇帝之下设三公九卿。在地方上则实行“郡国并行制”</w:t>
      </w:r>
      <w:r>
        <w:rPr>
          <w:rFonts w:hint="eastAsia" w:ascii="宋体" w:hAnsi="宋体" w:cs="宋体"/>
          <w:sz w:val="21"/>
          <w:szCs w:val="21"/>
          <w:lang w:eastAsia="zh-CN"/>
        </w:rPr>
        <w:t>，</w:t>
      </w:r>
      <w:r>
        <w:rPr>
          <w:rFonts w:hint="eastAsia" w:ascii="宋体" w:hAnsi="宋体" w:eastAsia="宋体" w:cs="宋体"/>
          <w:sz w:val="21"/>
          <w:szCs w:val="21"/>
        </w:rPr>
        <w:t>即一方面设郡，郡下设县，另一方面分封同姓和异姓子弟为王，建立诸侯国，诸侯国下面也有自己的郡、县。《汉书·高惠高后功臣表》说：“建文、景五世间，流民既归，户口亦息，列侯大者至三四万户，小国自倍，富厚如之。”</w:t>
      </w:r>
    </w:p>
    <w:p w14:paraId="41A67AA9">
      <w:pPr>
        <w:keepNext w:val="0"/>
        <w:keepLines w:val="0"/>
        <w:pageBreakBefore w:val="0"/>
        <w:widowControl w:val="0"/>
        <w:shd w:val="clear" w:color="auto" w:fill="auto"/>
        <w:kinsoku/>
        <w:wordWrap/>
        <w:overflowPunct/>
        <w:topLinePunct w:val="0"/>
        <w:autoSpaceDE/>
        <w:autoSpaceDN/>
        <w:bidi w:val="0"/>
        <w:adjustRightInd/>
        <w:spacing w:line="240" w:lineRule="auto"/>
        <w:ind w:firstLine="560"/>
        <w:jc w:val="right"/>
        <w:textAlignment w:val="center"/>
        <w:rPr>
          <w:rFonts w:hint="eastAsia" w:ascii="宋体" w:hAnsi="宋体" w:eastAsia="宋体" w:cs="宋体"/>
          <w:sz w:val="21"/>
          <w:szCs w:val="21"/>
        </w:rPr>
      </w:pPr>
      <w:r>
        <w:rPr>
          <w:rFonts w:hint="eastAsia" w:ascii="宋体" w:hAnsi="宋体" w:eastAsia="宋体" w:cs="宋体"/>
          <w:sz w:val="21"/>
          <w:szCs w:val="21"/>
        </w:rPr>
        <w:t>——摘编自刘太祥《汉文化研究丛书：汉代政治文明》</w:t>
      </w:r>
    </w:p>
    <w:p w14:paraId="33D287AD">
      <w:pPr>
        <w:keepNext w:val="0"/>
        <w:keepLines w:val="0"/>
        <w:pageBreakBefore w:val="0"/>
        <w:widowControl w:val="0"/>
        <w:shd w:val="clear" w:color="auto" w:fill="auto"/>
        <w:kinsoku/>
        <w:wordWrap/>
        <w:overflowPunct/>
        <w:topLinePunct w:val="0"/>
        <w:autoSpaceDE/>
        <w:autoSpaceDN/>
        <w:bidi w:val="0"/>
        <w:adjustRightInd/>
        <w:spacing w:line="240" w:lineRule="auto"/>
        <w:ind w:firstLine="560"/>
        <w:jc w:val="left"/>
        <w:textAlignment w:val="center"/>
        <w:rPr>
          <w:rFonts w:hint="eastAsia" w:ascii="宋体" w:hAnsi="宋体" w:eastAsia="宋体" w:cs="宋体"/>
          <w:sz w:val="21"/>
          <w:szCs w:val="21"/>
        </w:rPr>
      </w:pPr>
      <w:r>
        <w:rPr>
          <w:rFonts w:hint="eastAsia" w:ascii="宋体" w:hAnsi="宋体" w:eastAsia="宋体" w:cs="宋体"/>
          <w:sz w:val="21"/>
          <w:szCs w:val="21"/>
        </w:rPr>
        <w:t>材料三   封建王朝时期君王对地方制度的改革以及行政管理权的划分，都离不开中央集权，郡县制的出现将地方权力收归中央，历代统治者往往在地方同一层级设置不同类别的官员，这些官员权力侧重不同，相互独立和制约，都受中央垂直管理。此外，古代统治者还从依靠天灾、天象到借助道德、制度等，一直在探索对地方权力的制约和监督。</w:t>
      </w:r>
    </w:p>
    <w:p w14:paraId="30E18011">
      <w:pPr>
        <w:keepNext w:val="0"/>
        <w:keepLines w:val="0"/>
        <w:pageBreakBefore w:val="0"/>
        <w:widowControl w:val="0"/>
        <w:shd w:val="clear" w:color="auto" w:fill="auto"/>
        <w:kinsoku/>
        <w:wordWrap/>
        <w:overflowPunct/>
        <w:topLinePunct w:val="0"/>
        <w:autoSpaceDE/>
        <w:autoSpaceDN/>
        <w:bidi w:val="0"/>
        <w:adjustRightInd/>
        <w:spacing w:line="240" w:lineRule="auto"/>
        <w:ind w:firstLine="560"/>
        <w:jc w:val="right"/>
        <w:textAlignment w:val="center"/>
        <w:rPr>
          <w:rFonts w:hint="eastAsia" w:ascii="宋体" w:hAnsi="宋体" w:eastAsia="宋体" w:cs="宋体"/>
          <w:sz w:val="21"/>
          <w:szCs w:val="21"/>
        </w:rPr>
      </w:pPr>
      <w:r>
        <w:rPr>
          <w:rFonts w:hint="eastAsia" w:ascii="宋体" w:hAnsi="宋体" w:eastAsia="宋体" w:cs="宋体"/>
          <w:sz w:val="21"/>
          <w:szCs w:val="21"/>
        </w:rPr>
        <w:t>——摘编自杨罩婷《中国古代治理智慧》等</w:t>
      </w:r>
    </w:p>
    <w:p w14:paraId="06314B7D">
      <w:pPr>
        <w:keepNext w:val="0"/>
        <w:keepLines w:val="0"/>
        <w:pageBreakBefore w:val="0"/>
        <w:widowControl w:val="0"/>
        <w:numPr>
          <w:ilvl w:val="0"/>
          <w:numId w:val="1"/>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指出材料一所体现的地方管理制度的变化，并简析其原因。</w:t>
      </w:r>
    </w:p>
    <w:p w14:paraId="47DE7FEF">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7EE2EBC8">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4A6AA630">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03F1F2BF">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5BA9F80D">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09D209F6">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28A640F1">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07F2D17B">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7E19E089">
      <w:pPr>
        <w:keepNext w:val="0"/>
        <w:keepLines w:val="0"/>
        <w:pageBreakBefore w:val="0"/>
        <w:widowControl w:val="0"/>
        <w:numPr>
          <w:ilvl w:val="0"/>
          <w:numId w:val="1"/>
        </w:numPr>
        <w:shd w:val="clear" w:color="auto" w:fill="auto"/>
        <w:kinsoku/>
        <w:wordWrap/>
        <w:overflowPunct/>
        <w:topLinePunct w:val="0"/>
        <w:autoSpaceDE/>
        <w:autoSpaceDN/>
        <w:bidi w:val="0"/>
        <w:adjustRightInd/>
        <w:spacing w:line="240" w:lineRule="auto"/>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根据材料二并结合所学知识，分析郡国并行制的“两面性”。</w:t>
      </w:r>
    </w:p>
    <w:p w14:paraId="7A3EF9F8">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65C303B3">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158701A6">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47E3C6D1">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6F33B431">
      <w:pPr>
        <w:keepNext w:val="0"/>
        <w:keepLines w:val="0"/>
        <w:pageBreakBefore w:val="0"/>
        <w:widowControl w:val="0"/>
        <w:numPr>
          <w:ilvl w:val="0"/>
          <w:numId w:val="0"/>
        </w:numPr>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514FE4C1">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(3)综合上述材料并结合所学知识，概括中国古代地方管理制度变革的特点。</w:t>
      </w:r>
    </w:p>
    <w:p w14:paraId="17C6E3FE">
      <w:pPr>
        <w:keepNext w:val="0"/>
        <w:keepLines w:val="0"/>
        <w:pageBreakBefore w:val="0"/>
        <w:widowControl w:val="0"/>
        <w:kinsoku/>
        <w:wordWrap/>
        <w:overflowPunct/>
        <w:topLinePunct w:val="0"/>
        <w:autoSpaceDE/>
        <w:autoSpaceDN/>
        <w:bidi w:val="0"/>
        <w:adjustRightInd/>
        <w:spacing w:line="240" w:lineRule="auto"/>
        <w:jc w:val="center"/>
        <w:textAlignment w:val="center"/>
        <w:rPr>
          <w:rFonts w:hint="eastAsia" w:ascii="宋体" w:hAnsi="宋体" w:eastAsia="宋体" w:cs="宋体"/>
          <w:b/>
          <w:i w:val="0"/>
          <w:color w:val="000000"/>
          <w:sz w:val="21"/>
          <w:szCs w:val="21"/>
        </w:rPr>
      </w:pPr>
    </w:p>
    <w:p w14:paraId="7AECF4AF">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021D7B35">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0FBCC2C1">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0D0620DC">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p>
    <w:p w14:paraId="6027B6FA">
      <w:pPr>
        <w:pStyle w:val="3"/>
        <w:keepNext w:val="0"/>
        <w:keepLines w:val="0"/>
        <w:pageBreakBefore w:val="0"/>
        <w:widowControl w:val="0"/>
        <w:tabs>
          <w:tab w:val="left" w:pos="3544"/>
        </w:tabs>
        <w:kinsoku/>
        <w:wordWrap/>
        <w:overflowPunct/>
        <w:topLinePunct w:val="0"/>
        <w:autoSpaceDE/>
        <w:autoSpaceDN/>
        <w:bidi w:val="0"/>
        <w:adjustRightInd/>
        <w:snapToGrid w:val="0"/>
        <w:spacing w:after="0" w:line="240" w:lineRule="auto"/>
        <w:jc w:val="left"/>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三、补充练习</w:t>
      </w:r>
    </w:p>
    <w:p w14:paraId="08A5FE6F">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1．明初阁臣们多次举贤任能，协助皇帝考核官吏人选。明成祖朱棣认为阁臣们“裨益不在尚书下”将内阁设置成为常制，并谕吏部“阁臣勿改它任”。据此可知，明初</w:t>
      </w:r>
    </w:p>
    <w:p w14:paraId="35A8AFDE">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A．内阁发挥积极的辅政作用</w:t>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eastAsia="宋体" w:cs="宋体"/>
          <w:sz w:val="21"/>
          <w:szCs w:val="21"/>
        </w:rPr>
        <w:t>B．阁臣的职权得到制度保障</w:t>
      </w:r>
    </w:p>
    <w:p w14:paraId="1DB32124">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C．内阁成为法定的决策机构</w:t>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eastAsia="宋体" w:cs="宋体"/>
          <w:sz w:val="21"/>
          <w:szCs w:val="21"/>
        </w:rPr>
        <w:t>D．六部成为内阁的下属机构</w:t>
      </w:r>
    </w:p>
    <w:p w14:paraId="09F511ED">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2．军机处是清朝重要的中枢机构，对其职能有不同的表述（见</w:t>
      </w:r>
      <w:r>
        <w:rPr>
          <w:rFonts w:hint="eastAsia" w:ascii="宋体" w:hAnsi="宋体" w:cs="宋体"/>
          <w:sz w:val="21"/>
          <w:szCs w:val="21"/>
          <w:lang w:val="en-US" w:eastAsia="zh-CN"/>
        </w:rPr>
        <w:t>下</w:t>
      </w:r>
      <w:r>
        <w:rPr>
          <w:rFonts w:hint="eastAsia" w:ascii="宋体" w:hAnsi="宋体" w:eastAsia="宋体" w:cs="宋体"/>
          <w:sz w:val="21"/>
          <w:szCs w:val="21"/>
        </w:rPr>
        <w:t>表）。对表认识准确的是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072"/>
        <w:gridCol w:w="3806"/>
      </w:tblGrid>
      <w:tr w14:paraId="727F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95BE797">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表述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80ADFFE">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出处与作者</w:t>
            </w:r>
          </w:p>
        </w:tc>
      </w:tr>
      <w:tr w14:paraId="1494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EDA64B4">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承旨诸大臣（军机大臣）亦只供传述缮撰，而不能稍有赞画于其间也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5F10DE3">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《檐曝杂记》（成书于乾隆年间）赵翼</w:t>
            </w:r>
          </w:p>
        </w:tc>
      </w:tr>
      <w:tr w14:paraId="3CE8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2EB585B">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军机大臣除有面奉谕旨，书成文字，并予转发的职责外，还可以和皇帝面议政事，有参议的职责和权力</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1584558">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《雍正传》（出版于1985年）冯尔康</w:t>
            </w:r>
          </w:p>
        </w:tc>
      </w:tr>
      <w:tr w14:paraId="3D55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2DB1BCD">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乾隆年间，军机处成为辅助皇帝批答奏折的专门机构，军机处得以全面参与清廷政务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2500916">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《清代军机处职权的来源及其演变》（出版于2018年）宋希斌</w:t>
            </w:r>
          </w:p>
        </w:tc>
      </w:tr>
    </w:tbl>
    <w:p w14:paraId="2DC187D9">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A．时人记载更加客观真实</w:t>
      </w:r>
      <w:r>
        <w:rPr>
          <w:rFonts w:hint="eastAsia" w:ascii="宋体" w:hAnsi="宋体" w:eastAsia="宋体" w:cs="宋体"/>
          <w:sz w:val="21"/>
          <w:szCs w:val="21"/>
        </w:rPr>
        <w:tab/>
      </w:r>
      <w:r>
        <w:rPr>
          <w:rFonts w:hint="eastAsia" w:ascii="宋体" w:hAnsi="宋体" w:eastAsia="宋体" w:cs="宋体"/>
          <w:sz w:val="21"/>
          <w:szCs w:val="21"/>
        </w:rPr>
        <w:t>B．史学研究推动历史认识的深化</w:t>
      </w:r>
    </w:p>
    <w:p w14:paraId="5E755A65">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C．三则史料可以相互印证</w:t>
      </w:r>
      <w:r>
        <w:rPr>
          <w:rFonts w:hint="eastAsia" w:ascii="宋体" w:hAnsi="宋体" w:eastAsia="宋体" w:cs="宋体"/>
          <w:sz w:val="21"/>
          <w:szCs w:val="21"/>
        </w:rPr>
        <w:tab/>
      </w:r>
      <w:r>
        <w:rPr>
          <w:rFonts w:hint="eastAsia" w:ascii="宋体" w:hAnsi="宋体" w:eastAsia="宋体" w:cs="宋体"/>
          <w:sz w:val="21"/>
          <w:szCs w:val="21"/>
        </w:rPr>
        <w:t>D．缺乏考古依据的结论皆不可信</w:t>
      </w:r>
    </w:p>
    <w:p w14:paraId="5628730F">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．唐中后期派去地方巡视的“观察使”，除身负监察职责以外，还被赋予司法权、军事权和治安权等各种职权，权多且重。后来常驻地方，成为地方更高一级的行政长官。这一现象</w:t>
      </w:r>
    </w:p>
    <w:p w14:paraId="74ECCE93">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A．标志唐王朝由盛转衰</w:t>
      </w:r>
      <w:r>
        <w:rPr>
          <w:rFonts w:hint="eastAsia" w:ascii="宋体" w:hAnsi="宋体" w:eastAsia="宋体" w:cs="宋体"/>
          <w:sz w:val="21"/>
          <w:szCs w:val="21"/>
        </w:rPr>
        <w:tab/>
      </w:r>
      <w:r>
        <w:rPr>
          <w:rFonts w:hint="eastAsia" w:ascii="宋体" w:hAnsi="宋体" w:eastAsia="宋体" w:cs="宋体"/>
          <w:sz w:val="21"/>
          <w:szCs w:val="21"/>
        </w:rPr>
        <w:t>B．成为中央集权的潜在威胁</w:t>
      </w:r>
    </w:p>
    <w:p w14:paraId="760E0DD4">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C．提高了政府行政效率</w:t>
      </w:r>
      <w:r>
        <w:rPr>
          <w:rFonts w:hint="eastAsia" w:ascii="宋体" w:hAnsi="宋体" w:eastAsia="宋体" w:cs="宋体"/>
          <w:sz w:val="21"/>
          <w:szCs w:val="21"/>
        </w:rPr>
        <w:tab/>
      </w:r>
      <w:r>
        <w:rPr>
          <w:rFonts w:hint="eastAsia" w:ascii="宋体" w:hAnsi="宋体" w:eastAsia="宋体" w:cs="宋体"/>
          <w:sz w:val="21"/>
          <w:szCs w:val="21"/>
        </w:rPr>
        <w:t>D．推动地方监察职能的完善</w:t>
      </w:r>
    </w:p>
    <w:p w14:paraId="7C65A7EF">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．公元1281年，元朝设置澎湖巡检司管辖澎湖和台湾，隶属于福建泉州府，主要负责巡逻和查缉罪犯，并兼办盐课、赋税等事务。澎湖巡检司的设立</w:t>
      </w:r>
    </w:p>
    <w:p w14:paraId="07FB6739">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A．推动了宗藩体系的形成</w:t>
      </w:r>
    </w:p>
    <w:p w14:paraId="1610AD1F">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B．促进了统一多民族国家发展</w:t>
      </w:r>
    </w:p>
    <w:p w14:paraId="1277C38A">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C．抵制了西方殖民者侵扰</w:t>
      </w:r>
    </w:p>
    <w:p w14:paraId="2F601F9F">
      <w:pPr>
        <w:keepNext w:val="0"/>
        <w:keepLines w:val="0"/>
        <w:pageBreakBefore w:val="0"/>
        <w:widowControl w:val="0"/>
        <w:shd w:val="clear" w:color="auto" w:fill="auto"/>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D．掀起了东南居民下南洋热潮</w:t>
      </w:r>
    </w:p>
    <w:p w14:paraId="1436492E">
      <w:pPr>
        <w:keepNext w:val="0"/>
        <w:keepLines w:val="0"/>
        <w:pageBreakBefore w:val="0"/>
        <w:widowControl w:val="0"/>
        <w:shd w:val="clear" w:color="auto" w:fill="auto"/>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巡抚原为明代临时派驻地方的中央官员，到清代成为常驻地方、统领一省政务的封疆大吏。其后清代又有总督总揽一省或数省军政。巡抚和总督都是皇帝的心腹，一切秉承皇帝的旨意行事。据此可知，清代实施督抚制度</w:t>
      </w:r>
    </w:p>
    <w:p w14:paraId="2CE3B313">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A．导致了外重内轻</w:t>
      </w:r>
      <w:r>
        <w:rPr>
          <w:rFonts w:hint="eastAsia" w:ascii="宋体" w:hAnsi="宋体" w:cs="宋体"/>
          <w:sz w:val="21"/>
          <w:szCs w:val="21"/>
          <w:lang w:val="en-US" w:eastAsia="zh-CN"/>
        </w:rPr>
        <w:tab/>
      </w:r>
      <w:r>
        <w:rPr>
          <w:rFonts w:hint="eastAsia" w:ascii="宋体" w:hAnsi="宋体" w:eastAsia="宋体" w:cs="宋体"/>
          <w:sz w:val="21"/>
          <w:szCs w:val="21"/>
        </w:rPr>
        <w:t>B．强化了地方治理</w:t>
      </w:r>
      <w:r>
        <w:rPr>
          <w:rFonts w:hint="eastAsia" w:ascii="宋体" w:hAnsi="宋体" w:eastAsia="宋体" w:cs="宋体"/>
          <w:sz w:val="21"/>
          <w:szCs w:val="21"/>
        </w:rPr>
        <w:tab/>
      </w:r>
    </w:p>
    <w:p w14:paraId="4732F3CE">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C．降低了行政效率</w:t>
      </w:r>
      <w:r>
        <w:rPr>
          <w:rFonts w:hint="eastAsia" w:ascii="宋体" w:hAnsi="宋体" w:eastAsia="宋体" w:cs="宋体"/>
          <w:sz w:val="21"/>
          <w:szCs w:val="21"/>
        </w:rPr>
        <w:tab/>
      </w:r>
      <w:r>
        <w:rPr>
          <w:rFonts w:hint="eastAsia" w:ascii="宋体" w:hAnsi="宋体" w:eastAsia="宋体" w:cs="宋体"/>
          <w:sz w:val="21"/>
          <w:szCs w:val="21"/>
        </w:rPr>
        <w:t>D．避免了决策失误</w:t>
      </w:r>
    </w:p>
    <w:p w14:paraId="4913654E"/>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DD99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748E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9748E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E67C0"/>
    <w:multiLevelType w:val="singleLevel"/>
    <w:tmpl w:val="CB4E67C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328DA"/>
    <w:rsid w:val="00847DE1"/>
    <w:rsid w:val="01D35D34"/>
    <w:rsid w:val="047F7EA1"/>
    <w:rsid w:val="090E47CE"/>
    <w:rsid w:val="0B406C34"/>
    <w:rsid w:val="0BA328DA"/>
    <w:rsid w:val="0C6A432F"/>
    <w:rsid w:val="0F5D63CD"/>
    <w:rsid w:val="0F6B6D3C"/>
    <w:rsid w:val="119B4F8B"/>
    <w:rsid w:val="1448764C"/>
    <w:rsid w:val="19BD0194"/>
    <w:rsid w:val="1ABF1CEA"/>
    <w:rsid w:val="1E2C09AB"/>
    <w:rsid w:val="210B5C89"/>
    <w:rsid w:val="227E692E"/>
    <w:rsid w:val="24D634EF"/>
    <w:rsid w:val="262D48F3"/>
    <w:rsid w:val="27076EF2"/>
    <w:rsid w:val="299C33C3"/>
    <w:rsid w:val="2DC84F02"/>
    <w:rsid w:val="351070BA"/>
    <w:rsid w:val="36AD2EE7"/>
    <w:rsid w:val="39247B4C"/>
    <w:rsid w:val="4658264B"/>
    <w:rsid w:val="4B101F6A"/>
    <w:rsid w:val="501316CE"/>
    <w:rsid w:val="582157B7"/>
    <w:rsid w:val="5F313E05"/>
    <w:rsid w:val="60FA6BA5"/>
    <w:rsid w:val="625A20A3"/>
    <w:rsid w:val="65660CAD"/>
    <w:rsid w:val="6BE54C14"/>
    <w:rsid w:val="73F76F74"/>
    <w:rsid w:val="775B6843"/>
    <w:rsid w:val="7A6510DB"/>
    <w:rsid w:val="7E990430"/>
    <w:rsid w:val="7ED7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pPr>
      <w:spacing w:after="200" w:line="276" w:lineRule="auto"/>
    </w:pPr>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eastAsia="黑体" w:asciiTheme="minorHAnsi" w:hAnsiTheme="minorHAnsi"/>
      <w:kern w:val="0"/>
      <w:sz w:val="24"/>
      <w:szCs w:val="22"/>
    </w:rPr>
  </w:style>
  <w:style w:type="paragraph" w:customStyle="1" w:styleId="9">
    <w:name w:val="试题-答案-普通"/>
    <w:basedOn w:val="1"/>
    <w:qFormat/>
    <w:uiPriority w:val="0"/>
    <w:pPr>
      <w:spacing w:line="360" w:lineRule="auto"/>
      <w:jc w:val="left"/>
    </w:pPr>
    <w:rPr>
      <w:rFonts w:ascii="Times New Roman" w:hAnsi="Times New Roman"/>
      <w:szCs w:val="20"/>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1324</Words>
  <Characters>1435</Characters>
  <Lines>0</Lines>
  <Paragraphs>0</Paragraphs>
  <TotalTime>4</TotalTime>
  <ScaleCrop>false</ScaleCrop>
  <LinksUpToDate>false</LinksUpToDate>
  <CharactersWithSpaces>1474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2025-09-02T02:49:00Z</dcterms:created>
  <dc:creator>萧暮予</dc:creator>
  <cp:lastModifiedBy>萧暮予</cp:lastModifiedBy>
  <dcterms:modified xsi:type="dcterms:W3CDTF">2025-09-02T10:31:52Z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2CBB9D46DE884921B137FCE9E5BEFD7E_11</vt:lpwstr>
  </property>
  <property fmtid="{D5CDD505-2E9C-101B-9397-08002B2CF9AE}" pid="4" name="KSOTemplateDocerSaveRecord">
    <vt:lpwstr>eyJoZGlkIjoiZjc4ZGZiNWZhYzY4Mzc1MjViYmQzMWQ5ZWRiODdlY2UiLCJ1c2VySWQiOiIzNjMzNjA1NjUifQ==</vt:lpwstr>
  </property>
</Properties>
</file>