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6EE8DD">
      <w:pPr>
        <w:snapToGrid w:val="0"/>
        <w:jc w:val="center"/>
        <w:textAlignment w:val="center"/>
        <w:rPr>
          <w:rFonts w:hint="eastAsia" w:ascii="黑体" w:hAnsi="黑体" w:eastAsia="黑体" w:cs="Times New Roman"/>
          <w:b/>
          <w:bCs/>
          <w:sz w:val="28"/>
          <w:szCs w:val="28"/>
        </w:rPr>
      </w:pPr>
      <w:r>
        <w:rPr>
          <w:rFonts w:hint="eastAsia" w:ascii="黑体" w:hAnsi="黑体" w:eastAsia="黑体" w:cs="Times New Roman"/>
          <w:b/>
          <w:bCs/>
          <w:sz w:val="28"/>
          <w:szCs w:val="28"/>
        </w:rPr>
        <w:t>江苏省仪征中学202</w:t>
      </w:r>
      <w:r>
        <w:rPr>
          <w:rFonts w:hint="eastAsia" w:ascii="黑体" w:hAnsi="黑体" w:eastAsia="黑体" w:cs="Times New Roman"/>
          <w:b/>
          <w:bCs/>
          <w:sz w:val="28"/>
          <w:szCs w:val="28"/>
          <w:lang w:val="en-US" w:eastAsia="zh-CN"/>
        </w:rPr>
        <w:t>5</w:t>
      </w:r>
      <w:r>
        <w:rPr>
          <w:rFonts w:hint="eastAsia" w:ascii="黑体" w:hAnsi="黑体" w:eastAsia="黑体" w:cs="Times New Roman"/>
          <w:b/>
          <w:bCs/>
          <w:sz w:val="28"/>
          <w:szCs w:val="28"/>
        </w:rPr>
        <w:t>-202</w:t>
      </w:r>
      <w:r>
        <w:rPr>
          <w:rFonts w:hint="eastAsia" w:ascii="黑体" w:hAnsi="黑体" w:eastAsia="黑体" w:cs="Times New Roman"/>
          <w:b/>
          <w:bCs/>
          <w:sz w:val="28"/>
          <w:szCs w:val="28"/>
          <w:lang w:val="en-US" w:eastAsia="zh-CN"/>
        </w:rPr>
        <w:t>6</w:t>
      </w:r>
      <w:r>
        <w:rPr>
          <w:rFonts w:hint="eastAsia" w:ascii="黑体" w:hAnsi="黑体" w:eastAsia="黑体" w:cs="Times New Roman"/>
          <w:b/>
          <w:bCs/>
          <w:sz w:val="28"/>
          <w:szCs w:val="28"/>
        </w:rPr>
        <w:t>学年度第一学期高三语文学科导学案</w:t>
      </w:r>
    </w:p>
    <w:p w14:paraId="3543D382">
      <w:pPr>
        <w:snapToGrid w:val="0"/>
        <w:jc w:val="center"/>
        <w:textAlignment w:val="center"/>
        <w:rPr>
          <w:rFonts w:hint="eastAsia" w:ascii="黑体" w:hAnsi="黑体" w:eastAsia="黑体" w:cs="Times New Roman"/>
          <w:b/>
          <w:bCs/>
          <w:sz w:val="28"/>
          <w:szCs w:val="28"/>
        </w:rPr>
      </w:pPr>
      <w:r>
        <w:rPr>
          <w:rFonts w:hint="eastAsia" w:ascii="黑体" w:hAnsi="黑体" w:eastAsia="黑体" w:cs="Times New Roman"/>
          <w:b/>
          <w:bCs/>
          <w:sz w:val="28"/>
          <w:szCs w:val="28"/>
        </w:rPr>
        <w:t>病句辨析和修改之搭配不当、成分残缺或赘余</w:t>
      </w:r>
    </w:p>
    <w:p w14:paraId="14647F11">
      <w:pPr>
        <w:spacing w:line="300" w:lineRule="exact"/>
        <w:jc w:val="center"/>
        <w:textAlignment w:val="baseline"/>
        <w:rPr>
          <w:rFonts w:hint="eastAsia" w:ascii="楷体" w:hAnsi="楷体" w:eastAsia="楷体" w:cs="楷体"/>
          <w:bCs/>
          <w:color w:val="000000"/>
          <w:sz w:val="24"/>
          <w:szCs w:val="24"/>
          <w:lang w:eastAsia="zh-CN"/>
        </w:rPr>
      </w:pPr>
      <w:r>
        <w:rPr>
          <w:rFonts w:hint="eastAsia" w:ascii="楷体" w:hAnsi="楷体" w:eastAsia="楷体" w:cs="楷体"/>
          <w:bCs/>
          <w:color w:val="000000"/>
          <w:sz w:val="24"/>
          <w:szCs w:val="24"/>
        </w:rPr>
        <w:t>研制人：</w:t>
      </w:r>
      <w:r>
        <w:rPr>
          <w:rFonts w:hint="eastAsia" w:ascii="楷体" w:hAnsi="楷体" w:eastAsia="楷体" w:cs="楷体"/>
          <w:bCs/>
          <w:color w:val="000000"/>
          <w:sz w:val="24"/>
          <w:szCs w:val="24"/>
          <w:lang w:val="en-US" w:eastAsia="zh-CN"/>
        </w:rPr>
        <w:t>曹文萱</w:t>
      </w:r>
      <w:r>
        <w:rPr>
          <w:rFonts w:hint="eastAsia" w:ascii="楷体" w:hAnsi="楷体" w:eastAsia="楷体" w:cs="楷体"/>
          <w:bCs/>
          <w:color w:val="000000"/>
          <w:sz w:val="24"/>
          <w:szCs w:val="24"/>
        </w:rPr>
        <w:t xml:space="preserve">   审核人：</w:t>
      </w:r>
      <w:r>
        <w:rPr>
          <w:rFonts w:hint="eastAsia" w:ascii="楷体" w:hAnsi="楷体" w:eastAsia="楷体" w:cs="楷体"/>
          <w:bCs/>
          <w:color w:val="000000"/>
          <w:sz w:val="24"/>
          <w:szCs w:val="24"/>
          <w:lang w:val="en-US" w:eastAsia="zh-CN"/>
        </w:rPr>
        <w:t>卞文惠</w:t>
      </w:r>
    </w:p>
    <w:p w14:paraId="374D6DF1">
      <w:pPr>
        <w:spacing w:line="300" w:lineRule="exact"/>
        <w:jc w:val="center"/>
        <w:textAlignment w:val="baseline"/>
        <w:rPr>
          <w:rFonts w:hint="default" w:ascii="楷体" w:hAnsi="楷体" w:eastAsia="楷体" w:cs="楷体"/>
          <w:bCs/>
          <w:color w:val="000000"/>
          <w:sz w:val="24"/>
          <w:szCs w:val="24"/>
          <w:u w:val="single"/>
          <w:lang w:val="en-US" w:eastAsia="zh-CN"/>
        </w:rPr>
      </w:pPr>
      <w:r>
        <w:rPr>
          <w:rFonts w:hint="eastAsia" w:ascii="楷体" w:hAnsi="楷体" w:eastAsia="楷体" w:cs="楷体"/>
          <w:bCs/>
          <w:color w:val="000000"/>
          <w:sz w:val="24"/>
          <w:szCs w:val="24"/>
        </w:rPr>
        <w:t>班级</w:t>
      </w:r>
      <w:r>
        <w:rPr>
          <w:rFonts w:hint="eastAsia" w:ascii="楷体" w:hAnsi="楷体" w:eastAsia="楷体" w:cs="楷体"/>
          <w:bCs/>
          <w:color w:val="000000"/>
          <w:sz w:val="24"/>
          <w:szCs w:val="24"/>
          <w:u w:val="single"/>
        </w:rPr>
        <w:t xml:space="preserve">        </w:t>
      </w:r>
      <w:r>
        <w:rPr>
          <w:rFonts w:hint="eastAsia" w:ascii="楷体" w:hAnsi="楷体" w:eastAsia="楷体" w:cs="楷体"/>
          <w:bCs/>
          <w:color w:val="000000"/>
          <w:sz w:val="24"/>
          <w:szCs w:val="24"/>
        </w:rPr>
        <w:t xml:space="preserve"> 姓名</w:t>
      </w:r>
      <w:r>
        <w:rPr>
          <w:rFonts w:hint="eastAsia" w:ascii="楷体" w:hAnsi="楷体" w:eastAsia="楷体" w:cs="楷体"/>
          <w:bCs/>
          <w:color w:val="000000"/>
          <w:sz w:val="24"/>
          <w:szCs w:val="24"/>
          <w:u w:val="single"/>
        </w:rPr>
        <w:t xml:space="preserve">       </w:t>
      </w:r>
      <w:r>
        <w:rPr>
          <w:rFonts w:hint="eastAsia" w:ascii="楷体" w:hAnsi="楷体" w:eastAsia="楷体" w:cs="楷体"/>
          <w:bCs/>
          <w:color w:val="000000"/>
          <w:sz w:val="24"/>
          <w:szCs w:val="24"/>
        </w:rPr>
        <w:t xml:space="preserve"> 学号</w:t>
      </w:r>
      <w:r>
        <w:rPr>
          <w:rFonts w:hint="eastAsia" w:ascii="楷体" w:hAnsi="楷体" w:eastAsia="楷体" w:cs="楷体"/>
          <w:bCs/>
          <w:color w:val="000000"/>
          <w:sz w:val="24"/>
          <w:szCs w:val="24"/>
          <w:u w:val="single"/>
        </w:rPr>
        <w:t xml:space="preserve">       </w:t>
      </w:r>
      <w:r>
        <w:rPr>
          <w:rFonts w:hint="eastAsia" w:ascii="楷体" w:hAnsi="楷体" w:eastAsia="楷体" w:cs="楷体"/>
          <w:bCs/>
          <w:color w:val="000000"/>
          <w:sz w:val="24"/>
          <w:szCs w:val="24"/>
        </w:rPr>
        <w:t>授课日期：</w:t>
      </w:r>
      <w:r>
        <w:rPr>
          <w:rFonts w:hint="eastAsia" w:ascii="楷体" w:hAnsi="楷体" w:eastAsia="楷体" w:cs="楷体"/>
          <w:bCs/>
          <w:color w:val="000000"/>
          <w:sz w:val="24"/>
          <w:szCs w:val="24"/>
          <w:u w:val="single"/>
          <w:lang w:val="en-US" w:eastAsia="zh-CN"/>
        </w:rPr>
        <w:t>2025.09.05</w:t>
      </w:r>
    </w:p>
    <w:p w14:paraId="73834F85">
      <w:pPr>
        <w:spacing w:line="360" w:lineRule="exact"/>
        <w:textAlignment w:val="baseline"/>
        <w:rPr>
          <w:rFonts w:ascii="宋体" w:hAnsi="宋体" w:eastAsia="宋体" w:cs="宋体"/>
          <w:b/>
          <w:color w:val="000000"/>
          <w:szCs w:val="21"/>
        </w:rPr>
      </w:pPr>
      <w:r>
        <w:rPr>
          <w:rFonts w:hint="eastAsia" w:ascii="宋体" w:hAnsi="宋体" w:eastAsia="宋体" w:cs="宋体"/>
          <w:b/>
          <w:color w:val="000000"/>
          <w:szCs w:val="21"/>
        </w:rPr>
        <w:t>本课在课程标准中的表述：</w:t>
      </w:r>
    </w:p>
    <w:p w14:paraId="198FA3A9">
      <w:pPr>
        <w:pStyle w:val="2"/>
        <w:tabs>
          <w:tab w:val="left" w:pos="3402"/>
        </w:tabs>
        <w:snapToGrid w:val="0"/>
        <w:ind w:firstLine="630" w:firstLineChars="300"/>
        <w:rPr>
          <w:rFonts w:ascii="Times New Roman" w:hAnsi="Times New Roman"/>
        </w:rPr>
      </w:pPr>
      <w:r>
        <w:rPr>
          <w:rFonts w:hint="eastAsia" w:ascii="Times New Roman" w:hAnsi="Times New Roman"/>
        </w:rPr>
        <w:t>病句的考查体现了学科素养中的“语言建构与运用”。“语言建构与运用”是指学生在丰富的语言实践中，通过主动积累、梳理和整合，逐步掌握祖国语言文字的特点及其运用规律，形成个体言语经验，发展在具体语言情境中正确有效地运用祖国语言文字进行交流沟通的能力。“语言建构与运用”有三个明显特征：一是积累性，强调对日常语言现象的积累和梳理：二是情境性，凸显语言在具体环境中的实际运用能力、生活到语文学习的迁移能力；三是交际性，语文与生活的“同圈关系”，使得语言的交际性特点明显。</w:t>
      </w:r>
    </w:p>
    <w:p w14:paraId="68854155">
      <w:pPr>
        <w:snapToGrid w:val="0"/>
        <w:spacing w:line="360" w:lineRule="exact"/>
        <w:rPr>
          <w:rFonts w:eastAsia="宋体" w:cs="Times New Roman"/>
          <w:b/>
          <w:bCs w:val="0"/>
          <w:color w:val="000000"/>
          <w:szCs w:val="21"/>
        </w:rPr>
      </w:pPr>
      <w:r>
        <w:rPr>
          <w:rFonts w:hint="eastAsia" w:ascii="宋体" w:hAnsi="宋体" w:eastAsia="宋体" w:cs="Times New Roman"/>
          <w:b/>
          <w:bCs w:val="0"/>
          <w:szCs w:val="21"/>
        </w:rPr>
        <w:t>一、</w:t>
      </w:r>
      <w:r>
        <w:rPr>
          <w:rFonts w:hint="eastAsia" w:ascii="宋体" w:hAnsi="宋体" w:eastAsia="宋体" w:cs="宋体"/>
          <w:b/>
          <w:bCs w:val="0"/>
          <w:kern w:val="0"/>
          <w:szCs w:val="21"/>
        </w:rPr>
        <w:t>内容导读</w:t>
      </w:r>
    </w:p>
    <w:p w14:paraId="2BFEB302">
      <w:pPr>
        <w:pStyle w:val="2"/>
        <w:tabs>
          <w:tab w:val="left" w:pos="3402"/>
        </w:tabs>
        <w:snapToGrid w:val="0"/>
        <w:ind w:firstLine="420" w:firstLineChars="200"/>
        <w:rPr>
          <w:rFonts w:ascii="Times New Roman" w:hAnsi="Times New Roman"/>
        </w:rPr>
      </w:pPr>
      <w:r>
        <w:rPr>
          <w:rFonts w:hint="eastAsia" w:ascii="Times New Roman" w:hAnsi="Times New Roman"/>
        </w:rPr>
        <w:t>搭配不当：句子的某些成分不符合句子的结构规律，或者是搭配在一起不合事理，从道理上说不通；或者是不符合语言习惯，强行搭配。</w:t>
      </w:r>
    </w:p>
    <w:p w14:paraId="32221C32">
      <w:pPr>
        <w:pStyle w:val="2"/>
        <w:tabs>
          <w:tab w:val="left" w:pos="3402"/>
        </w:tabs>
        <w:snapToGrid w:val="0"/>
        <w:ind w:firstLine="420" w:firstLineChars="200"/>
        <w:rPr>
          <w:rFonts w:ascii="Times New Roman" w:hAnsi="Times New Roman"/>
        </w:rPr>
      </w:pPr>
      <w:r>
        <w:rPr>
          <w:rFonts w:hint="eastAsia" w:ascii="Times New Roman" w:hAnsi="Times New Roman"/>
        </w:rPr>
        <w:t>成分残缺：按现代汉语的结构规律，凡是应该有的成分而没有，导致意思模糊不清，甚至不可理解的，就是句子成分残缺。</w:t>
      </w:r>
    </w:p>
    <w:p w14:paraId="7C869FF9">
      <w:pPr>
        <w:pStyle w:val="2"/>
        <w:tabs>
          <w:tab w:val="left" w:pos="3402"/>
        </w:tabs>
        <w:snapToGrid w:val="0"/>
        <w:ind w:firstLine="420" w:firstLineChars="200"/>
        <w:rPr>
          <w:rFonts w:ascii="Times New Roman" w:hAnsi="Times New Roman"/>
        </w:rPr>
      </w:pPr>
      <w:r>
        <w:rPr>
          <w:rFonts w:hint="eastAsia" w:ascii="Times New Roman" w:hAnsi="Times New Roman"/>
        </w:rPr>
        <w:t>其中主语和宾语的残缺高考考查频率较高。</w:t>
      </w:r>
    </w:p>
    <w:p w14:paraId="6E40F93D">
      <w:pPr>
        <w:pStyle w:val="2"/>
        <w:tabs>
          <w:tab w:val="left" w:pos="3402"/>
        </w:tabs>
        <w:snapToGrid w:val="0"/>
        <w:rPr>
          <w:rFonts w:ascii="Times New Roman" w:hAnsi="Times New Roman"/>
        </w:rPr>
      </w:pPr>
    </w:p>
    <w:p w14:paraId="426D4956">
      <w:pPr>
        <w:pStyle w:val="2"/>
        <w:tabs>
          <w:tab w:val="left" w:pos="3402"/>
        </w:tabs>
        <w:snapToGrid w:val="0"/>
        <w:rPr>
          <w:rFonts w:ascii="Times New Roman" w:hAnsi="Times New Roman"/>
          <w:b/>
          <w:bCs/>
        </w:rPr>
      </w:pPr>
      <w:r>
        <w:rPr>
          <w:rFonts w:hint="eastAsia" w:ascii="Times New Roman" w:hAnsi="Times New Roman"/>
          <w:b/>
          <w:bCs/>
        </w:rPr>
        <w:t>二、素养导航</w:t>
      </w:r>
    </w:p>
    <w:p w14:paraId="28653A23">
      <w:pPr>
        <w:pStyle w:val="2"/>
        <w:tabs>
          <w:tab w:val="left" w:pos="3402"/>
        </w:tabs>
        <w:snapToGrid w:val="0"/>
        <w:ind w:firstLine="420" w:firstLineChars="200"/>
        <w:rPr>
          <w:rFonts w:hint="eastAsia" w:hAnsi="宋体" w:cs="宋体"/>
        </w:rPr>
      </w:pPr>
      <w:r>
        <w:rPr>
          <w:rFonts w:hint="eastAsia"/>
          <w:szCs w:val="21"/>
        </w:rPr>
        <w:t>1</w:t>
      </w:r>
      <w:r>
        <w:rPr>
          <w:rFonts w:hint="eastAsia"/>
        </w:rPr>
        <w:t xml:space="preserve">. </w:t>
      </w:r>
      <w:r>
        <w:rPr>
          <w:rFonts w:hint="eastAsia" w:ascii="Times New Roman" w:hAnsi="Times New Roman"/>
          <w:lang w:val="en-US" w:eastAsia="zh-CN"/>
        </w:rPr>
        <w:t>辨析</w:t>
      </w:r>
      <w:r>
        <w:rPr>
          <w:rFonts w:ascii="Times New Roman" w:hAnsi="Times New Roman"/>
        </w:rPr>
        <w:t>句子成分</w:t>
      </w:r>
      <w:r>
        <w:rPr>
          <w:rFonts w:hint="eastAsia" w:ascii="Times New Roman" w:hAnsi="Times New Roman"/>
          <w:lang w:eastAsia="zh-CN"/>
        </w:rPr>
        <w:t>（</w:t>
      </w:r>
      <w:r>
        <w:rPr>
          <w:rFonts w:ascii="Times New Roman" w:hAnsi="Times New Roman"/>
        </w:rPr>
        <w:t>主语、谓语、宾语、定语、状语、补语</w:t>
      </w:r>
      <w:r>
        <w:rPr>
          <w:rFonts w:hint="eastAsia" w:ascii="Times New Roman" w:hAnsi="Times New Roman"/>
          <w:lang w:eastAsia="zh-CN"/>
        </w:rPr>
        <w:t>）；</w:t>
      </w:r>
      <w:r>
        <w:rPr>
          <w:rFonts w:hint="eastAsia" w:ascii="Times New Roman" w:hAnsi="Times New Roman"/>
          <w:lang w:val="en-US" w:eastAsia="zh-CN"/>
        </w:rPr>
        <w:t>划分句子成分</w:t>
      </w:r>
      <w:r>
        <w:rPr>
          <w:rFonts w:ascii="Times New Roman" w:hAnsi="Times New Roman"/>
        </w:rPr>
        <w:t>。</w:t>
      </w:r>
    </w:p>
    <w:p w14:paraId="2DC234A6">
      <w:pPr>
        <w:pStyle w:val="2"/>
        <w:numPr>
          <w:ilvl w:val="0"/>
          <w:numId w:val="0"/>
        </w:numPr>
        <w:tabs>
          <w:tab w:val="left" w:pos="3402"/>
        </w:tabs>
        <w:snapToGrid w:val="0"/>
        <w:ind w:leftChars="0" w:firstLine="420" w:firstLineChars="200"/>
        <w:rPr>
          <w:rFonts w:ascii="宋体" w:hAnsi="宋体"/>
          <w:b/>
          <w:szCs w:val="21"/>
        </w:rPr>
      </w:pPr>
      <w:r>
        <w:rPr>
          <w:rFonts w:hint="eastAsia" w:hAnsi="宋体" w:cs="宋体"/>
          <w:lang w:val="en-US" w:eastAsia="zh-CN"/>
        </w:rPr>
        <w:t>2.</w:t>
      </w:r>
      <w:r>
        <w:rPr>
          <w:rFonts w:ascii="Times New Roman" w:hAnsi="Times New Roman" w:cs="Times New Roman"/>
        </w:rPr>
        <w:t>掌握</w:t>
      </w:r>
      <w:r>
        <w:rPr>
          <w:rFonts w:hint="eastAsia" w:ascii="Times New Roman" w:hAnsi="Times New Roman" w:cs="Times New Roman"/>
          <w:lang w:val="en-US" w:eastAsia="zh-CN"/>
        </w:rPr>
        <w:t>搭配不当、成分残缺</w:t>
      </w:r>
      <w:r>
        <w:rPr>
          <w:rFonts w:ascii="Times New Roman" w:hAnsi="Times New Roman" w:cs="Times New Roman"/>
        </w:rPr>
        <w:t>和</w:t>
      </w:r>
      <w:r>
        <w:rPr>
          <w:rFonts w:hint="eastAsia" w:ascii="Times New Roman" w:hAnsi="Times New Roman" w:cs="Times New Roman"/>
          <w:lang w:val="en-US" w:eastAsia="zh-CN"/>
        </w:rPr>
        <w:t>赘余</w:t>
      </w:r>
      <w:r>
        <w:rPr>
          <w:rFonts w:ascii="Times New Roman" w:hAnsi="Times New Roman" w:cs="Times New Roman"/>
        </w:rPr>
        <w:t>病句的</w:t>
      </w:r>
      <w:r>
        <w:rPr>
          <w:rFonts w:hint="eastAsia" w:ascii="Times New Roman" w:hAnsi="Times New Roman" w:cs="Times New Roman"/>
          <w:lang w:val="en-US" w:eastAsia="zh-CN"/>
        </w:rPr>
        <w:t>类型和</w:t>
      </w:r>
      <w:r>
        <w:rPr>
          <w:rFonts w:ascii="Times New Roman" w:hAnsi="Times New Roman" w:cs="Times New Roman"/>
        </w:rPr>
        <w:t>修改方法。</w:t>
      </w:r>
    </w:p>
    <w:p w14:paraId="485C47DA">
      <w:pPr>
        <w:pStyle w:val="2"/>
        <w:tabs>
          <w:tab w:val="left" w:pos="3402"/>
        </w:tabs>
        <w:snapToGrid w:val="0"/>
        <w:ind w:firstLine="420" w:firstLineChars="200"/>
        <w:rPr>
          <w:rFonts w:ascii="Times New Roman" w:hAnsi="Times New Roman"/>
        </w:rPr>
      </w:pPr>
      <w:r>
        <w:rPr>
          <w:rFonts w:hint="eastAsia" w:hAnsi="宋体" w:cs="宋体"/>
          <w:lang w:val="en-US" w:eastAsia="zh-CN"/>
        </w:rPr>
        <w:t xml:space="preserve"> </w:t>
      </w:r>
    </w:p>
    <w:tbl>
      <w:tblPr>
        <w:tblStyle w:val="5"/>
        <w:tblW w:w="86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3282"/>
        <w:gridCol w:w="816"/>
        <w:gridCol w:w="3282"/>
      </w:tblGrid>
      <w:tr w14:paraId="5D1A2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236" w:type="dxa"/>
            <w:noWrap w:val="0"/>
            <w:vAlign w:val="center"/>
          </w:tcPr>
          <w:p w14:paraId="7CF95156">
            <w:pPr>
              <w:jc w:val="center"/>
              <w:rPr>
                <w:rFonts w:ascii="宋体" w:hAnsi="宋体" w:eastAsia="楷体_GB2312" w:cs="宋体"/>
                <w:szCs w:val="21"/>
              </w:rPr>
            </w:pPr>
            <w:r>
              <w:rPr>
                <w:rFonts w:ascii="宋体" w:hAnsi="宋体" w:eastAsia="楷体_GB2312" w:cs="宋体"/>
                <w:szCs w:val="21"/>
              </w:rPr>
              <w:t>名</w:t>
            </w:r>
            <w:r>
              <w:rPr>
                <w:rFonts w:hint="eastAsia" w:ascii="宋体" w:hAnsi="宋体" w:eastAsia="楷体_GB2312" w:cs="宋体"/>
                <w:szCs w:val="21"/>
              </w:rPr>
              <w:t>称</w:t>
            </w:r>
          </w:p>
        </w:tc>
        <w:tc>
          <w:tcPr>
            <w:tcW w:w="3282" w:type="dxa"/>
            <w:noWrap w:val="0"/>
            <w:vAlign w:val="center"/>
          </w:tcPr>
          <w:p w14:paraId="25C3C4EE">
            <w:pPr>
              <w:jc w:val="center"/>
              <w:rPr>
                <w:rFonts w:ascii="宋体" w:hAnsi="宋体" w:eastAsia="楷体_GB2312" w:cs="宋体"/>
                <w:szCs w:val="21"/>
              </w:rPr>
            </w:pPr>
            <w:r>
              <w:rPr>
                <w:rFonts w:ascii="宋体" w:hAnsi="宋体" w:eastAsia="楷体_GB2312" w:cs="宋体"/>
                <w:szCs w:val="21"/>
              </w:rPr>
              <w:t>说明</w:t>
            </w:r>
          </w:p>
        </w:tc>
        <w:tc>
          <w:tcPr>
            <w:tcW w:w="816" w:type="dxa"/>
            <w:noWrap w:val="0"/>
            <w:vAlign w:val="center"/>
          </w:tcPr>
          <w:p w14:paraId="439EEF8F">
            <w:pPr>
              <w:jc w:val="center"/>
              <w:rPr>
                <w:rFonts w:ascii="宋体" w:hAnsi="宋体" w:eastAsia="楷体_GB2312" w:cs="宋体"/>
                <w:szCs w:val="21"/>
              </w:rPr>
            </w:pPr>
            <w:r>
              <w:rPr>
                <w:rFonts w:ascii="宋体" w:hAnsi="宋体" w:eastAsia="楷体_GB2312" w:cs="宋体"/>
                <w:szCs w:val="21"/>
              </w:rPr>
              <w:t>符号</w:t>
            </w:r>
          </w:p>
        </w:tc>
        <w:tc>
          <w:tcPr>
            <w:tcW w:w="3282" w:type="dxa"/>
            <w:noWrap w:val="0"/>
            <w:vAlign w:val="center"/>
          </w:tcPr>
          <w:p w14:paraId="6AAE6418">
            <w:pPr>
              <w:jc w:val="center"/>
              <w:rPr>
                <w:rFonts w:ascii="宋体" w:hAnsi="宋体" w:eastAsia="宋体" w:cs="宋体"/>
                <w:szCs w:val="21"/>
              </w:rPr>
            </w:pPr>
            <w:r>
              <w:rPr>
                <w:rFonts w:ascii="宋体" w:hAnsi="宋体" w:eastAsia="楷体_GB2312" w:cs="宋体"/>
                <w:szCs w:val="21"/>
              </w:rPr>
              <w:t>举例</w:t>
            </w:r>
          </w:p>
        </w:tc>
      </w:tr>
      <w:tr w14:paraId="1A334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1" w:hRule="atLeast"/>
          <w:jc w:val="center"/>
        </w:trPr>
        <w:tc>
          <w:tcPr>
            <w:tcW w:w="1236" w:type="dxa"/>
            <w:noWrap w:val="0"/>
            <w:vAlign w:val="center"/>
          </w:tcPr>
          <w:p w14:paraId="63C49E76">
            <w:pPr>
              <w:jc w:val="center"/>
              <w:rPr>
                <w:rFonts w:ascii="宋体" w:hAnsi="宋体" w:eastAsia="仿宋_GB2312" w:cs="宋体"/>
                <w:szCs w:val="21"/>
              </w:rPr>
            </w:pPr>
            <w:r>
              <w:rPr>
                <w:rFonts w:ascii="宋体" w:hAnsi="宋体" w:eastAsia="仿宋_GB2312" w:cs="宋体"/>
                <w:szCs w:val="21"/>
              </w:rPr>
              <w:t>主语</w:t>
            </w:r>
          </w:p>
        </w:tc>
        <w:tc>
          <w:tcPr>
            <w:tcW w:w="3282" w:type="dxa"/>
            <w:noWrap w:val="0"/>
            <w:vAlign w:val="center"/>
          </w:tcPr>
          <w:p w14:paraId="1093C9BD">
            <w:pPr>
              <w:rPr>
                <w:rFonts w:ascii="宋体" w:hAnsi="宋体" w:eastAsia="仿宋_GB2312" w:cs="宋体"/>
                <w:szCs w:val="21"/>
              </w:rPr>
            </w:pPr>
            <w:r>
              <w:rPr>
                <w:rFonts w:ascii="宋体" w:hAnsi="宋体" w:eastAsia="仿宋_GB2312" w:cs="宋体"/>
                <w:szCs w:val="21"/>
              </w:rPr>
              <w:t>主语是句子中的陈述对象</w:t>
            </w:r>
            <w:r>
              <w:rPr>
                <w:rFonts w:hint="eastAsia" w:ascii="仿宋_GB2312" w:hAnsi="仿宋_GB2312" w:eastAsia="仿宋_GB2312" w:cs="仿宋_GB2312"/>
                <w:szCs w:val="21"/>
              </w:rPr>
              <w:t>，</w:t>
            </w:r>
            <w:r>
              <w:rPr>
                <w:rFonts w:ascii="宋体" w:hAnsi="宋体" w:eastAsia="仿宋_GB2312" w:cs="宋体"/>
                <w:szCs w:val="21"/>
              </w:rPr>
              <w:t>说明是谁或是什么。</w:t>
            </w:r>
          </w:p>
        </w:tc>
        <w:tc>
          <w:tcPr>
            <w:tcW w:w="816" w:type="dxa"/>
            <w:noWrap w:val="0"/>
            <w:vAlign w:val="center"/>
          </w:tcPr>
          <w:p w14:paraId="25455506">
            <w:pPr>
              <w:rPr>
                <w:rFonts w:ascii="宋体" w:hAnsi="宋体" w:eastAsia="仿宋_GB2312" w:cs="宋体"/>
                <w:szCs w:val="21"/>
              </w:rPr>
            </w:pPr>
            <w:r>
              <w:rPr>
                <w:rFonts w:ascii="宋体" w:hAnsi="宋体" w:eastAsia="仿宋_GB2312" w:cs="宋体"/>
                <w:szCs w:val="21"/>
                <w:u w:val="double"/>
              </w:rPr>
              <w:t>　　</w:t>
            </w:r>
          </w:p>
        </w:tc>
        <w:tc>
          <w:tcPr>
            <w:tcW w:w="3282" w:type="dxa"/>
            <w:noWrap w:val="0"/>
            <w:vAlign w:val="center"/>
          </w:tcPr>
          <w:p w14:paraId="09500A76">
            <w:pPr>
              <w:rPr>
                <w:rFonts w:ascii="仿宋_GB2312" w:hAnsi="仿宋_GB2312" w:eastAsia="仿宋_GB2312" w:cs="仿宋_GB2312"/>
                <w:szCs w:val="21"/>
              </w:rPr>
            </w:pPr>
            <w:r>
              <w:rPr>
                <w:rFonts w:ascii="宋体" w:hAnsi="宋体" w:eastAsia="仿宋_GB2312" w:cs="宋体"/>
                <w:szCs w:val="21"/>
                <w:u w:val="double"/>
              </w:rPr>
              <w:t>我们</w:t>
            </w:r>
            <w:r>
              <w:rPr>
                <w:rFonts w:ascii="宋体" w:hAnsi="宋体" w:eastAsia="仿宋_GB2312" w:cs="宋体"/>
                <w:szCs w:val="21"/>
              </w:rPr>
              <w:t>是一列树。</w:t>
            </w:r>
          </w:p>
          <w:p w14:paraId="72DA1B4B">
            <w:pPr>
              <w:rPr>
                <w:rFonts w:ascii="仿宋_GB2312" w:hAnsi="仿宋_GB2312" w:eastAsia="仿宋_GB2312" w:cs="仿宋_GB2312"/>
                <w:szCs w:val="21"/>
              </w:rPr>
            </w:pPr>
            <w:r>
              <w:rPr>
                <w:rFonts w:ascii="宋体" w:hAnsi="宋体" w:eastAsia="仿宋_GB2312" w:cs="宋体"/>
                <w:szCs w:val="21"/>
                <w:u w:val="double"/>
              </w:rPr>
              <w:t>春天</w:t>
            </w:r>
            <w:r>
              <w:rPr>
                <w:rFonts w:ascii="宋体" w:hAnsi="宋体" w:eastAsia="仿宋_GB2312" w:cs="宋体"/>
                <w:szCs w:val="21"/>
              </w:rPr>
              <w:t>像刚落地的娃娃。</w:t>
            </w:r>
          </w:p>
          <w:p w14:paraId="45D7AD16">
            <w:pPr>
              <w:rPr>
                <w:rFonts w:ascii="宋体" w:hAnsi="宋体" w:eastAsia="宋体" w:cs="宋体"/>
                <w:szCs w:val="21"/>
              </w:rPr>
            </w:pPr>
            <w:r>
              <w:rPr>
                <w:rFonts w:ascii="宋体" w:hAnsi="宋体" w:eastAsia="仿宋_GB2312" w:cs="宋体"/>
                <w:szCs w:val="21"/>
                <w:u w:val="double"/>
              </w:rPr>
              <w:t>今年的春天</w:t>
            </w:r>
            <w:r>
              <w:rPr>
                <w:rFonts w:ascii="宋体" w:hAnsi="宋体" w:eastAsia="仿宋_GB2312" w:cs="宋体"/>
                <w:szCs w:val="21"/>
              </w:rPr>
              <w:t>来得太迟。</w:t>
            </w:r>
          </w:p>
        </w:tc>
      </w:tr>
      <w:tr w14:paraId="3C75D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9" w:hRule="atLeast"/>
          <w:jc w:val="center"/>
        </w:trPr>
        <w:tc>
          <w:tcPr>
            <w:tcW w:w="1236" w:type="dxa"/>
            <w:noWrap w:val="0"/>
            <w:vAlign w:val="center"/>
          </w:tcPr>
          <w:p w14:paraId="3D50336B">
            <w:pPr>
              <w:jc w:val="center"/>
              <w:rPr>
                <w:rFonts w:ascii="宋体" w:hAnsi="宋体" w:eastAsia="仿宋_GB2312" w:cs="宋体"/>
                <w:szCs w:val="21"/>
              </w:rPr>
            </w:pPr>
            <w:r>
              <w:rPr>
                <w:rFonts w:ascii="宋体" w:hAnsi="宋体" w:eastAsia="仿宋_GB2312" w:cs="宋体"/>
                <w:szCs w:val="21"/>
              </w:rPr>
              <w:t>谓语</w:t>
            </w:r>
          </w:p>
        </w:tc>
        <w:tc>
          <w:tcPr>
            <w:tcW w:w="3282" w:type="dxa"/>
            <w:noWrap w:val="0"/>
            <w:vAlign w:val="center"/>
          </w:tcPr>
          <w:p w14:paraId="2F091B46">
            <w:pPr>
              <w:rPr>
                <w:rFonts w:ascii="宋体" w:hAnsi="宋体" w:eastAsia="仿宋_GB2312" w:cs="宋体"/>
                <w:szCs w:val="21"/>
              </w:rPr>
            </w:pPr>
            <w:r>
              <w:rPr>
                <w:rFonts w:ascii="宋体" w:hAnsi="宋体" w:eastAsia="仿宋_GB2312" w:cs="宋体"/>
                <w:szCs w:val="21"/>
              </w:rPr>
              <w:t>谓语是对句子的主语作陈述的成分</w:t>
            </w:r>
            <w:r>
              <w:rPr>
                <w:rFonts w:hint="eastAsia" w:ascii="仿宋_GB2312" w:hAnsi="仿宋_GB2312" w:eastAsia="仿宋_GB2312" w:cs="仿宋_GB2312"/>
                <w:szCs w:val="21"/>
              </w:rPr>
              <w:t>，</w:t>
            </w:r>
            <w:r>
              <w:rPr>
                <w:rFonts w:ascii="宋体" w:hAnsi="宋体" w:eastAsia="仿宋_GB2312" w:cs="宋体"/>
                <w:szCs w:val="21"/>
              </w:rPr>
              <w:t>说明主语是什么或怎么样。</w:t>
            </w:r>
          </w:p>
        </w:tc>
        <w:tc>
          <w:tcPr>
            <w:tcW w:w="816" w:type="dxa"/>
            <w:noWrap w:val="0"/>
            <w:vAlign w:val="center"/>
          </w:tcPr>
          <w:p w14:paraId="1C68A11C">
            <w:pPr>
              <w:jc w:val="center"/>
              <w:rPr>
                <w:rFonts w:ascii="宋体" w:hAnsi="宋体" w:eastAsia="仿宋_GB2312" w:cs="宋体"/>
                <w:szCs w:val="21"/>
              </w:rPr>
            </w:pPr>
            <w:r>
              <w:rPr>
                <w:rFonts w:ascii="宋体" w:hAnsi="宋体" w:eastAsia="仿宋_GB2312" w:cs="宋体"/>
                <w:szCs w:val="21"/>
              </w:rPr>
              <w:t>——</w:t>
            </w:r>
          </w:p>
        </w:tc>
        <w:tc>
          <w:tcPr>
            <w:tcW w:w="3282" w:type="dxa"/>
            <w:noWrap w:val="0"/>
            <w:vAlign w:val="center"/>
          </w:tcPr>
          <w:p w14:paraId="2E77D1FB">
            <w:pPr>
              <w:rPr>
                <w:rFonts w:ascii="仿宋_GB2312" w:hAnsi="仿宋_GB2312" w:eastAsia="仿宋_GB2312" w:cs="仿宋_GB2312"/>
                <w:szCs w:val="21"/>
              </w:rPr>
            </w:pPr>
            <w:r>
              <w:rPr>
                <w:rFonts w:ascii="宋体" w:hAnsi="宋体" w:eastAsia="仿宋_GB2312" w:cs="宋体"/>
                <w:szCs w:val="21"/>
              </w:rPr>
              <w:t>他</w:t>
            </w:r>
            <w:r>
              <w:rPr>
                <w:rFonts w:ascii="宋体" w:hAnsi="宋体" w:eastAsia="仿宋_GB2312" w:cs="宋体"/>
                <w:szCs w:val="21"/>
                <w:u w:val="single"/>
              </w:rPr>
              <w:t>是</w:t>
            </w:r>
            <w:r>
              <w:rPr>
                <w:rFonts w:ascii="宋体" w:hAnsi="宋体" w:eastAsia="仿宋_GB2312" w:cs="宋体"/>
                <w:szCs w:val="21"/>
              </w:rPr>
              <w:t>一个高而瘦的老人。</w:t>
            </w:r>
          </w:p>
          <w:p w14:paraId="7718CA48">
            <w:pPr>
              <w:rPr>
                <w:rFonts w:ascii="仿宋_GB2312" w:hAnsi="仿宋_GB2312" w:eastAsia="仿宋_GB2312" w:cs="仿宋_GB2312"/>
                <w:szCs w:val="21"/>
              </w:rPr>
            </w:pPr>
            <w:r>
              <w:rPr>
                <w:rFonts w:ascii="宋体" w:hAnsi="宋体" w:eastAsia="仿宋_GB2312" w:cs="宋体"/>
                <w:szCs w:val="21"/>
              </w:rPr>
              <w:t>我们家的台阶</w:t>
            </w:r>
            <w:r>
              <w:rPr>
                <w:rFonts w:ascii="宋体" w:hAnsi="宋体" w:eastAsia="仿宋_GB2312" w:cs="宋体"/>
                <w:szCs w:val="21"/>
                <w:u w:val="single"/>
              </w:rPr>
              <w:t>低</w:t>
            </w:r>
            <w:r>
              <w:rPr>
                <w:rFonts w:hint="eastAsia" w:ascii="宋体" w:hAnsi="宋体" w:eastAsia="仿宋_GB2312" w:cs="宋体"/>
                <w:szCs w:val="21"/>
              </w:rPr>
              <w:t>！</w:t>
            </w:r>
          </w:p>
          <w:p w14:paraId="14F1D585">
            <w:pPr>
              <w:rPr>
                <w:rFonts w:ascii="宋体" w:hAnsi="宋体" w:eastAsia="宋体" w:cs="宋体"/>
                <w:szCs w:val="21"/>
              </w:rPr>
            </w:pPr>
            <w:r>
              <w:rPr>
                <w:rFonts w:hint="eastAsia" w:ascii="仿宋_GB2312" w:hAnsi="仿宋_GB2312" w:eastAsia="仿宋_GB2312" w:cs="仿宋_GB2312"/>
                <w:szCs w:val="21"/>
              </w:rPr>
              <w:t>妈妈突然</w:t>
            </w:r>
            <w:r>
              <w:rPr>
                <w:rFonts w:ascii="宋体" w:hAnsi="宋体" w:eastAsia="仿宋_GB2312" w:cs="宋体"/>
                <w:szCs w:val="21"/>
                <w:u w:val="single"/>
              </w:rPr>
              <w:t>问</w:t>
            </w:r>
            <w:r>
              <w:rPr>
                <w:rFonts w:ascii="宋体" w:hAnsi="宋体" w:eastAsia="仿宋_GB2312" w:cs="宋体"/>
                <w:szCs w:val="21"/>
              </w:rPr>
              <w:t>我。</w:t>
            </w:r>
          </w:p>
        </w:tc>
      </w:tr>
      <w:tr w14:paraId="5214F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236" w:type="dxa"/>
            <w:noWrap w:val="0"/>
            <w:vAlign w:val="center"/>
          </w:tcPr>
          <w:p w14:paraId="0AF6E117">
            <w:pPr>
              <w:jc w:val="center"/>
              <w:rPr>
                <w:rFonts w:ascii="宋体" w:hAnsi="宋体" w:eastAsia="仿宋_GB2312" w:cs="宋体"/>
                <w:szCs w:val="21"/>
              </w:rPr>
            </w:pPr>
            <w:r>
              <w:rPr>
                <w:rFonts w:ascii="宋体" w:hAnsi="宋体" w:eastAsia="仿宋_GB2312" w:cs="宋体"/>
                <w:szCs w:val="21"/>
              </w:rPr>
              <w:t>宾语</w:t>
            </w:r>
          </w:p>
        </w:tc>
        <w:tc>
          <w:tcPr>
            <w:tcW w:w="3282" w:type="dxa"/>
            <w:noWrap w:val="0"/>
            <w:vAlign w:val="center"/>
          </w:tcPr>
          <w:p w14:paraId="2BDDFA56">
            <w:pPr>
              <w:rPr>
                <w:rFonts w:ascii="宋体" w:hAnsi="宋体" w:eastAsia="仿宋_GB2312" w:cs="宋体"/>
                <w:szCs w:val="21"/>
              </w:rPr>
            </w:pPr>
            <w:r>
              <w:rPr>
                <w:rFonts w:ascii="宋体" w:hAnsi="宋体" w:eastAsia="仿宋_GB2312" w:cs="宋体"/>
                <w:szCs w:val="21"/>
              </w:rPr>
              <w:t>宾语是谓语的支配成分</w:t>
            </w:r>
            <w:r>
              <w:rPr>
                <w:rFonts w:hint="eastAsia" w:ascii="仿宋_GB2312" w:hAnsi="仿宋_GB2312" w:eastAsia="仿宋_GB2312" w:cs="仿宋_GB2312"/>
                <w:szCs w:val="21"/>
              </w:rPr>
              <w:t>，</w:t>
            </w:r>
            <w:r>
              <w:rPr>
                <w:rFonts w:ascii="宋体" w:hAnsi="宋体" w:eastAsia="仿宋_GB2312" w:cs="宋体"/>
                <w:szCs w:val="21"/>
              </w:rPr>
              <w:t>表示动作行为的对象、结果、处所、工具等。</w:t>
            </w:r>
          </w:p>
        </w:tc>
        <w:tc>
          <w:tcPr>
            <w:tcW w:w="816" w:type="dxa"/>
            <w:noWrap w:val="0"/>
            <w:vAlign w:val="center"/>
          </w:tcPr>
          <w:p w14:paraId="4A400DB3">
            <w:pPr>
              <w:jc w:val="center"/>
              <w:rPr>
                <w:rFonts w:ascii="宋体" w:hAnsi="宋体" w:eastAsia="仿宋_GB2312" w:cs="宋体"/>
                <w:szCs w:val="21"/>
              </w:rPr>
            </w:pPr>
            <w:r>
              <w:rPr>
                <w:rFonts w:ascii="宋体" w:hAnsi="宋体" w:eastAsia="仿宋_GB2312" w:cs="宋体"/>
                <w:szCs w:val="21"/>
              </w:rPr>
              <w:t>——</w:t>
            </w:r>
          </w:p>
        </w:tc>
        <w:tc>
          <w:tcPr>
            <w:tcW w:w="3282" w:type="dxa"/>
            <w:noWrap w:val="0"/>
            <w:vAlign w:val="center"/>
          </w:tcPr>
          <w:p w14:paraId="4432FC4B">
            <w:pPr>
              <w:rPr>
                <w:rFonts w:ascii="仿宋_GB2312" w:hAnsi="仿宋_GB2312" w:eastAsia="仿宋_GB2312" w:cs="仿宋_GB2312"/>
                <w:szCs w:val="21"/>
              </w:rPr>
            </w:pPr>
            <w:r>
              <w:rPr>
                <w:rFonts w:ascii="宋体" w:hAnsi="宋体" w:eastAsia="仿宋_GB2312" w:cs="宋体"/>
                <w:szCs w:val="21"/>
              </w:rPr>
              <w:t>敌人监视着</w:t>
            </w:r>
            <w:r>
              <w:rPr>
                <w:rFonts w:ascii="宋体" w:hAnsi="宋体" w:eastAsia="仿宋_GB2312" w:cs="宋体"/>
                <w:szCs w:val="21"/>
                <w:u w:val="wave"/>
              </w:rPr>
              <w:t>苇塘</w:t>
            </w:r>
            <w:r>
              <w:rPr>
                <w:rFonts w:ascii="宋体" w:hAnsi="宋体" w:eastAsia="仿宋_GB2312" w:cs="宋体"/>
                <w:szCs w:val="21"/>
              </w:rPr>
              <w:t>。</w:t>
            </w:r>
          </w:p>
          <w:p w14:paraId="04C5F32D">
            <w:pPr>
              <w:rPr>
                <w:rFonts w:ascii="仿宋_GB2312" w:hAnsi="仿宋_GB2312" w:eastAsia="仿宋_GB2312" w:cs="仿宋_GB2312"/>
                <w:szCs w:val="21"/>
              </w:rPr>
            </w:pPr>
            <w:r>
              <w:rPr>
                <w:rFonts w:ascii="宋体" w:hAnsi="宋体" w:eastAsia="仿宋_GB2312" w:cs="宋体"/>
                <w:szCs w:val="21"/>
              </w:rPr>
              <w:t>我们家盖了</w:t>
            </w:r>
            <w:r>
              <w:rPr>
                <w:rFonts w:ascii="宋体" w:hAnsi="宋体" w:eastAsia="仿宋_GB2312" w:cs="宋体"/>
                <w:szCs w:val="21"/>
                <w:u w:val="wave"/>
              </w:rPr>
              <w:t>新房子</w:t>
            </w:r>
            <w:r>
              <w:rPr>
                <w:rFonts w:ascii="宋体" w:hAnsi="宋体" w:eastAsia="仿宋_GB2312" w:cs="宋体"/>
                <w:szCs w:val="21"/>
              </w:rPr>
              <w:t>。</w:t>
            </w:r>
          </w:p>
          <w:p w14:paraId="4BE7E98E">
            <w:pPr>
              <w:rPr>
                <w:rFonts w:ascii="宋体-方正超大字符集" w:hAnsi="宋体-方正超大字符集" w:eastAsia="宋体-方正超大字符集" w:cs="宋体-方正超大字符集"/>
                <w:szCs w:val="21"/>
              </w:rPr>
            </w:pPr>
            <w:r>
              <w:rPr>
                <w:rFonts w:ascii="宋体" w:hAnsi="宋体" w:eastAsia="仿宋_GB2312" w:cs="宋体"/>
                <w:szCs w:val="21"/>
              </w:rPr>
              <w:t>妹妹正在上</w:t>
            </w:r>
            <w:r>
              <w:rPr>
                <w:rFonts w:ascii="宋体" w:hAnsi="宋体" w:eastAsia="仿宋_GB2312" w:cs="宋体"/>
                <w:szCs w:val="21"/>
                <w:u w:val="wave"/>
              </w:rPr>
              <w:t>小学</w:t>
            </w:r>
            <w:r>
              <w:rPr>
                <w:rFonts w:ascii="宋体" w:hAnsi="宋体" w:eastAsia="仿宋_GB2312" w:cs="宋体"/>
                <w:szCs w:val="21"/>
              </w:rPr>
              <w:t>。</w:t>
            </w:r>
          </w:p>
        </w:tc>
      </w:tr>
      <w:tr w14:paraId="66659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5" w:hRule="atLeast"/>
          <w:jc w:val="center"/>
        </w:trPr>
        <w:tc>
          <w:tcPr>
            <w:tcW w:w="1236" w:type="dxa"/>
            <w:noWrap w:val="0"/>
            <w:vAlign w:val="center"/>
          </w:tcPr>
          <w:p w14:paraId="324631EB">
            <w:pPr>
              <w:jc w:val="center"/>
              <w:rPr>
                <w:rFonts w:ascii="宋体" w:hAnsi="宋体" w:eastAsia="仿宋_GB2312" w:cs="宋体"/>
                <w:szCs w:val="21"/>
              </w:rPr>
            </w:pPr>
            <w:r>
              <w:rPr>
                <w:rFonts w:ascii="宋体" w:hAnsi="宋体" w:eastAsia="仿宋_GB2312" w:cs="宋体"/>
                <w:szCs w:val="21"/>
              </w:rPr>
              <w:t>补语</w:t>
            </w:r>
          </w:p>
        </w:tc>
        <w:tc>
          <w:tcPr>
            <w:tcW w:w="3282" w:type="dxa"/>
            <w:noWrap w:val="0"/>
            <w:vAlign w:val="center"/>
          </w:tcPr>
          <w:p w14:paraId="15516D90">
            <w:pPr>
              <w:rPr>
                <w:rFonts w:ascii="宋体" w:hAnsi="宋体" w:eastAsia="仿宋_GB2312" w:cs="宋体"/>
                <w:szCs w:val="21"/>
              </w:rPr>
            </w:pPr>
            <w:r>
              <w:rPr>
                <w:rFonts w:ascii="宋体" w:hAnsi="宋体" w:eastAsia="仿宋_GB2312" w:cs="宋体"/>
                <w:szCs w:val="21"/>
              </w:rPr>
              <w:t>补语是谓语的补充成分</w:t>
            </w:r>
            <w:r>
              <w:rPr>
                <w:rFonts w:hint="eastAsia" w:ascii="仿宋_GB2312" w:hAnsi="仿宋_GB2312" w:eastAsia="仿宋_GB2312" w:cs="仿宋_GB2312"/>
                <w:szCs w:val="21"/>
              </w:rPr>
              <w:t>，</w:t>
            </w:r>
            <w:r>
              <w:rPr>
                <w:rFonts w:ascii="宋体" w:hAnsi="宋体" w:eastAsia="仿宋_GB2312" w:cs="宋体"/>
                <w:szCs w:val="21"/>
              </w:rPr>
              <w:t>补充说明动作行为的情况、结果、处所、数量、时间等。</w:t>
            </w:r>
          </w:p>
        </w:tc>
        <w:tc>
          <w:tcPr>
            <w:tcW w:w="816" w:type="dxa"/>
            <w:noWrap w:val="0"/>
            <w:vAlign w:val="center"/>
          </w:tcPr>
          <w:p w14:paraId="5C6F016D">
            <w:pPr>
              <w:rPr>
                <w:rFonts w:ascii="宋体" w:hAnsi="宋体" w:eastAsia="仿宋_GB2312" w:cs="宋体"/>
                <w:szCs w:val="21"/>
              </w:rPr>
            </w:pPr>
            <w:r>
              <w:rPr>
                <w:rFonts w:ascii="宋体" w:hAnsi="宋体" w:eastAsia="仿宋_GB2312" w:cs="宋体"/>
                <w:szCs w:val="21"/>
              </w:rPr>
              <w:t>〈　〉</w:t>
            </w:r>
          </w:p>
        </w:tc>
        <w:tc>
          <w:tcPr>
            <w:tcW w:w="3282" w:type="dxa"/>
            <w:noWrap w:val="0"/>
            <w:vAlign w:val="center"/>
          </w:tcPr>
          <w:p w14:paraId="2F6F2888">
            <w:pPr>
              <w:rPr>
                <w:rFonts w:ascii="仿宋_GB2312" w:hAnsi="仿宋_GB2312" w:eastAsia="仿宋_GB2312" w:cs="仿宋_GB2312"/>
                <w:szCs w:val="21"/>
              </w:rPr>
            </w:pPr>
            <w:r>
              <w:rPr>
                <w:rFonts w:ascii="宋体" w:hAnsi="宋体" w:eastAsia="仿宋_GB2312" w:cs="宋体"/>
                <w:szCs w:val="21"/>
              </w:rPr>
              <w:t>水涨〈起来〉了。</w:t>
            </w:r>
          </w:p>
          <w:p w14:paraId="7B0FA275">
            <w:pPr>
              <w:rPr>
                <w:rFonts w:ascii="仿宋_GB2312" w:hAnsi="仿宋_GB2312" w:eastAsia="仿宋_GB2312" w:cs="仿宋_GB2312"/>
                <w:szCs w:val="21"/>
              </w:rPr>
            </w:pPr>
            <w:r>
              <w:rPr>
                <w:rFonts w:ascii="宋体" w:hAnsi="宋体" w:eastAsia="仿宋_GB2312" w:cs="宋体"/>
                <w:szCs w:val="21"/>
              </w:rPr>
              <w:t>树叶儿绿得〈发亮〉。</w:t>
            </w:r>
          </w:p>
          <w:p w14:paraId="6696AD02">
            <w:pPr>
              <w:rPr>
                <w:rFonts w:ascii="仿宋_GB2312" w:hAnsi="仿宋_GB2312" w:eastAsia="仿宋_GB2312" w:cs="仿宋_GB2312"/>
                <w:szCs w:val="21"/>
              </w:rPr>
            </w:pPr>
            <w:r>
              <w:rPr>
                <w:rFonts w:ascii="宋体" w:hAnsi="宋体" w:eastAsia="仿宋_GB2312" w:cs="宋体"/>
                <w:szCs w:val="21"/>
              </w:rPr>
              <w:t>我</w:t>
            </w:r>
            <w:r>
              <w:rPr>
                <w:rFonts w:hint="eastAsia" w:ascii="宋体" w:hAnsi="宋体" w:eastAsia="仿宋_GB2312" w:cs="宋体"/>
                <w:szCs w:val="21"/>
              </w:rPr>
              <w:t>和母亲走〈在前面〉。</w:t>
            </w:r>
          </w:p>
          <w:p w14:paraId="6996EDC1">
            <w:pPr>
              <w:rPr>
                <w:rFonts w:ascii="宋体" w:hAnsi="宋体" w:eastAsia="仿宋_GB2312" w:cs="宋体"/>
                <w:szCs w:val="21"/>
              </w:rPr>
            </w:pPr>
            <w:r>
              <w:rPr>
                <w:rFonts w:hint="eastAsia" w:ascii="仿宋_GB2312" w:hAnsi="仿宋_GB2312" w:eastAsia="仿宋_GB2312" w:cs="仿宋_GB2312"/>
                <w:szCs w:val="21"/>
              </w:rPr>
              <w:t>她又在衣袋里摸了〈半天〉。</w:t>
            </w:r>
          </w:p>
        </w:tc>
      </w:tr>
      <w:tr w14:paraId="09DC4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3" w:hRule="atLeast"/>
          <w:jc w:val="center"/>
        </w:trPr>
        <w:tc>
          <w:tcPr>
            <w:tcW w:w="1236" w:type="dxa"/>
            <w:noWrap w:val="0"/>
            <w:vAlign w:val="center"/>
          </w:tcPr>
          <w:p w14:paraId="75B8F7BF">
            <w:pPr>
              <w:jc w:val="center"/>
              <w:rPr>
                <w:rFonts w:ascii="宋体" w:hAnsi="宋体" w:eastAsia="仿宋_GB2312" w:cs="宋体"/>
                <w:szCs w:val="21"/>
              </w:rPr>
            </w:pPr>
            <w:r>
              <w:rPr>
                <w:rFonts w:ascii="宋体" w:hAnsi="宋体" w:eastAsia="仿宋_GB2312" w:cs="宋体"/>
                <w:szCs w:val="21"/>
              </w:rPr>
              <w:t>定语</w:t>
            </w:r>
          </w:p>
        </w:tc>
        <w:tc>
          <w:tcPr>
            <w:tcW w:w="3282" w:type="dxa"/>
            <w:noWrap w:val="0"/>
            <w:vAlign w:val="center"/>
          </w:tcPr>
          <w:p w14:paraId="40D00CF8">
            <w:pPr>
              <w:rPr>
                <w:rFonts w:ascii="宋体" w:hAnsi="宋体" w:eastAsia="仿宋_GB2312" w:cs="宋体"/>
                <w:szCs w:val="21"/>
              </w:rPr>
            </w:pPr>
            <w:r>
              <w:rPr>
                <w:rFonts w:ascii="宋体" w:hAnsi="宋体" w:eastAsia="仿宋_GB2312" w:cs="宋体"/>
                <w:szCs w:val="21"/>
              </w:rPr>
              <w:t>定语是句子中名词中心语前面的修饰成分</w:t>
            </w:r>
            <w:r>
              <w:rPr>
                <w:rFonts w:hint="eastAsia" w:ascii="仿宋_GB2312" w:hAnsi="仿宋_GB2312" w:eastAsia="仿宋_GB2312" w:cs="仿宋_GB2312"/>
                <w:szCs w:val="21"/>
              </w:rPr>
              <w:t>，</w:t>
            </w:r>
            <w:r>
              <w:rPr>
                <w:rFonts w:ascii="宋体" w:hAnsi="宋体" w:eastAsia="仿宋_GB2312" w:cs="宋体"/>
                <w:szCs w:val="21"/>
              </w:rPr>
              <w:t>说明事物的性质、状态</w:t>
            </w:r>
            <w:r>
              <w:rPr>
                <w:rFonts w:hint="eastAsia" w:ascii="仿宋_GB2312" w:hAnsi="仿宋_GB2312" w:eastAsia="仿宋_GB2312" w:cs="仿宋_GB2312"/>
                <w:szCs w:val="21"/>
              </w:rPr>
              <w:t>，</w:t>
            </w:r>
            <w:r>
              <w:rPr>
                <w:rFonts w:ascii="宋体" w:hAnsi="宋体" w:eastAsia="仿宋_GB2312" w:cs="宋体"/>
                <w:szCs w:val="21"/>
              </w:rPr>
              <w:t>或限定事物的领属、质料、数量等。</w:t>
            </w:r>
          </w:p>
        </w:tc>
        <w:tc>
          <w:tcPr>
            <w:tcW w:w="816" w:type="dxa"/>
            <w:noWrap w:val="0"/>
            <w:vAlign w:val="center"/>
          </w:tcPr>
          <w:p w14:paraId="76E073D5">
            <w:pPr>
              <w:jc w:val="center"/>
              <w:rPr>
                <w:rFonts w:ascii="宋体" w:hAnsi="宋体" w:eastAsia="仿宋_GB2312" w:cs="宋体"/>
                <w:szCs w:val="21"/>
              </w:rPr>
            </w:pPr>
            <w:r>
              <w:rPr>
                <w:rFonts w:ascii="宋体" w:hAnsi="宋体" w:eastAsia="仿宋_GB2312" w:cs="宋体"/>
                <w:szCs w:val="21"/>
              </w:rPr>
              <w:t>(　)</w:t>
            </w:r>
          </w:p>
        </w:tc>
        <w:tc>
          <w:tcPr>
            <w:tcW w:w="3282" w:type="dxa"/>
            <w:noWrap w:val="0"/>
            <w:vAlign w:val="center"/>
          </w:tcPr>
          <w:p w14:paraId="30695360">
            <w:pPr>
              <w:rPr>
                <w:rFonts w:ascii="仿宋_GB2312" w:hAnsi="仿宋_GB2312" w:eastAsia="仿宋_GB2312" w:cs="仿宋_GB2312"/>
                <w:szCs w:val="21"/>
              </w:rPr>
            </w:pPr>
            <w:r>
              <w:rPr>
                <w:rFonts w:ascii="宋体" w:hAnsi="宋体" w:eastAsia="仿宋_GB2312" w:cs="宋体"/>
                <w:szCs w:val="21"/>
              </w:rPr>
              <w:t>(我们家的)台阶有三级。</w:t>
            </w:r>
          </w:p>
          <w:p w14:paraId="007A7442">
            <w:pPr>
              <w:rPr>
                <w:rFonts w:ascii="仿宋_GB2312" w:hAnsi="仿宋_GB2312" w:eastAsia="仿宋_GB2312" w:cs="仿宋_GB2312"/>
                <w:szCs w:val="21"/>
              </w:rPr>
            </w:pPr>
            <w:r>
              <w:rPr>
                <w:rFonts w:ascii="宋体" w:hAnsi="宋体" w:eastAsia="仿宋_GB2312" w:cs="宋体"/>
                <w:szCs w:val="21"/>
              </w:rPr>
              <w:t>(眼前的)环境好像是(一个)梦。</w:t>
            </w:r>
          </w:p>
          <w:p w14:paraId="5AF11778">
            <w:pPr>
              <w:rPr>
                <w:rFonts w:ascii="仿宋_GB2312" w:hAnsi="仿宋_GB2312" w:eastAsia="仿宋_GB2312" w:cs="仿宋_GB2312"/>
                <w:szCs w:val="21"/>
              </w:rPr>
            </w:pPr>
            <w:r>
              <w:rPr>
                <w:rFonts w:ascii="宋体" w:hAnsi="宋体" w:eastAsia="仿宋_GB2312" w:cs="宋体"/>
                <w:szCs w:val="21"/>
              </w:rPr>
              <w:t>(年轻的)信客也渐渐变老。</w:t>
            </w:r>
          </w:p>
          <w:p w14:paraId="20C43B0D">
            <w:pPr>
              <w:rPr>
                <w:rFonts w:ascii="宋体" w:hAnsi="宋体" w:eastAsia="仿宋_GB2312" w:cs="宋体"/>
                <w:szCs w:val="21"/>
              </w:rPr>
            </w:pPr>
            <w:r>
              <w:rPr>
                <w:rFonts w:ascii="宋体" w:hAnsi="宋体" w:eastAsia="仿宋_GB2312" w:cs="宋体"/>
                <w:szCs w:val="21"/>
              </w:rPr>
              <w:t>(我国的)石拱桥有(悠久的)历史。</w:t>
            </w:r>
          </w:p>
        </w:tc>
      </w:tr>
      <w:tr w14:paraId="66151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1" w:hRule="atLeast"/>
          <w:jc w:val="center"/>
        </w:trPr>
        <w:tc>
          <w:tcPr>
            <w:tcW w:w="1236" w:type="dxa"/>
            <w:noWrap w:val="0"/>
            <w:vAlign w:val="center"/>
          </w:tcPr>
          <w:p w14:paraId="0DACDF5F">
            <w:pPr>
              <w:jc w:val="center"/>
              <w:rPr>
                <w:rFonts w:ascii="宋体" w:hAnsi="宋体" w:eastAsia="仿宋_GB2312" w:cs="宋体"/>
                <w:szCs w:val="21"/>
              </w:rPr>
            </w:pPr>
            <w:r>
              <w:rPr>
                <w:rFonts w:ascii="宋体" w:hAnsi="宋体" w:eastAsia="仿宋_GB2312" w:cs="宋体"/>
                <w:szCs w:val="21"/>
              </w:rPr>
              <w:t>状语</w:t>
            </w:r>
          </w:p>
        </w:tc>
        <w:tc>
          <w:tcPr>
            <w:tcW w:w="3282" w:type="dxa"/>
            <w:noWrap w:val="0"/>
            <w:vAlign w:val="center"/>
          </w:tcPr>
          <w:p w14:paraId="66278B41">
            <w:pPr>
              <w:rPr>
                <w:rFonts w:ascii="宋体" w:hAnsi="宋体" w:eastAsia="仿宋_GB2312" w:cs="宋体"/>
                <w:szCs w:val="21"/>
              </w:rPr>
            </w:pPr>
            <w:r>
              <w:rPr>
                <w:rFonts w:ascii="宋体" w:hAnsi="宋体" w:eastAsia="仿宋_GB2312" w:cs="宋体"/>
                <w:szCs w:val="21"/>
              </w:rPr>
              <w:t>状语是句子中动词或形容词中心语前面的修饰成分</w:t>
            </w:r>
            <w:r>
              <w:rPr>
                <w:rFonts w:hint="eastAsia" w:ascii="仿宋_GB2312" w:hAnsi="仿宋_GB2312" w:eastAsia="仿宋_GB2312" w:cs="仿宋_GB2312"/>
                <w:szCs w:val="21"/>
              </w:rPr>
              <w:t>，</w:t>
            </w:r>
            <w:r>
              <w:rPr>
                <w:rFonts w:ascii="宋体" w:hAnsi="宋体" w:eastAsia="仿宋_GB2312" w:cs="宋体"/>
                <w:szCs w:val="21"/>
              </w:rPr>
              <w:t>表示动作行为的方式、状态、时间、处所或性状的程度等。</w:t>
            </w:r>
          </w:p>
        </w:tc>
        <w:tc>
          <w:tcPr>
            <w:tcW w:w="816" w:type="dxa"/>
            <w:noWrap w:val="0"/>
            <w:vAlign w:val="center"/>
          </w:tcPr>
          <w:p w14:paraId="2D60175E">
            <w:pPr>
              <w:jc w:val="center"/>
              <w:rPr>
                <w:rFonts w:ascii="宋体" w:hAnsi="宋体" w:eastAsia="仿宋_GB2312" w:cs="宋体"/>
                <w:szCs w:val="21"/>
              </w:rPr>
            </w:pPr>
            <w:r>
              <w:rPr>
                <w:rFonts w:ascii="宋体" w:hAnsi="宋体" w:eastAsia="仿宋_GB2312" w:cs="宋体"/>
                <w:szCs w:val="21"/>
              </w:rPr>
              <w:t>[　]</w:t>
            </w:r>
          </w:p>
        </w:tc>
        <w:tc>
          <w:tcPr>
            <w:tcW w:w="3282" w:type="dxa"/>
            <w:noWrap w:val="0"/>
            <w:vAlign w:val="center"/>
          </w:tcPr>
          <w:p w14:paraId="16EB9C95">
            <w:pPr>
              <w:rPr>
                <w:rFonts w:ascii="仿宋_GB2312" w:hAnsi="仿宋_GB2312" w:eastAsia="仿宋_GB2312" w:cs="仿宋_GB2312"/>
                <w:szCs w:val="21"/>
              </w:rPr>
            </w:pPr>
            <w:r>
              <w:rPr>
                <w:rFonts w:ascii="宋体" w:hAnsi="宋体" w:eastAsia="仿宋_GB2312" w:cs="宋体"/>
                <w:szCs w:val="21"/>
              </w:rPr>
              <w:t>画眉[在树林边婉转地]歌唱。</w:t>
            </w:r>
          </w:p>
          <w:p w14:paraId="3F03EF1A">
            <w:pPr>
              <w:rPr>
                <w:rFonts w:ascii="仿宋_GB2312" w:hAnsi="仿宋_GB2312" w:eastAsia="仿宋_GB2312" w:cs="仿宋_GB2312"/>
                <w:szCs w:val="21"/>
              </w:rPr>
            </w:pPr>
            <w:r>
              <w:rPr>
                <w:rFonts w:ascii="宋体" w:hAnsi="宋体" w:eastAsia="仿宋_GB2312" w:cs="宋体"/>
                <w:szCs w:val="21"/>
              </w:rPr>
              <w:t>天气[那么]暖和</w:t>
            </w:r>
            <w:r>
              <w:rPr>
                <w:rFonts w:hint="eastAsia" w:ascii="仿宋_GB2312" w:hAnsi="仿宋_GB2312" w:eastAsia="仿宋_GB2312" w:cs="仿宋_GB2312"/>
                <w:szCs w:val="21"/>
              </w:rPr>
              <w:t>，</w:t>
            </w:r>
            <w:r>
              <w:rPr>
                <w:rFonts w:ascii="宋体" w:hAnsi="宋体" w:eastAsia="仿宋_GB2312" w:cs="宋体"/>
                <w:szCs w:val="21"/>
              </w:rPr>
              <w:t>[那么]晴朗。</w:t>
            </w:r>
          </w:p>
          <w:p w14:paraId="730263C0">
            <w:pPr>
              <w:rPr>
                <w:rFonts w:ascii="宋体" w:hAnsi="宋体" w:eastAsia="仿宋_GB2312" w:cs="宋体"/>
                <w:szCs w:val="21"/>
              </w:rPr>
            </w:pPr>
            <w:r>
              <w:rPr>
                <w:rFonts w:ascii="宋体" w:hAnsi="宋体" w:eastAsia="仿宋_GB2312" w:cs="宋体"/>
                <w:szCs w:val="21"/>
              </w:rPr>
              <w:t>他们[轻飘飘地</w:t>
            </w:r>
            <w:r>
              <w:rPr>
                <w:rFonts w:hint="eastAsia" w:ascii="宋体" w:hAnsi="宋体" w:eastAsia="仿宋_GB2312" w:cs="宋体"/>
                <w:szCs w:val="21"/>
              </w:rPr>
              <w:t>]浮在水上。</w:t>
            </w:r>
          </w:p>
        </w:tc>
      </w:tr>
      <w:tr w14:paraId="7C828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1" w:hRule="atLeast"/>
          <w:jc w:val="center"/>
        </w:trPr>
        <w:tc>
          <w:tcPr>
            <w:tcW w:w="1236" w:type="dxa"/>
            <w:noWrap w:val="0"/>
            <w:vAlign w:val="center"/>
          </w:tcPr>
          <w:p w14:paraId="155E8390">
            <w:pPr>
              <w:jc w:val="center"/>
              <w:rPr>
                <w:rFonts w:ascii="宋体" w:hAnsi="宋体" w:eastAsia="仿宋_GB2312" w:cs="宋体"/>
                <w:szCs w:val="21"/>
              </w:rPr>
            </w:pPr>
            <w:r>
              <w:rPr>
                <w:rFonts w:ascii="宋体" w:hAnsi="宋体" w:eastAsia="仿宋_GB2312" w:cs="宋体"/>
                <w:szCs w:val="21"/>
              </w:rPr>
              <w:t>备注</w:t>
            </w:r>
          </w:p>
        </w:tc>
        <w:tc>
          <w:tcPr>
            <w:tcW w:w="7380" w:type="dxa"/>
            <w:gridSpan w:val="3"/>
            <w:noWrap w:val="0"/>
            <w:vAlign w:val="center"/>
          </w:tcPr>
          <w:p w14:paraId="4C440C88">
            <w:pPr>
              <w:rPr>
                <w:rFonts w:ascii="仿宋_GB2312" w:hAnsi="仿宋_GB2312" w:eastAsia="仿宋_GB2312" w:cs="仿宋_GB2312"/>
                <w:szCs w:val="21"/>
              </w:rPr>
            </w:pPr>
            <w:r>
              <w:rPr>
                <w:rFonts w:ascii="宋体" w:hAnsi="宋体" w:eastAsia="仿宋_GB2312" w:cs="宋体"/>
                <w:szCs w:val="21"/>
              </w:rPr>
              <w:t>句子成分关系的顺序</w:t>
            </w:r>
            <w:r>
              <w:rPr>
                <w:rFonts w:hint="eastAsia" w:ascii="仿宋_GB2312" w:hAnsi="仿宋_GB2312" w:eastAsia="仿宋_GB2312" w:cs="仿宋_GB2312"/>
                <w:szCs w:val="21"/>
              </w:rPr>
              <w:t>，</w:t>
            </w:r>
            <w:r>
              <w:rPr>
                <w:rFonts w:ascii="宋体" w:hAnsi="宋体" w:eastAsia="仿宋_GB2312" w:cs="宋体"/>
                <w:szCs w:val="21"/>
              </w:rPr>
              <w:t>一般是：</w:t>
            </w:r>
          </w:p>
          <w:p w14:paraId="76CBE133">
            <w:pPr>
              <w:rPr>
                <w:rFonts w:ascii="仿宋_GB2312" w:hAnsi="仿宋_GB2312" w:eastAsia="仿宋_GB2312" w:cs="仿宋_GB2312"/>
                <w:szCs w:val="21"/>
              </w:rPr>
            </w:pPr>
            <w:r>
              <w:rPr>
                <w:rFonts w:ascii="宋体" w:hAnsi="宋体" w:eastAsia="仿宋_GB2312" w:cs="宋体"/>
                <w:szCs w:val="21"/>
              </w:rPr>
              <w:t>(青青的)</w:t>
            </w:r>
            <w:r>
              <w:rPr>
                <w:rFonts w:ascii="宋体" w:hAnsi="宋体" w:eastAsia="仿宋_GB2312" w:cs="宋体"/>
                <w:szCs w:val="21"/>
                <w:u w:val="double"/>
              </w:rPr>
              <w:t>麦苗</w:t>
            </w:r>
            <w:r>
              <w:rPr>
                <w:rFonts w:ascii="宋体" w:hAnsi="宋体" w:eastAsia="仿宋_GB2312" w:cs="宋体"/>
                <w:szCs w:val="21"/>
              </w:rPr>
              <w:t xml:space="preserve"> [悄悄地] </w:t>
            </w:r>
            <w:r>
              <w:rPr>
                <w:rFonts w:ascii="宋体" w:hAnsi="宋体" w:eastAsia="仿宋_GB2312" w:cs="宋体"/>
                <w:szCs w:val="21"/>
                <w:u w:val="single"/>
              </w:rPr>
              <w:t>抽</w:t>
            </w:r>
            <w:r>
              <w:rPr>
                <w:rFonts w:ascii="宋体" w:hAnsi="宋体" w:eastAsia="仿宋_GB2312" w:cs="宋体"/>
                <w:szCs w:val="21"/>
              </w:rPr>
              <w:t xml:space="preserve"> 〈出〉了(嫩绿的)</w:t>
            </w:r>
            <w:r>
              <w:rPr>
                <w:rFonts w:ascii="宋体" w:hAnsi="宋体" w:eastAsia="仿宋_GB2312" w:cs="宋体"/>
                <w:szCs w:val="21"/>
                <w:u w:val="wave"/>
              </w:rPr>
              <w:t>叶子</w:t>
            </w:r>
            <w:r>
              <w:rPr>
                <w:rFonts w:ascii="宋体" w:hAnsi="宋体" w:eastAsia="仿宋_GB2312" w:cs="宋体"/>
                <w:szCs w:val="21"/>
              </w:rPr>
              <w:t>。</w:t>
            </w:r>
          </w:p>
          <w:p w14:paraId="4835DD33">
            <w:pPr>
              <w:rPr>
                <w:rFonts w:ascii="宋体" w:hAnsi="宋体" w:eastAsia="仿宋_GB2312" w:cs="宋体"/>
                <w:szCs w:val="21"/>
              </w:rPr>
            </w:pPr>
            <w:r>
              <w:rPr>
                <w:rFonts w:ascii="宋体" w:hAnsi="宋体" w:eastAsia="仿宋_GB2312" w:cs="宋体"/>
                <w:szCs w:val="21"/>
              </w:rPr>
              <w:t>　定语　主语　 状语  谓语 补语　定语　宾语</w:t>
            </w:r>
          </w:p>
        </w:tc>
      </w:tr>
    </w:tbl>
    <w:p w14:paraId="7CB13812">
      <w:pPr>
        <w:pStyle w:val="2"/>
        <w:tabs>
          <w:tab w:val="left" w:pos="3402"/>
        </w:tabs>
        <w:snapToGrid w:val="0"/>
        <w:ind w:firstLine="420" w:firstLineChars="200"/>
        <w:rPr>
          <w:rFonts w:ascii="Times New Roman" w:hAnsi="Times New Roman"/>
        </w:rPr>
      </w:pPr>
    </w:p>
    <w:p w14:paraId="725D1A18">
      <w:pPr>
        <w:spacing w:line="300" w:lineRule="exact"/>
        <w:rPr>
          <w:rFonts w:ascii="宋体" w:hAnsi="宋体" w:eastAsia="宋体" w:cs="Times New Roman"/>
          <w:b/>
          <w:szCs w:val="21"/>
        </w:rPr>
      </w:pPr>
      <w:r>
        <w:rPr>
          <w:rFonts w:hint="eastAsia" w:ascii="宋体" w:hAnsi="宋体" w:eastAsia="宋体" w:cs="Times New Roman"/>
          <w:b/>
          <w:szCs w:val="21"/>
        </w:rPr>
        <w:t>三、典例调研</w:t>
      </w:r>
    </w:p>
    <w:p w14:paraId="07F10817">
      <w:r>
        <w:rPr>
          <w:rFonts w:hint="eastAsia"/>
        </w:rPr>
        <w:t>（一）</w:t>
      </w:r>
      <w:r>
        <w:t>辨析</w:t>
      </w:r>
      <w:r>
        <w:rPr>
          <w:rFonts w:hint="eastAsia"/>
        </w:rPr>
        <w:t>下列句子</w:t>
      </w:r>
      <w:r>
        <w:t>搭配不当</w:t>
      </w:r>
      <w:r>
        <w:rPr>
          <w:rFonts w:hint="eastAsia"/>
        </w:rPr>
        <w:t>类型病修改。</w:t>
      </w:r>
    </w:p>
    <w:p w14:paraId="68B11EFE">
      <w:pPr>
        <w:pStyle w:val="2"/>
        <w:snapToGrid w:val="0"/>
        <w:spacing w:line="360" w:lineRule="auto"/>
        <w:rPr>
          <w:rFonts w:hAnsi="宋体" w:cs="宋体"/>
        </w:rPr>
      </w:pPr>
      <w:r>
        <w:rPr>
          <w:rFonts w:hint="eastAsia" w:hAnsi="宋体" w:cs="宋体"/>
        </w:rPr>
        <w:t>1.(2022·全国甲改编)故宫博物院举办的那场名为《清明上河图3.0》的科技互动展演艺术，将古代绘画艺术与现代超高清数字技术完美融合。</w:t>
      </w:r>
    </w:p>
    <w:p w14:paraId="0BF2004F">
      <w:pPr>
        <w:pStyle w:val="2"/>
        <w:snapToGrid w:val="0"/>
        <w:spacing w:line="360" w:lineRule="auto"/>
        <w:rPr>
          <w:rFonts w:hAnsi="宋体" w:cs="宋体"/>
        </w:rPr>
      </w:pPr>
      <w:r>
        <w:rPr>
          <w:rFonts w:hint="eastAsia" w:hAnsi="宋体" w:cs="宋体"/>
        </w:rPr>
        <w:t>答：</w:t>
      </w:r>
    </w:p>
    <w:p w14:paraId="773D90A1">
      <w:pPr>
        <w:pStyle w:val="2"/>
        <w:snapToGrid w:val="0"/>
        <w:spacing w:line="360" w:lineRule="auto"/>
        <w:rPr>
          <w:rFonts w:hAnsi="宋体" w:cs="宋体"/>
        </w:rPr>
      </w:pPr>
      <w:r>
        <w:rPr>
          <w:rFonts w:hint="eastAsia" w:hAnsi="宋体" w:cs="宋体"/>
        </w:rPr>
        <w:t>2.戏剧是一种综合性的舞台艺术，它借助文学、音乐、舞蹈等艺术手段创造舞台艺术形象，揭示社会矛盾和现实生活。答：</w:t>
      </w:r>
    </w:p>
    <w:p w14:paraId="558E8821">
      <w:pPr>
        <w:pStyle w:val="2"/>
        <w:snapToGrid w:val="0"/>
        <w:spacing w:line="360" w:lineRule="auto"/>
        <w:rPr>
          <w:rFonts w:hAnsi="宋体" w:cs="宋体"/>
        </w:rPr>
      </w:pPr>
      <w:r>
        <w:rPr>
          <w:rFonts w:hint="eastAsia" w:hAnsi="宋体" w:cs="宋体"/>
        </w:rPr>
        <w:t>3.(2022·浙江)杭州亚运吉祥物裸眼3D宣传片，生动展示了足球、帆船、电竞三个运动场景，是实现亚运吉祥物的“破屏出圈”，带给观众身临其境体验的重要技术。</w:t>
      </w:r>
    </w:p>
    <w:p w14:paraId="2C138B7D">
      <w:pPr>
        <w:pStyle w:val="2"/>
        <w:snapToGrid w:val="0"/>
        <w:spacing w:line="360" w:lineRule="auto"/>
        <w:rPr>
          <w:rFonts w:hAnsi="宋体" w:cs="宋体"/>
        </w:rPr>
      </w:pPr>
      <w:r>
        <w:rPr>
          <w:rFonts w:hint="eastAsia" w:hAnsi="宋体" w:cs="宋体"/>
        </w:rPr>
        <w:t>答：</w:t>
      </w:r>
    </w:p>
    <w:p w14:paraId="1A94ED74">
      <w:pPr>
        <w:pStyle w:val="2"/>
        <w:snapToGrid w:val="0"/>
        <w:spacing w:line="360" w:lineRule="auto"/>
        <w:rPr>
          <w:rFonts w:hAnsi="宋体" w:cs="宋体"/>
        </w:rPr>
      </w:pPr>
      <w:r>
        <w:rPr>
          <w:rFonts w:hint="eastAsia" w:hAnsi="宋体" w:cs="宋体"/>
        </w:rPr>
        <w:t>4.(2021·浙江)近期，公安部联合主要媒体网站持续推出反诈骗系列报道，不断加强社会宣传，扩大宣传精准性，构建立足社区、覆盖全社会的宣传体系，掀起全社会共同反诈骗的热潮。</w:t>
      </w:r>
    </w:p>
    <w:p w14:paraId="0ABAC886">
      <w:pPr>
        <w:pStyle w:val="2"/>
        <w:snapToGrid w:val="0"/>
        <w:spacing w:line="360" w:lineRule="auto"/>
        <w:rPr>
          <w:rFonts w:hAnsi="宋体" w:cs="宋体"/>
        </w:rPr>
      </w:pPr>
      <w:r>
        <w:rPr>
          <w:rFonts w:hint="eastAsia" w:hAnsi="宋体" w:cs="宋体"/>
        </w:rPr>
        <w:t>答：</w:t>
      </w:r>
    </w:p>
    <w:p w14:paraId="6AD70E0E">
      <w:pPr>
        <w:pStyle w:val="2"/>
        <w:numPr>
          <w:ilvl w:val="0"/>
          <w:numId w:val="0"/>
        </w:numPr>
        <w:snapToGrid w:val="0"/>
        <w:spacing w:line="360" w:lineRule="auto"/>
        <w:ind w:leftChars="0"/>
        <w:rPr>
          <w:rFonts w:hint="eastAsia" w:hAnsi="宋体" w:cs="宋体"/>
        </w:rPr>
      </w:pPr>
      <w:r>
        <w:rPr>
          <w:rFonts w:hint="eastAsia" w:hAnsi="宋体" w:cs="宋体"/>
          <w:lang w:val="en-US" w:eastAsia="zh-CN"/>
        </w:rPr>
        <w:t>5.</w:t>
      </w:r>
      <w:r>
        <w:rPr>
          <w:rFonts w:hint="eastAsia" w:hAnsi="宋体" w:cs="宋体"/>
        </w:rPr>
        <w:t>虽然精彩绝伦的CBA总决赛已落下帷幕，但那跌宕起伏的过程、充满血性的身影、顽强拼搏的精神依然闪现在人们的脑海中，挥之不去。</w:t>
      </w:r>
    </w:p>
    <w:p w14:paraId="7B01D07B">
      <w:pPr>
        <w:pStyle w:val="2"/>
        <w:numPr>
          <w:ilvl w:val="0"/>
          <w:numId w:val="0"/>
        </w:numPr>
        <w:snapToGrid w:val="0"/>
        <w:spacing w:line="360" w:lineRule="auto"/>
        <w:ind w:leftChars="0"/>
        <w:rPr>
          <w:rFonts w:hAnsi="宋体" w:cs="宋体"/>
        </w:rPr>
      </w:pPr>
      <w:r>
        <w:rPr>
          <w:rFonts w:hint="eastAsia" w:hAnsi="宋体" w:cs="宋体"/>
        </w:rPr>
        <w:t>答:</w:t>
      </w:r>
    </w:p>
    <w:p w14:paraId="24F2BBAE">
      <w:pPr>
        <w:pStyle w:val="2"/>
        <w:snapToGrid w:val="0"/>
        <w:spacing w:line="360" w:lineRule="auto"/>
        <w:rPr>
          <w:rFonts w:hAnsi="宋体" w:cs="宋体"/>
        </w:rPr>
      </w:pPr>
      <w:r>
        <w:rPr>
          <w:rFonts w:hint="eastAsia" w:hAnsi="宋体" w:cs="宋体"/>
        </w:rPr>
        <w:t>6.无论是消除数字壁垒、减少数字鸿沟、推动我国数字经济健康发展，也是打造国际竞争新优势、培育合作增长点、促进全球经济复苏，我们都需要加快构建数字合作体系的步伐。</w:t>
      </w:r>
    </w:p>
    <w:p w14:paraId="67DE7F25">
      <w:pPr>
        <w:pStyle w:val="2"/>
        <w:snapToGrid w:val="0"/>
        <w:spacing w:line="360" w:lineRule="auto"/>
        <w:rPr>
          <w:rFonts w:hAnsi="宋体" w:cs="宋体"/>
        </w:rPr>
      </w:pPr>
      <w:r>
        <w:rPr>
          <w:rFonts w:hint="eastAsia" w:hAnsi="宋体" w:cs="宋体"/>
        </w:rPr>
        <w:t>答：</w:t>
      </w:r>
    </w:p>
    <w:p w14:paraId="3D51F99C">
      <w:pPr>
        <w:pStyle w:val="2"/>
        <w:snapToGrid w:val="0"/>
        <w:spacing w:line="360" w:lineRule="auto"/>
        <w:rPr>
          <w:rFonts w:ascii="Times New Roman" w:hAnsi="Times New Roman"/>
        </w:rPr>
      </w:pPr>
      <w:r>
        <w:rPr>
          <w:rFonts w:hint="eastAsia" w:ascii="Times New Roman" w:hAnsi="Times New Roman"/>
        </w:rPr>
        <w:t>7.随着生活水平和生活节奏的加快和提高，关注大众的身体健康，增强民众的自我保健意识则显得越来越重要。</w:t>
      </w:r>
    </w:p>
    <w:p w14:paraId="06ED9A00">
      <w:pPr>
        <w:pStyle w:val="2"/>
        <w:snapToGrid w:val="0"/>
        <w:spacing w:line="360" w:lineRule="auto"/>
        <w:rPr>
          <w:rFonts w:ascii="Times New Roman" w:hAnsi="Times New Roman"/>
        </w:rPr>
      </w:pPr>
      <w:r>
        <w:rPr>
          <w:rFonts w:hint="eastAsia" w:ascii="Times New Roman" w:hAnsi="Times New Roman"/>
        </w:rPr>
        <w:t>答；</w:t>
      </w:r>
    </w:p>
    <w:p w14:paraId="2BA5AE90">
      <w:pPr>
        <w:pStyle w:val="2"/>
        <w:snapToGrid w:val="0"/>
        <w:rPr>
          <w:rFonts w:hint="eastAsia" w:hAnsi="宋体" w:cs="宋体"/>
        </w:rPr>
      </w:pPr>
      <w:r>
        <w:rPr>
          <w:rFonts w:hint="eastAsia" w:ascii="Times New Roman" w:hAnsi="Times New Roman"/>
        </w:rPr>
        <w:t>8.</w:t>
      </w:r>
      <w:r>
        <w:rPr>
          <w:rFonts w:hint="eastAsia" w:hAnsi="宋体" w:cs="宋体"/>
        </w:rPr>
        <w:t>碳纤维具有的“既轻又强”和“刚柔并济”等特质，广泛应用于汽车、电力、航空航天等诸多领域。</w:t>
      </w:r>
    </w:p>
    <w:p w14:paraId="1924769C">
      <w:pPr>
        <w:pStyle w:val="2"/>
        <w:snapToGrid w:val="0"/>
        <w:spacing w:line="360" w:lineRule="auto"/>
        <w:rPr>
          <w:rFonts w:ascii="Times New Roman" w:hAnsi="Times New Roman"/>
        </w:rPr>
      </w:pPr>
      <w:r>
        <w:rPr>
          <w:rFonts w:hint="eastAsia" w:ascii="Times New Roman" w:hAnsi="Times New Roman"/>
        </w:rPr>
        <w:t>答：</w:t>
      </w:r>
    </w:p>
    <w:p w14:paraId="46417EDA">
      <w:pPr>
        <w:pStyle w:val="2"/>
        <w:snapToGrid w:val="0"/>
        <w:spacing w:line="360" w:lineRule="auto"/>
        <w:rPr>
          <w:rFonts w:ascii="Times New Roman" w:hAnsi="Times New Roman"/>
        </w:rPr>
      </w:pPr>
      <w:r>
        <w:rPr>
          <w:rFonts w:hint="eastAsia" w:ascii="Times New Roman" w:hAnsi="Times New Roman"/>
        </w:rPr>
        <w:t>方法总结：</w:t>
      </w:r>
    </w:p>
    <w:p w14:paraId="1F7587EA">
      <w:pPr>
        <w:pStyle w:val="2"/>
        <w:snapToGrid w:val="0"/>
        <w:spacing w:line="360" w:lineRule="exact"/>
        <w:rPr>
          <w:rFonts w:ascii="宋体" w:hAnsi="宋体"/>
          <w:b/>
          <w:bCs/>
          <w:szCs w:val="21"/>
        </w:rPr>
      </w:pPr>
    </w:p>
    <w:p w14:paraId="0F0764B7">
      <w:pPr>
        <w:pStyle w:val="2"/>
        <w:snapToGrid w:val="0"/>
        <w:spacing w:line="360" w:lineRule="exact"/>
        <w:rPr>
          <w:rFonts w:ascii="宋体" w:hAnsi="宋体"/>
          <w:b/>
          <w:bCs/>
          <w:szCs w:val="21"/>
        </w:rPr>
      </w:pPr>
    </w:p>
    <w:p w14:paraId="041CE806">
      <w:pPr>
        <w:pStyle w:val="2"/>
        <w:snapToGrid w:val="0"/>
        <w:spacing w:line="360" w:lineRule="exact"/>
        <w:rPr>
          <w:rFonts w:ascii="Times New Roman" w:hAnsi="Times New Roman"/>
        </w:rPr>
      </w:pPr>
      <w:r>
        <w:rPr>
          <w:rFonts w:hint="eastAsia" w:ascii="宋体" w:hAnsi="宋体"/>
          <w:b/>
          <w:bCs/>
          <w:szCs w:val="21"/>
        </w:rPr>
        <w:t>(二)</w:t>
      </w:r>
      <w:r>
        <w:rPr>
          <w:rFonts w:ascii="Times New Roman" w:hAnsi="Times New Roman"/>
        </w:rPr>
        <w:t>请具体分析下列病句或画横线句子的病因，并正确修改。</w:t>
      </w:r>
    </w:p>
    <w:p w14:paraId="62DB5ADF">
      <w:pPr>
        <w:spacing w:line="360" w:lineRule="auto"/>
        <w:textAlignment w:val="center"/>
        <w:rPr>
          <w:color w:val="000000"/>
        </w:rPr>
      </w:pPr>
      <w:r>
        <w:rPr>
          <w:rFonts w:hint="eastAsia" w:ascii="楷体" w:hAnsi="楷体" w:eastAsia="楷体" w:cs="楷体"/>
          <w:color w:val="000000"/>
        </w:rPr>
        <w:t>1.(2023·新课标</w:t>
      </w:r>
      <w:r>
        <w:rPr>
          <w:rFonts w:hint="eastAsia" w:ascii="楷体" w:hAnsi="楷体" w:eastAsia="楷体" w:cs="楷体"/>
          <w:color w:val="000000"/>
        </w:rPr>
        <w:fldChar w:fldCharType="begin"/>
      </w:r>
      <w:r>
        <w:rPr>
          <w:rFonts w:hint="eastAsia" w:ascii="楷体" w:hAnsi="楷体" w:eastAsia="楷体" w:cs="楷体"/>
          <w:color w:val="000000"/>
        </w:rPr>
        <w:instrText xml:space="preserve"> = 2 \* ROMAN \* MERGEFORMAT </w:instrText>
      </w:r>
      <w:r>
        <w:rPr>
          <w:rFonts w:hint="eastAsia" w:ascii="楷体" w:hAnsi="楷体" w:eastAsia="楷体" w:cs="楷体"/>
          <w:color w:val="000000"/>
        </w:rPr>
        <w:fldChar w:fldCharType="separate"/>
      </w:r>
      <w:r>
        <w:t>II</w:t>
      </w:r>
      <w:r>
        <w:rPr>
          <w:rFonts w:hint="eastAsia" w:ascii="楷体" w:hAnsi="楷体" w:eastAsia="楷体" w:cs="楷体"/>
          <w:color w:val="000000"/>
        </w:rPr>
        <w:fldChar w:fldCharType="end"/>
      </w:r>
      <w:r>
        <w:rPr>
          <w:rFonts w:hint="eastAsia" w:ascii="楷体" w:hAnsi="楷体" w:eastAsia="楷体" w:cs="楷体"/>
          <w:color w:val="000000"/>
        </w:rPr>
        <w:t>）</w:t>
      </w:r>
      <w:r>
        <w:rPr>
          <w:rFonts w:ascii="楷体" w:hAnsi="楷体" w:eastAsia="楷体" w:cs="楷体"/>
          <w:color w:val="000000"/>
          <w:u w:val="wave"/>
        </w:rPr>
        <w:t>如果长时间暴露在过大的声音中，会使听觉毛细胞失去敏感性，无法接收声音的信号，形成暂时或永久性听力下降。</w:t>
      </w:r>
    </w:p>
    <w:p w14:paraId="78504922">
      <w:pPr>
        <w:pStyle w:val="2"/>
        <w:snapToGrid w:val="0"/>
        <w:spacing w:line="360" w:lineRule="exact"/>
        <w:rPr>
          <w:rFonts w:hAnsi="宋体" w:cs="宋体"/>
        </w:rPr>
      </w:pPr>
      <w:r>
        <w:rPr>
          <w:rFonts w:hint="eastAsia" w:hAnsi="宋体" w:cs="宋体"/>
        </w:rPr>
        <w:t>2.(2022·浙江)肺鱼也是一种重要的“活化石”，其化石的记录在整个地史时期都有较好的保存，肺鱼身体结构的变化连续地展现出它们由海洋到陆地淡水环境。</w:t>
      </w:r>
    </w:p>
    <w:p w14:paraId="01E7AE14">
      <w:pPr>
        <w:pStyle w:val="2"/>
        <w:snapToGrid w:val="0"/>
        <w:spacing w:line="360" w:lineRule="exact"/>
        <w:rPr>
          <w:rFonts w:hAnsi="宋体" w:cs="宋体"/>
        </w:rPr>
      </w:pPr>
      <w:r>
        <w:rPr>
          <w:rFonts w:hint="eastAsia" w:hAnsi="宋体" w:cs="宋体"/>
        </w:rPr>
        <w:t>答：</w:t>
      </w:r>
    </w:p>
    <w:p w14:paraId="620BC10A">
      <w:pPr>
        <w:pStyle w:val="2"/>
        <w:snapToGrid w:val="0"/>
        <w:spacing w:line="360" w:lineRule="exact"/>
        <w:rPr>
          <w:rFonts w:hAnsi="宋体" w:cs="宋体"/>
        </w:rPr>
      </w:pPr>
    </w:p>
    <w:p w14:paraId="4CF8E129">
      <w:pPr>
        <w:pStyle w:val="2"/>
        <w:snapToGrid w:val="0"/>
        <w:spacing w:line="360" w:lineRule="exact"/>
        <w:rPr>
          <w:rFonts w:hAnsi="宋体" w:cs="宋体"/>
        </w:rPr>
      </w:pPr>
      <w:r>
        <w:rPr>
          <w:rFonts w:hint="eastAsia" w:hAnsi="宋体" w:cs="宋体"/>
        </w:rPr>
        <w:t>3.(2021·全国甲)烧菜做饭作为一项生活技能，能让学生受益一生。更为重要的是，</w:t>
      </w:r>
      <w:r>
        <w:rPr>
          <w:rFonts w:hint="eastAsia" w:hAnsi="宋体" w:cs="宋体"/>
          <w:u w:val="single"/>
        </w:rPr>
        <w:t>通过学习烧菜做饭还会增强学生对家务劳动的理解与认知，有助于在和家人的相处中更懂得体谅、更懂得感恩、更懂得分担。</w:t>
      </w:r>
    </w:p>
    <w:p w14:paraId="5C53E04F">
      <w:pPr>
        <w:pStyle w:val="2"/>
        <w:snapToGrid w:val="0"/>
        <w:spacing w:line="360" w:lineRule="exact"/>
        <w:rPr>
          <w:rFonts w:hAnsi="宋体" w:cs="宋体"/>
        </w:rPr>
      </w:pPr>
      <w:r>
        <w:rPr>
          <w:rFonts w:hint="eastAsia" w:hAnsi="宋体" w:cs="宋体"/>
        </w:rPr>
        <w:t>答：</w:t>
      </w:r>
    </w:p>
    <w:p w14:paraId="63593112">
      <w:pPr>
        <w:spacing w:line="360" w:lineRule="exact"/>
        <w:rPr>
          <w:rFonts w:ascii="宋体" w:hAnsi="宋体" w:eastAsia="宋体"/>
          <w:szCs w:val="21"/>
        </w:rPr>
      </w:pPr>
    </w:p>
    <w:p w14:paraId="2C0696BC">
      <w:pPr>
        <w:pStyle w:val="2"/>
        <w:snapToGrid w:val="0"/>
        <w:spacing w:line="360" w:lineRule="exact"/>
        <w:rPr>
          <w:rFonts w:hAnsi="宋体" w:cs="宋体"/>
        </w:rPr>
      </w:pPr>
      <w:r>
        <w:rPr>
          <w:rFonts w:hint="eastAsia" w:hAnsi="宋体"/>
          <w:szCs w:val="21"/>
          <w:lang w:val="en-US" w:eastAsia="zh-CN"/>
        </w:rPr>
        <w:t>4</w:t>
      </w:r>
      <w:r>
        <w:rPr>
          <w:rFonts w:hint="eastAsia" w:ascii="宋体" w:hAnsi="宋体" w:eastAsia="宋体"/>
          <w:szCs w:val="21"/>
        </w:rPr>
        <w:t>．</w:t>
      </w:r>
      <w:r>
        <w:rPr>
          <w:rFonts w:hint="eastAsia" w:hAnsi="宋体" w:cs="宋体"/>
        </w:rPr>
        <w:t>(2019·浙江)近年来，《战狼Ⅱ》《流浪地球》等一批精良艺术品质和积极价值取向的文艺作品受到观众广泛认可，这充分证明过硬品质是新时代文艺实现文化引领的基本条件。</w:t>
      </w:r>
    </w:p>
    <w:p w14:paraId="07601C21">
      <w:pPr>
        <w:spacing w:line="360" w:lineRule="exact"/>
        <w:rPr>
          <w:rFonts w:ascii="宋体" w:hAnsi="宋体" w:eastAsia="宋体"/>
          <w:szCs w:val="21"/>
        </w:rPr>
      </w:pPr>
      <w:r>
        <w:rPr>
          <w:rFonts w:hint="eastAsia" w:ascii="宋体" w:hAnsi="宋体" w:eastAsia="宋体"/>
          <w:szCs w:val="21"/>
        </w:rPr>
        <w:t>答：</w:t>
      </w:r>
    </w:p>
    <w:p w14:paraId="02E47AD8">
      <w:pPr>
        <w:spacing w:line="360" w:lineRule="exact"/>
        <w:rPr>
          <w:rFonts w:ascii="宋体" w:hAnsi="宋体" w:eastAsia="宋体"/>
          <w:szCs w:val="21"/>
        </w:rPr>
      </w:pPr>
    </w:p>
    <w:p w14:paraId="0E7922A1">
      <w:pPr>
        <w:spacing w:line="360" w:lineRule="exact"/>
        <w:rPr>
          <w:rFonts w:ascii="宋体" w:hAnsi="宋体" w:eastAsia="宋体"/>
          <w:szCs w:val="21"/>
        </w:rPr>
      </w:pPr>
      <w:r>
        <w:rPr>
          <w:rFonts w:hint="eastAsia" w:ascii="宋体" w:hAnsi="宋体" w:eastAsia="宋体"/>
          <w:szCs w:val="21"/>
          <w:lang w:val="en-US" w:eastAsia="zh-CN"/>
        </w:rPr>
        <w:t>5</w:t>
      </w:r>
      <w:r>
        <w:rPr>
          <w:rFonts w:hint="eastAsia" w:ascii="宋体" w:hAnsi="宋体" w:eastAsia="宋体"/>
          <w:szCs w:val="21"/>
        </w:rPr>
        <w:t>．朝鲜艺术家这次来华表演的歌剧《红楼梦》，受到了中国观众的热烈欢迎，给予了很高的评价。</w:t>
      </w:r>
    </w:p>
    <w:p w14:paraId="24675E42">
      <w:pPr>
        <w:spacing w:line="360" w:lineRule="exact"/>
        <w:rPr>
          <w:rFonts w:ascii="宋体" w:hAnsi="宋体" w:eastAsia="宋体"/>
          <w:szCs w:val="21"/>
        </w:rPr>
      </w:pPr>
      <w:r>
        <w:rPr>
          <w:rFonts w:hint="eastAsia" w:ascii="宋体" w:hAnsi="宋体" w:eastAsia="宋体"/>
          <w:szCs w:val="21"/>
        </w:rPr>
        <w:t>答：</w:t>
      </w:r>
    </w:p>
    <w:p w14:paraId="17006F80">
      <w:pPr>
        <w:spacing w:line="360" w:lineRule="exact"/>
        <w:rPr>
          <w:rFonts w:ascii="宋体" w:hAnsi="宋体" w:eastAsia="宋体"/>
          <w:szCs w:val="21"/>
        </w:rPr>
      </w:pPr>
    </w:p>
    <w:p w14:paraId="1BC620E1">
      <w:pPr>
        <w:spacing w:line="360" w:lineRule="exact"/>
        <w:rPr>
          <w:rFonts w:ascii="宋体" w:hAnsi="宋体" w:eastAsia="宋体"/>
          <w:szCs w:val="21"/>
        </w:rPr>
      </w:pPr>
      <w:r>
        <w:rPr>
          <w:rFonts w:hint="eastAsia" w:ascii="宋体" w:hAnsi="宋体" w:eastAsia="宋体"/>
          <w:szCs w:val="21"/>
          <w:lang w:val="en-US" w:eastAsia="zh-CN"/>
        </w:rPr>
        <w:t>6</w:t>
      </w:r>
      <w:r>
        <w:rPr>
          <w:rFonts w:hint="eastAsia" w:ascii="宋体" w:hAnsi="宋体" w:eastAsia="宋体"/>
          <w:szCs w:val="21"/>
        </w:rPr>
        <w:t>.该校工商管理学院在课程上除了专业课、外语课、政治理论课，还设置了演讲与口才、基础写作等课程。</w:t>
      </w:r>
    </w:p>
    <w:p w14:paraId="74E865DE">
      <w:pPr>
        <w:spacing w:line="360" w:lineRule="exact"/>
        <w:rPr>
          <w:rFonts w:ascii="宋体" w:hAnsi="宋体" w:eastAsia="宋体"/>
          <w:szCs w:val="21"/>
        </w:rPr>
      </w:pPr>
      <w:r>
        <w:rPr>
          <w:rFonts w:hint="eastAsia" w:ascii="宋体" w:hAnsi="宋体" w:eastAsia="宋体"/>
          <w:szCs w:val="21"/>
        </w:rPr>
        <w:t>答：</w:t>
      </w:r>
    </w:p>
    <w:p w14:paraId="4B2D8732">
      <w:pPr>
        <w:pStyle w:val="2"/>
        <w:snapToGrid w:val="0"/>
        <w:spacing w:line="360" w:lineRule="exact"/>
        <w:rPr>
          <w:rFonts w:hAnsi="宋体" w:cs="宋体"/>
        </w:rPr>
      </w:pPr>
    </w:p>
    <w:p w14:paraId="1F18E2D5">
      <w:pPr>
        <w:pStyle w:val="2"/>
        <w:snapToGrid w:val="0"/>
        <w:spacing w:line="360" w:lineRule="exact"/>
        <w:rPr>
          <w:rFonts w:hAnsi="宋体" w:cs="宋体"/>
        </w:rPr>
      </w:pPr>
      <w:r>
        <w:rPr>
          <w:rFonts w:hint="eastAsia" w:hAnsi="宋体" w:cs="宋体"/>
          <w:lang w:val="en-US" w:eastAsia="zh-CN"/>
        </w:rPr>
        <w:t>8</w:t>
      </w:r>
      <w:r>
        <w:rPr>
          <w:rFonts w:hint="eastAsia" w:hAnsi="宋体" w:cs="宋体"/>
        </w:rPr>
        <w:t>.“珠峰小镇”未来还将汇聚更多山地户外运动资源，培育更多行业市场主体，助力西藏日喀则迈向高质量发展、实现共同富裕的新征程上续写不断“攀登”的新篇章。</w:t>
      </w:r>
    </w:p>
    <w:p w14:paraId="62421B8E">
      <w:pPr>
        <w:pStyle w:val="2"/>
        <w:snapToGrid w:val="0"/>
        <w:spacing w:line="360" w:lineRule="exact"/>
        <w:rPr>
          <w:rFonts w:hAnsi="宋体" w:cs="宋体"/>
        </w:rPr>
      </w:pPr>
      <w:r>
        <w:rPr>
          <w:rFonts w:hint="eastAsia" w:hAnsi="宋体" w:cs="宋体"/>
        </w:rPr>
        <w:t>答：</w:t>
      </w:r>
    </w:p>
    <w:p w14:paraId="2E6048A4">
      <w:pPr>
        <w:pStyle w:val="2"/>
        <w:snapToGrid w:val="0"/>
        <w:spacing w:line="360" w:lineRule="exact"/>
        <w:rPr>
          <w:rFonts w:hAnsi="宋体" w:cs="宋体"/>
        </w:rPr>
      </w:pPr>
    </w:p>
    <w:p w14:paraId="677AEAF6">
      <w:pPr>
        <w:pStyle w:val="2"/>
        <w:snapToGrid w:val="0"/>
        <w:spacing w:line="360" w:lineRule="exact"/>
        <w:rPr>
          <w:rFonts w:hAnsi="宋体" w:cs="宋体"/>
        </w:rPr>
      </w:pPr>
      <w:r>
        <w:rPr>
          <w:rFonts w:hint="eastAsia" w:hAnsi="宋体" w:cs="宋体"/>
          <w:lang w:val="en-US" w:eastAsia="zh-CN"/>
        </w:rPr>
        <w:t>9</w:t>
      </w:r>
      <w:r>
        <w:rPr>
          <w:rFonts w:hint="eastAsia" w:hAnsi="宋体" w:cs="宋体"/>
        </w:rPr>
        <w:t>.随着厂商陆续推出新车型，消费者又再次将目光聚焦到新能源车上，不少新能源车的增长在15%到30%左右。</w:t>
      </w:r>
    </w:p>
    <w:p w14:paraId="105D0285">
      <w:pPr>
        <w:pStyle w:val="2"/>
        <w:snapToGrid w:val="0"/>
        <w:spacing w:line="360" w:lineRule="exact"/>
        <w:rPr>
          <w:rFonts w:hAnsi="宋体" w:cs="宋体"/>
          <w:b/>
          <w:bCs/>
          <w:szCs w:val="21"/>
        </w:rPr>
      </w:pPr>
      <w:r>
        <w:rPr>
          <w:rFonts w:hint="eastAsia" w:hAnsi="宋体" w:cs="宋体"/>
        </w:rPr>
        <w:t>答：</w:t>
      </w:r>
    </w:p>
    <w:p w14:paraId="499B39F0">
      <w:pPr>
        <w:jc w:val="left"/>
        <w:textAlignment w:val="center"/>
        <w:rPr>
          <w:rFonts w:ascii="楷体" w:hAnsi="楷体" w:eastAsia="楷体" w:cs="楷体"/>
          <w:color w:val="000000"/>
        </w:rPr>
      </w:pPr>
    </w:p>
    <w:p w14:paraId="01E52D87">
      <w:pPr>
        <w:jc w:val="left"/>
        <w:textAlignment w:val="center"/>
        <w:rPr>
          <w:color w:val="000000"/>
        </w:rPr>
      </w:pPr>
      <w:r>
        <w:rPr>
          <w:rFonts w:hint="eastAsia" w:ascii="楷体" w:hAnsi="楷体" w:eastAsia="楷体" w:cs="楷体"/>
          <w:color w:val="000000"/>
          <w:lang w:val="en-US" w:eastAsia="zh-CN"/>
        </w:rPr>
        <w:t>10</w:t>
      </w:r>
      <w:r>
        <w:rPr>
          <w:rFonts w:hint="eastAsia" w:ascii="楷体" w:hAnsi="楷体" w:eastAsia="楷体" w:cs="楷体"/>
          <w:color w:val="000000"/>
        </w:rPr>
        <w:t>.（2023</w:t>
      </w:r>
      <w:r>
        <w:rPr>
          <w:rFonts w:ascii="宋体" w:hAnsi="宋体" w:eastAsia="宋体" w:cs="宋体"/>
          <w:b/>
          <w:szCs w:val="21"/>
        </w:rPr>
        <w:t>全国乙卷</w:t>
      </w:r>
      <w:r>
        <w:rPr>
          <w:rFonts w:hint="eastAsia" w:ascii="楷体" w:hAnsi="楷体" w:eastAsia="楷体" w:cs="楷体"/>
          <w:color w:val="000000"/>
        </w:rPr>
        <w:t>）</w:t>
      </w:r>
      <w:r>
        <w:rPr>
          <w:rFonts w:ascii="宋体" w:hAnsi="宋体" w:eastAsia="宋体" w:cs="宋体"/>
          <w:color w:val="000000"/>
        </w:rPr>
        <w:t>文中画波浪线的部分表述烦琐，请删除冗余词语，使表达简洁通顺，但不得改变原意，将修改后的文段写在答题卡上，不超过</w:t>
      </w:r>
      <w:r>
        <w:rPr>
          <w:rFonts w:ascii="Times New Roman" w:hAnsi="Times New Roman" w:eastAsia="Times New Roman" w:cs="Times New Roman"/>
          <w:color w:val="000000"/>
        </w:rPr>
        <w:t>75</w:t>
      </w:r>
      <w:r>
        <w:rPr>
          <w:rFonts w:ascii="宋体" w:hAnsi="宋体" w:eastAsia="宋体" w:cs="宋体"/>
          <w:color w:val="000000"/>
        </w:rPr>
        <w:t>个字。</w:t>
      </w:r>
    </w:p>
    <w:p w14:paraId="3E337EC7">
      <w:pPr>
        <w:spacing w:line="360" w:lineRule="exact"/>
        <w:ind w:firstLine="420" w:firstLineChars="200"/>
        <w:rPr>
          <w:rFonts w:ascii="宋体" w:hAnsi="宋体" w:cs="Times New Roman"/>
          <w:b/>
          <w:bCs/>
          <w:szCs w:val="21"/>
        </w:rPr>
      </w:pPr>
      <w:r>
        <w:rPr>
          <w:rFonts w:ascii="楷体" w:hAnsi="楷体" w:eastAsia="楷体" w:cs="楷体"/>
          <w:color w:val="000000"/>
        </w:rPr>
        <w:t>制订明确具体的计划，将一个困难的大任务分解为容易完成的小任务，例如，</w:t>
      </w:r>
      <w:r>
        <w:rPr>
          <w:rFonts w:ascii="楷体" w:hAnsi="楷体" w:eastAsia="楷体" w:cs="楷体"/>
          <w:color w:val="000000"/>
          <w:u w:val="wave"/>
        </w:rPr>
        <w:t>你要写一篇报告，就可以把你的这个大任务分解为查阅资料、整理笔记、撰写报告三个小任务，并且计划好查阅资料、整理笔记、撰写报告这三个小任务将来的完成时间，这样，你要完成的写一篇报告的大任务就变得便于管理、容易完成了。</w:t>
      </w:r>
    </w:p>
    <w:p w14:paraId="58542142">
      <w:pPr>
        <w:spacing w:line="360" w:lineRule="exact"/>
        <w:rPr>
          <w:rFonts w:ascii="宋体" w:hAnsi="宋体" w:cs="Times New Roman"/>
          <w:b/>
          <w:bCs/>
          <w:szCs w:val="21"/>
        </w:rPr>
      </w:pPr>
      <w:r>
        <w:rPr>
          <w:rFonts w:hint="eastAsia" w:ascii="宋体" w:hAnsi="宋体" w:cs="Times New Roman"/>
          <w:b/>
          <w:bCs/>
          <w:szCs w:val="21"/>
        </w:rPr>
        <w:t>答：</w:t>
      </w:r>
    </w:p>
    <w:p w14:paraId="47A3CFFC">
      <w:pPr>
        <w:spacing w:line="360" w:lineRule="exact"/>
        <w:rPr>
          <w:rFonts w:ascii="宋体" w:hAnsi="宋体" w:cs="Times New Roman"/>
          <w:b/>
          <w:bCs/>
          <w:szCs w:val="21"/>
        </w:rPr>
      </w:pPr>
    </w:p>
    <w:p w14:paraId="4C3918F1">
      <w:pPr>
        <w:spacing w:line="360" w:lineRule="exact"/>
        <w:rPr>
          <w:rFonts w:ascii="宋体" w:hAnsi="宋体" w:cs="Times New Roman"/>
          <w:b/>
          <w:bCs/>
          <w:szCs w:val="21"/>
        </w:rPr>
      </w:pPr>
      <w:r>
        <w:rPr>
          <w:rFonts w:hint="eastAsia" w:ascii="宋体" w:hAnsi="宋体" w:cs="Times New Roman"/>
          <w:b/>
          <w:bCs/>
          <w:szCs w:val="21"/>
        </w:rPr>
        <w:t>四、知识积累</w:t>
      </w:r>
    </w:p>
    <w:p w14:paraId="7CC4A8BD">
      <w:pPr>
        <w:pStyle w:val="2"/>
        <w:snapToGrid w:val="0"/>
        <w:spacing w:line="360" w:lineRule="exact"/>
        <w:ind w:firstLine="420" w:firstLineChars="200"/>
        <w:rPr>
          <w:rFonts w:ascii="Times New Roman" w:hAnsi="Times New Roman"/>
        </w:rPr>
      </w:pPr>
      <w:r>
        <w:rPr>
          <w:rFonts w:ascii="Times New Roman" w:hAnsi="Times New Roman" w:eastAsia="黑体"/>
        </w:rPr>
        <w:t>生活中经常遇到的成分赘余形式：</w:t>
      </w:r>
    </w:p>
    <w:p w14:paraId="3BFEA47F">
      <w:pPr>
        <w:pStyle w:val="2"/>
        <w:snapToGrid w:val="0"/>
        <w:spacing w:line="360" w:lineRule="exact"/>
        <w:ind w:firstLine="420" w:firstLineChars="200"/>
        <w:rPr>
          <w:rFonts w:ascii="Times New Roman" w:hAnsi="Times New Roman"/>
        </w:rPr>
      </w:pPr>
      <w:r>
        <w:rPr>
          <w:rFonts w:ascii="Times New Roman" w:hAnsi="Times New Roman"/>
        </w:rPr>
        <w:t>亲眼目睹　付诸于实践　这其中</w:t>
      </w:r>
      <w:r>
        <w:rPr>
          <w:rFonts w:hint="eastAsia" w:ascii="Times New Roman" w:hAnsi="Times New Roman"/>
          <w:lang w:val="en-US" w:eastAsia="zh-CN"/>
        </w:rPr>
        <w:t xml:space="preserve">      </w:t>
      </w:r>
      <w:r>
        <w:rPr>
          <w:rFonts w:ascii="Times New Roman" w:hAnsi="Times New Roman"/>
        </w:rPr>
        <w:t>互相厮打　正方兴未艾　国际间</w:t>
      </w:r>
    </w:p>
    <w:p w14:paraId="12DB66F0">
      <w:pPr>
        <w:pStyle w:val="2"/>
        <w:snapToGrid w:val="0"/>
        <w:spacing w:line="360" w:lineRule="exact"/>
        <w:ind w:firstLine="420" w:firstLineChars="200"/>
        <w:rPr>
          <w:rFonts w:ascii="Times New Roman" w:hAnsi="Times New Roman"/>
        </w:rPr>
      </w:pPr>
      <w:r>
        <w:rPr>
          <w:rFonts w:ascii="Times New Roman" w:hAnsi="Times New Roman"/>
        </w:rPr>
        <w:t>免费赠送　过虑的想法　报刊杂志</w:t>
      </w:r>
      <w:r>
        <w:rPr>
          <w:rFonts w:hint="eastAsia" w:ascii="Times New Roman" w:hAnsi="Times New Roman"/>
          <w:lang w:val="en-US" w:eastAsia="zh-CN"/>
        </w:rPr>
        <w:t xml:space="preserve">    </w:t>
      </w:r>
      <w:r>
        <w:rPr>
          <w:rFonts w:ascii="Times New Roman" w:hAnsi="Times New Roman"/>
        </w:rPr>
        <w:t>仔细端详　过高的奢望　德育教育</w:t>
      </w:r>
    </w:p>
    <w:p w14:paraId="4E392227">
      <w:pPr>
        <w:pStyle w:val="2"/>
        <w:snapToGrid w:val="0"/>
        <w:spacing w:line="360" w:lineRule="exact"/>
        <w:ind w:firstLine="420" w:firstLineChars="200"/>
        <w:rPr>
          <w:rFonts w:ascii="Times New Roman" w:hAnsi="Times New Roman"/>
        </w:rPr>
      </w:pPr>
      <w:r>
        <w:rPr>
          <w:rFonts w:ascii="Times New Roman" w:hAnsi="Times New Roman"/>
        </w:rPr>
        <w:t>偶然邂逅　浑身遍体鳞伤　感激涕零的泪水</w:t>
      </w:r>
      <w:r>
        <w:rPr>
          <w:rFonts w:hint="eastAsia" w:ascii="Times New Roman" w:hAnsi="Times New Roman"/>
          <w:lang w:val="en-US" w:eastAsia="zh-CN"/>
        </w:rPr>
        <w:t xml:space="preserve">      </w:t>
      </w:r>
      <w:r>
        <w:rPr>
          <w:rFonts w:ascii="Times New Roman" w:hAnsi="Times New Roman"/>
        </w:rPr>
        <w:t>卫生洁具　人民生灵涂炭　真知灼见的意见</w:t>
      </w:r>
    </w:p>
    <w:p w14:paraId="594FB2D5">
      <w:pPr>
        <w:pStyle w:val="2"/>
        <w:snapToGrid w:val="0"/>
        <w:spacing w:line="360" w:lineRule="exact"/>
        <w:ind w:firstLine="420" w:firstLineChars="200"/>
        <w:rPr>
          <w:rFonts w:ascii="Times New Roman" w:hAnsi="Times New Roman"/>
        </w:rPr>
      </w:pPr>
      <w:r>
        <w:rPr>
          <w:rFonts w:ascii="Times New Roman" w:hAnsi="Times New Roman"/>
        </w:rPr>
        <w:t>悬殊很大　切忌不要违规　难言之隐的苦衷</w:t>
      </w:r>
      <w:r>
        <w:rPr>
          <w:rFonts w:hint="eastAsia" w:ascii="Times New Roman" w:hAnsi="Times New Roman"/>
          <w:lang w:val="en-US" w:eastAsia="zh-CN"/>
        </w:rPr>
        <w:t xml:space="preserve">      </w:t>
      </w:r>
      <w:r>
        <w:rPr>
          <w:rFonts w:ascii="Times New Roman" w:hAnsi="Times New Roman"/>
        </w:rPr>
        <w:t>十分罕见　被人贻笑大方　涉及到中日关系</w:t>
      </w:r>
    </w:p>
    <w:p w14:paraId="095068EB">
      <w:pPr>
        <w:pStyle w:val="2"/>
        <w:snapToGrid w:val="0"/>
        <w:spacing w:line="360" w:lineRule="exact"/>
        <w:ind w:firstLine="420" w:firstLineChars="200"/>
        <w:rPr>
          <w:rFonts w:ascii="Times New Roman" w:hAnsi="Times New Roman"/>
        </w:rPr>
      </w:pPr>
      <w:r>
        <w:rPr>
          <w:rFonts w:ascii="Times New Roman" w:hAnsi="Times New Roman"/>
        </w:rPr>
        <w:t>我的拙见　生活安居乐业　三十个芸芸众生</w:t>
      </w:r>
      <w:r>
        <w:rPr>
          <w:rFonts w:hint="eastAsia" w:ascii="Times New Roman" w:hAnsi="Times New Roman"/>
          <w:lang w:val="en-US" w:eastAsia="zh-CN"/>
        </w:rPr>
        <w:t xml:space="preserve">      </w:t>
      </w:r>
      <w:r>
        <w:rPr>
          <w:rFonts w:ascii="Times New Roman" w:hAnsi="Times New Roman"/>
        </w:rPr>
        <w:t>随便苟同　更加变本加厉　目前的当务之急</w:t>
      </w:r>
    </w:p>
    <w:p w14:paraId="41135A80">
      <w:pPr>
        <w:pStyle w:val="2"/>
        <w:snapToGrid w:val="0"/>
        <w:spacing w:line="360" w:lineRule="exact"/>
        <w:ind w:firstLine="420" w:firstLineChars="200"/>
        <w:rPr>
          <w:rFonts w:ascii="Times New Roman" w:hAnsi="Times New Roman"/>
        </w:rPr>
      </w:pPr>
      <w:r>
        <w:rPr>
          <w:rFonts w:ascii="Times New Roman" w:hAnsi="Times New Roman"/>
        </w:rPr>
        <w:t>过分苛求　大家众所周知　心里一直耿耿于怀</w:t>
      </w:r>
      <w:r>
        <w:rPr>
          <w:rFonts w:hint="eastAsia" w:ascii="Times New Roman" w:hAnsi="Times New Roman"/>
          <w:lang w:val="en-US" w:eastAsia="zh-CN"/>
        </w:rPr>
        <w:t xml:space="preserve">    </w:t>
      </w:r>
      <w:r>
        <w:rPr>
          <w:rFonts w:ascii="Times New Roman" w:hAnsi="Times New Roman"/>
        </w:rPr>
        <w:t>先进楷模　格外明净多了　每个学生人手一本</w:t>
      </w:r>
    </w:p>
    <w:p w14:paraId="37800E50">
      <w:pPr>
        <w:pStyle w:val="2"/>
        <w:snapToGrid w:val="0"/>
        <w:spacing w:line="360" w:lineRule="exact"/>
        <w:ind w:firstLine="420" w:firstLineChars="200"/>
        <w:rPr>
          <w:rFonts w:ascii="Times New Roman" w:hAnsi="Times New Roman"/>
        </w:rPr>
      </w:pPr>
      <w:r>
        <w:rPr>
          <w:rFonts w:ascii="Times New Roman" w:hAnsi="Times New Roman"/>
        </w:rPr>
        <w:t>凯旋而归　受到不虞之誉　诞辰100周年纪念日</w:t>
      </w:r>
      <w:r>
        <w:rPr>
          <w:rFonts w:hint="eastAsia" w:ascii="Times New Roman" w:hAnsi="Times New Roman"/>
          <w:lang w:val="en-US" w:eastAsia="zh-CN"/>
        </w:rPr>
        <w:t xml:space="preserve">  </w:t>
      </w:r>
      <w:r>
        <w:rPr>
          <w:rFonts w:ascii="Times New Roman" w:hAnsi="Times New Roman"/>
        </w:rPr>
        <w:t>无故旷课　责任责无旁贷　忍俊不禁地笑起来</w:t>
      </w:r>
    </w:p>
    <w:p w14:paraId="5D320487">
      <w:pPr>
        <w:spacing w:line="360" w:lineRule="exact"/>
        <w:rPr>
          <w:rFonts w:ascii="宋体" w:hAnsi="宋体" w:cs="Times New Roman"/>
          <w:b/>
          <w:bCs/>
          <w:szCs w:val="21"/>
        </w:rPr>
      </w:pPr>
      <w:r>
        <w:rPr>
          <w:rFonts w:hint="eastAsia" w:ascii="宋体" w:hAnsi="宋体" w:cs="Times New Roman"/>
          <w:b/>
          <w:bCs/>
          <w:szCs w:val="21"/>
        </w:rPr>
        <w:t>五、课后导悟</w:t>
      </w:r>
    </w:p>
    <w:p w14:paraId="223B241A">
      <w:pPr>
        <w:ind w:firstLine="420" w:firstLineChars="200"/>
        <w:rPr>
          <w:rFonts w:hint="eastAsia" w:ascii="宋体" w:hAnsi="宋体" w:eastAsia="宋体" w:cs="Times New Roman"/>
          <w:szCs w:val="21"/>
          <w:lang w:eastAsia="zh-CN"/>
        </w:rPr>
      </w:pPr>
      <w:r>
        <w:rPr>
          <w:rFonts w:hint="eastAsia" w:ascii="宋体" w:hAnsi="宋体" w:eastAsia="宋体" w:cs="Times New Roman"/>
          <w:szCs w:val="21"/>
          <w:lang w:eastAsia="zh-CN"/>
        </w:rPr>
        <w:t>【</w:t>
      </w:r>
      <w:r>
        <w:rPr>
          <w:rFonts w:hint="eastAsia" w:ascii="宋体" w:hAnsi="宋体" w:eastAsia="宋体" w:cs="Times New Roman"/>
          <w:szCs w:val="21"/>
        </w:rPr>
        <w:t>搭配不当、成分残缺或赘余</w:t>
      </w:r>
      <w:r>
        <w:rPr>
          <w:rFonts w:hint="eastAsia" w:ascii="宋体" w:hAnsi="宋体" w:cs="Times New Roman"/>
          <w:szCs w:val="21"/>
        </w:rPr>
        <w:t>辨析方法</w:t>
      </w:r>
      <w:r>
        <w:rPr>
          <w:rFonts w:hint="eastAsia" w:ascii="宋体" w:hAnsi="宋体" w:cs="Times New Roman"/>
          <w:szCs w:val="21"/>
          <w:lang w:eastAsia="zh-CN"/>
        </w:rPr>
        <w:t>】</w:t>
      </w:r>
    </w:p>
    <w:p w14:paraId="3E01D0C7">
      <w:pPr>
        <w:pStyle w:val="2"/>
        <w:snapToGrid w:val="0"/>
        <w:spacing w:line="360" w:lineRule="exact"/>
        <w:ind w:firstLine="420" w:firstLineChars="200"/>
        <w:rPr>
          <w:rFonts w:ascii="Times New Roman" w:hAnsi="Times New Roman"/>
        </w:rPr>
      </w:pPr>
      <w:r>
        <w:rPr>
          <w:rFonts w:hint="eastAsia" w:ascii="Times New Roman" w:hAnsi="Times New Roman"/>
        </w:rPr>
        <w:t>特征辨析法六看：</w:t>
      </w:r>
    </w:p>
    <w:p w14:paraId="35A147D5">
      <w:pPr>
        <w:pStyle w:val="2"/>
        <w:snapToGrid w:val="0"/>
        <w:spacing w:line="360" w:lineRule="exact"/>
        <w:ind w:firstLine="420" w:firstLineChars="200"/>
        <w:rPr>
          <w:rFonts w:ascii="Times New Roman" w:hAnsi="Times New Roman"/>
        </w:rPr>
      </w:pPr>
      <w:r>
        <w:rPr>
          <w:rFonts w:hint="eastAsia" w:ascii="Times New Roman" w:hAnsi="Times New Roman"/>
        </w:rPr>
        <w:t>看主谓宾，看主宾、谓宾、主谓是否搭配得当</w:t>
      </w:r>
    </w:p>
    <w:p w14:paraId="1A2A4273">
      <w:pPr>
        <w:pStyle w:val="2"/>
        <w:snapToGrid w:val="0"/>
        <w:spacing w:line="360" w:lineRule="exact"/>
        <w:ind w:firstLine="420" w:firstLineChars="200"/>
        <w:rPr>
          <w:rFonts w:ascii="Times New Roman" w:hAnsi="Times New Roman"/>
        </w:rPr>
      </w:pPr>
      <w:r>
        <w:rPr>
          <w:rFonts w:hint="eastAsia" w:ascii="Times New Roman" w:hAnsi="Times New Roman"/>
        </w:rPr>
        <w:t>数量词与中心词是否搭配得当</w:t>
      </w:r>
    </w:p>
    <w:p w14:paraId="6ABB601B">
      <w:pPr>
        <w:pStyle w:val="2"/>
        <w:snapToGrid w:val="0"/>
        <w:spacing w:line="360" w:lineRule="exact"/>
        <w:ind w:firstLine="420" w:firstLineChars="200"/>
        <w:rPr>
          <w:rFonts w:ascii="Times New Roman" w:hAnsi="Times New Roman"/>
        </w:rPr>
      </w:pPr>
      <w:r>
        <w:rPr>
          <w:rFonts w:hint="eastAsia" w:ascii="Times New Roman" w:hAnsi="Times New Roman"/>
        </w:rPr>
        <w:t>并列短语是否彼此失应</w:t>
      </w:r>
    </w:p>
    <w:p w14:paraId="62B8BF9C">
      <w:pPr>
        <w:pStyle w:val="2"/>
        <w:snapToGrid w:val="0"/>
        <w:spacing w:line="360" w:lineRule="exact"/>
        <w:ind w:firstLine="420" w:firstLineChars="200"/>
        <w:rPr>
          <w:rFonts w:ascii="Times New Roman" w:hAnsi="Times New Roman"/>
        </w:rPr>
      </w:pPr>
      <w:r>
        <w:rPr>
          <w:rFonts w:hint="eastAsia" w:ascii="Times New Roman" w:hAnsi="Times New Roman"/>
        </w:rPr>
        <w:t>双面词语是否有前后失应</w:t>
      </w:r>
    </w:p>
    <w:p w14:paraId="25B36C0A">
      <w:pPr>
        <w:pStyle w:val="2"/>
        <w:snapToGrid w:val="0"/>
        <w:spacing w:line="360" w:lineRule="exact"/>
        <w:ind w:firstLine="420" w:firstLineChars="200"/>
        <w:rPr>
          <w:rFonts w:ascii="Times New Roman" w:hAnsi="Times New Roman"/>
        </w:rPr>
      </w:pPr>
      <w:r>
        <w:rPr>
          <w:rFonts w:hint="eastAsia" w:ascii="Times New Roman" w:hAnsi="Times New Roman"/>
        </w:rPr>
        <w:t>“是”字句是否主宾搭配不当</w:t>
      </w:r>
    </w:p>
    <w:p w14:paraId="0915484A">
      <w:pPr>
        <w:pStyle w:val="2"/>
        <w:snapToGrid w:val="0"/>
        <w:spacing w:line="360" w:lineRule="exact"/>
        <w:ind w:firstLine="420" w:firstLineChars="200"/>
        <w:rPr>
          <w:rFonts w:hint="eastAsia" w:ascii="Times New Roman" w:hAnsi="Times New Roman"/>
        </w:rPr>
      </w:pPr>
      <w:r>
        <w:rPr>
          <w:rFonts w:hint="eastAsia" w:ascii="Times New Roman" w:hAnsi="Times New Roman"/>
        </w:rPr>
        <w:t>关联词是否搭配得当</w:t>
      </w:r>
    </w:p>
    <w:p w14:paraId="634040DA">
      <w:pPr>
        <w:snapToGrid w:val="0"/>
        <w:jc w:val="center"/>
        <w:textAlignment w:val="center"/>
        <w:rPr>
          <w:rFonts w:hint="eastAsia" w:ascii="黑体" w:hAnsi="黑体" w:eastAsia="黑体" w:cs="Times New Roman"/>
          <w:b/>
          <w:bCs/>
          <w:sz w:val="28"/>
          <w:szCs w:val="28"/>
        </w:rPr>
      </w:pPr>
      <w:r>
        <w:rPr>
          <w:rFonts w:hint="eastAsia" w:ascii="黑体" w:hAnsi="黑体" w:eastAsia="黑体" w:cs="Times New Roman"/>
          <w:b/>
          <w:bCs/>
          <w:sz w:val="28"/>
          <w:szCs w:val="28"/>
        </w:rPr>
        <w:t>江苏省仪征中学202</w:t>
      </w:r>
      <w:r>
        <w:rPr>
          <w:rFonts w:hint="eastAsia" w:ascii="黑体" w:hAnsi="黑体" w:eastAsia="黑体" w:cs="Times New Roman"/>
          <w:b/>
          <w:bCs/>
          <w:sz w:val="28"/>
          <w:szCs w:val="28"/>
          <w:lang w:val="en-US" w:eastAsia="zh-CN"/>
        </w:rPr>
        <w:t>5</w:t>
      </w:r>
      <w:r>
        <w:rPr>
          <w:rFonts w:hint="eastAsia" w:ascii="黑体" w:hAnsi="黑体" w:eastAsia="黑体" w:cs="Times New Roman"/>
          <w:b/>
          <w:bCs/>
          <w:sz w:val="28"/>
          <w:szCs w:val="28"/>
        </w:rPr>
        <w:t>-202</w:t>
      </w:r>
      <w:r>
        <w:rPr>
          <w:rFonts w:hint="eastAsia" w:ascii="黑体" w:hAnsi="黑体" w:eastAsia="黑体" w:cs="Times New Roman"/>
          <w:b/>
          <w:bCs/>
          <w:sz w:val="28"/>
          <w:szCs w:val="28"/>
          <w:lang w:val="en-US" w:eastAsia="zh-CN"/>
        </w:rPr>
        <w:t>6</w:t>
      </w:r>
      <w:r>
        <w:rPr>
          <w:rFonts w:hint="eastAsia" w:ascii="黑体" w:hAnsi="黑体" w:eastAsia="黑体" w:cs="Times New Roman"/>
          <w:b/>
          <w:bCs/>
          <w:sz w:val="28"/>
          <w:szCs w:val="28"/>
        </w:rPr>
        <w:t>学年度第一学期高三语文学科作业</w:t>
      </w:r>
    </w:p>
    <w:p w14:paraId="2D64A64B">
      <w:pPr>
        <w:snapToGrid w:val="0"/>
        <w:jc w:val="center"/>
        <w:textAlignment w:val="center"/>
        <w:rPr>
          <w:rFonts w:hint="eastAsia" w:ascii="黑体" w:hAnsi="黑体" w:eastAsia="黑体" w:cs="Times New Roman"/>
          <w:b/>
          <w:bCs/>
          <w:sz w:val="28"/>
          <w:szCs w:val="28"/>
        </w:rPr>
      </w:pPr>
      <w:r>
        <w:rPr>
          <w:rFonts w:hint="eastAsia" w:ascii="黑体" w:hAnsi="黑体" w:eastAsia="黑体" w:cs="Times New Roman"/>
          <w:b/>
          <w:bCs/>
          <w:sz w:val="28"/>
          <w:szCs w:val="28"/>
        </w:rPr>
        <w:t>病句辨析和修改之搭配不当、成分残缺或赘余</w:t>
      </w:r>
    </w:p>
    <w:p w14:paraId="7448DE51">
      <w:pPr>
        <w:spacing w:line="280" w:lineRule="exact"/>
        <w:jc w:val="center"/>
        <w:textAlignment w:val="baseline"/>
        <w:rPr>
          <w:rFonts w:hint="eastAsia" w:ascii="楷体" w:hAnsi="楷体" w:eastAsia="楷体" w:cs="楷体"/>
          <w:bCs/>
          <w:color w:val="000000"/>
          <w:sz w:val="24"/>
          <w:szCs w:val="24"/>
          <w:lang w:eastAsia="zh-CN"/>
        </w:rPr>
      </w:pPr>
      <w:r>
        <w:rPr>
          <w:rFonts w:hint="eastAsia" w:ascii="楷体" w:hAnsi="楷体" w:eastAsia="楷体" w:cs="楷体"/>
          <w:bCs/>
          <w:color w:val="000000"/>
          <w:sz w:val="24"/>
          <w:szCs w:val="24"/>
        </w:rPr>
        <w:t xml:space="preserve"> 研制人：</w:t>
      </w:r>
      <w:r>
        <w:rPr>
          <w:rFonts w:hint="eastAsia" w:ascii="楷体" w:hAnsi="楷体" w:eastAsia="楷体" w:cs="楷体"/>
          <w:bCs/>
          <w:color w:val="000000"/>
          <w:sz w:val="24"/>
          <w:szCs w:val="24"/>
          <w:lang w:val="en-US" w:eastAsia="zh-CN"/>
        </w:rPr>
        <w:t>曹文萱</w:t>
      </w:r>
      <w:r>
        <w:rPr>
          <w:rFonts w:hint="eastAsia" w:ascii="楷体" w:hAnsi="楷体" w:eastAsia="楷体" w:cs="楷体"/>
          <w:bCs/>
          <w:color w:val="000000"/>
          <w:sz w:val="24"/>
          <w:szCs w:val="24"/>
        </w:rPr>
        <w:t xml:space="preserve">   审核人：</w:t>
      </w:r>
      <w:r>
        <w:rPr>
          <w:rFonts w:hint="eastAsia" w:ascii="楷体" w:hAnsi="楷体" w:eastAsia="楷体" w:cs="楷体"/>
          <w:bCs/>
          <w:color w:val="000000"/>
          <w:sz w:val="24"/>
          <w:szCs w:val="24"/>
          <w:lang w:val="en-US" w:eastAsia="zh-CN"/>
        </w:rPr>
        <w:t>卞文惠</w:t>
      </w:r>
    </w:p>
    <w:p w14:paraId="5CA15987">
      <w:pPr>
        <w:spacing w:line="280" w:lineRule="exact"/>
        <w:jc w:val="center"/>
        <w:textAlignment w:val="baseline"/>
        <w:rPr>
          <w:rFonts w:ascii="宋体" w:hAnsi="宋体" w:cs="Times New Roman"/>
          <w:b/>
          <w:bCs/>
          <w:szCs w:val="21"/>
        </w:rPr>
      </w:pPr>
      <w:r>
        <w:rPr>
          <w:rFonts w:hint="eastAsia" w:ascii="楷体" w:hAnsi="楷体" w:eastAsia="楷体" w:cs="楷体"/>
          <w:bCs/>
          <w:color w:val="000000"/>
          <w:sz w:val="24"/>
          <w:szCs w:val="24"/>
        </w:rPr>
        <w:t>班级</w:t>
      </w:r>
      <w:r>
        <w:rPr>
          <w:rFonts w:hint="eastAsia" w:ascii="楷体" w:hAnsi="楷体" w:eastAsia="楷体" w:cs="楷体"/>
          <w:bCs/>
          <w:color w:val="000000"/>
          <w:sz w:val="24"/>
          <w:szCs w:val="24"/>
          <w:u w:val="single"/>
        </w:rPr>
        <w:t xml:space="preserve">        </w:t>
      </w:r>
      <w:r>
        <w:rPr>
          <w:rFonts w:hint="eastAsia" w:ascii="楷体" w:hAnsi="楷体" w:eastAsia="楷体" w:cs="楷体"/>
          <w:bCs/>
          <w:color w:val="000000"/>
          <w:sz w:val="24"/>
          <w:szCs w:val="24"/>
        </w:rPr>
        <w:t>姓名</w:t>
      </w:r>
      <w:r>
        <w:rPr>
          <w:rFonts w:hint="eastAsia" w:ascii="楷体" w:hAnsi="楷体" w:eastAsia="楷体" w:cs="楷体"/>
          <w:bCs/>
          <w:color w:val="000000"/>
          <w:sz w:val="24"/>
          <w:szCs w:val="24"/>
          <w:u w:val="single"/>
        </w:rPr>
        <w:t xml:space="preserve">       </w:t>
      </w:r>
      <w:r>
        <w:rPr>
          <w:rFonts w:hint="eastAsia" w:ascii="楷体" w:hAnsi="楷体" w:eastAsia="楷体" w:cs="楷体"/>
          <w:bCs/>
          <w:color w:val="000000"/>
          <w:sz w:val="24"/>
          <w:szCs w:val="24"/>
        </w:rPr>
        <w:t>学号</w:t>
      </w:r>
      <w:r>
        <w:rPr>
          <w:rFonts w:hint="eastAsia" w:ascii="楷体" w:hAnsi="楷体" w:eastAsia="楷体" w:cs="楷体"/>
          <w:bCs/>
          <w:color w:val="000000"/>
          <w:sz w:val="24"/>
          <w:szCs w:val="24"/>
          <w:u w:val="single"/>
        </w:rPr>
        <w:t xml:space="preserve">        </w:t>
      </w:r>
      <w:r>
        <w:rPr>
          <w:rFonts w:hint="eastAsia" w:ascii="楷体" w:hAnsi="楷体" w:eastAsia="楷体" w:cs="楷体"/>
          <w:bCs/>
          <w:color w:val="000000"/>
          <w:sz w:val="24"/>
          <w:szCs w:val="24"/>
        </w:rPr>
        <w:t>时间：</w:t>
      </w:r>
      <w:r>
        <w:rPr>
          <w:rFonts w:hint="eastAsia" w:ascii="楷体" w:hAnsi="楷体" w:eastAsia="楷体" w:cs="楷体"/>
          <w:bCs/>
          <w:color w:val="000000"/>
          <w:sz w:val="24"/>
          <w:szCs w:val="24"/>
          <w:u w:val="single"/>
          <w:lang w:val="en-US" w:eastAsia="zh-CN"/>
        </w:rPr>
        <w:t>2025.09.05</w:t>
      </w:r>
      <w:r>
        <w:rPr>
          <w:rFonts w:hint="eastAsia" w:ascii="楷体" w:hAnsi="楷体" w:eastAsia="楷体" w:cs="楷体"/>
          <w:bCs/>
          <w:color w:val="000000"/>
          <w:sz w:val="24"/>
          <w:szCs w:val="24"/>
        </w:rPr>
        <w:t>作业时长：</w:t>
      </w:r>
      <w:r>
        <w:rPr>
          <w:rFonts w:hint="eastAsia" w:ascii="楷体" w:hAnsi="楷体" w:eastAsia="楷体" w:cs="楷体"/>
          <w:bCs/>
          <w:color w:val="000000"/>
          <w:sz w:val="24"/>
          <w:szCs w:val="24"/>
          <w:lang w:val="en-US" w:eastAsia="zh-CN"/>
        </w:rPr>
        <w:t>45</w:t>
      </w:r>
      <w:r>
        <w:rPr>
          <w:rFonts w:hint="eastAsia" w:ascii="楷体" w:hAnsi="楷体" w:eastAsia="楷体" w:cs="楷体"/>
          <w:bCs/>
          <w:color w:val="000000"/>
          <w:sz w:val="24"/>
          <w:szCs w:val="24"/>
        </w:rPr>
        <w:t>分钟</w:t>
      </w:r>
    </w:p>
    <w:p w14:paraId="079E4C2A">
      <w:pPr>
        <w:pStyle w:val="2"/>
        <w:numPr>
          <w:ilvl w:val="0"/>
          <w:numId w:val="1"/>
        </w:numPr>
        <w:snapToGrid w:val="0"/>
        <w:spacing w:line="360" w:lineRule="auto"/>
        <w:rPr>
          <w:rFonts w:ascii="宋体" w:hAnsi="宋体" w:cs="宋体"/>
          <w:b/>
          <w:bCs/>
          <w:color w:val="000000"/>
          <w:spacing w:val="4"/>
          <w:kern w:val="10"/>
          <w:szCs w:val="21"/>
          <w:lang w:bidi="ne-NP"/>
        </w:rPr>
      </w:pPr>
      <w:r>
        <w:rPr>
          <w:rFonts w:hint="eastAsia" w:ascii="宋体" w:hAnsi="宋体" w:cs="宋体"/>
          <w:b/>
          <w:bCs/>
          <w:color w:val="000000"/>
          <w:spacing w:val="4"/>
          <w:kern w:val="10"/>
          <w:szCs w:val="21"/>
          <w:lang w:bidi="ne-NP"/>
        </w:rPr>
        <w:t>巩固导练</w:t>
      </w:r>
      <w:r>
        <w:rPr>
          <w:rFonts w:hint="eastAsia" w:ascii="宋体" w:hAnsi="宋体" w:cs="宋体"/>
          <w:b/>
          <w:i w:val="0"/>
          <w:color w:val="auto"/>
          <w:sz w:val="21"/>
          <w:lang w:eastAsia="zh-CN"/>
        </w:rPr>
        <w:t>（</w:t>
      </w:r>
      <w:r>
        <w:rPr>
          <w:rFonts w:hint="eastAsia" w:ascii="宋体" w:hAnsi="宋体" w:cs="宋体"/>
          <w:b/>
          <w:i w:val="0"/>
          <w:color w:val="auto"/>
          <w:sz w:val="21"/>
          <w:lang w:val="en-US" w:eastAsia="zh-CN"/>
        </w:rPr>
        <w:t>1</w:t>
      </w:r>
      <w:r>
        <w:rPr>
          <w:rFonts w:hint="eastAsia" w:hAnsi="宋体" w:cs="宋体"/>
          <w:b/>
          <w:i w:val="0"/>
          <w:color w:val="auto"/>
          <w:sz w:val="21"/>
          <w:lang w:val="en-US" w:eastAsia="zh-CN"/>
        </w:rPr>
        <w:t>5</w:t>
      </w:r>
      <w:r>
        <w:rPr>
          <w:rFonts w:hint="eastAsia" w:ascii="宋体" w:hAnsi="宋体" w:cs="宋体"/>
          <w:b/>
          <w:i w:val="0"/>
          <w:color w:val="auto"/>
          <w:sz w:val="21"/>
          <w:lang w:val="en-US" w:eastAsia="zh-CN"/>
        </w:rPr>
        <w:t>分钟</w:t>
      </w:r>
      <w:r>
        <w:rPr>
          <w:rFonts w:hint="eastAsia" w:ascii="宋体" w:hAnsi="宋体" w:cs="宋体"/>
          <w:b/>
          <w:i w:val="0"/>
          <w:color w:val="auto"/>
          <w:sz w:val="21"/>
          <w:lang w:eastAsia="zh-CN"/>
        </w:rPr>
        <w:t>）</w:t>
      </w:r>
    </w:p>
    <w:p w14:paraId="11D6D2C6">
      <w:pPr>
        <w:pStyle w:val="2"/>
        <w:snapToGrid w:val="0"/>
        <w:rPr>
          <w:rFonts w:hint="eastAsia" w:ascii="宋体" w:hAnsi="宋体" w:cs="宋体"/>
          <w:color w:val="000000"/>
          <w:spacing w:val="4"/>
          <w:kern w:val="10"/>
          <w:szCs w:val="21"/>
          <w:lang w:bidi="ne-NP"/>
        </w:rPr>
      </w:pPr>
      <w:r>
        <w:rPr>
          <w:rFonts w:hint="eastAsia" w:ascii="宋体" w:hAnsi="宋体" w:cs="宋体"/>
          <w:color w:val="000000"/>
          <w:spacing w:val="4"/>
          <w:kern w:val="10"/>
          <w:szCs w:val="21"/>
          <w:lang w:val="en-US" w:eastAsia="zh-CN" w:bidi="ne-NP"/>
        </w:rPr>
        <w:t>下面的句子有语病，请修改。</w:t>
      </w:r>
    </w:p>
    <w:p w14:paraId="25CEB7F8">
      <w:pPr>
        <w:pStyle w:val="2"/>
        <w:snapToGrid w:val="0"/>
        <w:rPr>
          <w:rFonts w:hint="eastAsia" w:ascii="宋体" w:hAnsi="宋体" w:cs="宋体"/>
          <w:color w:val="000000"/>
          <w:spacing w:val="4"/>
          <w:kern w:val="10"/>
          <w:szCs w:val="21"/>
          <w:lang w:val="en-US" w:eastAsia="zh-CN" w:bidi="ne-NP"/>
        </w:rPr>
      </w:pPr>
      <w:r>
        <w:rPr>
          <w:rFonts w:hint="eastAsia" w:ascii="宋体" w:hAnsi="宋体" w:cs="宋体"/>
          <w:color w:val="000000"/>
          <w:spacing w:val="4"/>
          <w:kern w:val="10"/>
          <w:szCs w:val="21"/>
          <w:lang w:bidi="ne-NP"/>
        </w:rPr>
        <w:t>1</w:t>
      </w:r>
      <w:r>
        <w:rPr>
          <w:rFonts w:hint="eastAsia" w:ascii="宋体" w:hAnsi="宋体" w:cs="宋体"/>
          <w:color w:val="000000"/>
          <w:spacing w:val="4"/>
          <w:kern w:val="10"/>
          <w:szCs w:val="21"/>
          <w:lang w:val="en-US" w:eastAsia="zh-CN" w:bidi="ne-NP"/>
        </w:rPr>
        <w:t>.(2020·全国Ⅱ)对于文字本身来说，汉代学者总结的“六书”的方法在甲骨文基本都已出现，已经说明它是成熟的文字。</w:t>
      </w:r>
    </w:p>
    <w:p w14:paraId="38A151FA">
      <w:pPr>
        <w:spacing w:line="460" w:lineRule="exact"/>
        <w:rPr>
          <w:rFonts w:hint="default" w:ascii="宋体" w:hAnsi="宋体" w:eastAsia="宋体" w:cs="宋体"/>
          <w:szCs w:val="21"/>
          <w:u w:val="single"/>
          <w:lang w:val="en-US" w:eastAsia="zh-CN"/>
        </w:rPr>
      </w:pPr>
      <w:r>
        <w:rPr>
          <w:rFonts w:hint="eastAsia" w:ascii="宋体" w:hAnsi="宋体" w:eastAsia="宋体" w:cs="宋体"/>
          <w:szCs w:val="21"/>
          <w:u w:val="single"/>
        </w:rPr>
        <w:t xml:space="preserve">                                                                                         </w:t>
      </w:r>
      <w:r>
        <w:rPr>
          <w:rFonts w:hint="eastAsia" w:ascii="宋体" w:hAnsi="宋体" w:eastAsia="宋体" w:cs="宋体"/>
          <w:szCs w:val="21"/>
          <w:u w:val="single"/>
          <w:lang w:val="en-US" w:eastAsia="zh-CN"/>
        </w:rPr>
        <w:t xml:space="preserve">       </w:t>
      </w:r>
    </w:p>
    <w:p w14:paraId="79E6B4AD">
      <w:pPr>
        <w:spacing w:line="460" w:lineRule="exact"/>
        <w:rPr>
          <w:rFonts w:ascii="宋体" w:hAnsi="宋体" w:cs="宋体"/>
          <w:color w:val="000000"/>
          <w:spacing w:val="4"/>
          <w:kern w:val="10"/>
          <w:szCs w:val="21"/>
          <w:lang w:bidi="ne-NP"/>
        </w:rPr>
      </w:pPr>
      <w:r>
        <w:rPr>
          <w:rFonts w:hint="eastAsia" w:ascii="宋体" w:hAnsi="宋体" w:eastAsia="宋体" w:cs="宋体"/>
          <w:szCs w:val="21"/>
          <w:u w:val="single"/>
        </w:rPr>
        <w:t xml:space="preserve">                                                                                         </w:t>
      </w:r>
      <w:r>
        <w:rPr>
          <w:rFonts w:hint="eastAsia" w:ascii="宋体" w:hAnsi="宋体" w:eastAsia="宋体" w:cs="宋体"/>
          <w:szCs w:val="21"/>
          <w:u w:val="single"/>
          <w:lang w:val="en-US" w:eastAsia="zh-CN"/>
        </w:rPr>
        <w:t xml:space="preserve">       </w:t>
      </w:r>
    </w:p>
    <w:p w14:paraId="22383287">
      <w:pPr>
        <w:pStyle w:val="2"/>
        <w:snapToGrid w:val="0"/>
        <w:rPr>
          <w:rFonts w:hint="eastAsia" w:ascii="宋体" w:hAnsi="宋体" w:eastAsia="宋体" w:cs="宋体"/>
          <w:color w:val="000000"/>
          <w:spacing w:val="4"/>
          <w:kern w:val="10"/>
          <w:szCs w:val="21"/>
          <w:lang w:val="en-US" w:eastAsia="zh-CN" w:bidi="ne-NP"/>
        </w:rPr>
      </w:pPr>
    </w:p>
    <w:p w14:paraId="70835CEC">
      <w:pPr>
        <w:pStyle w:val="2"/>
        <w:snapToGrid w:val="0"/>
        <w:rPr>
          <w:rFonts w:hint="eastAsia" w:ascii="宋体" w:hAnsi="宋体" w:eastAsia="宋体" w:cs="宋体"/>
          <w:color w:val="000000"/>
          <w:spacing w:val="4"/>
          <w:kern w:val="10"/>
          <w:szCs w:val="21"/>
          <w:lang w:bidi="ne-NP"/>
        </w:rPr>
      </w:pPr>
      <w:r>
        <w:rPr>
          <w:rFonts w:hint="eastAsia" w:ascii="宋体" w:hAnsi="宋体" w:eastAsia="宋体" w:cs="宋体"/>
          <w:color w:val="000000"/>
          <w:spacing w:val="4"/>
          <w:kern w:val="10"/>
          <w:szCs w:val="21"/>
          <w:lang w:bidi="ne-NP"/>
        </w:rPr>
        <w:t>2</w:t>
      </w:r>
      <w:r>
        <w:rPr>
          <w:rFonts w:hint="eastAsia" w:ascii="宋体" w:hAnsi="宋体" w:eastAsia="宋体" w:cs="宋体"/>
          <w:color w:val="000000"/>
          <w:spacing w:val="4"/>
          <w:kern w:val="10"/>
          <w:szCs w:val="21"/>
          <w:lang w:eastAsia="zh-CN" w:bidi="ne-NP"/>
        </w:rPr>
        <w:t>.</w:t>
      </w:r>
      <w:r>
        <w:rPr>
          <w:rFonts w:hint="eastAsia" w:ascii="宋体" w:hAnsi="宋体" w:eastAsia="宋体" w:cs="宋体"/>
          <w:color w:val="000000"/>
          <w:spacing w:val="4"/>
          <w:kern w:val="10"/>
          <w:szCs w:val="21"/>
          <w:lang w:bidi="ne-NP"/>
        </w:rPr>
        <w:t>（2018年全国卷3）它们以海岸线等作为参照，利用特殊的嗅觉和听觉等辨析方向。</w:t>
      </w:r>
    </w:p>
    <w:p w14:paraId="63DA85E3">
      <w:pPr>
        <w:spacing w:line="460" w:lineRule="exact"/>
        <w:rPr>
          <w:rFonts w:hint="eastAsia" w:ascii="宋体" w:hAnsi="宋体" w:eastAsia="宋体" w:cs="宋体"/>
          <w:szCs w:val="21"/>
          <w:u w:val="single"/>
          <w:lang w:val="en-US" w:eastAsia="zh-CN"/>
        </w:rPr>
      </w:pPr>
      <w:r>
        <w:rPr>
          <w:rFonts w:hint="eastAsia" w:ascii="宋体" w:hAnsi="宋体" w:eastAsia="宋体" w:cs="宋体"/>
          <w:szCs w:val="21"/>
          <w:u w:val="single"/>
        </w:rPr>
        <w:t xml:space="preserve">                                                                                         </w:t>
      </w:r>
      <w:r>
        <w:rPr>
          <w:rFonts w:hint="eastAsia" w:ascii="宋体" w:hAnsi="宋体" w:eastAsia="宋体" w:cs="宋体"/>
          <w:szCs w:val="21"/>
          <w:u w:val="single"/>
          <w:lang w:val="en-US" w:eastAsia="zh-CN"/>
        </w:rPr>
        <w:t xml:space="preserve">       </w:t>
      </w:r>
    </w:p>
    <w:p w14:paraId="3460027E">
      <w:pPr>
        <w:spacing w:line="460" w:lineRule="exact"/>
        <w:rPr>
          <w:rFonts w:hint="eastAsia" w:ascii="宋体" w:hAnsi="宋体" w:eastAsia="宋体" w:cs="宋体"/>
          <w:color w:val="000000"/>
          <w:spacing w:val="4"/>
          <w:kern w:val="10"/>
          <w:szCs w:val="21"/>
          <w:lang w:bidi="ne-NP"/>
        </w:rPr>
      </w:pPr>
      <w:r>
        <w:rPr>
          <w:rFonts w:hint="eastAsia" w:ascii="宋体" w:hAnsi="宋体" w:eastAsia="宋体" w:cs="宋体"/>
          <w:szCs w:val="21"/>
          <w:u w:val="single"/>
        </w:rPr>
        <w:t xml:space="preserve">                                                                                         </w:t>
      </w:r>
      <w:r>
        <w:rPr>
          <w:rFonts w:hint="eastAsia" w:ascii="宋体" w:hAnsi="宋体" w:eastAsia="宋体" w:cs="宋体"/>
          <w:szCs w:val="21"/>
          <w:u w:val="single"/>
          <w:lang w:val="en-US" w:eastAsia="zh-CN"/>
        </w:rPr>
        <w:t xml:space="preserve">       </w:t>
      </w:r>
    </w:p>
    <w:p w14:paraId="2F36399D">
      <w:pPr>
        <w:pStyle w:val="2"/>
        <w:snapToGrid w:val="0"/>
        <w:rPr>
          <w:rFonts w:hint="eastAsia" w:ascii="宋体" w:hAnsi="宋体" w:eastAsia="宋体" w:cs="宋体"/>
          <w:color w:val="000000"/>
          <w:spacing w:val="4"/>
          <w:kern w:val="10"/>
          <w:szCs w:val="21"/>
          <w:lang w:bidi="ne-NP"/>
        </w:rPr>
      </w:pPr>
      <w:r>
        <w:rPr>
          <w:rFonts w:hint="eastAsia" w:ascii="宋体" w:hAnsi="宋体" w:eastAsia="宋体" w:cs="宋体"/>
        </w:rPr>
        <w:t>3.</w:t>
      </w:r>
      <w:r>
        <w:rPr>
          <w:rFonts w:hint="eastAsia" w:ascii="宋体" w:hAnsi="宋体" w:eastAsia="宋体" w:cs="宋体"/>
          <w:color w:val="000000"/>
          <w:spacing w:val="4"/>
          <w:kern w:val="10"/>
          <w:szCs w:val="21"/>
          <w:lang w:bidi="ne-NP"/>
        </w:rPr>
        <w:t>（2017全国卷2）这家公司虽然待遇一般，发展前景却非常好，许多同学都投了简历，但最后公司只录取了我们学校推荐的两个名额。</w:t>
      </w:r>
    </w:p>
    <w:p w14:paraId="641A4A0E">
      <w:pPr>
        <w:spacing w:line="460" w:lineRule="exact"/>
        <w:rPr>
          <w:rFonts w:hint="eastAsia" w:ascii="宋体" w:hAnsi="宋体" w:eastAsia="宋体" w:cs="宋体"/>
          <w:szCs w:val="21"/>
          <w:u w:val="single"/>
          <w:lang w:val="en-US" w:eastAsia="zh-CN"/>
        </w:rPr>
      </w:pPr>
      <w:r>
        <w:rPr>
          <w:rFonts w:hint="eastAsia" w:ascii="宋体" w:hAnsi="宋体" w:eastAsia="宋体" w:cs="宋体"/>
          <w:szCs w:val="21"/>
          <w:u w:val="single"/>
        </w:rPr>
        <w:t xml:space="preserve">                                                                                         </w:t>
      </w:r>
      <w:r>
        <w:rPr>
          <w:rFonts w:hint="eastAsia" w:ascii="宋体" w:hAnsi="宋体" w:eastAsia="宋体" w:cs="宋体"/>
          <w:szCs w:val="21"/>
          <w:u w:val="single"/>
          <w:lang w:val="en-US" w:eastAsia="zh-CN"/>
        </w:rPr>
        <w:t xml:space="preserve">       </w:t>
      </w:r>
    </w:p>
    <w:p w14:paraId="140F6EA6">
      <w:pPr>
        <w:spacing w:line="460" w:lineRule="exact"/>
        <w:rPr>
          <w:rFonts w:hint="eastAsia" w:ascii="宋体" w:hAnsi="宋体" w:eastAsia="宋体" w:cs="宋体"/>
          <w:color w:val="000000"/>
          <w:spacing w:val="4"/>
          <w:kern w:val="10"/>
          <w:szCs w:val="21"/>
          <w:lang w:bidi="ne-NP"/>
        </w:rPr>
      </w:pPr>
      <w:r>
        <w:rPr>
          <w:rFonts w:hint="eastAsia" w:ascii="宋体" w:hAnsi="宋体" w:eastAsia="宋体" w:cs="宋体"/>
          <w:szCs w:val="21"/>
          <w:u w:val="single"/>
        </w:rPr>
        <w:t xml:space="preserve">                                                                                         </w:t>
      </w:r>
      <w:r>
        <w:rPr>
          <w:rFonts w:hint="eastAsia" w:ascii="宋体" w:hAnsi="宋体" w:eastAsia="宋体" w:cs="宋体"/>
          <w:szCs w:val="21"/>
          <w:u w:val="single"/>
          <w:lang w:val="en-US" w:eastAsia="zh-CN"/>
        </w:rPr>
        <w:t xml:space="preserve">       </w:t>
      </w:r>
    </w:p>
    <w:p w14:paraId="4E0E0ABE">
      <w:pPr>
        <w:pStyle w:val="2"/>
        <w:snapToGrid w:val="0"/>
        <w:rPr>
          <w:rFonts w:hint="eastAsia" w:ascii="宋体" w:hAnsi="宋体" w:eastAsia="宋体" w:cs="宋体"/>
        </w:rPr>
      </w:pPr>
    </w:p>
    <w:p w14:paraId="771977D9">
      <w:pPr>
        <w:pStyle w:val="2"/>
        <w:snapToGrid w:val="0"/>
        <w:rPr>
          <w:rFonts w:hint="eastAsia" w:ascii="宋体" w:hAnsi="宋体" w:eastAsia="宋体" w:cs="宋体"/>
        </w:rPr>
      </w:pPr>
      <w:r>
        <w:rPr>
          <w:rFonts w:hint="eastAsia" w:ascii="宋体" w:hAnsi="宋体" w:eastAsia="宋体" w:cs="宋体"/>
        </w:rPr>
        <w:t>4</w:t>
      </w:r>
      <w:r>
        <w:rPr>
          <w:rFonts w:hint="eastAsia" w:ascii="宋体" w:hAnsi="宋体" w:eastAsia="宋体" w:cs="宋体"/>
          <w:lang w:eastAsia="zh-CN"/>
        </w:rPr>
        <w:t>.</w:t>
      </w:r>
      <w:r>
        <w:rPr>
          <w:rFonts w:hint="eastAsia" w:ascii="宋体" w:hAnsi="宋体" w:eastAsia="宋体" w:cs="宋体"/>
        </w:rPr>
        <w:t>国家知识产权局有关负责人认为，国内专利申请的持续快速增长，表明我国公众的专利意识和研究开发水平不断提高。</w:t>
      </w:r>
    </w:p>
    <w:p w14:paraId="72ACE601">
      <w:pPr>
        <w:spacing w:line="460" w:lineRule="exact"/>
        <w:rPr>
          <w:rFonts w:hint="eastAsia" w:ascii="宋体" w:hAnsi="宋体" w:eastAsia="宋体" w:cs="宋体"/>
          <w:szCs w:val="21"/>
          <w:u w:val="single"/>
          <w:lang w:val="en-US" w:eastAsia="zh-CN"/>
        </w:rPr>
      </w:pPr>
      <w:r>
        <w:rPr>
          <w:rFonts w:hint="eastAsia" w:ascii="宋体" w:hAnsi="宋体" w:eastAsia="宋体" w:cs="宋体"/>
          <w:szCs w:val="21"/>
          <w:u w:val="single"/>
        </w:rPr>
        <w:t xml:space="preserve">                                                                                         </w:t>
      </w:r>
      <w:r>
        <w:rPr>
          <w:rFonts w:hint="eastAsia" w:ascii="宋体" w:hAnsi="宋体" w:eastAsia="宋体" w:cs="宋体"/>
          <w:szCs w:val="21"/>
          <w:u w:val="single"/>
          <w:lang w:val="en-US" w:eastAsia="zh-CN"/>
        </w:rPr>
        <w:t xml:space="preserve">       </w:t>
      </w:r>
    </w:p>
    <w:p w14:paraId="5AA6457E">
      <w:pPr>
        <w:spacing w:line="460" w:lineRule="exact"/>
        <w:rPr>
          <w:rFonts w:hint="eastAsia" w:ascii="宋体" w:hAnsi="宋体" w:eastAsia="宋体" w:cs="宋体"/>
        </w:rPr>
      </w:pPr>
      <w:r>
        <w:rPr>
          <w:rFonts w:hint="eastAsia" w:ascii="宋体" w:hAnsi="宋体" w:eastAsia="宋体" w:cs="宋体"/>
          <w:szCs w:val="21"/>
          <w:u w:val="single"/>
        </w:rPr>
        <w:t xml:space="preserve">                                                                                         </w:t>
      </w:r>
      <w:r>
        <w:rPr>
          <w:rFonts w:hint="eastAsia" w:ascii="宋体" w:hAnsi="宋体" w:eastAsia="宋体" w:cs="宋体"/>
          <w:szCs w:val="21"/>
          <w:u w:val="single"/>
          <w:lang w:val="en-US" w:eastAsia="zh-CN"/>
        </w:rPr>
        <w:t xml:space="preserve">       </w:t>
      </w:r>
    </w:p>
    <w:p w14:paraId="533D171E">
      <w:pPr>
        <w:pStyle w:val="2"/>
        <w:snapToGrid w:val="0"/>
        <w:rPr>
          <w:rFonts w:hint="eastAsia" w:ascii="宋体" w:hAnsi="宋体" w:eastAsia="宋体" w:cs="宋体"/>
        </w:rPr>
      </w:pPr>
    </w:p>
    <w:p w14:paraId="0A0D5712">
      <w:pPr>
        <w:widowControl/>
        <w:jc w:val="left"/>
        <w:textAlignment w:val="baseline"/>
        <w:rPr>
          <w:rFonts w:hint="eastAsia" w:ascii="宋体" w:hAnsi="宋体" w:eastAsia="宋体" w:cs="宋体"/>
          <w:color w:val="000000"/>
          <w:spacing w:val="4"/>
          <w:kern w:val="10"/>
          <w:szCs w:val="21"/>
          <w:lang w:bidi="ne-NP"/>
        </w:rPr>
      </w:pPr>
      <w:r>
        <w:rPr>
          <w:rFonts w:hint="eastAsia" w:ascii="宋体" w:hAnsi="宋体" w:eastAsia="宋体" w:cs="宋体"/>
          <w:color w:val="000000"/>
          <w:spacing w:val="4"/>
          <w:kern w:val="10"/>
          <w:szCs w:val="21"/>
          <w:lang w:bidi="ne-NP"/>
        </w:rPr>
        <w:t>5.联合国设立“国际家庭日”的目的，是促使各国政府和民众更加关注家庭问题，提高家庭问题的警觉性，促进家庭的和睦与幸福。</w:t>
      </w:r>
    </w:p>
    <w:p w14:paraId="09622EBE">
      <w:pPr>
        <w:spacing w:line="460" w:lineRule="exact"/>
        <w:rPr>
          <w:rFonts w:hint="eastAsia" w:ascii="宋体" w:hAnsi="宋体" w:eastAsia="宋体" w:cs="宋体"/>
          <w:szCs w:val="21"/>
          <w:u w:val="single"/>
          <w:lang w:val="en-US" w:eastAsia="zh-CN"/>
        </w:rPr>
      </w:pPr>
      <w:r>
        <w:rPr>
          <w:rFonts w:hint="eastAsia" w:ascii="宋体" w:hAnsi="宋体" w:eastAsia="宋体" w:cs="宋体"/>
          <w:szCs w:val="21"/>
          <w:u w:val="single"/>
        </w:rPr>
        <w:t xml:space="preserve">                                                                                         </w:t>
      </w:r>
      <w:r>
        <w:rPr>
          <w:rFonts w:hint="eastAsia" w:ascii="宋体" w:hAnsi="宋体" w:eastAsia="宋体" w:cs="宋体"/>
          <w:szCs w:val="21"/>
          <w:u w:val="single"/>
          <w:lang w:val="en-US" w:eastAsia="zh-CN"/>
        </w:rPr>
        <w:t xml:space="preserve">       </w:t>
      </w:r>
    </w:p>
    <w:p w14:paraId="489D2CAF">
      <w:pPr>
        <w:spacing w:line="460" w:lineRule="exact"/>
        <w:rPr>
          <w:rFonts w:hint="eastAsia" w:ascii="宋体" w:hAnsi="宋体" w:eastAsia="宋体" w:cs="宋体"/>
          <w:color w:val="000000"/>
          <w:spacing w:val="4"/>
          <w:kern w:val="10"/>
          <w:szCs w:val="21"/>
          <w:lang w:bidi="ne-NP"/>
        </w:rPr>
      </w:pPr>
      <w:r>
        <w:rPr>
          <w:rFonts w:hint="eastAsia" w:ascii="宋体" w:hAnsi="宋体" w:eastAsia="宋体" w:cs="宋体"/>
          <w:szCs w:val="21"/>
          <w:u w:val="single"/>
        </w:rPr>
        <w:t xml:space="preserve">                                                                                         </w:t>
      </w:r>
      <w:r>
        <w:rPr>
          <w:rFonts w:hint="eastAsia" w:ascii="宋体" w:hAnsi="宋体" w:eastAsia="宋体" w:cs="宋体"/>
          <w:szCs w:val="21"/>
          <w:u w:val="single"/>
          <w:lang w:val="en-US" w:eastAsia="zh-CN"/>
        </w:rPr>
        <w:t xml:space="preserve">       </w:t>
      </w:r>
    </w:p>
    <w:p w14:paraId="4AF56252">
      <w:pPr>
        <w:widowControl/>
        <w:jc w:val="left"/>
        <w:textAlignment w:val="baseline"/>
        <w:rPr>
          <w:rFonts w:ascii="宋体" w:hAnsi="宋体" w:cs="宋体"/>
          <w:color w:val="000000"/>
          <w:spacing w:val="4"/>
          <w:kern w:val="10"/>
          <w:szCs w:val="21"/>
          <w:lang w:bidi="ne-NP"/>
        </w:rPr>
      </w:pPr>
      <w:r>
        <w:rPr>
          <w:rFonts w:hint="eastAsia" w:ascii="宋体" w:hAnsi="宋体" w:eastAsia="宋体" w:cs="宋体"/>
          <w:color w:val="000000"/>
          <w:spacing w:val="4"/>
          <w:kern w:val="10"/>
          <w:szCs w:val="21"/>
          <w:lang w:bidi="ne-NP"/>
        </w:rPr>
        <w:t>6.他有说不</w:t>
      </w:r>
      <w:r>
        <w:rPr>
          <w:rFonts w:hint="eastAsia" w:ascii="宋体" w:hAnsi="宋体" w:cs="宋体"/>
          <w:color w:val="000000"/>
          <w:spacing w:val="4"/>
          <w:kern w:val="10"/>
          <w:szCs w:val="21"/>
          <w:lang w:bidi="ne-NP"/>
        </w:rPr>
        <w:t>清的后悔，道不明的愧疚，怎么就和自己同过患难，共同生死的朋友分道扬镳了呢？</w:t>
      </w:r>
    </w:p>
    <w:p w14:paraId="445D9135">
      <w:pPr>
        <w:spacing w:line="460" w:lineRule="exact"/>
        <w:rPr>
          <w:rFonts w:hint="default" w:ascii="宋体" w:hAnsi="宋体" w:eastAsia="宋体" w:cs="宋体"/>
          <w:szCs w:val="21"/>
          <w:u w:val="single"/>
          <w:lang w:val="en-US" w:eastAsia="zh-CN"/>
        </w:rPr>
      </w:pPr>
      <w:r>
        <w:rPr>
          <w:rFonts w:hint="eastAsia" w:ascii="宋体" w:hAnsi="宋体" w:eastAsia="宋体" w:cs="宋体"/>
          <w:szCs w:val="21"/>
          <w:u w:val="single"/>
        </w:rPr>
        <w:t xml:space="preserve">                                                                                         </w:t>
      </w:r>
      <w:r>
        <w:rPr>
          <w:rFonts w:hint="eastAsia" w:ascii="宋体" w:hAnsi="宋体" w:eastAsia="宋体" w:cs="宋体"/>
          <w:szCs w:val="21"/>
          <w:u w:val="single"/>
          <w:lang w:val="en-US" w:eastAsia="zh-CN"/>
        </w:rPr>
        <w:t xml:space="preserve">       </w:t>
      </w:r>
    </w:p>
    <w:p w14:paraId="647DD35F">
      <w:pPr>
        <w:spacing w:line="460" w:lineRule="exact"/>
        <w:rPr>
          <w:rFonts w:ascii="宋体" w:hAnsi="宋体" w:cs="宋体"/>
          <w:color w:val="000000"/>
          <w:spacing w:val="4"/>
          <w:kern w:val="10"/>
          <w:szCs w:val="21"/>
          <w:lang w:bidi="ne-NP"/>
        </w:rPr>
      </w:pPr>
      <w:r>
        <w:rPr>
          <w:rFonts w:hint="eastAsia" w:ascii="宋体" w:hAnsi="宋体" w:eastAsia="宋体" w:cs="宋体"/>
          <w:szCs w:val="21"/>
          <w:u w:val="single"/>
        </w:rPr>
        <w:t xml:space="preserve">                                                                                         </w:t>
      </w:r>
      <w:r>
        <w:rPr>
          <w:rFonts w:hint="eastAsia" w:ascii="宋体" w:hAnsi="宋体" w:eastAsia="宋体" w:cs="宋体"/>
          <w:szCs w:val="21"/>
          <w:u w:val="single"/>
          <w:lang w:val="en-US" w:eastAsia="zh-CN"/>
        </w:rPr>
        <w:t xml:space="preserve">       </w:t>
      </w:r>
    </w:p>
    <w:p w14:paraId="2B981F65">
      <w:pPr>
        <w:widowControl/>
        <w:jc w:val="left"/>
        <w:textAlignment w:val="baseline"/>
        <w:rPr>
          <w:rFonts w:ascii="宋体" w:hAnsi="宋体" w:cs="宋体"/>
          <w:color w:val="000000"/>
          <w:spacing w:val="4"/>
          <w:kern w:val="10"/>
          <w:szCs w:val="21"/>
          <w:lang w:bidi="ne-NP"/>
        </w:rPr>
      </w:pPr>
      <w:r>
        <w:rPr>
          <w:rFonts w:hint="eastAsia" w:ascii="宋体" w:hAnsi="宋体" w:cs="宋体"/>
          <w:color w:val="000000"/>
          <w:spacing w:val="4"/>
          <w:kern w:val="10"/>
          <w:szCs w:val="21"/>
          <w:lang w:bidi="ne-NP"/>
        </w:rPr>
        <w:t>7.运­20是我国依靠自己的力量研制的一种大型、多用途运输机，可在复杂气象条件下执行各种物资和人员的长距离航空运输。</w:t>
      </w:r>
    </w:p>
    <w:p w14:paraId="5EC06CA8">
      <w:pPr>
        <w:spacing w:line="460" w:lineRule="exact"/>
        <w:rPr>
          <w:rFonts w:hint="default" w:ascii="宋体" w:hAnsi="宋体" w:eastAsia="宋体" w:cs="宋体"/>
          <w:szCs w:val="21"/>
          <w:u w:val="single"/>
          <w:lang w:val="en-US" w:eastAsia="zh-CN"/>
        </w:rPr>
      </w:pPr>
      <w:r>
        <w:rPr>
          <w:rFonts w:hint="eastAsia" w:ascii="宋体" w:hAnsi="宋体" w:eastAsia="宋体" w:cs="宋体"/>
          <w:szCs w:val="21"/>
          <w:u w:val="single"/>
        </w:rPr>
        <w:t xml:space="preserve">                                                                                         </w:t>
      </w:r>
      <w:r>
        <w:rPr>
          <w:rFonts w:hint="eastAsia" w:ascii="宋体" w:hAnsi="宋体" w:eastAsia="宋体" w:cs="宋体"/>
          <w:szCs w:val="21"/>
          <w:u w:val="single"/>
          <w:lang w:val="en-US" w:eastAsia="zh-CN"/>
        </w:rPr>
        <w:t xml:space="preserve">       </w:t>
      </w:r>
    </w:p>
    <w:p w14:paraId="3E5D4BB8">
      <w:pPr>
        <w:spacing w:line="460" w:lineRule="exact"/>
        <w:rPr>
          <w:rFonts w:hint="default" w:ascii="宋体" w:hAnsi="宋体" w:eastAsia="宋体" w:cs="宋体"/>
          <w:szCs w:val="21"/>
          <w:u w:val="single"/>
          <w:lang w:val="en-US" w:eastAsia="zh-CN"/>
        </w:rPr>
      </w:pPr>
      <w:r>
        <w:rPr>
          <w:rFonts w:hint="eastAsia" w:ascii="宋体" w:hAnsi="宋体" w:eastAsia="宋体" w:cs="宋体"/>
          <w:szCs w:val="21"/>
          <w:u w:val="single"/>
        </w:rPr>
        <w:t xml:space="preserve">                                                                                         </w:t>
      </w:r>
      <w:r>
        <w:rPr>
          <w:rFonts w:hint="eastAsia" w:ascii="宋体" w:hAnsi="宋体" w:eastAsia="宋体" w:cs="宋体"/>
          <w:szCs w:val="21"/>
          <w:u w:val="single"/>
          <w:lang w:val="en-US" w:eastAsia="zh-CN"/>
        </w:rPr>
        <w:t xml:space="preserve">       </w:t>
      </w:r>
    </w:p>
    <w:p w14:paraId="6B05B661">
      <w:pPr>
        <w:spacing w:line="460" w:lineRule="exact"/>
        <w:rPr>
          <w:rFonts w:ascii="宋体" w:hAnsi="宋体" w:cs="宋体"/>
          <w:color w:val="000000"/>
          <w:spacing w:val="4"/>
          <w:kern w:val="10"/>
          <w:szCs w:val="21"/>
          <w:lang w:bidi="ne-NP"/>
        </w:rPr>
      </w:pPr>
      <w:r>
        <w:rPr>
          <w:rFonts w:hint="eastAsia" w:ascii="宋体" w:hAnsi="宋体" w:cs="宋体"/>
          <w:color w:val="000000"/>
          <w:spacing w:val="4"/>
          <w:kern w:val="10"/>
          <w:szCs w:val="21"/>
          <w:lang w:bidi="ne-NP"/>
        </w:rPr>
        <w:t>8.（2017全国卷2）这家公司虽然待遇一般，发展前景却非常好，许多同学都投了简历，但最后公司只录取了我们学校推荐的两个名额。</w:t>
      </w:r>
    </w:p>
    <w:p w14:paraId="2F22FA60">
      <w:pPr>
        <w:spacing w:line="460" w:lineRule="exact"/>
        <w:rPr>
          <w:rFonts w:hint="default" w:ascii="宋体" w:hAnsi="宋体" w:eastAsia="宋体" w:cs="宋体"/>
          <w:szCs w:val="21"/>
          <w:u w:val="single"/>
          <w:lang w:val="en-US" w:eastAsia="zh-CN"/>
        </w:rPr>
      </w:pPr>
      <w:r>
        <w:rPr>
          <w:rFonts w:hint="eastAsia" w:ascii="宋体" w:hAnsi="宋体" w:eastAsia="宋体" w:cs="宋体"/>
          <w:szCs w:val="21"/>
          <w:u w:val="single"/>
        </w:rPr>
        <w:t xml:space="preserve">                                                                                         </w:t>
      </w:r>
      <w:r>
        <w:rPr>
          <w:rFonts w:hint="eastAsia" w:ascii="宋体" w:hAnsi="宋体" w:eastAsia="宋体" w:cs="宋体"/>
          <w:szCs w:val="21"/>
          <w:u w:val="single"/>
          <w:lang w:val="en-US" w:eastAsia="zh-CN"/>
        </w:rPr>
        <w:t xml:space="preserve">       </w:t>
      </w:r>
    </w:p>
    <w:p w14:paraId="0213DD32">
      <w:pPr>
        <w:spacing w:line="460" w:lineRule="exact"/>
        <w:rPr>
          <w:rFonts w:ascii="宋体" w:hAnsi="宋体" w:cs="宋体"/>
          <w:color w:val="000000"/>
          <w:spacing w:val="4"/>
          <w:kern w:val="10"/>
          <w:szCs w:val="21"/>
          <w:lang w:bidi="ne-NP"/>
        </w:rPr>
      </w:pPr>
      <w:r>
        <w:rPr>
          <w:rFonts w:hint="eastAsia" w:ascii="宋体" w:hAnsi="宋体" w:eastAsia="宋体" w:cs="宋体"/>
          <w:szCs w:val="21"/>
          <w:u w:val="single"/>
        </w:rPr>
        <w:t xml:space="preserve">                                                                                         </w:t>
      </w:r>
      <w:r>
        <w:rPr>
          <w:rFonts w:hint="eastAsia" w:ascii="宋体" w:hAnsi="宋体" w:eastAsia="宋体" w:cs="宋体"/>
          <w:szCs w:val="21"/>
          <w:u w:val="single"/>
          <w:lang w:val="en-US" w:eastAsia="zh-CN"/>
        </w:rPr>
        <w:t xml:space="preserve">       </w:t>
      </w:r>
    </w:p>
    <w:p w14:paraId="4F3F6B2A">
      <w:pPr>
        <w:adjustRightInd w:val="0"/>
        <w:snapToGrid w:val="0"/>
        <w:jc w:val="left"/>
        <w:textAlignment w:val="center"/>
        <w:rPr>
          <w:rFonts w:ascii="宋体" w:hAnsi="宋体" w:cs="宋体"/>
          <w:color w:val="000000"/>
          <w:spacing w:val="4"/>
          <w:kern w:val="10"/>
          <w:szCs w:val="21"/>
          <w:lang w:bidi="ne-NP"/>
        </w:rPr>
      </w:pPr>
      <w:r>
        <w:rPr>
          <w:rFonts w:hint="eastAsia" w:ascii="宋体" w:hAnsi="宋体" w:cs="宋体"/>
          <w:b/>
          <w:bCs/>
          <w:szCs w:val="21"/>
        </w:rPr>
        <w:t>二、拓展导练</w:t>
      </w:r>
      <w:r>
        <w:rPr>
          <w:rFonts w:hint="eastAsia" w:ascii="宋体" w:hAnsi="宋体" w:cs="宋体"/>
          <w:b/>
          <w:i w:val="0"/>
          <w:color w:val="auto"/>
          <w:sz w:val="21"/>
          <w:lang w:eastAsia="zh-CN"/>
        </w:rPr>
        <w:t>（</w:t>
      </w:r>
      <w:r>
        <w:rPr>
          <w:rFonts w:hint="eastAsia" w:ascii="宋体" w:hAnsi="宋体" w:cs="宋体"/>
          <w:b/>
          <w:i w:val="0"/>
          <w:color w:val="auto"/>
          <w:sz w:val="21"/>
          <w:lang w:val="en-US" w:eastAsia="zh-CN"/>
        </w:rPr>
        <w:t>10分钟</w:t>
      </w:r>
      <w:r>
        <w:rPr>
          <w:rFonts w:hint="eastAsia" w:ascii="宋体" w:hAnsi="宋体" w:cs="宋体"/>
          <w:b/>
          <w:i w:val="0"/>
          <w:color w:val="auto"/>
          <w:sz w:val="21"/>
          <w:lang w:eastAsia="zh-CN"/>
        </w:rPr>
        <w:t>）</w:t>
      </w:r>
    </w:p>
    <w:p w14:paraId="2B2D4926">
      <w:pPr>
        <w:widowControl/>
        <w:jc w:val="left"/>
        <w:textAlignment w:val="baseline"/>
        <w:rPr>
          <w:rFonts w:hint="eastAsia" w:ascii="宋体" w:hAnsi="宋体" w:cs="宋体"/>
          <w:color w:val="000000"/>
          <w:spacing w:val="4"/>
          <w:kern w:val="10"/>
          <w:szCs w:val="21"/>
          <w:lang w:bidi="ne-NP"/>
        </w:rPr>
      </w:pPr>
      <w:r>
        <w:rPr>
          <w:rFonts w:hint="eastAsia" w:ascii="宋体" w:hAnsi="宋体" w:cs="宋体"/>
          <w:color w:val="000000"/>
          <w:spacing w:val="4"/>
          <w:kern w:val="10"/>
          <w:szCs w:val="21"/>
          <w:lang w:val="en-US" w:eastAsia="zh-CN" w:bidi="ne-NP"/>
        </w:rPr>
        <w:t>9</w:t>
      </w:r>
      <w:r>
        <w:rPr>
          <w:rFonts w:hint="eastAsia" w:ascii="宋体" w:hAnsi="宋体" w:cs="宋体"/>
          <w:color w:val="000000"/>
          <w:spacing w:val="4"/>
          <w:kern w:val="10"/>
          <w:szCs w:val="21"/>
          <w:lang w:bidi="ne-NP"/>
        </w:rPr>
        <w:t>.文中画横线的部分有语病，请进行修改，使语言表达准确流畅。可增删少量词语，不得改变原意。</w:t>
      </w:r>
    </w:p>
    <w:p w14:paraId="6F3D4747">
      <w:pPr>
        <w:widowControl/>
        <w:ind w:firstLine="654" w:firstLineChars="300"/>
        <w:jc w:val="left"/>
        <w:textAlignment w:val="baseline"/>
        <w:rPr>
          <w:rFonts w:hint="eastAsia" w:ascii="宋体" w:hAnsi="宋体" w:eastAsia="楷体" w:cs="宋体"/>
          <w:color w:val="000000"/>
          <w:spacing w:val="4"/>
          <w:kern w:val="10"/>
          <w:szCs w:val="21"/>
          <w:u w:val="single"/>
          <w:lang w:bidi="ne-NP"/>
        </w:rPr>
      </w:pPr>
      <w:r>
        <w:rPr>
          <w:rFonts w:hint="eastAsia" w:ascii="楷体" w:hAnsi="楷体" w:eastAsia="楷体" w:cs="楷体"/>
          <w:color w:val="000000"/>
          <w:spacing w:val="4"/>
          <w:kern w:val="10"/>
          <w:szCs w:val="21"/>
          <w:lang w:bidi="ne-NP"/>
        </w:rPr>
        <w:t>六十三年来，千千万万有志儿女从祖国各地奔赴西北戈壁，在大漠献青春、献终身，让青春在党和人民最需要的地方绚烂如花，坚定如磐。现在，</w:t>
      </w:r>
      <w:r>
        <w:rPr>
          <w:rFonts w:hint="eastAsia" w:ascii="楷体" w:hAnsi="楷体" w:eastAsia="楷体" w:cs="楷体"/>
          <w:color w:val="000000"/>
          <w:spacing w:val="4"/>
          <w:kern w:val="10"/>
          <w:szCs w:val="21"/>
          <w:u w:val="single"/>
          <w:lang w:bidi="ne-NP"/>
        </w:rPr>
        <w:t>历史的接力棒已经交由新时代航天人的手中，他们将为建成航天强国梦而重整行装再出发。</w:t>
      </w:r>
    </w:p>
    <w:p w14:paraId="3E66E273">
      <w:pPr>
        <w:spacing w:line="460" w:lineRule="exact"/>
        <w:rPr>
          <w:rFonts w:hint="default" w:ascii="宋体" w:hAnsi="宋体" w:eastAsia="宋体" w:cs="宋体"/>
          <w:szCs w:val="21"/>
          <w:u w:val="single"/>
          <w:lang w:val="en-US" w:eastAsia="zh-CN"/>
        </w:rPr>
      </w:pPr>
      <w:r>
        <w:rPr>
          <w:rFonts w:hint="eastAsia" w:ascii="宋体" w:hAnsi="宋体" w:eastAsia="宋体" w:cs="宋体"/>
          <w:szCs w:val="21"/>
          <w:u w:val="single"/>
        </w:rPr>
        <w:t xml:space="preserve">                                                                                         </w:t>
      </w:r>
      <w:r>
        <w:rPr>
          <w:rFonts w:hint="eastAsia" w:ascii="宋体" w:hAnsi="宋体" w:eastAsia="宋体" w:cs="宋体"/>
          <w:szCs w:val="21"/>
          <w:u w:val="single"/>
          <w:lang w:val="en-US" w:eastAsia="zh-CN"/>
        </w:rPr>
        <w:t xml:space="preserve">       </w:t>
      </w:r>
    </w:p>
    <w:p w14:paraId="1459111A">
      <w:pPr>
        <w:spacing w:line="460" w:lineRule="exact"/>
        <w:rPr>
          <w:rFonts w:ascii="宋体" w:hAnsi="宋体" w:cs="宋体"/>
          <w:color w:val="000000"/>
          <w:spacing w:val="4"/>
          <w:kern w:val="10"/>
          <w:szCs w:val="21"/>
          <w:lang w:bidi="ne-NP"/>
        </w:rPr>
      </w:pPr>
      <w:r>
        <w:rPr>
          <w:rFonts w:hint="eastAsia" w:ascii="宋体" w:hAnsi="宋体" w:eastAsia="宋体" w:cs="宋体"/>
          <w:szCs w:val="21"/>
          <w:u w:val="single"/>
        </w:rPr>
        <w:t xml:space="preserve">                                                                                         </w:t>
      </w:r>
      <w:r>
        <w:rPr>
          <w:rFonts w:hint="eastAsia" w:ascii="宋体" w:hAnsi="宋体" w:eastAsia="宋体" w:cs="宋体"/>
          <w:szCs w:val="21"/>
          <w:u w:val="single"/>
          <w:lang w:val="en-US" w:eastAsia="zh-CN"/>
        </w:rPr>
        <w:t xml:space="preserve">       </w:t>
      </w:r>
    </w:p>
    <w:p w14:paraId="0DC34171">
      <w:pPr>
        <w:widowControl/>
        <w:jc w:val="left"/>
        <w:textAlignment w:val="baseline"/>
        <w:rPr>
          <w:rFonts w:ascii="宋体" w:hAnsi="宋体" w:cs="宋体"/>
          <w:color w:val="000000"/>
          <w:spacing w:val="4"/>
          <w:kern w:val="10"/>
          <w:szCs w:val="21"/>
          <w:lang w:bidi="ne-NP"/>
        </w:rPr>
      </w:pPr>
      <w:r>
        <w:rPr>
          <w:rFonts w:hint="eastAsia" w:ascii="宋体" w:hAnsi="宋体" w:cs="宋体"/>
          <w:color w:val="000000"/>
          <w:spacing w:val="4"/>
          <w:kern w:val="10"/>
          <w:szCs w:val="21"/>
          <w:lang w:val="en-US" w:eastAsia="zh-CN" w:bidi="ne-NP"/>
        </w:rPr>
        <w:t>10</w:t>
      </w:r>
      <w:r>
        <w:rPr>
          <w:rFonts w:hint="eastAsia" w:ascii="宋体" w:hAnsi="宋体" w:cs="宋体"/>
          <w:color w:val="000000"/>
          <w:spacing w:val="4"/>
          <w:kern w:val="10"/>
          <w:szCs w:val="21"/>
          <w:lang w:bidi="ne-NP"/>
        </w:rPr>
        <w:t>.下面文段有四处语言表达的问题,请指出有问题句子的序号并做修改,使语言表达准确流畅。(4分)</w:t>
      </w:r>
    </w:p>
    <w:p w14:paraId="0C71150A">
      <w:pPr>
        <w:widowControl/>
        <w:jc w:val="left"/>
        <w:textAlignment w:val="baseline"/>
        <w:rPr>
          <w:rFonts w:ascii="楷体" w:hAnsi="楷体" w:eastAsia="楷体" w:cs="楷体"/>
          <w:color w:val="000000"/>
          <w:spacing w:val="4"/>
          <w:kern w:val="10"/>
          <w:szCs w:val="21"/>
          <w:lang w:bidi="ne-NP"/>
        </w:rPr>
      </w:pPr>
      <w:r>
        <w:rPr>
          <w:rFonts w:hint="eastAsia" w:ascii="楷体" w:hAnsi="楷体" w:eastAsia="楷体" w:cs="楷体"/>
          <w:color w:val="000000"/>
          <w:spacing w:val="4"/>
          <w:kern w:val="10"/>
          <w:szCs w:val="21"/>
          <w:lang w:bidi="ne-NP"/>
        </w:rPr>
        <w:t>①情绪是人们对客观事物的态度,带有主观性质。②伴随着情绪,人的身体会出现一系列生理变化,③如生气焦虑时,胃液分泌减少,进而导致食欲减退。④有关长寿老人的调查发现,几乎所有长寿老人的情绪状态都很妤,⑤这说明情绪是长寿的重要原因。⑥研究还发现,心血管疾病常与悲观、愤怒等负面情绪有关。⑦所以研究者认为,负面情绪会影响健康。⑧而关于大量癌症的研究也表明,⑨内心充满愤怒、伤心、矛盾、压抑、不安全感和不愉快情绪的人容易患癌症。</w:t>
      </w:r>
    </w:p>
    <w:p w14:paraId="59BE204B">
      <w:pPr>
        <w:spacing w:line="460" w:lineRule="exact"/>
        <w:rPr>
          <w:rFonts w:hint="default" w:ascii="宋体" w:hAnsi="宋体" w:eastAsia="宋体" w:cs="宋体"/>
          <w:szCs w:val="21"/>
          <w:u w:val="single"/>
          <w:lang w:val="en-US" w:eastAsia="zh-CN"/>
        </w:rPr>
      </w:pPr>
      <w:r>
        <w:rPr>
          <w:rFonts w:hint="eastAsia" w:ascii="宋体" w:hAnsi="宋体" w:eastAsia="宋体" w:cs="宋体"/>
          <w:szCs w:val="21"/>
          <w:u w:val="single"/>
        </w:rPr>
        <w:t xml:space="preserve">                                                                                         </w:t>
      </w:r>
      <w:r>
        <w:rPr>
          <w:rFonts w:hint="eastAsia" w:ascii="宋体" w:hAnsi="宋体" w:eastAsia="宋体" w:cs="宋体"/>
          <w:szCs w:val="21"/>
          <w:u w:val="single"/>
          <w:lang w:val="en-US" w:eastAsia="zh-CN"/>
        </w:rPr>
        <w:t xml:space="preserve">       </w:t>
      </w:r>
    </w:p>
    <w:p w14:paraId="28FDC708">
      <w:pPr>
        <w:spacing w:line="460" w:lineRule="exact"/>
        <w:rPr>
          <w:rFonts w:hint="default" w:ascii="宋体" w:hAnsi="宋体" w:eastAsia="宋体" w:cs="宋体"/>
          <w:szCs w:val="21"/>
          <w:u w:val="single"/>
          <w:lang w:val="en-US" w:eastAsia="zh-CN"/>
        </w:rPr>
      </w:pPr>
      <w:r>
        <w:rPr>
          <w:rFonts w:hint="eastAsia" w:ascii="宋体" w:hAnsi="宋体" w:eastAsia="宋体" w:cs="宋体"/>
          <w:szCs w:val="21"/>
          <w:u w:val="single"/>
        </w:rPr>
        <w:t xml:space="preserve">                                                                                         </w:t>
      </w:r>
      <w:r>
        <w:rPr>
          <w:rFonts w:hint="eastAsia" w:ascii="宋体" w:hAnsi="宋体" w:eastAsia="宋体" w:cs="宋体"/>
          <w:szCs w:val="21"/>
          <w:u w:val="single"/>
          <w:lang w:val="en-US" w:eastAsia="zh-CN"/>
        </w:rPr>
        <w:t xml:space="preserve">       </w:t>
      </w:r>
    </w:p>
    <w:p w14:paraId="0FF5E38C">
      <w:pPr>
        <w:widowControl/>
        <w:jc w:val="left"/>
        <w:textAlignment w:val="baseline"/>
        <w:rPr>
          <w:rFonts w:ascii="宋体" w:hAnsi="宋体" w:cs="宋体"/>
          <w:color w:val="000000"/>
          <w:spacing w:val="4"/>
          <w:kern w:val="10"/>
          <w:szCs w:val="21"/>
          <w:lang w:bidi="ne-NP"/>
        </w:rPr>
      </w:pPr>
    </w:p>
    <w:p w14:paraId="66F5937E">
      <w:pPr>
        <w:widowControl/>
        <w:jc w:val="left"/>
        <w:textAlignment w:val="baseline"/>
        <w:rPr>
          <w:rFonts w:ascii="宋体" w:hAnsi="宋体" w:cs="宋体"/>
          <w:color w:val="000000"/>
          <w:spacing w:val="4"/>
          <w:kern w:val="10"/>
          <w:szCs w:val="21"/>
          <w:lang w:bidi="ne-NP"/>
        </w:rPr>
      </w:pPr>
      <w:r>
        <w:rPr>
          <w:rFonts w:hint="eastAsia" w:ascii="宋体" w:hAnsi="宋体" w:cs="宋体"/>
          <w:color w:val="000000"/>
          <w:spacing w:val="4"/>
          <w:kern w:val="10"/>
          <w:szCs w:val="21"/>
          <w:lang w:val="en-US" w:eastAsia="zh-CN" w:bidi="ne-NP"/>
        </w:rPr>
        <w:t>11</w:t>
      </w:r>
      <w:r>
        <w:rPr>
          <w:rFonts w:hint="eastAsia" w:ascii="宋体" w:hAnsi="宋体" w:cs="宋体"/>
          <w:color w:val="000000"/>
          <w:spacing w:val="4"/>
          <w:kern w:val="10"/>
          <w:szCs w:val="21"/>
          <w:lang w:bidi="ne-NP"/>
        </w:rPr>
        <w:t>.下面文段有四处语言表达的问题，请指出有问题句子的序号并做修改，使语言表达准确流畅。（4分）</w:t>
      </w:r>
    </w:p>
    <w:p w14:paraId="5ED349BF">
      <w:pPr>
        <w:widowControl/>
        <w:jc w:val="left"/>
        <w:textAlignment w:val="baseline"/>
        <w:rPr>
          <w:rFonts w:ascii="楷体" w:hAnsi="楷体" w:eastAsia="楷体" w:cs="楷体"/>
          <w:color w:val="000000"/>
          <w:spacing w:val="4"/>
          <w:kern w:val="10"/>
          <w:szCs w:val="21"/>
          <w:lang w:bidi="ne-NP"/>
        </w:rPr>
      </w:pPr>
      <w:r>
        <w:rPr>
          <w:rFonts w:hint="eastAsia" w:ascii="楷体" w:hAnsi="楷体" w:eastAsia="楷体" w:cs="楷体"/>
          <w:color w:val="000000"/>
          <w:spacing w:val="4"/>
          <w:kern w:val="10"/>
          <w:szCs w:val="21"/>
          <w:lang w:bidi="ne-NP"/>
        </w:rPr>
        <w:t>①新冠肺炎疫情促使众多旅游景区开始探索开展线上业务。②一些景区试图借助线上直播这一新营销形式，③进一步拉近了游客与景区之间的距离。④有的景区线上直播还配备带货功能，⑤比如给予观看直播用户的某些景区福利，如折扣门票、免费礼品等，⑥或者附带销售景区的文创商品、手工艺品等。⑦疫情还倒逼景区智慧化建设的速度，⑧游客自主扫码进门将使景区管理效率得到提升，⑨路线语音导览、人群智能分流、自动导航停车场等功能，也会给游客带来更好的观览体验。</w:t>
      </w:r>
    </w:p>
    <w:p w14:paraId="7BE4EE03">
      <w:pPr>
        <w:spacing w:line="460" w:lineRule="exact"/>
        <w:rPr>
          <w:rFonts w:hint="default" w:ascii="宋体" w:hAnsi="宋体" w:eastAsia="宋体" w:cs="宋体"/>
          <w:szCs w:val="21"/>
          <w:u w:val="single"/>
          <w:lang w:val="en-US" w:eastAsia="zh-CN"/>
        </w:rPr>
      </w:pPr>
      <w:r>
        <w:rPr>
          <w:rFonts w:hint="eastAsia" w:ascii="宋体" w:hAnsi="宋体" w:eastAsia="宋体" w:cs="宋体"/>
          <w:szCs w:val="21"/>
          <w:u w:val="single"/>
        </w:rPr>
        <w:t xml:space="preserve">                                                                                         </w:t>
      </w:r>
      <w:r>
        <w:rPr>
          <w:rFonts w:hint="eastAsia" w:ascii="宋体" w:hAnsi="宋体" w:eastAsia="宋体" w:cs="宋体"/>
          <w:szCs w:val="21"/>
          <w:u w:val="single"/>
          <w:lang w:val="en-US" w:eastAsia="zh-CN"/>
        </w:rPr>
        <w:t xml:space="preserve">       </w:t>
      </w:r>
    </w:p>
    <w:p w14:paraId="5DEE4D66">
      <w:pPr>
        <w:spacing w:line="460" w:lineRule="exact"/>
        <w:rPr>
          <w:rFonts w:hint="default" w:ascii="宋体" w:hAnsi="宋体" w:eastAsia="宋体" w:cs="宋体"/>
          <w:szCs w:val="21"/>
          <w:u w:val="single"/>
          <w:lang w:val="en-US" w:eastAsia="zh-CN"/>
        </w:rPr>
      </w:pPr>
      <w:r>
        <w:rPr>
          <w:rFonts w:hint="eastAsia" w:ascii="宋体" w:hAnsi="宋体" w:eastAsia="宋体" w:cs="宋体"/>
          <w:szCs w:val="21"/>
          <w:u w:val="single"/>
        </w:rPr>
        <w:t xml:space="preserve">                                                                                         </w:t>
      </w:r>
      <w:r>
        <w:rPr>
          <w:rFonts w:hint="eastAsia" w:ascii="宋体" w:hAnsi="宋体" w:eastAsia="宋体" w:cs="宋体"/>
          <w:szCs w:val="21"/>
          <w:u w:val="single"/>
          <w:lang w:val="en-US" w:eastAsia="zh-CN"/>
        </w:rPr>
        <w:t xml:space="preserve">       </w:t>
      </w:r>
    </w:p>
    <w:p w14:paraId="4F5DC579">
      <w:pPr>
        <w:adjustRightInd w:val="0"/>
        <w:snapToGrid w:val="0"/>
        <w:rPr>
          <w:rFonts w:ascii="宋体" w:hAnsi="宋体" w:cs="Times New Roman"/>
          <w:bCs/>
          <w:color w:val="000000"/>
          <w:szCs w:val="21"/>
        </w:rPr>
      </w:pPr>
    </w:p>
    <w:p w14:paraId="1108DFE1">
      <w:pPr>
        <w:adjustRightInd w:val="0"/>
        <w:snapToGrid w:val="0"/>
        <w:rPr>
          <w:rFonts w:ascii="宋体" w:hAnsi="宋体" w:cs="宋体"/>
          <w:b/>
          <w:bCs/>
          <w:color w:val="000000"/>
          <w:spacing w:val="4"/>
          <w:kern w:val="10"/>
          <w:szCs w:val="21"/>
          <w:lang w:bidi="ne-NP"/>
        </w:rPr>
      </w:pPr>
      <w:r>
        <w:rPr>
          <w:rFonts w:hint="eastAsia" w:ascii="宋体" w:hAnsi="宋体" w:cs="Times New Roman"/>
          <w:bCs/>
          <w:color w:val="000000"/>
          <w:szCs w:val="21"/>
        </w:rPr>
        <w:t>★</w:t>
      </w:r>
      <w:r>
        <w:rPr>
          <w:rFonts w:hint="eastAsia" w:ascii="宋体" w:hAnsi="宋体" w:cs="宋体"/>
          <w:b/>
          <w:bCs/>
          <w:color w:val="000000"/>
          <w:spacing w:val="4"/>
          <w:kern w:val="10"/>
          <w:szCs w:val="21"/>
          <w:lang w:bidi="ne-NP"/>
        </w:rPr>
        <w:t>三、选做题</w:t>
      </w:r>
      <w:r>
        <w:rPr>
          <w:rFonts w:hint="eastAsia" w:ascii="宋体" w:hAnsi="宋体" w:cs="宋体"/>
          <w:b/>
          <w:i w:val="0"/>
          <w:color w:val="auto"/>
          <w:sz w:val="21"/>
          <w:lang w:eastAsia="zh-CN"/>
        </w:rPr>
        <w:t>（</w:t>
      </w:r>
      <w:r>
        <w:rPr>
          <w:rFonts w:hint="eastAsia" w:ascii="宋体" w:hAnsi="宋体" w:cs="宋体"/>
          <w:b/>
          <w:i w:val="0"/>
          <w:color w:val="auto"/>
          <w:sz w:val="21"/>
          <w:lang w:val="en-US" w:eastAsia="zh-CN"/>
        </w:rPr>
        <w:t>10分钟</w:t>
      </w:r>
      <w:r>
        <w:rPr>
          <w:rFonts w:hint="eastAsia" w:ascii="宋体" w:hAnsi="宋体" w:cs="宋体"/>
          <w:b/>
          <w:i w:val="0"/>
          <w:color w:val="auto"/>
          <w:sz w:val="21"/>
          <w:lang w:eastAsia="zh-CN"/>
        </w:rPr>
        <w:t>）</w:t>
      </w:r>
    </w:p>
    <w:p w14:paraId="4100DC2A">
      <w:pPr>
        <w:shd w:val="clear" w:color="auto" w:fill="auto"/>
        <w:spacing w:line="360" w:lineRule="auto"/>
        <w:jc w:val="left"/>
        <w:textAlignment w:val="center"/>
        <w:rPr>
          <w:rFonts w:ascii="Times New Roman" w:hAnsi="Times New Roman" w:eastAsia="宋体" w:cs="Times New Roman"/>
        </w:rPr>
      </w:pPr>
      <w:r>
        <w:rPr>
          <w:rFonts w:ascii="Times New Roman" w:hAnsi="Times New Roman" w:eastAsia="宋体" w:cs="Times New Roman"/>
          <w:sz w:val="21"/>
        </w:rPr>
        <w:t>阅读下面的文字，完成下面小题。</w:t>
      </w:r>
    </w:p>
    <w:p w14:paraId="0B197DF4">
      <w:pPr>
        <w:shd w:val="clear" w:color="auto" w:fill="auto"/>
        <w:spacing w:line="360" w:lineRule="auto"/>
        <w:ind w:firstLine="560"/>
        <w:jc w:val="left"/>
        <w:textAlignment w:val="center"/>
        <w:rPr>
          <w:rFonts w:ascii="Times New Roman" w:hAnsi="Times New Roman" w:eastAsia="宋体" w:cs="Times New Roman"/>
        </w:rPr>
      </w:pPr>
      <w:r>
        <w:rPr>
          <w:rFonts w:ascii="楷体" w:hAnsi="楷体" w:eastAsia="楷体" w:cs="楷体"/>
          <w:sz w:val="21"/>
        </w:rPr>
        <w:t>“立春东风回暖早”，雪雨过后，春的爱音就已经响起。①</w:t>
      </w:r>
      <w:r>
        <w:rPr>
          <w:rFonts w:ascii="楷体" w:hAnsi="楷体" w:eastAsia="楷体" w:cs="楷体"/>
          <w:sz w:val="21"/>
          <w:u w:val="wave"/>
        </w:rPr>
        <w:t>大地还是一片沉寂，随着日子的深入，使积雪加速融化，溪流不断充盈。</w:t>
      </w:r>
      <w:r>
        <w:rPr>
          <w:rFonts w:ascii="楷体" w:hAnsi="楷体" w:eastAsia="楷体" w:cs="楷体"/>
          <w:sz w:val="21"/>
        </w:rPr>
        <w:t>原野的萧索在悄悄隐匿，空气不断擦拭着清新。</w:t>
      </w:r>
    </w:p>
    <w:p w14:paraId="4D382CDD">
      <w:pPr>
        <w:shd w:val="clear" w:color="auto" w:fill="auto"/>
        <w:spacing w:line="360" w:lineRule="auto"/>
        <w:ind w:firstLine="560"/>
        <w:jc w:val="left"/>
        <w:textAlignment w:val="center"/>
        <w:rPr>
          <w:rFonts w:ascii="Times New Roman" w:hAnsi="Times New Roman" w:eastAsia="宋体" w:cs="Times New Roman"/>
        </w:rPr>
      </w:pPr>
      <w:r>
        <w:rPr>
          <w:rFonts w:ascii="楷体" w:hAnsi="楷体" w:eastAsia="楷体" w:cs="楷体"/>
          <w:sz w:val="21"/>
        </w:rPr>
        <w:t>春寒还是料峭，禽鸟却早早收到了季节的消息。“春江水暖鸭先知”，一大清早，鸭子们就在池塘里扑腾翅膀，尽情滑翔一段，激起如雪的水花和急速的波浪，然后，一个猛子扎下水去，再冒出灰灰绿绿的身子来。这在冬天是难得一见的。这些温驯的憨憨的鸭子，已振奋着精神，叫时光变得灵动起来。因为燕子、寿带、柳莺等候鸟尚未归来，麻雀就当仁不让做起了主角。它们尽可能组成团队，斜斜地掠过空中，又急急降落在田野和山坡。②</w:t>
      </w:r>
      <w:r>
        <w:rPr>
          <w:rFonts w:ascii="楷体" w:hAnsi="楷体" w:eastAsia="楷体" w:cs="楷体"/>
          <w:sz w:val="21"/>
          <w:u w:val="wave"/>
        </w:rPr>
        <w:t>它们还喜欢选晴好的一个中午，在屋檐上你一言我一语叽叽喳喳。</w:t>
      </w:r>
      <w:r>
        <w:rPr>
          <w:rFonts w:ascii="楷体" w:hAnsi="楷体" w:eastAsia="楷体" w:cs="楷体"/>
          <w:sz w:val="21"/>
        </w:rPr>
        <w:t>那些鸣叫有些嘈杂，但音色褪尽了凛冽天气里的喑哑和低沉，变得圆溜起来，把一个院子浸染得暖暖和和的。至于喜鹊，很明显，身子变圆润了，长长的尾巴翘得老高了，那么一上一下地抖动，颇有劲道，很骄傲的样子。③</w:t>
      </w:r>
      <w:r>
        <w:rPr>
          <w:rFonts w:ascii="楷体" w:hAnsi="楷体" w:eastAsia="楷体" w:cs="楷体"/>
          <w:sz w:val="21"/>
          <w:u w:val="wave"/>
        </w:rPr>
        <w:t>顶着“百舌鸟”光环，乌鸫每天不敢闲着，除了在觅食以外，就是反复练习和表演歌唱</w:t>
      </w:r>
      <w:r>
        <w:rPr>
          <w:rFonts w:ascii="楷体" w:hAnsi="楷体" w:eastAsia="楷体" w:cs="楷体"/>
          <w:sz w:val="21"/>
        </w:rPr>
        <w:t>。各种唱法十分娴熟，声音婉转如在吟诵诗篇。</w:t>
      </w:r>
      <w:r>
        <w:rPr>
          <w:rFonts w:ascii="楷体" w:hAnsi="楷体" w:eastAsia="楷体" w:cs="楷体"/>
          <w:sz w:val="21"/>
          <w:u w:val="wave"/>
        </w:rPr>
        <w:t>④这位音乐家的天赋，“入春解作千般语，拂曙能先百鸟啼”，这句诗的不吝赞美，真没有吹捧的意思</w:t>
      </w:r>
      <w:r>
        <w:rPr>
          <w:rFonts w:ascii="楷体" w:hAnsi="楷体" w:eastAsia="楷体" w:cs="楷体"/>
          <w:sz w:val="21"/>
        </w:rPr>
        <w:t>。</w:t>
      </w:r>
    </w:p>
    <w:p w14:paraId="3AD50F60">
      <w:pPr>
        <w:shd w:val="clear" w:color="auto" w:fill="auto"/>
        <w:spacing w:line="360" w:lineRule="auto"/>
        <w:jc w:val="left"/>
        <w:textAlignment w:val="center"/>
        <w:rPr>
          <w:rFonts w:ascii="Times New Roman" w:hAnsi="Times New Roman" w:eastAsia="宋体" w:cs="Times New Roman"/>
          <w:sz w:val="21"/>
        </w:rPr>
      </w:pPr>
      <w:r>
        <w:rPr>
          <w:rFonts w:ascii="Times New Roman" w:hAnsi="Times New Roman" w:eastAsia="宋体" w:cs="Times New Roman"/>
          <w:sz w:val="21"/>
        </w:rPr>
        <w:t>1</w:t>
      </w:r>
      <w:r>
        <w:rPr>
          <w:rFonts w:hint="eastAsia" w:ascii="Times New Roman" w:hAnsi="Times New Roman" w:eastAsia="宋体" w:cs="Times New Roman"/>
          <w:sz w:val="21"/>
          <w:lang w:val="en-US" w:eastAsia="zh-CN"/>
        </w:rPr>
        <w:t>2</w:t>
      </w:r>
      <w:r>
        <w:rPr>
          <w:rFonts w:ascii="Times New Roman" w:hAnsi="Times New Roman" w:eastAsia="宋体" w:cs="Times New Roman"/>
          <w:sz w:val="21"/>
        </w:rPr>
        <w:t>．下列句子使用的修辞手法，与其他三个选项不同的一项是（</w:t>
      </w:r>
      <w:r>
        <w:rPr>
          <w:rFonts w:ascii="Times New Roman" w:hAnsi="Times New Roman" w:eastAsia="Times New Roman" w:cs="Times New Roman"/>
          <w:kern w:val="0"/>
          <w:sz w:val="24"/>
          <w:szCs w:val="24"/>
        </w:rPr>
        <w:t>   </w:t>
      </w:r>
      <w:r>
        <w:rPr>
          <w:rFonts w:hint="eastAsia" w:ascii="Times New Roman" w:hAnsi="Times New Roman" w:eastAsia="宋体" w:cs="Times New Roman"/>
          <w:kern w:val="0"/>
          <w:sz w:val="24"/>
          <w:szCs w:val="24"/>
          <w:lang w:val="en-US" w:eastAsia="zh-CN"/>
        </w:rPr>
        <w:t xml:space="preserve">   </w:t>
      </w:r>
      <w:r>
        <w:rPr>
          <w:rFonts w:ascii="Times New Roman" w:hAnsi="Times New Roman" w:eastAsia="Times New Roman" w:cs="Times New Roman"/>
          <w:kern w:val="0"/>
          <w:sz w:val="24"/>
          <w:szCs w:val="24"/>
        </w:rPr>
        <w:t> </w:t>
      </w:r>
      <w:r>
        <w:rPr>
          <w:rFonts w:ascii="Times New Roman" w:hAnsi="Times New Roman" w:eastAsia="宋体" w:cs="Times New Roman"/>
          <w:sz w:val="21"/>
        </w:rPr>
        <w:t>）</w:t>
      </w:r>
    </w:p>
    <w:p w14:paraId="74B6F801">
      <w:pPr>
        <w:shd w:val="clear" w:color="auto" w:fill="auto"/>
        <w:spacing w:line="360" w:lineRule="auto"/>
        <w:ind w:left="300"/>
        <w:jc w:val="left"/>
        <w:textAlignment w:val="center"/>
        <w:rPr>
          <w:rFonts w:ascii="Times New Roman" w:hAnsi="Times New Roman" w:eastAsia="宋体" w:cs="Times New Roman"/>
          <w:sz w:val="21"/>
        </w:rPr>
      </w:pPr>
      <w:r>
        <w:rPr>
          <w:rFonts w:ascii="Times New Roman" w:hAnsi="Times New Roman" w:eastAsia="宋体" w:cs="Times New Roman"/>
          <w:sz w:val="21"/>
        </w:rPr>
        <w:t>A．原野的萧索在悄悄隐匿，空气不断擦拭着清新。</w:t>
      </w:r>
    </w:p>
    <w:p w14:paraId="2F07F9CF">
      <w:pPr>
        <w:shd w:val="clear" w:color="auto" w:fill="auto"/>
        <w:spacing w:line="360" w:lineRule="auto"/>
        <w:ind w:left="300"/>
        <w:jc w:val="left"/>
        <w:textAlignment w:val="center"/>
        <w:rPr>
          <w:rFonts w:ascii="Times New Roman" w:hAnsi="Times New Roman" w:eastAsia="宋体" w:cs="Times New Roman"/>
          <w:sz w:val="21"/>
        </w:rPr>
      </w:pPr>
      <w:r>
        <w:rPr>
          <w:rFonts w:ascii="Times New Roman" w:hAnsi="Times New Roman" w:eastAsia="宋体" w:cs="Times New Roman"/>
          <w:sz w:val="21"/>
        </w:rPr>
        <w:t>B．春寒还是料峭，禽鸟却早早收到了季节的消息。</w:t>
      </w:r>
    </w:p>
    <w:p w14:paraId="2AC11287">
      <w:pPr>
        <w:shd w:val="clear" w:color="auto" w:fill="auto"/>
        <w:spacing w:line="360" w:lineRule="auto"/>
        <w:ind w:left="300"/>
        <w:jc w:val="left"/>
        <w:textAlignment w:val="center"/>
        <w:rPr>
          <w:rFonts w:ascii="Times New Roman" w:hAnsi="Times New Roman" w:eastAsia="宋体" w:cs="Times New Roman"/>
          <w:sz w:val="21"/>
        </w:rPr>
      </w:pPr>
      <w:r>
        <w:rPr>
          <w:rFonts w:ascii="Times New Roman" w:hAnsi="Times New Roman" w:eastAsia="宋体" w:cs="Times New Roman"/>
          <w:sz w:val="21"/>
        </w:rPr>
        <w:t>C．鸭子们的扑腾激起如雪的水花和急速的波浪。</w:t>
      </w:r>
    </w:p>
    <w:p w14:paraId="7AEA7A8A">
      <w:pPr>
        <w:shd w:val="clear" w:color="auto" w:fill="auto"/>
        <w:spacing w:line="360" w:lineRule="auto"/>
        <w:ind w:left="300"/>
        <w:jc w:val="left"/>
        <w:textAlignment w:val="center"/>
        <w:rPr>
          <w:rFonts w:ascii="Times New Roman" w:hAnsi="Times New Roman" w:eastAsia="宋体" w:cs="Times New Roman"/>
          <w:sz w:val="21"/>
        </w:rPr>
      </w:pPr>
      <w:r>
        <w:rPr>
          <w:rFonts w:ascii="Times New Roman" w:hAnsi="Times New Roman" w:eastAsia="宋体" w:cs="Times New Roman"/>
          <w:sz w:val="21"/>
        </w:rPr>
        <w:t>D．这些温驯的憨憨的鸭子，已振奋着精神，叫时光变得灵动起来。</w:t>
      </w:r>
    </w:p>
    <w:p w14:paraId="42D0FD9A">
      <w:pPr>
        <w:shd w:val="clear" w:color="auto" w:fill="auto"/>
        <w:spacing w:line="360" w:lineRule="auto"/>
        <w:jc w:val="left"/>
        <w:textAlignment w:val="center"/>
        <w:rPr>
          <w:rFonts w:ascii="Times New Roman" w:hAnsi="Times New Roman" w:eastAsia="宋体" w:cs="Times New Roman"/>
          <w:sz w:val="21"/>
        </w:rPr>
      </w:pPr>
      <w:r>
        <w:rPr>
          <w:rFonts w:hint="eastAsia" w:ascii="Times New Roman" w:hAnsi="Times New Roman" w:eastAsia="宋体" w:cs="Times New Roman"/>
          <w:sz w:val="21"/>
          <w:lang w:val="en-US" w:eastAsia="zh-CN"/>
        </w:rPr>
        <w:t>13</w:t>
      </w:r>
      <w:r>
        <w:rPr>
          <w:rFonts w:ascii="Times New Roman" w:hAnsi="Times New Roman" w:eastAsia="宋体" w:cs="Times New Roman"/>
          <w:sz w:val="21"/>
        </w:rPr>
        <w:t>．文中画波浪线的句子是病句，下列对共其句类和语病修改分析不正确的项是（</w:t>
      </w:r>
      <w:r>
        <w:rPr>
          <w:rFonts w:ascii="Times New Roman" w:hAnsi="Times New Roman" w:eastAsia="Times New Roman" w:cs="Times New Roman"/>
          <w:kern w:val="0"/>
          <w:sz w:val="24"/>
          <w:szCs w:val="24"/>
        </w:rPr>
        <w:t>  </w:t>
      </w:r>
      <w:r>
        <w:rPr>
          <w:rFonts w:hint="eastAsia" w:ascii="Times New Roman" w:hAnsi="Times New Roman" w:eastAsia="宋体" w:cs="Times New Roman"/>
          <w:kern w:val="0"/>
          <w:sz w:val="24"/>
          <w:szCs w:val="24"/>
          <w:lang w:val="en-US" w:eastAsia="zh-CN"/>
        </w:rPr>
        <w:t xml:space="preserve">   </w:t>
      </w:r>
      <w:r>
        <w:rPr>
          <w:rFonts w:ascii="Times New Roman" w:hAnsi="Times New Roman" w:eastAsia="Times New Roman" w:cs="Times New Roman"/>
          <w:kern w:val="0"/>
          <w:sz w:val="24"/>
          <w:szCs w:val="24"/>
        </w:rPr>
        <w:t>  </w:t>
      </w:r>
      <w:r>
        <w:rPr>
          <w:rFonts w:ascii="Times New Roman" w:hAnsi="Times New Roman" w:eastAsia="宋体" w:cs="Times New Roman"/>
          <w:sz w:val="21"/>
        </w:rPr>
        <w:t>）</w:t>
      </w:r>
    </w:p>
    <w:p w14:paraId="3B818062">
      <w:pPr>
        <w:shd w:val="clear" w:color="auto" w:fill="auto"/>
        <w:spacing w:line="360" w:lineRule="auto"/>
        <w:ind w:left="300"/>
        <w:jc w:val="left"/>
        <w:textAlignment w:val="center"/>
        <w:rPr>
          <w:rFonts w:ascii="Times New Roman" w:hAnsi="Times New Roman" w:eastAsia="宋体" w:cs="Times New Roman"/>
          <w:sz w:val="21"/>
        </w:rPr>
      </w:pPr>
      <w:r>
        <w:rPr>
          <w:rFonts w:ascii="Times New Roman" w:hAnsi="Times New Roman" w:eastAsia="宋体" w:cs="Times New Roman"/>
          <w:sz w:val="21"/>
        </w:rPr>
        <w:t>A．①成分残缺，可删除“使”，让积雪、溪流成为句子主语。</w:t>
      </w:r>
    </w:p>
    <w:p w14:paraId="438EFB40">
      <w:pPr>
        <w:shd w:val="clear" w:color="auto" w:fill="auto"/>
        <w:spacing w:line="360" w:lineRule="auto"/>
        <w:ind w:left="300"/>
        <w:jc w:val="left"/>
        <w:textAlignment w:val="center"/>
        <w:rPr>
          <w:rFonts w:ascii="Times New Roman" w:hAnsi="Times New Roman" w:eastAsia="宋体" w:cs="Times New Roman"/>
          <w:sz w:val="21"/>
        </w:rPr>
      </w:pPr>
      <w:r>
        <w:rPr>
          <w:rFonts w:ascii="Times New Roman" w:hAnsi="Times New Roman" w:eastAsia="宋体" w:cs="Times New Roman"/>
          <w:sz w:val="21"/>
        </w:rPr>
        <w:t>B．②语序不当，“一个”表示数量，应放在“晴好的”之前。</w:t>
      </w:r>
    </w:p>
    <w:p w14:paraId="4279E02A">
      <w:pPr>
        <w:shd w:val="clear" w:color="auto" w:fill="auto"/>
        <w:spacing w:line="360" w:lineRule="auto"/>
        <w:ind w:left="300"/>
        <w:jc w:val="left"/>
        <w:textAlignment w:val="center"/>
        <w:rPr>
          <w:rFonts w:ascii="Times New Roman" w:hAnsi="Times New Roman" w:eastAsia="宋体" w:cs="Times New Roman"/>
          <w:sz w:val="21"/>
        </w:rPr>
      </w:pPr>
      <w:r>
        <w:rPr>
          <w:rFonts w:ascii="Times New Roman" w:hAnsi="Times New Roman" w:eastAsia="宋体" w:cs="Times New Roman"/>
          <w:sz w:val="21"/>
        </w:rPr>
        <w:t>C．③句式杂糅，可改为“除了觅食”或“在觅食以外”。</w:t>
      </w:r>
    </w:p>
    <w:p w14:paraId="1FF64EDC">
      <w:pPr>
        <w:shd w:val="clear" w:color="auto" w:fill="auto"/>
        <w:spacing w:line="360" w:lineRule="auto"/>
        <w:ind w:left="300"/>
        <w:jc w:val="left"/>
        <w:textAlignment w:val="center"/>
        <w:rPr>
          <w:rFonts w:ascii="Times New Roman" w:hAnsi="Times New Roman" w:eastAsia="宋体" w:cs="Times New Roman"/>
          <w:sz w:val="21"/>
        </w:rPr>
      </w:pPr>
      <w:r>
        <w:rPr>
          <w:rFonts w:ascii="Times New Roman" w:hAnsi="Times New Roman" w:eastAsia="宋体" w:cs="Times New Roman"/>
          <w:sz w:val="21"/>
        </w:rPr>
        <w:t>D．④中途易辙，在“入春解作千般语”前加“对于”或“对”。</w:t>
      </w:r>
    </w:p>
    <w:p w14:paraId="110179B7">
      <w:pPr>
        <w:shd w:val="clear" w:color="auto" w:fill="auto"/>
        <w:spacing w:line="360" w:lineRule="auto"/>
        <w:jc w:val="left"/>
        <w:textAlignment w:val="center"/>
        <w:rPr>
          <w:rFonts w:ascii="Times New Roman" w:hAnsi="Times New Roman" w:eastAsia="宋体" w:cs="Times New Roman"/>
          <w:sz w:val="21"/>
        </w:rPr>
      </w:pPr>
      <w:r>
        <w:rPr>
          <w:rFonts w:hint="eastAsia" w:ascii="Times New Roman" w:hAnsi="Times New Roman" w:eastAsia="宋体" w:cs="Times New Roman"/>
          <w:sz w:val="21"/>
          <w:lang w:val="en-US" w:eastAsia="zh-CN"/>
        </w:rPr>
        <w:t>14</w:t>
      </w:r>
      <w:r>
        <w:rPr>
          <w:rFonts w:ascii="Times New Roman" w:hAnsi="Times New Roman" w:eastAsia="宋体" w:cs="Times New Roman"/>
          <w:sz w:val="21"/>
        </w:rPr>
        <w:t>．有人根据材料的场景画了一幅画，请为这幅画写一首题画诗，可化用材料中的诗句。要求：写五言四句，体现画面内容和意境，平仄不做要求。</w:t>
      </w:r>
    </w:p>
    <w:p w14:paraId="20729F80">
      <w:pPr>
        <w:pStyle w:val="2"/>
        <w:tabs>
          <w:tab w:val="left" w:pos="3402"/>
        </w:tabs>
        <w:snapToGrid w:val="0"/>
        <w:ind w:firstLine="420" w:firstLineChars="200"/>
        <w:rPr>
          <w:rFonts w:ascii="Times New Roman" w:hAnsi="Times New Roman"/>
        </w:rPr>
      </w:pPr>
    </w:p>
    <w:p w14:paraId="38BBD047">
      <w:pPr>
        <w:spacing w:line="460" w:lineRule="exact"/>
        <w:rPr>
          <w:rFonts w:hint="default" w:ascii="宋体" w:hAnsi="宋体" w:eastAsia="宋体" w:cs="宋体"/>
          <w:szCs w:val="21"/>
          <w:u w:val="single"/>
          <w:lang w:val="en-US" w:eastAsia="zh-CN"/>
        </w:rPr>
      </w:pPr>
      <w:r>
        <w:rPr>
          <w:rFonts w:hint="eastAsia" w:ascii="宋体" w:hAnsi="宋体" w:eastAsia="宋体" w:cs="宋体"/>
          <w:szCs w:val="21"/>
          <w:u w:val="single"/>
        </w:rPr>
        <w:t xml:space="preserve">                                                                                         </w:t>
      </w:r>
      <w:r>
        <w:rPr>
          <w:rFonts w:hint="eastAsia" w:ascii="宋体" w:hAnsi="宋体" w:eastAsia="宋体" w:cs="宋体"/>
          <w:szCs w:val="21"/>
          <w:u w:val="single"/>
          <w:lang w:val="en-US" w:eastAsia="zh-CN"/>
        </w:rPr>
        <w:t xml:space="preserve">       </w:t>
      </w:r>
    </w:p>
    <w:p w14:paraId="07F070BF">
      <w:pPr>
        <w:spacing w:line="460" w:lineRule="exact"/>
        <w:rPr>
          <w:rFonts w:ascii="宋体" w:hAnsi="宋体" w:cs="Times New Roman"/>
          <w:b/>
          <w:szCs w:val="21"/>
        </w:rPr>
      </w:pPr>
      <w:r>
        <w:rPr>
          <w:rFonts w:hint="eastAsia" w:ascii="宋体" w:hAnsi="宋体" w:eastAsia="宋体" w:cs="宋体"/>
          <w:szCs w:val="21"/>
          <w:u w:val="single"/>
        </w:rPr>
        <w:t xml:space="preserve">                                                                                         </w:t>
      </w:r>
      <w:r>
        <w:rPr>
          <w:rFonts w:hint="eastAsia" w:ascii="宋体" w:hAnsi="宋体" w:eastAsia="宋体" w:cs="宋体"/>
          <w:szCs w:val="21"/>
          <w:u w:val="single"/>
          <w:lang w:val="en-US" w:eastAsia="zh-CN"/>
        </w:rPr>
        <w:t xml:space="preserve">       </w:t>
      </w:r>
    </w:p>
    <w:p w14:paraId="2107A1D8">
      <w:pPr>
        <w:tabs>
          <w:tab w:val="left" w:pos="3261"/>
        </w:tabs>
        <w:adjustRightInd w:val="0"/>
        <w:snapToGrid w:val="0"/>
        <w:rPr>
          <w:rFonts w:ascii="宋体" w:hAnsi="宋体" w:cs="Times New Roman"/>
          <w:b/>
          <w:szCs w:val="21"/>
        </w:rPr>
      </w:pPr>
    </w:p>
    <w:p w14:paraId="6F4350D0">
      <w:pPr>
        <w:tabs>
          <w:tab w:val="left" w:pos="3261"/>
        </w:tabs>
        <w:adjustRightInd w:val="0"/>
        <w:snapToGrid w:val="0"/>
        <w:rPr>
          <w:rFonts w:ascii="宋体" w:hAnsi="宋体" w:cs="Times New Roman"/>
          <w:b/>
          <w:szCs w:val="21"/>
        </w:rPr>
      </w:pPr>
      <w:r>
        <w:rPr>
          <w:rFonts w:hint="eastAsia" w:ascii="宋体" w:hAnsi="宋体" w:cs="Times New Roman"/>
          <w:b/>
          <w:szCs w:val="21"/>
        </w:rPr>
        <w:t>四、补充练习</w:t>
      </w:r>
      <w:r>
        <w:rPr>
          <w:rFonts w:hint="eastAsia" w:ascii="宋体" w:hAnsi="宋体" w:cs="宋体"/>
          <w:b/>
          <w:i w:val="0"/>
          <w:color w:val="auto"/>
          <w:sz w:val="21"/>
          <w:lang w:eastAsia="zh-CN"/>
        </w:rPr>
        <w:t>（</w:t>
      </w:r>
      <w:r>
        <w:rPr>
          <w:rFonts w:hint="eastAsia" w:ascii="宋体" w:hAnsi="宋体" w:cs="宋体"/>
          <w:b/>
          <w:i w:val="0"/>
          <w:color w:val="auto"/>
          <w:sz w:val="21"/>
          <w:lang w:val="en-US" w:eastAsia="zh-CN"/>
        </w:rPr>
        <w:t>10分钟</w:t>
      </w:r>
      <w:r>
        <w:rPr>
          <w:rFonts w:hint="eastAsia" w:ascii="宋体" w:hAnsi="宋体" w:cs="宋体"/>
          <w:b/>
          <w:i w:val="0"/>
          <w:color w:val="auto"/>
          <w:sz w:val="21"/>
          <w:lang w:eastAsia="zh-CN"/>
        </w:rPr>
        <w:t>）</w:t>
      </w:r>
    </w:p>
    <w:p w14:paraId="68C7FA3E">
      <w:pPr>
        <w:spacing w:line="460" w:lineRule="exact"/>
        <w:ind w:firstLine="436" w:firstLineChars="200"/>
        <w:rPr>
          <w:rFonts w:hint="eastAsia" w:ascii="宋体" w:hAnsi="宋体" w:eastAsia="宋体" w:cs="宋体"/>
          <w:color w:val="000000"/>
          <w:spacing w:val="4"/>
          <w:kern w:val="10"/>
          <w:szCs w:val="21"/>
          <w:lang w:bidi="ne-NP"/>
        </w:rPr>
      </w:pPr>
      <w:r>
        <w:rPr>
          <w:rFonts w:hint="eastAsia" w:ascii="宋体" w:hAnsi="宋体" w:eastAsia="宋体" w:cs="宋体"/>
          <w:color w:val="000000"/>
          <w:spacing w:val="4"/>
          <w:kern w:val="10"/>
          <w:szCs w:val="21"/>
          <w:lang w:bidi="ne-NP"/>
        </w:rPr>
        <w:t>阅读下面的文字，完成后面题目。</w:t>
      </w:r>
    </w:p>
    <w:p w14:paraId="18088940">
      <w:pPr>
        <w:bidi w:val="0"/>
        <w:ind w:firstLine="630" w:firstLineChars="300"/>
        <w:rPr>
          <w:rFonts w:hint="eastAsia" w:ascii="楷体" w:hAnsi="楷体" w:eastAsia="楷体" w:cs="楷体"/>
        </w:rPr>
      </w:pPr>
      <w:r>
        <w:rPr>
          <w:rFonts w:hint="eastAsia" w:ascii="楷体" w:hAnsi="楷体" w:eastAsia="楷体" w:cs="楷体"/>
        </w:rPr>
        <w:t>A__________________？①经常晒太阳是既廉价又能够有效补充人体维生素D的最好途径。②每天在上午9～10时或者下午4～5时的阳光下晒10～20分钟即可。③成年人只有经常接触阳光，④便可以大大降低维生素D缺乏症的发生率。⑤此外，⑥多吃富含维生素D的食物也是一条不错的补充人体维生素D的较好途径。⑦维生素D主要存在于海水鱼(如沙丁鱼)肝脏、蛋黄等动物性食品及鱼肝油制剂中。⑧我国不少地区饮用的维生素D强化牛奶也可以减少一定程度上的维生素D缺乏症。⑨而人奶、普通牛奶、蔬菜、谷类及其制品和水果中也只含有少量的维生素D，⑩或几乎不含维生素D。</w:t>
      </w:r>
    </w:p>
    <w:p w14:paraId="469C9E35">
      <w:pPr>
        <w:bidi w:val="0"/>
        <w:ind w:firstLine="630" w:firstLineChars="300"/>
        <w:rPr>
          <w:rFonts w:hint="eastAsia" w:ascii="楷体" w:hAnsi="楷体" w:eastAsia="楷体" w:cs="楷体"/>
        </w:rPr>
      </w:pPr>
      <w:r>
        <w:rPr>
          <w:rFonts w:hint="eastAsia" w:ascii="楷体" w:hAnsi="楷体" w:eastAsia="楷体" w:cs="楷体"/>
        </w:rPr>
        <w:t>需要注意的是，B________________________。维生素D的中毒剂量虽然尚未确定，但摄入过量的维生素D可能会产生包括食欲缺乏、体重减轻、恶心呕吐等症状在内的诸多副作用，并发展成动脉、心肌、肺、肾、气管等软组织转移性钙化和肾结石，严重的维生素D中毒可导致死亡。</w:t>
      </w:r>
    </w:p>
    <w:p w14:paraId="027676A8">
      <w:pPr>
        <w:bidi w:val="0"/>
        <w:rPr>
          <w:rFonts w:hint="eastAsia" w:ascii="宋体" w:hAnsi="宋体" w:eastAsia="宋体" w:cs="宋体"/>
        </w:rPr>
      </w:pPr>
      <w:r>
        <w:rPr>
          <w:rFonts w:hint="eastAsia" w:ascii="宋体" w:hAnsi="宋体" w:eastAsia="宋体" w:cs="宋体"/>
          <w:lang w:val="en-US" w:eastAsia="zh-CN"/>
        </w:rPr>
        <w:t>1</w:t>
      </w:r>
      <w:r>
        <w:rPr>
          <w:rFonts w:hint="eastAsia" w:ascii="宋体" w:hAnsi="宋体" w:cs="宋体"/>
          <w:lang w:val="en-US" w:eastAsia="zh-CN"/>
        </w:rPr>
        <w:t>5</w:t>
      </w:r>
      <w:r>
        <w:rPr>
          <w:rFonts w:hint="eastAsia" w:ascii="宋体" w:hAnsi="宋体" w:eastAsia="宋体" w:cs="宋体"/>
        </w:rPr>
        <w:t>.请在文中画横线处补写恰当的语句，使整段文字语意完整连贯，内容贴切，逻辑严密，每处不超过12个字。</w:t>
      </w:r>
    </w:p>
    <w:p w14:paraId="4DD4554F">
      <w:pPr>
        <w:spacing w:line="460" w:lineRule="exact"/>
        <w:rPr>
          <w:rFonts w:hint="default" w:ascii="宋体" w:hAnsi="宋体" w:eastAsia="宋体" w:cs="宋体"/>
          <w:szCs w:val="21"/>
          <w:u w:val="single"/>
          <w:lang w:val="en-US" w:eastAsia="zh-CN"/>
        </w:rPr>
      </w:pPr>
      <w:r>
        <w:rPr>
          <w:rFonts w:hint="eastAsia" w:ascii="宋体" w:hAnsi="宋体" w:eastAsia="宋体" w:cs="宋体"/>
          <w:szCs w:val="21"/>
          <w:u w:val="single"/>
        </w:rPr>
        <w:t xml:space="preserve">                                                                                         </w:t>
      </w:r>
      <w:r>
        <w:rPr>
          <w:rFonts w:hint="eastAsia" w:ascii="宋体" w:hAnsi="宋体" w:eastAsia="宋体" w:cs="宋体"/>
          <w:szCs w:val="21"/>
          <w:u w:val="single"/>
          <w:lang w:val="en-US" w:eastAsia="zh-CN"/>
        </w:rPr>
        <w:t xml:space="preserve">       </w:t>
      </w:r>
    </w:p>
    <w:p w14:paraId="367F939E">
      <w:pPr>
        <w:spacing w:line="460" w:lineRule="exact"/>
        <w:rPr>
          <w:rFonts w:hint="eastAsia" w:ascii="宋体" w:hAnsi="宋体" w:eastAsia="宋体" w:cs="宋体"/>
          <w:szCs w:val="21"/>
          <w:u w:val="single"/>
          <w:lang w:val="en-US" w:eastAsia="zh-CN"/>
        </w:rPr>
      </w:pPr>
      <w:r>
        <w:rPr>
          <w:rFonts w:hint="eastAsia" w:ascii="宋体" w:hAnsi="宋体" w:eastAsia="宋体" w:cs="宋体"/>
          <w:szCs w:val="21"/>
          <w:u w:val="single"/>
        </w:rPr>
        <w:t xml:space="preserve">                                                                                         </w:t>
      </w:r>
      <w:r>
        <w:rPr>
          <w:rFonts w:hint="eastAsia" w:ascii="宋体" w:hAnsi="宋体" w:eastAsia="宋体" w:cs="宋体"/>
          <w:szCs w:val="21"/>
          <w:u w:val="single"/>
          <w:lang w:val="en-US" w:eastAsia="zh-CN"/>
        </w:rPr>
        <w:t xml:space="preserve">       </w:t>
      </w:r>
    </w:p>
    <w:p w14:paraId="6C8D09BD">
      <w:pPr>
        <w:numPr>
          <w:ilvl w:val="0"/>
          <w:numId w:val="0"/>
        </w:numPr>
        <w:spacing w:line="460" w:lineRule="exact"/>
        <w:ind w:leftChars="0"/>
        <w:rPr>
          <w:rFonts w:hint="default" w:ascii="宋体" w:hAnsi="宋体" w:eastAsia="宋体" w:cs="宋体"/>
          <w:szCs w:val="21"/>
          <w:u w:val="none"/>
          <w:lang w:val="en-US" w:eastAsia="zh-CN"/>
        </w:rPr>
      </w:pPr>
      <w:r>
        <w:rPr>
          <w:rFonts w:hint="eastAsia" w:ascii="宋体" w:hAnsi="宋体" w:cs="宋体"/>
          <w:szCs w:val="21"/>
          <w:u w:val="none"/>
          <w:lang w:val="en-US" w:eastAsia="zh-CN"/>
        </w:rPr>
        <w:t>16</w:t>
      </w:r>
      <w:bookmarkStart w:id="0" w:name="_GoBack"/>
      <w:bookmarkEnd w:id="0"/>
      <w:r>
        <w:rPr>
          <w:rFonts w:hint="eastAsia" w:ascii="宋体" w:hAnsi="宋体" w:eastAsia="宋体" w:cs="宋体"/>
          <w:szCs w:val="21"/>
          <w:u w:val="none"/>
          <w:lang w:val="en-US" w:eastAsia="zh-CN"/>
        </w:rPr>
        <w:t>.</w:t>
      </w:r>
      <w:r>
        <w:rPr>
          <w:rFonts w:hint="default" w:ascii="宋体" w:hAnsi="宋体" w:eastAsia="宋体" w:cs="宋体"/>
          <w:szCs w:val="21"/>
          <w:u w:val="none"/>
          <w:lang w:val="en-US" w:eastAsia="zh-CN"/>
        </w:rPr>
        <w:t>文中第一段有三处表述不当，请指出其序号并做修改，使语言表达准确流畅，逻辑严密。不得改变原意。</w:t>
      </w:r>
    </w:p>
    <w:p w14:paraId="5BF25B50">
      <w:pPr>
        <w:spacing w:line="460" w:lineRule="exact"/>
        <w:rPr>
          <w:rFonts w:hint="default" w:ascii="宋体" w:hAnsi="宋体" w:eastAsia="宋体" w:cs="宋体"/>
          <w:szCs w:val="21"/>
          <w:u w:val="single"/>
          <w:lang w:val="en-US" w:eastAsia="zh-CN"/>
        </w:rPr>
      </w:pPr>
      <w:r>
        <w:rPr>
          <w:rFonts w:hint="eastAsia" w:ascii="宋体" w:hAnsi="宋体" w:eastAsia="宋体" w:cs="宋体"/>
          <w:szCs w:val="21"/>
          <w:u w:val="single"/>
        </w:rPr>
        <w:t xml:space="preserve">                                                                                         </w:t>
      </w:r>
      <w:r>
        <w:rPr>
          <w:rFonts w:hint="eastAsia" w:ascii="宋体" w:hAnsi="宋体" w:eastAsia="宋体" w:cs="宋体"/>
          <w:szCs w:val="21"/>
          <w:u w:val="single"/>
          <w:lang w:val="en-US" w:eastAsia="zh-CN"/>
        </w:rPr>
        <w:t xml:space="preserve">       </w:t>
      </w:r>
    </w:p>
    <w:p w14:paraId="01A09C1B">
      <w:pPr>
        <w:numPr>
          <w:ilvl w:val="0"/>
          <w:numId w:val="0"/>
        </w:numPr>
        <w:spacing w:line="460" w:lineRule="exact"/>
        <w:ind w:leftChars="0"/>
        <w:rPr>
          <w:rFonts w:hint="default" w:ascii="宋体" w:hAnsi="宋体" w:eastAsia="宋体" w:cs="宋体"/>
          <w:szCs w:val="21"/>
          <w:u w:val="none"/>
          <w:lang w:val="en-US" w:eastAsia="zh-CN"/>
        </w:rPr>
      </w:pPr>
      <w:r>
        <w:rPr>
          <w:rFonts w:hint="eastAsia" w:ascii="宋体" w:hAnsi="宋体" w:eastAsia="宋体" w:cs="宋体"/>
          <w:szCs w:val="21"/>
          <w:u w:val="single"/>
        </w:rPr>
        <w:t xml:space="preserve">                                                                                         </w:t>
      </w:r>
      <w:r>
        <w:rPr>
          <w:rFonts w:hint="eastAsia" w:ascii="宋体" w:hAnsi="宋体" w:eastAsia="宋体" w:cs="宋体"/>
          <w:szCs w:val="21"/>
          <w:u w:val="single"/>
          <w:lang w:val="en-US" w:eastAsia="zh-CN"/>
        </w:rPr>
        <w:t xml:space="preserve">       </w:t>
      </w:r>
    </w:p>
    <w:p w14:paraId="639C9C44"/>
    <w:p w14:paraId="4D185EE5"/>
    <w:p w14:paraId="462850B7"/>
    <w:p w14:paraId="0B197C46"/>
    <w:sectPr>
      <w:footerReference r:id="rId3" w:type="default"/>
      <w:pgSz w:w="11906" w:h="16838"/>
      <w:pgMar w:top="850" w:right="850" w:bottom="850" w:left="85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宋体-方正超大字符集">
    <w:altName w:val="宋体"/>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BCD35C">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0701D28">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40701D28">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99BA8FD"/>
    <w:multiLevelType w:val="singleLevel"/>
    <w:tmpl w:val="E99BA8FD"/>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6C65AD5"/>
    <w:rsid w:val="4F5C4883"/>
    <w:rsid w:val="7EEF35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Plain Text"/>
    <w:unhideWhenUsed/>
    <w:qFormat/>
    <w:uiPriority w:val="0"/>
    <w:pPr>
      <w:widowControl w:val="0"/>
      <w:jc w:val="both"/>
    </w:pPr>
    <w:rPr>
      <w:rFonts w:ascii="宋体" w:hAnsi="Courier New" w:eastAsia="宋体" w:cs="Courier New"/>
      <w:kern w:val="2"/>
      <w:sz w:val="21"/>
      <w:szCs w:val="21"/>
      <w:lang w:val="en-US" w:eastAsia="zh-CN" w:bidi="ar-SA"/>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1040</Words>
  <Characters>1059</Characters>
  <Lines>0</Lines>
  <Paragraphs>0</Paragraphs>
  <TotalTime>1</TotalTime>
  <ScaleCrop>false</ScaleCrop>
  <LinksUpToDate>false</LinksUpToDate>
  <CharactersWithSpaces>1105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2024-09-11T06:48:00Z</dcterms:created>
  <dc:creator>11565</dc:creator>
  <cp:lastModifiedBy>婴宁丶</cp:lastModifiedBy>
  <dcterms:modified xsi:type="dcterms:W3CDTF">2025-07-06T07:40:23Z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94A297481AF244A982AFD189003E65D5_12</vt:lpwstr>
  </property>
  <property fmtid="{D5CDD505-2E9C-101B-9397-08002B2CF9AE}" pid="4" name="KSOTemplateDocerSaveRecord">
    <vt:lpwstr>eyJoZGlkIjoiOTc3M2Y5NzIzMDFlZjAyY2Q4Njk5ODkyYjFjNzBiNTQiLCJ1c2VySWQiOiI2MzkzNTY0ODEifQ==</vt:lpwstr>
  </property>
</Properties>
</file>