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60BECD">
      <w:pPr>
        <w:snapToGrid w:val="0"/>
        <w:jc w:val="center"/>
        <w:textAlignment w:val="center"/>
        <w:rPr>
          <w:rFonts w:hint="eastAsia" w:ascii="黑体" w:hAnsi="黑体" w:eastAsia="黑体" w:cs="Times New Roman"/>
          <w:b/>
          <w:bCs/>
          <w:sz w:val="28"/>
          <w:szCs w:val="28"/>
        </w:rPr>
      </w:pPr>
      <w:r>
        <w:rPr>
          <w:rFonts w:hint="eastAsia" w:ascii="黑体" w:hAnsi="黑体" w:eastAsia="黑体" w:cs="Times New Roman"/>
          <w:b/>
          <w:bCs/>
          <w:sz w:val="28"/>
          <w:szCs w:val="28"/>
        </w:rPr>
        <w:t>江苏省仪征中学202</w:t>
      </w:r>
      <w:r>
        <w:rPr>
          <w:rFonts w:hint="eastAsia" w:ascii="黑体" w:hAnsi="黑体" w:eastAsia="黑体" w:cs="Times New Roman"/>
          <w:b/>
          <w:bCs/>
          <w:sz w:val="28"/>
          <w:szCs w:val="28"/>
          <w:lang w:val="en-US" w:eastAsia="zh-CN"/>
        </w:rPr>
        <w:t>5</w:t>
      </w:r>
      <w:r>
        <w:rPr>
          <w:rFonts w:hint="eastAsia" w:ascii="黑体" w:hAnsi="黑体" w:eastAsia="黑体" w:cs="Times New Roman"/>
          <w:b/>
          <w:bCs/>
          <w:sz w:val="28"/>
          <w:szCs w:val="28"/>
        </w:rPr>
        <w:t>-202</w:t>
      </w:r>
      <w:r>
        <w:rPr>
          <w:rFonts w:hint="eastAsia" w:ascii="黑体" w:hAnsi="黑体" w:eastAsia="黑体" w:cs="Times New Roman"/>
          <w:b/>
          <w:bCs/>
          <w:sz w:val="28"/>
          <w:szCs w:val="28"/>
          <w:lang w:val="en-US" w:eastAsia="zh-CN"/>
        </w:rPr>
        <w:t>6</w:t>
      </w:r>
      <w:r>
        <w:rPr>
          <w:rFonts w:hint="eastAsia" w:ascii="黑体" w:hAnsi="黑体" w:eastAsia="黑体" w:cs="Times New Roman"/>
          <w:b/>
          <w:bCs/>
          <w:sz w:val="28"/>
          <w:szCs w:val="28"/>
        </w:rPr>
        <w:t>学年度第</w:t>
      </w:r>
      <w:r>
        <w:rPr>
          <w:rFonts w:hint="eastAsia" w:ascii="黑体" w:hAnsi="黑体" w:eastAsia="黑体" w:cs="Times New Roman"/>
          <w:b/>
          <w:bCs/>
          <w:sz w:val="28"/>
          <w:szCs w:val="28"/>
          <w:lang w:val="en-US" w:eastAsia="zh-CN"/>
        </w:rPr>
        <w:t>一</w:t>
      </w:r>
      <w:r>
        <w:rPr>
          <w:rFonts w:hint="eastAsia" w:ascii="黑体" w:hAnsi="黑体" w:eastAsia="黑体" w:cs="Times New Roman"/>
          <w:b/>
          <w:bCs/>
          <w:sz w:val="28"/>
          <w:szCs w:val="28"/>
        </w:rPr>
        <w:t>学期高</w:t>
      </w:r>
      <w:r>
        <w:rPr>
          <w:rFonts w:hint="eastAsia" w:ascii="黑体" w:hAnsi="黑体" w:eastAsia="黑体" w:cs="Times New Roman"/>
          <w:b/>
          <w:bCs/>
          <w:sz w:val="28"/>
          <w:szCs w:val="28"/>
          <w:lang w:val="en-US" w:eastAsia="zh-CN"/>
        </w:rPr>
        <w:t>三</w:t>
      </w:r>
      <w:r>
        <w:rPr>
          <w:rFonts w:hint="eastAsia" w:ascii="黑体" w:hAnsi="黑体" w:eastAsia="黑体" w:cs="Times New Roman"/>
          <w:b/>
          <w:bCs/>
          <w:sz w:val="28"/>
          <w:szCs w:val="28"/>
        </w:rPr>
        <w:t>语文学科导学案</w:t>
      </w:r>
    </w:p>
    <w:p w14:paraId="583E1686">
      <w:pPr>
        <w:spacing w:line="300" w:lineRule="exact"/>
        <w:jc w:val="center"/>
        <w:textAlignment w:val="baseline"/>
        <w:rPr>
          <w:rFonts w:hint="default" w:ascii="黑体" w:hAnsi="宋体" w:eastAsia="黑体" w:cs="Times New Roman"/>
          <w:b/>
          <w:color w:val="000000"/>
          <w:sz w:val="28"/>
          <w:szCs w:val="28"/>
          <w:lang w:val="en-US" w:eastAsia="zh-CN"/>
        </w:rPr>
      </w:pPr>
      <w:r>
        <w:rPr>
          <w:rFonts w:hint="eastAsia" w:ascii="黑体" w:hAnsi="宋体" w:eastAsia="黑体" w:cs="Times New Roman"/>
          <w:b/>
          <w:color w:val="000000"/>
          <w:sz w:val="28"/>
          <w:szCs w:val="28"/>
          <w:lang w:val="en-US" w:eastAsia="zh-CN"/>
        </w:rPr>
        <w:t>联考试卷讲评1</w:t>
      </w:r>
    </w:p>
    <w:p w14:paraId="579A3C05">
      <w:pPr>
        <w:spacing w:line="300" w:lineRule="exact"/>
        <w:jc w:val="center"/>
        <w:textAlignment w:val="baseline"/>
        <w:rPr>
          <w:rFonts w:hint="eastAsia" w:ascii="楷体" w:hAnsi="楷体" w:eastAsia="楷体" w:cs="楷体"/>
          <w:bCs/>
          <w:sz w:val="24"/>
          <w:lang w:val="en-US" w:eastAsia="zh-CN"/>
        </w:rPr>
      </w:pPr>
      <w:r>
        <w:rPr>
          <w:rFonts w:hint="eastAsia" w:ascii="楷体" w:hAnsi="楷体" w:eastAsia="楷体" w:cs="楷体"/>
          <w:bCs/>
          <w:color w:val="000000"/>
          <w:sz w:val="24"/>
        </w:rPr>
        <w:t>研制人：</w:t>
      </w:r>
      <w:r>
        <w:rPr>
          <w:rFonts w:hint="eastAsia" w:ascii="楷体" w:hAnsi="楷体" w:eastAsia="楷体" w:cs="楷体"/>
          <w:bCs/>
          <w:color w:val="000000"/>
          <w:sz w:val="24"/>
          <w:lang w:val="en-US" w:eastAsia="zh-CN"/>
        </w:rPr>
        <w:t>曹文萱</w:t>
      </w:r>
      <w:r>
        <w:rPr>
          <w:rFonts w:hint="eastAsia" w:ascii="楷体" w:hAnsi="楷体" w:eastAsia="楷体" w:cs="楷体"/>
          <w:bCs/>
          <w:color w:val="000000"/>
          <w:sz w:val="24"/>
        </w:rPr>
        <w:t xml:space="preserve"> </w:t>
      </w:r>
      <w:r>
        <w:rPr>
          <w:rFonts w:hint="eastAsia" w:ascii="楷体" w:hAnsi="楷体" w:eastAsia="楷体" w:cs="楷体"/>
          <w:bCs/>
          <w:color w:val="000000"/>
          <w:sz w:val="24"/>
          <w:lang w:val="en-US" w:eastAsia="zh-CN"/>
        </w:rPr>
        <w:t xml:space="preserve">  </w:t>
      </w:r>
      <w:r>
        <w:rPr>
          <w:rFonts w:hint="eastAsia" w:ascii="楷体" w:hAnsi="楷体" w:eastAsia="楷体" w:cs="楷体"/>
          <w:bCs/>
          <w:color w:val="000000"/>
          <w:sz w:val="24"/>
        </w:rPr>
        <w:t>审核人：</w:t>
      </w:r>
      <w:r>
        <w:rPr>
          <w:rFonts w:hint="eastAsia" w:ascii="楷体" w:hAnsi="楷体" w:eastAsia="楷体" w:cs="楷体"/>
          <w:bCs/>
          <w:color w:val="000000"/>
          <w:sz w:val="24"/>
          <w:lang w:val="en-US" w:eastAsia="zh-CN"/>
        </w:rPr>
        <w:t>卞文惠</w:t>
      </w:r>
      <w:r>
        <w:rPr>
          <w:rFonts w:hint="eastAsia" w:ascii="楷体" w:hAnsi="楷体" w:eastAsia="楷体" w:cs="楷体"/>
          <w:bCs/>
          <w:color w:val="000000"/>
          <w:sz w:val="24"/>
        </w:rPr>
        <w:t xml:space="preserve"> </w:t>
      </w:r>
    </w:p>
    <w:p w14:paraId="75223A60">
      <w:pPr>
        <w:spacing w:line="360" w:lineRule="exact"/>
        <w:jc w:val="center"/>
        <w:rPr>
          <w:rFonts w:hint="default" w:ascii="黑体" w:hAnsi="黑体" w:eastAsia="黑体" w:cs="Times New Roman"/>
          <w:b/>
          <w:bCs/>
          <w:sz w:val="28"/>
          <w:szCs w:val="28"/>
          <w:lang w:val="en-US"/>
        </w:rPr>
      </w:pPr>
      <w:r>
        <w:rPr>
          <w:rFonts w:hint="eastAsia" w:ascii="楷体" w:hAnsi="楷体" w:eastAsia="楷体" w:cs="楷体"/>
          <w:bCs/>
          <w:sz w:val="24"/>
        </w:rPr>
        <w:t>班级</w:t>
      </w:r>
      <w:r>
        <w:rPr>
          <w:rFonts w:hint="eastAsia" w:ascii="楷体" w:hAnsi="楷体" w:eastAsia="楷体" w:cs="楷体"/>
          <w:bCs/>
          <w:sz w:val="24"/>
          <w:u w:val="single"/>
        </w:rPr>
        <w:t xml:space="preserve">        </w:t>
      </w:r>
      <w:r>
        <w:rPr>
          <w:rFonts w:hint="eastAsia" w:ascii="楷体" w:hAnsi="楷体" w:eastAsia="楷体" w:cs="楷体"/>
          <w:bCs/>
          <w:sz w:val="24"/>
          <w:u w:val="single"/>
          <w:lang w:val="en-US" w:eastAsia="zh-CN"/>
        </w:rPr>
        <w:t xml:space="preserve">   </w:t>
      </w:r>
      <w:r>
        <w:rPr>
          <w:rFonts w:hint="eastAsia" w:ascii="楷体" w:hAnsi="楷体" w:eastAsia="楷体" w:cs="楷体"/>
          <w:bCs/>
          <w:sz w:val="24"/>
        </w:rPr>
        <w:t>姓名</w:t>
      </w:r>
      <w:r>
        <w:rPr>
          <w:rFonts w:hint="eastAsia" w:ascii="楷体" w:hAnsi="楷体" w:eastAsia="楷体" w:cs="楷体"/>
          <w:bCs/>
          <w:sz w:val="24"/>
          <w:u w:val="single"/>
        </w:rPr>
        <w:t xml:space="preserve">       </w:t>
      </w:r>
      <w:r>
        <w:rPr>
          <w:rFonts w:hint="eastAsia" w:ascii="楷体" w:hAnsi="楷体" w:eastAsia="楷体" w:cs="楷体"/>
          <w:bCs/>
          <w:sz w:val="24"/>
          <w:u w:val="single"/>
          <w:lang w:val="en-US" w:eastAsia="zh-CN"/>
        </w:rPr>
        <w:t xml:space="preserve">   </w:t>
      </w:r>
      <w:r>
        <w:rPr>
          <w:rFonts w:hint="eastAsia" w:ascii="楷体" w:hAnsi="楷体" w:eastAsia="楷体" w:cs="楷体"/>
          <w:bCs/>
          <w:sz w:val="24"/>
        </w:rPr>
        <w:t>学号</w:t>
      </w:r>
      <w:r>
        <w:rPr>
          <w:rFonts w:hint="eastAsia" w:ascii="楷体" w:hAnsi="楷体" w:eastAsia="楷体" w:cs="楷体"/>
          <w:bCs/>
          <w:sz w:val="24"/>
          <w:u w:val="single"/>
        </w:rPr>
        <w:t xml:space="preserve">       </w:t>
      </w:r>
      <w:r>
        <w:rPr>
          <w:rFonts w:hint="eastAsia" w:ascii="楷体" w:hAnsi="楷体" w:eastAsia="楷体" w:cs="楷体"/>
          <w:bCs/>
          <w:sz w:val="24"/>
          <w:u w:val="single"/>
          <w:lang w:val="en-US" w:eastAsia="zh-CN"/>
        </w:rPr>
        <w:t xml:space="preserve">   </w:t>
      </w:r>
      <w:r>
        <w:rPr>
          <w:rFonts w:hint="eastAsia" w:ascii="楷体" w:hAnsi="楷体" w:eastAsia="楷体" w:cs="楷体"/>
          <w:bCs/>
          <w:sz w:val="24"/>
        </w:rPr>
        <w:t>授课日期</w:t>
      </w:r>
      <w:r>
        <w:rPr>
          <w:rFonts w:hint="eastAsia" w:ascii="楷体" w:hAnsi="楷体" w:eastAsia="楷体" w:cs="楷体"/>
          <w:b w:val="0"/>
          <w:sz w:val="24"/>
          <w:szCs w:val="22"/>
          <w:u w:val="single"/>
        </w:rPr>
        <w:t>202</w:t>
      </w:r>
      <w:r>
        <w:rPr>
          <w:rFonts w:hint="eastAsia" w:ascii="楷体" w:hAnsi="楷体" w:eastAsia="楷体" w:cs="楷体"/>
          <w:b w:val="0"/>
          <w:sz w:val="24"/>
          <w:szCs w:val="22"/>
          <w:u w:val="single"/>
          <w:lang w:val="en-US" w:eastAsia="zh-CN"/>
        </w:rPr>
        <w:t>5</w:t>
      </w:r>
      <w:r>
        <w:rPr>
          <w:rFonts w:hint="eastAsia" w:ascii="楷体" w:hAnsi="楷体" w:eastAsia="楷体" w:cs="楷体"/>
          <w:b w:val="0"/>
          <w:sz w:val="24"/>
          <w:szCs w:val="22"/>
          <w:u w:val="single"/>
        </w:rPr>
        <w:t>.</w:t>
      </w:r>
      <w:r>
        <w:rPr>
          <w:rFonts w:hint="eastAsia" w:ascii="楷体" w:hAnsi="楷体" w:eastAsia="楷体" w:cs="楷体"/>
          <w:b w:val="0"/>
          <w:sz w:val="24"/>
          <w:szCs w:val="22"/>
          <w:u w:val="single"/>
          <w:lang w:val="en-US" w:eastAsia="zh-CN"/>
        </w:rPr>
        <w:t>09</w:t>
      </w:r>
      <w:r>
        <w:rPr>
          <w:rFonts w:hint="eastAsia" w:ascii="楷体" w:hAnsi="楷体" w:eastAsia="楷体" w:cs="楷体"/>
          <w:b w:val="0"/>
          <w:sz w:val="24"/>
          <w:szCs w:val="22"/>
          <w:u w:val="single"/>
        </w:rPr>
        <w:t>.</w:t>
      </w:r>
      <w:r>
        <w:rPr>
          <w:rFonts w:hint="eastAsia" w:ascii="楷体" w:hAnsi="楷体" w:eastAsia="楷体" w:cs="楷体"/>
          <w:b w:val="0"/>
          <w:sz w:val="24"/>
          <w:szCs w:val="22"/>
          <w:u w:val="single"/>
          <w:lang w:val="en-US" w:eastAsia="zh-CN"/>
        </w:rPr>
        <w:t>01</w:t>
      </w:r>
    </w:p>
    <w:p w14:paraId="055B09F0">
      <w:pPr>
        <w:spacing w:line="360" w:lineRule="exact"/>
        <w:textAlignment w:val="baseline"/>
        <w:rPr>
          <w:rFonts w:ascii="宋体" w:hAnsi="宋体" w:eastAsia="宋体" w:cs="宋体"/>
          <w:b/>
          <w:color w:val="000000"/>
          <w:szCs w:val="21"/>
        </w:rPr>
      </w:pPr>
      <w:r>
        <w:rPr>
          <w:rFonts w:hint="eastAsia" w:ascii="宋体" w:hAnsi="宋体" w:eastAsia="宋体" w:cs="宋体"/>
          <w:b/>
          <w:color w:val="000000"/>
          <w:szCs w:val="21"/>
        </w:rPr>
        <w:t>本课在课程标准中的表述：</w:t>
      </w:r>
    </w:p>
    <w:p w14:paraId="5D3DD7E4">
      <w:pPr>
        <w:pStyle w:val="2"/>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Times New Roman" w:hAnsi="Times New Roman" w:cs="Times New Roman"/>
        </w:rPr>
      </w:pPr>
      <w:r>
        <w:rPr>
          <w:rFonts w:hint="eastAsia" w:ascii="Times New Roman" w:hAnsi="Times New Roman" w:cs="Times New Roman"/>
        </w:rPr>
        <w:t>试卷练习</w:t>
      </w:r>
      <w:r>
        <w:rPr>
          <w:rFonts w:ascii="Times New Roman" w:hAnsi="Times New Roman" w:cs="Times New Roman"/>
        </w:rPr>
        <w:t>讲评内容属于</w:t>
      </w:r>
      <w:r>
        <w:rPr>
          <w:rFonts w:hint="eastAsia" w:ascii="Times New Roman" w:hAnsi="Times New Roman" w:cs="Times New Roman"/>
        </w:rPr>
        <w:t>“</w:t>
      </w:r>
      <w:r>
        <w:rPr>
          <w:rFonts w:hint="eastAsia" w:ascii="Times New Roman" w:hAnsi="Times New Roman" w:cs="Times New Roman"/>
          <w:lang w:val="en-US" w:eastAsia="zh-CN"/>
        </w:rPr>
        <w:t>论述类</w:t>
      </w:r>
      <w:r>
        <w:rPr>
          <w:rFonts w:hint="eastAsia" w:ascii="Times New Roman" w:hAnsi="Times New Roman" w:cs="Times New Roman"/>
          <w:lang w:eastAsia="zh-CN"/>
        </w:rPr>
        <w:t>阅读</w:t>
      </w:r>
      <w:r>
        <w:rPr>
          <w:rFonts w:hint="eastAsia" w:ascii="Times New Roman" w:hAnsi="Times New Roman" w:cs="Times New Roman"/>
        </w:rPr>
        <w:t>”和“</w:t>
      </w:r>
      <w:r>
        <w:rPr>
          <w:rFonts w:hint="eastAsia" w:ascii="Times New Roman" w:hAnsi="Times New Roman" w:cs="Times New Roman"/>
          <w:lang w:val="en-US" w:eastAsia="zh-CN"/>
        </w:rPr>
        <w:t>小说</w:t>
      </w:r>
      <w:r>
        <w:rPr>
          <w:rFonts w:hint="eastAsia" w:ascii="Times New Roman" w:hAnsi="Times New Roman" w:cs="Times New Roman"/>
        </w:rPr>
        <w:t>阅读”。</w:t>
      </w:r>
    </w:p>
    <w:p w14:paraId="121C5372">
      <w:pPr>
        <w:pStyle w:val="2"/>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Times New Roman" w:hAnsi="Times New Roman" w:cs="Times New Roman"/>
        </w:rPr>
      </w:pPr>
      <w:r>
        <w:rPr>
          <w:rFonts w:hint="eastAsia" w:ascii="Times New Roman" w:hAnsi="Times New Roman" w:cs="Times New Roman"/>
        </w:rPr>
        <w:t>通过在语境中解读词汇、理解语义的过程，树立语言和言语的相关性和差别性的观念。</w:t>
      </w:r>
    </w:p>
    <w:p w14:paraId="111ED397">
      <w:pPr>
        <w:pStyle w:val="2"/>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rPr>
      </w:pPr>
      <w:r>
        <w:rPr>
          <w:rFonts w:hint="eastAsia" w:ascii="Times New Roman" w:hAnsi="Times New Roman" w:cs="Times New Roman"/>
        </w:rPr>
        <w:t>本任务群旨在引导学生学习思辨性阅读和表达，发展实证、推理、批判与发现的能力，增强思维的逻辑性和深刻性，认清事物的本质，辨别是非、善恶、美丑，提高理性思维水平。</w:t>
      </w:r>
    </w:p>
    <w:p w14:paraId="500C8657">
      <w:pPr>
        <w:numPr>
          <w:ilvl w:val="0"/>
          <w:numId w:val="0"/>
        </w:numPr>
        <w:ind w:leftChars="0"/>
        <w:rPr>
          <w:rFonts w:hint="eastAsia" w:ascii="宋体" w:hAnsi="宋体" w:eastAsia="宋体" w:cs="Times New Roman"/>
          <w:b/>
        </w:rPr>
      </w:pPr>
      <w:r>
        <w:rPr>
          <w:rFonts w:hint="eastAsia" w:ascii="宋体" w:hAnsi="宋体" w:eastAsia="宋体" w:cs="Times New Roman"/>
          <w:b/>
          <w:lang w:eastAsia="zh-CN"/>
        </w:rPr>
        <w:t>一、</w:t>
      </w:r>
      <w:r>
        <w:rPr>
          <w:rFonts w:hint="eastAsia" w:ascii="宋体" w:hAnsi="宋体" w:eastAsia="宋体" w:cs="Times New Roman"/>
          <w:b/>
        </w:rPr>
        <w:t>内容导读</w:t>
      </w:r>
    </w:p>
    <w:p w14:paraId="2C36FDEE">
      <w:pPr>
        <w:bidi w:val="0"/>
        <w:rPr>
          <w:rFonts w:hint="eastAsia" w:eastAsia="宋体" w:cs="Times New Roman"/>
          <w:b/>
          <w:bCs/>
          <w:lang w:eastAsia="zh-CN"/>
        </w:rPr>
      </w:pPr>
      <w:r>
        <w:rPr>
          <w:rFonts w:hint="eastAsia" w:eastAsia="宋体" w:cs="Times New Roman"/>
          <w:b/>
          <w:bCs/>
          <w:lang w:eastAsia="zh-CN"/>
        </w:rPr>
        <w:t>【</w:t>
      </w:r>
      <w:r>
        <w:rPr>
          <w:rFonts w:hint="eastAsia" w:eastAsia="宋体" w:cs="Times New Roman"/>
          <w:b/>
          <w:bCs/>
        </w:rPr>
        <w:t>归纳概括题的答题步骤</w:t>
      </w:r>
      <w:r>
        <w:rPr>
          <w:rFonts w:hint="eastAsia" w:eastAsia="宋体" w:cs="Times New Roman"/>
          <w:b/>
          <w:bCs/>
          <w:lang w:eastAsia="zh-CN"/>
        </w:rPr>
        <w:t>】</w:t>
      </w:r>
    </w:p>
    <w:p w14:paraId="548FEC7F">
      <w:pPr>
        <w:bidi w:val="0"/>
        <w:ind w:firstLine="420" w:firstLineChars="200"/>
        <w:rPr>
          <w:rFonts w:hint="eastAsia" w:eastAsia="宋体" w:cs="Times New Roman"/>
        </w:rPr>
      </w:pPr>
      <w:r>
        <w:rPr>
          <w:rFonts w:hint="eastAsia" w:eastAsia="宋体" w:cs="Times New Roman"/>
        </w:rPr>
        <w:t>(1)审题干，明方向</w:t>
      </w:r>
    </w:p>
    <w:p w14:paraId="74F1B3FD">
      <w:pPr>
        <w:bidi w:val="0"/>
        <w:ind w:firstLine="420" w:firstLineChars="200"/>
        <w:rPr>
          <w:rFonts w:hint="eastAsia" w:eastAsia="宋体" w:cs="Times New Roman"/>
        </w:rPr>
      </w:pPr>
      <w:r>
        <w:rPr>
          <w:rFonts w:hint="eastAsia" w:eastAsia="宋体" w:cs="Times New Roman"/>
        </w:rPr>
        <w:t>概括题的题干一般都具有指示性，审读题干，要会抓题眼，明确“概括什么”的问题。如第1题中的“具体内涵”就是题眼。</w:t>
      </w:r>
    </w:p>
    <w:p w14:paraId="3AAC407A">
      <w:pPr>
        <w:bidi w:val="0"/>
        <w:ind w:firstLine="420" w:firstLineChars="200"/>
        <w:rPr>
          <w:rFonts w:hint="eastAsia" w:eastAsia="宋体" w:cs="Times New Roman"/>
        </w:rPr>
      </w:pPr>
      <w:r>
        <w:rPr>
          <w:rFonts w:hint="eastAsia" w:eastAsia="宋体" w:cs="Times New Roman"/>
        </w:rPr>
        <w:t>与此同时，题干往往还有极强的限制性。要特别关注题干中出现的限定范围、时间、空间等内容的词句，谨防筛选信息时不能有效排除无关内容，出现错答、漏答或多答等情况。</w:t>
      </w:r>
    </w:p>
    <w:p w14:paraId="3F1FFAD9">
      <w:pPr>
        <w:bidi w:val="0"/>
        <w:ind w:firstLine="420" w:firstLineChars="200"/>
        <w:rPr>
          <w:rFonts w:hint="eastAsia" w:eastAsia="宋体" w:cs="Times New Roman"/>
        </w:rPr>
      </w:pPr>
      <w:r>
        <w:rPr>
          <w:rFonts w:hint="eastAsia" w:eastAsia="宋体" w:cs="Times New Roman"/>
        </w:rPr>
        <w:t>(2)定区间，析文本</w:t>
      </w:r>
    </w:p>
    <w:p w14:paraId="1B5D858E">
      <w:pPr>
        <w:bidi w:val="0"/>
        <w:ind w:firstLine="420" w:firstLineChars="200"/>
        <w:rPr>
          <w:rFonts w:hint="eastAsia" w:eastAsia="宋体" w:cs="Times New Roman"/>
        </w:rPr>
      </w:pPr>
      <w:r>
        <w:rPr>
          <w:rFonts w:hint="eastAsia" w:eastAsia="宋体" w:cs="Times New Roman"/>
        </w:rPr>
        <w:t>在整体把握文本内容和结构的前提下，要立足于题目要求，启动对文本的“地毯式搜索”，灵活运用浏览、略读、精读等方式，迅速排除无关信息，确定有效信息的区域，确保没有遗漏，以保证答题要点全面。题干如未明确区域，则要有全材料意识，不可陷入“答案只限于某材料明显位置”的误区。如果材料中有图表，也不可放过。</w:t>
      </w:r>
    </w:p>
    <w:p w14:paraId="46C46F7D">
      <w:pPr>
        <w:bidi w:val="0"/>
        <w:ind w:firstLine="420" w:firstLineChars="200"/>
        <w:rPr>
          <w:rFonts w:hint="eastAsia" w:eastAsia="宋体" w:cs="Times New Roman"/>
        </w:rPr>
      </w:pPr>
      <w:r>
        <w:rPr>
          <w:rFonts w:hint="eastAsia" w:eastAsia="宋体" w:cs="Times New Roman"/>
        </w:rPr>
        <w:t>在“析文本”时，要善于切分层次，归纳层意；同时明确材料的重点、立场以及视角(政府、媒体、企业等)。</w:t>
      </w:r>
    </w:p>
    <w:p w14:paraId="313C8838">
      <w:pPr>
        <w:bidi w:val="0"/>
        <w:rPr>
          <w:rFonts w:hint="eastAsia" w:eastAsia="宋体" w:cs="Times New Roman"/>
          <w:lang w:val="en-US" w:eastAsia="zh-CN"/>
        </w:rPr>
      </w:pPr>
      <w:r>
        <w:rPr>
          <w:rFonts w:hint="eastAsia" w:eastAsia="宋体" w:cs="Times New Roman"/>
          <w:lang w:val="en-US" w:eastAsia="zh-CN"/>
        </w:rPr>
        <w:t xml:space="preserve">    (3)循规则，巧整合</w:t>
      </w:r>
    </w:p>
    <w:p w14:paraId="0C265A4D">
      <w:pPr>
        <w:bidi w:val="0"/>
        <w:ind w:firstLine="420" w:firstLineChars="200"/>
        <w:rPr>
          <w:rFonts w:hint="eastAsia" w:eastAsia="宋体" w:cs="Times New Roman"/>
        </w:rPr>
      </w:pPr>
      <w:r>
        <w:rPr>
          <w:rFonts w:hint="eastAsia" w:eastAsia="宋体" w:cs="Times New Roman"/>
          <w:lang w:val="en-US" w:eastAsia="zh-CN"/>
        </w:rPr>
        <w:t>在固定有效信息后，要对相关内容进行精细化处理，在分析综合的基础上，遵循一般规则组织规范的答案。一般而言，首先要对信息归类，合并同类项，保证答题要点不重复、不交叉。</w:t>
      </w:r>
    </w:p>
    <w:p w14:paraId="5685BAD5">
      <w:pPr>
        <w:rPr>
          <w:rFonts w:ascii="宋体" w:hAnsi="宋体" w:eastAsia="宋体" w:cs="Times New Roman"/>
          <w:sz w:val="24"/>
          <w:szCs w:val="24"/>
        </w:rPr>
      </w:pPr>
      <w:r>
        <w:rPr>
          <w:rFonts w:hint="eastAsia" w:ascii="宋体" w:hAnsi="宋体" w:eastAsia="宋体" w:cs="Times New Roman"/>
          <w:b/>
        </w:rPr>
        <w:t>二、素养导航</w:t>
      </w:r>
    </w:p>
    <w:p w14:paraId="5B34122D">
      <w:pPr>
        <w:ind w:firstLine="420" w:firstLineChars="200"/>
        <w:rPr>
          <w:rFonts w:hint="eastAsia" w:ascii="宋体" w:hAnsi="宋体" w:eastAsia="宋体" w:cs="宋体"/>
          <w:szCs w:val="21"/>
        </w:rPr>
      </w:pPr>
      <w:r>
        <w:rPr>
          <w:rFonts w:hint="eastAsia" w:eastAsia="宋体" w:cs="Times New Roman"/>
          <w:szCs w:val="21"/>
        </w:rPr>
        <w:t>1</w:t>
      </w:r>
      <w:r>
        <w:rPr>
          <w:rFonts w:hint="eastAsia" w:eastAsia="宋体" w:cs="Times New Roman"/>
        </w:rPr>
        <w:t xml:space="preserve">. </w:t>
      </w:r>
      <w:r>
        <w:rPr>
          <w:rFonts w:hint="eastAsia" w:eastAsia="宋体" w:cs="Times New Roman"/>
          <w:szCs w:val="21"/>
        </w:rPr>
        <w:t>语言建构与运用：</w:t>
      </w:r>
      <w:r>
        <w:rPr>
          <w:rFonts w:ascii="宋体" w:hAnsi="宋体" w:eastAsia="宋体" w:cs="宋体"/>
          <w:szCs w:val="21"/>
        </w:rPr>
        <w:t>运用基本的语言规律和逻辑规则，判别语言运用的准确、</w:t>
      </w:r>
      <w:r>
        <w:rPr>
          <w:rFonts w:hint="eastAsia" w:ascii="宋体" w:hAnsi="宋体" w:eastAsia="宋体" w:cs="宋体"/>
          <w:szCs w:val="21"/>
        </w:rPr>
        <w:t>连贯、</w:t>
      </w:r>
      <w:r>
        <w:rPr>
          <w:rFonts w:ascii="宋体" w:hAnsi="宋体" w:eastAsia="宋体" w:cs="宋体"/>
          <w:szCs w:val="21"/>
        </w:rPr>
        <w:t>生动</w:t>
      </w:r>
      <w:r>
        <w:rPr>
          <w:rFonts w:hint="eastAsia" w:ascii="宋体" w:hAnsi="宋体" w:eastAsia="宋体" w:cs="宋体"/>
          <w:szCs w:val="21"/>
        </w:rPr>
        <w:t>；</w:t>
      </w:r>
    </w:p>
    <w:p w14:paraId="08D2C642">
      <w:pPr>
        <w:ind w:firstLine="420" w:firstLineChars="200"/>
        <w:rPr>
          <w:rFonts w:hint="eastAsia" w:ascii="宋体" w:hAnsi="宋体" w:eastAsia="宋体" w:cs="Times New Roman"/>
          <w:b/>
        </w:rPr>
      </w:pPr>
      <w:r>
        <w:rPr>
          <w:rFonts w:hint="eastAsia" w:eastAsia="宋体" w:cs="Times New Roman"/>
          <w:szCs w:val="21"/>
        </w:rPr>
        <w:t>2</w:t>
      </w:r>
      <w:r>
        <w:rPr>
          <w:rFonts w:hint="eastAsia" w:eastAsia="宋体" w:cs="Times New Roman"/>
        </w:rPr>
        <w:t xml:space="preserve">. </w:t>
      </w:r>
      <w:r>
        <w:rPr>
          <w:rFonts w:hint="eastAsia" w:eastAsia="宋体" w:cs="Times New Roman"/>
          <w:szCs w:val="21"/>
        </w:rPr>
        <w:t>思维提升与发展：</w:t>
      </w:r>
      <w:r>
        <w:rPr>
          <w:rFonts w:hint="eastAsia" w:ascii="宋体" w:hAnsi="宋体" w:eastAsia="宋体" w:cs="宋体"/>
          <w:color w:val="3E3E3E"/>
          <w:szCs w:val="21"/>
          <w:shd w:val="clear" w:color="auto" w:fill="FFFFFF"/>
        </w:rPr>
        <w:t>理解欣赏作品的语言表达，把握作品的内涵，理解作者的创作意图。</w:t>
      </w:r>
    </w:p>
    <w:p w14:paraId="5610F8E6">
      <w:pPr>
        <w:numPr>
          <w:ilvl w:val="0"/>
          <w:numId w:val="0"/>
        </w:numPr>
        <w:rPr>
          <w:rFonts w:hint="eastAsia" w:ascii="宋体" w:hAnsi="宋体" w:eastAsia="宋体" w:cs="Times New Roman"/>
          <w:b/>
        </w:rPr>
      </w:pPr>
      <w:r>
        <w:rPr>
          <w:rFonts w:hint="eastAsia" w:ascii="宋体" w:hAnsi="宋体" w:eastAsia="宋体" w:cs="Times New Roman"/>
          <w:b/>
          <w:lang w:val="en-US" w:eastAsia="zh-CN"/>
        </w:rPr>
        <w:t>三、</w:t>
      </w:r>
      <w:r>
        <w:rPr>
          <w:rFonts w:hint="eastAsia" w:ascii="宋体" w:hAnsi="宋体" w:eastAsia="宋体" w:cs="Times New Roman"/>
          <w:b/>
        </w:rPr>
        <w:t>纠错导思</w:t>
      </w:r>
    </w:p>
    <w:p w14:paraId="5FC844BD">
      <w:pPr>
        <w:rPr>
          <w:rFonts w:hint="eastAsia" w:eastAsia="宋体" w:cs="Times New Roman"/>
          <w:b/>
        </w:rPr>
      </w:pPr>
      <w:r>
        <w:rPr>
          <w:rFonts w:hint="eastAsia" w:eastAsia="宋体" w:cs="Times New Roman"/>
          <w:b/>
        </w:rPr>
        <w:t>任务</w:t>
      </w:r>
      <w:r>
        <w:rPr>
          <w:rFonts w:hint="eastAsia" w:eastAsia="宋体" w:cs="Times New Roman"/>
          <w:b/>
          <w:lang w:eastAsia="zh-CN"/>
        </w:rPr>
        <w:t>一</w:t>
      </w:r>
      <w:r>
        <w:rPr>
          <w:rFonts w:hint="eastAsia" w:eastAsia="宋体" w:cs="Times New Roman"/>
          <w:b/>
        </w:rPr>
        <w:t>：</w:t>
      </w:r>
      <w:r>
        <w:rPr>
          <w:rFonts w:hint="eastAsia" w:eastAsia="宋体" w:cs="Times New Roman"/>
          <w:b/>
          <w:lang w:val="en-US" w:eastAsia="zh-CN"/>
        </w:rPr>
        <w:t>论述类</w:t>
      </w:r>
      <w:r>
        <w:rPr>
          <w:rFonts w:hint="eastAsia" w:eastAsia="宋体" w:cs="Times New Roman"/>
          <w:b/>
          <w:lang w:eastAsia="zh-CN"/>
        </w:rPr>
        <w:t>阅读</w:t>
      </w:r>
    </w:p>
    <w:p w14:paraId="2DC97413">
      <w:pPr>
        <w:numPr>
          <w:ilvl w:val="0"/>
          <w:numId w:val="1"/>
        </w:numPr>
        <w:rPr>
          <w:rFonts w:hint="eastAsia"/>
        </w:rPr>
      </w:pPr>
      <w:r>
        <w:rPr>
          <w:rFonts w:hint="eastAsia"/>
        </w:rPr>
        <w:t>请结合两则材料，简要概括诗化小说意义。</w:t>
      </w:r>
    </w:p>
    <w:p w14:paraId="71BBA08E">
      <w:pPr>
        <w:widowControl w:val="0"/>
        <w:numPr>
          <w:ilvl w:val="0"/>
          <w:numId w:val="0"/>
        </w:numPr>
        <w:jc w:val="both"/>
        <w:rPr>
          <w:rFonts w:hint="eastAsia"/>
        </w:rPr>
      </w:pPr>
    </w:p>
    <w:p w14:paraId="75FFF9F0">
      <w:pPr>
        <w:widowControl w:val="0"/>
        <w:numPr>
          <w:ilvl w:val="0"/>
          <w:numId w:val="1"/>
        </w:numPr>
        <w:ind w:left="0" w:leftChars="0" w:firstLine="0" w:firstLineChars="0"/>
        <w:jc w:val="both"/>
        <w:rPr>
          <w:rFonts w:hint="default"/>
          <w:lang w:val="en-US" w:eastAsia="zh-CN"/>
        </w:rPr>
      </w:pPr>
      <w:r>
        <w:rPr>
          <w:rFonts w:hint="eastAsia"/>
          <w:lang w:val="en-US" w:eastAsia="zh-CN"/>
        </w:rPr>
        <w:t>材料二中提到“对作家而言，找到最贴近‘意’的‘象’，往往可以轻松地对‘难言’之意进行言说”。请从《边城》中“鸭子”“大鱼”和“渡船”三个意象中任选其一，并作具体说明。</w:t>
      </w:r>
    </w:p>
    <w:p w14:paraId="6A37972A">
      <w:pPr>
        <w:widowControl w:val="0"/>
        <w:numPr>
          <w:ilvl w:val="0"/>
          <w:numId w:val="0"/>
        </w:numPr>
        <w:jc w:val="both"/>
        <w:rPr>
          <w:rFonts w:hint="default"/>
          <w:lang w:val="en-US" w:eastAsia="zh-CN"/>
        </w:rPr>
      </w:pPr>
    </w:p>
    <w:p w14:paraId="7AD5FE3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0"/>
        <w:jc w:val="both"/>
        <w:rPr>
          <w:rFonts w:hint="eastAsia"/>
          <w:b/>
          <w:lang w:eastAsia="zh-CN"/>
        </w:rPr>
      </w:pPr>
      <w:r>
        <w:rPr>
          <w:rFonts w:hint="eastAsia"/>
          <w:b/>
        </w:rPr>
        <w:t>任务</w:t>
      </w:r>
      <w:r>
        <w:rPr>
          <w:rFonts w:hint="eastAsia"/>
          <w:b/>
          <w:lang w:eastAsia="zh-CN"/>
        </w:rPr>
        <w:t>二</w:t>
      </w:r>
      <w:r>
        <w:rPr>
          <w:rFonts w:hint="eastAsia"/>
          <w:b/>
        </w:rPr>
        <w:t>：</w:t>
      </w:r>
      <w:r>
        <w:rPr>
          <w:rFonts w:hint="eastAsia"/>
          <w:b/>
          <w:lang w:val="en-US" w:eastAsia="zh-CN"/>
        </w:rPr>
        <w:t>小说</w:t>
      </w:r>
      <w:r>
        <w:rPr>
          <w:rFonts w:hint="eastAsia"/>
          <w:b/>
          <w:lang w:eastAsia="zh-CN"/>
        </w:rPr>
        <w:t>阅读</w:t>
      </w:r>
    </w:p>
    <w:p w14:paraId="1AE29C6B">
      <w:pPr>
        <w:widowControl w:val="0"/>
        <w:numPr>
          <w:ilvl w:val="0"/>
          <w:numId w:val="2"/>
        </w:numPr>
        <w:jc w:val="both"/>
        <w:rPr>
          <w:rFonts w:hint="eastAsia" w:ascii="宋体" w:hAnsi="宋体" w:cs="宋体"/>
        </w:rPr>
      </w:pPr>
      <w:r>
        <w:rPr>
          <w:rFonts w:hint="eastAsia" w:ascii="宋体" w:hAnsi="宋体" w:cs="宋体"/>
        </w:rPr>
        <w:t>如何理解文中王一生的“喘了一口气”和“叹一口气”？</w:t>
      </w:r>
    </w:p>
    <w:p w14:paraId="5F7CD854">
      <w:pPr>
        <w:widowControl w:val="0"/>
        <w:numPr>
          <w:ilvl w:val="0"/>
          <w:numId w:val="0"/>
        </w:numPr>
        <w:jc w:val="both"/>
        <w:rPr>
          <w:rFonts w:hint="eastAsia" w:ascii="宋体" w:hAnsi="宋体" w:cs="宋体"/>
        </w:rPr>
      </w:pPr>
    </w:p>
    <w:p w14:paraId="3A2635AC">
      <w:pPr>
        <w:widowControl w:val="0"/>
        <w:numPr>
          <w:ilvl w:val="0"/>
          <w:numId w:val="0"/>
        </w:numPr>
        <w:jc w:val="both"/>
        <w:rPr>
          <w:rFonts w:hint="eastAsia" w:ascii="宋体" w:hAnsi="宋体" w:cs="宋体"/>
        </w:rPr>
      </w:pPr>
    </w:p>
    <w:p w14:paraId="6C4F4A6B">
      <w:pPr>
        <w:widowControl w:val="0"/>
        <w:numPr>
          <w:ilvl w:val="0"/>
          <w:numId w:val="2"/>
        </w:numPr>
        <w:ind w:left="0" w:leftChars="0" w:firstLine="0" w:firstLineChars="0"/>
        <w:jc w:val="both"/>
        <w:rPr>
          <w:rFonts w:hint="eastAsia" w:ascii="宋体" w:hAnsi="宋体" w:cs="宋体"/>
        </w:rPr>
      </w:pPr>
      <w:r>
        <w:rPr>
          <w:rFonts w:hint="eastAsia" w:ascii="宋体" w:hAnsi="宋体" w:cs="宋体"/>
        </w:rPr>
        <w:t>朱光潜在《谈美》中说“在实用的态度中，我们的注意力偏在事物对人的利害；在科学的态度中，我们的注意力偏在事物间的互相关系；在美感的态度中，我们的注意力专在事物本身的形象。”请结合选文和朱光潜的观点，简要分析王一生被称为“棋王”原因。</w:t>
      </w:r>
    </w:p>
    <w:p w14:paraId="4CB8CE8C">
      <w:pPr>
        <w:widowControl w:val="0"/>
        <w:numPr>
          <w:ilvl w:val="0"/>
          <w:numId w:val="0"/>
        </w:numPr>
        <w:jc w:val="both"/>
        <w:rPr>
          <w:rFonts w:hint="default" w:ascii="宋体" w:hAnsi="宋体" w:cs="宋体"/>
          <w:lang w:val="en-US" w:eastAsia="zh-CN"/>
        </w:rPr>
      </w:pPr>
    </w:p>
    <w:p w14:paraId="59B88AB4">
      <w:pPr>
        <w:widowControl w:val="0"/>
        <w:numPr>
          <w:ilvl w:val="0"/>
          <w:numId w:val="0"/>
        </w:numPr>
        <w:jc w:val="both"/>
        <w:rPr>
          <w:rFonts w:hint="default" w:ascii="宋体" w:hAnsi="宋体" w:cs="宋体"/>
          <w:lang w:val="en-US" w:eastAsia="zh-CN"/>
        </w:rPr>
      </w:pPr>
    </w:p>
    <w:p w14:paraId="217C5A39">
      <w:pPr>
        <w:rPr>
          <w:b/>
        </w:rPr>
      </w:pPr>
      <w:r>
        <w:rPr>
          <w:rFonts w:hint="eastAsia"/>
          <w:b/>
        </w:rPr>
        <w:t>四、课后导悟：</w:t>
      </w:r>
    </w:p>
    <w:p w14:paraId="071EFA1B">
      <w:pPr>
        <w:ind w:firstLine="420" w:firstLineChars="200"/>
      </w:pPr>
      <w:r>
        <w:t>1</w:t>
      </w:r>
      <w:r>
        <w:rPr>
          <w:rFonts w:hint="eastAsia"/>
        </w:rPr>
        <w:t>．</w:t>
      </w:r>
      <w:r>
        <w:rPr>
          <w:rFonts w:hint="eastAsia" w:eastAsia="宋体"/>
          <w:lang w:eastAsia="zh-CN"/>
        </w:rPr>
        <w:t>整体感知，把握思路</w:t>
      </w:r>
      <w:r>
        <w:rPr>
          <w:rFonts w:hint="eastAsia"/>
        </w:rPr>
        <w:t>。</w:t>
      </w:r>
    </w:p>
    <w:p w14:paraId="24DBBBB9">
      <w:pPr>
        <w:widowControl/>
        <w:snapToGrid w:val="0"/>
        <w:ind w:firstLine="420" w:firstLineChars="200"/>
        <w:jc w:val="left"/>
        <w:rPr>
          <w:rFonts w:hint="eastAsia" w:ascii="黑体" w:hAnsi="黑体" w:eastAsia="黑体"/>
          <w:b/>
          <w:bCs/>
          <w:sz w:val="28"/>
          <w:szCs w:val="28"/>
        </w:rPr>
      </w:pPr>
      <w:r>
        <w:t xml:space="preserve">2. </w:t>
      </w:r>
      <w:r>
        <w:rPr>
          <w:rFonts w:hint="eastAsia" w:ascii="宋体" w:hAnsi="宋体" w:cs="宋体"/>
          <w:szCs w:val="21"/>
          <w:lang w:eastAsia="zh-CN"/>
        </w:rPr>
        <w:t>严谨</w:t>
      </w:r>
      <w:r>
        <w:rPr>
          <w:rFonts w:ascii="宋体" w:hAnsi="宋体" w:cs="宋体"/>
          <w:szCs w:val="21"/>
        </w:rPr>
        <w:t>审题，规范答</w:t>
      </w:r>
      <w:r>
        <w:rPr>
          <w:rFonts w:hint="eastAsia" w:ascii="宋体" w:hAnsi="宋体" w:cs="宋体"/>
          <w:szCs w:val="21"/>
        </w:rPr>
        <w:t>题。</w:t>
      </w:r>
    </w:p>
    <w:p w14:paraId="49963EDB">
      <w:pPr>
        <w:snapToGrid w:val="0"/>
        <w:ind w:firstLine="1405" w:firstLineChars="500"/>
        <w:jc w:val="both"/>
        <w:textAlignment w:val="center"/>
        <w:rPr>
          <w:rFonts w:hint="eastAsia" w:ascii="黑体" w:hAnsi="黑体" w:eastAsia="黑体"/>
          <w:b/>
          <w:bCs/>
          <w:sz w:val="28"/>
          <w:szCs w:val="28"/>
        </w:rPr>
      </w:pPr>
      <w:r>
        <w:rPr>
          <w:rFonts w:hint="eastAsia" w:ascii="黑体" w:hAnsi="黑体" w:eastAsia="黑体"/>
          <w:b/>
          <w:bCs/>
          <w:sz w:val="28"/>
          <w:szCs w:val="28"/>
        </w:rPr>
        <w:t>江苏省仪征中学202</w:t>
      </w:r>
      <w:r>
        <w:rPr>
          <w:rFonts w:hint="eastAsia" w:ascii="黑体" w:hAnsi="黑体" w:eastAsia="黑体"/>
          <w:b/>
          <w:bCs/>
          <w:sz w:val="28"/>
          <w:szCs w:val="28"/>
          <w:lang w:val="en-US" w:eastAsia="zh-CN"/>
        </w:rPr>
        <w:t>5</w:t>
      </w:r>
      <w:r>
        <w:rPr>
          <w:rFonts w:hint="eastAsia" w:ascii="黑体" w:hAnsi="黑体" w:eastAsia="黑体"/>
          <w:b/>
          <w:bCs/>
          <w:sz w:val="28"/>
          <w:szCs w:val="28"/>
        </w:rPr>
        <w:t>—202</w:t>
      </w:r>
      <w:r>
        <w:rPr>
          <w:rFonts w:hint="eastAsia" w:ascii="黑体" w:hAnsi="黑体" w:eastAsia="黑体"/>
          <w:b/>
          <w:bCs/>
          <w:sz w:val="28"/>
          <w:szCs w:val="28"/>
          <w:lang w:val="en-US" w:eastAsia="zh-CN"/>
        </w:rPr>
        <w:t>6</w:t>
      </w:r>
      <w:r>
        <w:rPr>
          <w:rFonts w:hint="eastAsia" w:ascii="黑体" w:hAnsi="黑体" w:eastAsia="黑体"/>
          <w:b/>
          <w:bCs/>
          <w:sz w:val="28"/>
          <w:szCs w:val="28"/>
        </w:rPr>
        <w:t>学年度第</w:t>
      </w:r>
      <w:r>
        <w:rPr>
          <w:rFonts w:hint="eastAsia" w:ascii="黑体" w:hAnsi="黑体" w:eastAsia="黑体"/>
          <w:b/>
          <w:bCs/>
          <w:sz w:val="28"/>
          <w:szCs w:val="28"/>
          <w:lang w:val="en-US" w:eastAsia="zh-CN"/>
        </w:rPr>
        <w:t>一</w:t>
      </w:r>
      <w:r>
        <w:rPr>
          <w:rFonts w:hint="eastAsia" w:ascii="黑体" w:hAnsi="黑体" w:eastAsia="黑体"/>
          <w:b/>
          <w:bCs/>
          <w:sz w:val="28"/>
          <w:szCs w:val="28"/>
        </w:rPr>
        <w:t>学期高</w:t>
      </w:r>
      <w:r>
        <w:rPr>
          <w:rFonts w:hint="eastAsia" w:ascii="黑体" w:hAnsi="黑体" w:eastAsia="黑体"/>
          <w:b/>
          <w:bCs/>
          <w:sz w:val="28"/>
          <w:szCs w:val="28"/>
          <w:lang w:val="en-US" w:eastAsia="zh-CN"/>
        </w:rPr>
        <w:t>三</w:t>
      </w:r>
      <w:r>
        <w:rPr>
          <w:rFonts w:hint="eastAsia" w:ascii="黑体" w:hAnsi="黑体" w:eastAsia="黑体"/>
          <w:b/>
          <w:bCs/>
          <w:sz w:val="28"/>
          <w:szCs w:val="28"/>
        </w:rPr>
        <w:t>语文学科作业</w:t>
      </w:r>
    </w:p>
    <w:p w14:paraId="300BE617">
      <w:pPr>
        <w:snapToGrid w:val="0"/>
        <w:ind w:firstLine="420"/>
        <w:jc w:val="center"/>
        <w:textAlignment w:val="center"/>
        <w:rPr>
          <w:rFonts w:hint="eastAsia" w:ascii="黑体" w:hAnsi="黑体" w:eastAsia="黑体"/>
          <w:b/>
          <w:bCs/>
          <w:sz w:val="28"/>
          <w:szCs w:val="28"/>
        </w:rPr>
      </w:pPr>
      <w:r>
        <w:rPr>
          <w:rFonts w:hint="eastAsia" w:ascii="黑体" w:hAnsi="黑体" w:eastAsia="黑体"/>
          <w:b/>
          <w:bCs/>
          <w:sz w:val="28"/>
          <w:szCs w:val="28"/>
        </w:rPr>
        <w:t>巩固练习</w:t>
      </w:r>
    </w:p>
    <w:p w14:paraId="2A4680B5">
      <w:pPr>
        <w:jc w:val="center"/>
        <w:rPr>
          <w:rFonts w:hint="eastAsia" w:ascii="楷体" w:hAnsi="楷体" w:eastAsia="楷体" w:cs="楷体"/>
          <w:sz w:val="24"/>
          <w:szCs w:val="24"/>
          <w:lang w:val="en-US" w:eastAsia="zh-CN"/>
        </w:rPr>
      </w:pPr>
      <w:r>
        <w:rPr>
          <w:rFonts w:hint="eastAsia" w:ascii="楷体" w:hAnsi="楷体" w:eastAsia="楷体" w:cs="楷体"/>
          <w:sz w:val="24"/>
          <w:szCs w:val="24"/>
        </w:rPr>
        <w:t>研制人：</w:t>
      </w:r>
      <w:r>
        <w:rPr>
          <w:rFonts w:hint="eastAsia" w:ascii="楷体" w:hAnsi="楷体" w:eastAsia="楷体" w:cs="楷体"/>
          <w:sz w:val="24"/>
          <w:szCs w:val="24"/>
          <w:lang w:val="en-US" w:eastAsia="zh-CN"/>
        </w:rPr>
        <w:t>曹文萱</w:t>
      </w:r>
      <w:r>
        <w:rPr>
          <w:rFonts w:hint="eastAsia" w:ascii="楷体" w:hAnsi="楷体" w:eastAsia="楷体" w:cs="楷体"/>
          <w:sz w:val="24"/>
          <w:szCs w:val="24"/>
        </w:rPr>
        <w:t xml:space="preserve">       审核人：</w:t>
      </w:r>
      <w:r>
        <w:rPr>
          <w:rFonts w:hint="eastAsia" w:ascii="楷体" w:hAnsi="楷体" w:eastAsia="楷体" w:cs="楷体"/>
          <w:sz w:val="24"/>
          <w:szCs w:val="24"/>
          <w:lang w:val="en-US" w:eastAsia="zh-CN"/>
        </w:rPr>
        <w:t>卞文惠</w:t>
      </w:r>
    </w:p>
    <w:p w14:paraId="73EF0BAD">
      <w:pPr>
        <w:pStyle w:val="6"/>
        <w:jc w:val="left"/>
        <w:rPr>
          <w:rFonts w:hint="eastAsia" w:ascii="黑体" w:hAnsi="黑体" w:eastAsia="黑体" w:cs="Times New Roman"/>
          <w:b/>
          <w:bCs/>
          <w:sz w:val="28"/>
          <w:szCs w:val="28"/>
          <w:lang w:eastAsia="zh-CN"/>
        </w:rPr>
      </w:pPr>
      <w:r>
        <w:rPr>
          <w:rFonts w:hint="eastAsia" w:ascii="楷体" w:hAnsi="楷体" w:eastAsia="楷体" w:cs="楷体"/>
          <w:b w:val="0"/>
          <w:sz w:val="24"/>
          <w:szCs w:val="22"/>
        </w:rPr>
        <w:t>班级：____________姓名：____________学号：________日期：</w:t>
      </w:r>
      <w:r>
        <w:rPr>
          <w:rFonts w:hint="eastAsia" w:ascii="楷体" w:hAnsi="楷体" w:eastAsia="楷体" w:cs="楷体"/>
          <w:b w:val="0"/>
          <w:sz w:val="24"/>
          <w:szCs w:val="22"/>
          <w:u w:val="single"/>
        </w:rPr>
        <w:t>202</w:t>
      </w:r>
      <w:r>
        <w:rPr>
          <w:rFonts w:hint="eastAsia" w:ascii="楷体" w:hAnsi="楷体" w:eastAsia="楷体" w:cs="楷体"/>
          <w:b w:val="0"/>
          <w:sz w:val="24"/>
          <w:szCs w:val="22"/>
          <w:u w:val="single"/>
          <w:lang w:val="en-US" w:eastAsia="zh-CN"/>
        </w:rPr>
        <w:t>5</w:t>
      </w:r>
      <w:bookmarkStart w:id="0" w:name="_GoBack"/>
      <w:bookmarkEnd w:id="0"/>
      <w:r>
        <w:rPr>
          <w:rFonts w:hint="eastAsia" w:ascii="楷体" w:hAnsi="楷体" w:eastAsia="楷体" w:cs="楷体"/>
          <w:b w:val="0"/>
          <w:sz w:val="24"/>
          <w:szCs w:val="22"/>
          <w:u w:val="single"/>
        </w:rPr>
        <w:t>.</w:t>
      </w:r>
      <w:r>
        <w:rPr>
          <w:rFonts w:hint="eastAsia" w:ascii="楷体" w:hAnsi="楷体" w:eastAsia="楷体" w:cs="楷体"/>
          <w:b w:val="0"/>
          <w:sz w:val="24"/>
          <w:szCs w:val="22"/>
          <w:u w:val="single"/>
          <w:lang w:val="en-US" w:eastAsia="zh-CN"/>
        </w:rPr>
        <w:t>09</w:t>
      </w:r>
      <w:r>
        <w:rPr>
          <w:rFonts w:hint="eastAsia" w:ascii="楷体" w:hAnsi="楷体" w:eastAsia="楷体" w:cs="楷体"/>
          <w:b w:val="0"/>
          <w:sz w:val="24"/>
          <w:szCs w:val="22"/>
          <w:u w:val="single"/>
        </w:rPr>
        <w:t>.</w:t>
      </w:r>
      <w:r>
        <w:rPr>
          <w:rFonts w:hint="eastAsia" w:ascii="楷体" w:hAnsi="楷体" w:eastAsia="楷体" w:cs="楷体"/>
          <w:b w:val="0"/>
          <w:sz w:val="24"/>
          <w:szCs w:val="22"/>
          <w:u w:val="single"/>
          <w:lang w:val="en-US" w:eastAsia="zh-CN"/>
        </w:rPr>
        <w:t>01</w:t>
      </w:r>
      <w:r>
        <w:rPr>
          <w:rFonts w:hint="eastAsia" w:ascii="楷体" w:hAnsi="楷体" w:eastAsia="楷体" w:cs="楷体"/>
          <w:b w:val="0"/>
          <w:sz w:val="24"/>
          <w:szCs w:val="22"/>
        </w:rPr>
        <w:t>时长：</w:t>
      </w:r>
      <w:r>
        <w:rPr>
          <w:rFonts w:hint="eastAsia" w:ascii="楷体" w:hAnsi="楷体" w:eastAsia="楷体" w:cs="楷体"/>
          <w:b w:val="0"/>
          <w:sz w:val="24"/>
          <w:szCs w:val="22"/>
          <w:lang w:val="en-US" w:eastAsia="zh-CN"/>
        </w:rPr>
        <w:t>45</w:t>
      </w:r>
      <w:r>
        <w:rPr>
          <w:rFonts w:hint="eastAsia" w:ascii="楷体" w:hAnsi="楷体" w:eastAsia="楷体" w:cs="楷体"/>
          <w:b w:val="0"/>
          <w:sz w:val="24"/>
          <w:szCs w:val="22"/>
        </w:rPr>
        <w:t>分钟</w:t>
      </w:r>
    </w:p>
    <w:p w14:paraId="7EE6713F">
      <w:pPr>
        <w:shd w:val="clear" w:color="auto" w:fill="auto"/>
        <w:spacing w:line="360" w:lineRule="auto"/>
        <w:jc w:val="left"/>
        <w:textAlignment w:val="center"/>
        <w:rPr>
          <w:rFonts w:hint="default" w:ascii="Times New Roman" w:hAnsi="Times New Roman" w:eastAsia="宋体" w:cs="Times New Roman"/>
          <w:b/>
          <w:bCs/>
          <w:sz w:val="21"/>
          <w:lang w:val="en-US" w:eastAsia="zh-CN"/>
        </w:rPr>
      </w:pPr>
      <w:r>
        <w:rPr>
          <w:rFonts w:hint="eastAsia" w:ascii="Times New Roman" w:hAnsi="Times New Roman" w:eastAsia="宋体" w:cs="Times New Roman"/>
          <w:b/>
          <w:bCs/>
          <w:sz w:val="21"/>
          <w:lang w:val="en-US" w:eastAsia="zh-CN"/>
        </w:rPr>
        <w:t>一、现代文阅读（</w:t>
      </w:r>
      <w:r>
        <w:rPr>
          <w:rFonts w:hint="eastAsia" w:ascii="Times New Roman" w:hAnsi="Times New Roman" w:cs="Times New Roman"/>
          <w:b/>
          <w:bCs/>
          <w:sz w:val="21"/>
          <w:lang w:val="en-US" w:eastAsia="zh-CN"/>
        </w:rPr>
        <w:t>1</w:t>
      </w:r>
      <w:r>
        <w:rPr>
          <w:rFonts w:hint="eastAsia" w:ascii="Times New Roman" w:hAnsi="Times New Roman" w:eastAsia="宋体" w:cs="Times New Roman"/>
          <w:b/>
          <w:bCs/>
          <w:sz w:val="21"/>
          <w:lang w:val="en-US" w:eastAsia="zh-CN"/>
        </w:rPr>
        <w:t>5分钟）</w:t>
      </w:r>
    </w:p>
    <w:p w14:paraId="6F8011C9">
      <w:pPr>
        <w:shd w:val="clear" w:color="auto" w:fill="auto"/>
        <w:spacing w:line="360" w:lineRule="auto"/>
        <w:ind w:firstLine="560"/>
        <w:jc w:val="left"/>
        <w:textAlignment w:val="center"/>
        <w:rPr>
          <w:rFonts w:ascii="Times New Roman" w:hAnsi="Times New Roman" w:eastAsia="宋体" w:cs="Times New Roman"/>
          <w:sz w:val="21"/>
        </w:rPr>
      </w:pPr>
      <w:r>
        <w:rPr>
          <w:rFonts w:ascii="Times New Roman" w:hAnsi="Times New Roman" w:eastAsia="宋体" w:cs="Times New Roman"/>
          <w:sz w:val="21"/>
        </w:rPr>
        <w:t>阅读下面的文字，完成下面小题。</w:t>
      </w:r>
    </w:p>
    <w:p w14:paraId="5AD7C066">
      <w:pPr>
        <w:keepNext w:val="0"/>
        <w:keepLines w:val="0"/>
        <w:pageBreakBefore w:val="0"/>
        <w:widowControl w:val="0"/>
        <w:shd w:val="clear" w:color="auto" w:fill="auto"/>
        <w:kinsoku/>
        <w:wordWrap/>
        <w:overflowPunct/>
        <w:topLinePunct w:val="0"/>
        <w:autoSpaceDE/>
        <w:autoSpaceDN/>
        <w:bidi w:val="0"/>
        <w:adjustRightInd/>
        <w:snapToGrid/>
        <w:spacing w:line="264" w:lineRule="auto"/>
        <w:ind w:firstLine="0"/>
        <w:jc w:val="left"/>
        <w:textAlignment w:val="center"/>
        <w:rPr>
          <w:rFonts w:ascii="Times New Roman" w:hAnsi="Times New Roman" w:eastAsia="宋体" w:cs="Times New Roman"/>
          <w:sz w:val="21"/>
        </w:rPr>
      </w:pPr>
      <w:r>
        <w:rPr>
          <w:rFonts w:ascii="楷体" w:hAnsi="楷体" w:eastAsia="楷体" w:cs="楷体"/>
          <w:sz w:val="21"/>
        </w:rPr>
        <w:t>材料一：</w:t>
      </w:r>
    </w:p>
    <w:p w14:paraId="069E7FB7">
      <w:pPr>
        <w:keepNext w:val="0"/>
        <w:keepLines w:val="0"/>
        <w:pageBreakBefore w:val="0"/>
        <w:widowControl w:val="0"/>
        <w:shd w:val="clear" w:color="auto" w:fill="auto"/>
        <w:kinsoku/>
        <w:wordWrap/>
        <w:overflowPunct/>
        <w:topLinePunct w:val="0"/>
        <w:autoSpaceDE/>
        <w:autoSpaceDN/>
        <w:bidi w:val="0"/>
        <w:adjustRightInd/>
        <w:snapToGrid/>
        <w:spacing w:line="264" w:lineRule="auto"/>
        <w:ind w:firstLine="0"/>
        <w:jc w:val="left"/>
        <w:textAlignment w:val="center"/>
        <w:rPr>
          <w:rFonts w:ascii="Times New Roman" w:hAnsi="Times New Roman" w:eastAsia="宋体" w:cs="Times New Roman"/>
          <w:sz w:val="21"/>
        </w:rPr>
      </w:pPr>
      <w:r>
        <w:rPr>
          <w:rFonts w:ascii="楷体" w:hAnsi="楷体" w:eastAsia="楷体" w:cs="楷体"/>
          <w:sz w:val="21"/>
        </w:rPr>
        <w:t>先秦</w:t>
      </w:r>
      <w:r>
        <w:rPr>
          <w:rFonts w:ascii="Times New Roman" w:hAnsi="Times New Roman" w:eastAsia="宋体" w:cs="Times New Roman"/>
          <w:sz w:val="21"/>
        </w:rPr>
        <w:t>“</w:t>
      </w:r>
      <w:r>
        <w:rPr>
          <w:rFonts w:ascii="楷体" w:hAnsi="楷体" w:eastAsia="楷体" w:cs="楷体"/>
          <w:sz w:val="21"/>
        </w:rPr>
        <w:t>诸子</w:t>
      </w:r>
      <w:r>
        <w:rPr>
          <w:rFonts w:ascii="Times New Roman" w:hAnsi="Times New Roman" w:eastAsia="宋体" w:cs="Times New Roman"/>
          <w:sz w:val="21"/>
        </w:rPr>
        <w:t>”</w:t>
      </w:r>
      <w:r>
        <w:rPr>
          <w:rFonts w:ascii="楷体" w:hAnsi="楷体" w:eastAsia="楷体" w:cs="楷体"/>
          <w:sz w:val="21"/>
        </w:rPr>
        <w:t>对于风俗的认知尚处于一种整体的、朦胧的状态之中。到大一统的汉帝国时期，</w:t>
      </w:r>
      <w:r>
        <w:rPr>
          <w:rFonts w:ascii="Times New Roman" w:hAnsi="Times New Roman" w:eastAsia="宋体" w:cs="Times New Roman"/>
          <w:sz w:val="21"/>
        </w:rPr>
        <w:t>“</w:t>
      </w:r>
      <w:r>
        <w:rPr>
          <w:rFonts w:ascii="楷体" w:hAnsi="楷体" w:eastAsia="楷体" w:cs="楷体"/>
          <w:sz w:val="21"/>
        </w:rPr>
        <w:t>诸子</w:t>
      </w:r>
      <w:r>
        <w:rPr>
          <w:rFonts w:ascii="Times New Roman" w:hAnsi="Times New Roman" w:eastAsia="宋体" w:cs="Times New Roman"/>
          <w:sz w:val="21"/>
        </w:rPr>
        <w:t>”</w:t>
      </w:r>
      <w:r>
        <w:rPr>
          <w:rFonts w:ascii="楷体" w:hAnsi="楷体" w:eastAsia="楷体" w:cs="楷体"/>
          <w:sz w:val="21"/>
        </w:rPr>
        <w:t>对风俗的认知逐步具体化、清晰化，他们开始关注具体的风俗事象，并对风俗做出了较为科学的定义。汉代</w:t>
      </w:r>
      <w:r>
        <w:rPr>
          <w:rFonts w:ascii="Times New Roman" w:hAnsi="Times New Roman" w:eastAsia="宋体" w:cs="Times New Roman"/>
          <w:sz w:val="21"/>
        </w:rPr>
        <w:t>“</w:t>
      </w:r>
      <w:r>
        <w:rPr>
          <w:rFonts w:ascii="楷体" w:hAnsi="楷体" w:eastAsia="楷体" w:cs="楷体"/>
          <w:sz w:val="21"/>
        </w:rPr>
        <w:t>诸子</w:t>
      </w:r>
      <w:r>
        <w:rPr>
          <w:rFonts w:ascii="Times New Roman" w:hAnsi="Times New Roman" w:eastAsia="宋体" w:cs="Times New Roman"/>
          <w:sz w:val="21"/>
        </w:rPr>
        <w:t>”</w:t>
      </w:r>
      <w:r>
        <w:rPr>
          <w:rFonts w:ascii="楷体" w:hAnsi="楷体" w:eastAsia="楷体" w:cs="楷体"/>
          <w:sz w:val="21"/>
        </w:rPr>
        <w:t>的风俗批判是其社会批判思想的重要组成部分，他们在进行风俗批判时必定会关注一些具体的风俗事象，尤其是那些普遍意义上的鄙风陋俗。陆贾亲历了秦末汉初这一历史时期，他在《新语》中总结了秦朝有苛酷之风，如</w:t>
      </w:r>
      <w:r>
        <w:rPr>
          <w:rFonts w:ascii="Times New Roman" w:hAnsi="Times New Roman" w:eastAsia="宋体" w:cs="Times New Roman"/>
          <w:sz w:val="21"/>
        </w:rPr>
        <w:t>“</w:t>
      </w:r>
      <w:r>
        <w:rPr>
          <w:rFonts w:ascii="楷体" w:hAnsi="楷体" w:eastAsia="楷体" w:cs="楷体"/>
          <w:sz w:val="21"/>
        </w:rPr>
        <w:t>秦始皇设刑罚，为车裂之诛，以敛奸邪</w:t>
      </w:r>
      <w:r>
        <w:rPr>
          <w:rFonts w:ascii="Times New Roman" w:hAnsi="Times New Roman" w:eastAsia="宋体" w:cs="Times New Roman"/>
          <w:sz w:val="21"/>
        </w:rPr>
        <w:t>”</w:t>
      </w:r>
      <w:r>
        <w:rPr>
          <w:rFonts w:ascii="楷体" w:hAnsi="楷体" w:eastAsia="楷体" w:cs="楷体"/>
          <w:sz w:val="21"/>
        </w:rPr>
        <w:t>；好战之风，如</w:t>
      </w:r>
      <w:r>
        <w:rPr>
          <w:rFonts w:ascii="Times New Roman" w:hAnsi="Times New Roman" w:eastAsia="宋体" w:cs="Times New Roman"/>
          <w:sz w:val="21"/>
        </w:rPr>
        <w:t>“</w:t>
      </w:r>
      <w:r>
        <w:rPr>
          <w:rFonts w:ascii="楷体" w:hAnsi="楷体" w:eastAsia="楷体" w:cs="楷体"/>
          <w:sz w:val="21"/>
        </w:rPr>
        <w:t>筑长城于戎境，以备胡、越，征大吞小，威震天下</w:t>
      </w:r>
      <w:r>
        <w:rPr>
          <w:rFonts w:ascii="Times New Roman" w:hAnsi="Times New Roman" w:eastAsia="宋体" w:cs="Times New Roman"/>
          <w:sz w:val="21"/>
        </w:rPr>
        <w:t>”</w:t>
      </w:r>
      <w:r>
        <w:rPr>
          <w:rFonts w:ascii="楷体" w:hAnsi="楷体" w:eastAsia="楷体" w:cs="楷体"/>
          <w:sz w:val="21"/>
        </w:rPr>
        <w:t>；奢侈之风，如</w:t>
      </w:r>
      <w:r>
        <w:rPr>
          <w:rFonts w:ascii="Times New Roman" w:hAnsi="Times New Roman" w:eastAsia="宋体" w:cs="Times New Roman"/>
          <w:sz w:val="21"/>
        </w:rPr>
        <w:t>“</w:t>
      </w:r>
      <w:r>
        <w:rPr>
          <w:rFonts w:ascii="楷体" w:hAnsi="楷体" w:eastAsia="楷体" w:cs="楷体"/>
          <w:sz w:val="21"/>
        </w:rPr>
        <w:t>秦始皇骄奢靡丽，好作高台榭，广宫室</w:t>
      </w:r>
      <w:r>
        <w:rPr>
          <w:rFonts w:ascii="Times New Roman" w:hAnsi="Times New Roman" w:eastAsia="宋体" w:cs="Times New Roman"/>
          <w:sz w:val="21"/>
        </w:rPr>
        <w:t>”</w:t>
      </w:r>
      <w:r>
        <w:rPr>
          <w:rFonts w:ascii="楷体" w:hAnsi="楷体" w:eastAsia="楷体" w:cs="楷体"/>
          <w:sz w:val="21"/>
        </w:rPr>
        <w:t>。贾谊明确提出汉承秦制，亦承袭了秦的鄙风陋俗，</w:t>
      </w:r>
      <w:r>
        <w:rPr>
          <w:rFonts w:ascii="Times New Roman" w:hAnsi="Times New Roman" w:eastAsia="宋体" w:cs="Times New Roman"/>
          <w:sz w:val="21"/>
        </w:rPr>
        <w:t>“</w:t>
      </w:r>
      <w:r>
        <w:rPr>
          <w:rFonts w:ascii="楷体" w:hAnsi="楷体" w:eastAsia="楷体" w:cs="楷体"/>
          <w:sz w:val="21"/>
        </w:rPr>
        <w:t>然其遗风余俗，犹尚未改</w:t>
      </w:r>
      <w:r>
        <w:rPr>
          <w:rFonts w:ascii="Times New Roman" w:hAnsi="Times New Roman" w:eastAsia="宋体" w:cs="Times New Roman"/>
          <w:sz w:val="21"/>
        </w:rPr>
        <w:t>”</w:t>
      </w:r>
      <w:r>
        <w:rPr>
          <w:rFonts w:ascii="楷体" w:hAnsi="楷体" w:eastAsia="楷体" w:cs="楷体"/>
          <w:sz w:val="21"/>
        </w:rPr>
        <w:t>。他还抨击了汉代由于经济的恢复与发展而导致的重利之风，如</w:t>
      </w:r>
      <w:r>
        <w:rPr>
          <w:rFonts w:ascii="Times New Roman" w:hAnsi="Times New Roman" w:eastAsia="宋体" w:cs="Times New Roman"/>
          <w:sz w:val="21"/>
        </w:rPr>
        <w:t>“</w:t>
      </w:r>
      <w:r>
        <w:rPr>
          <w:rFonts w:ascii="楷体" w:hAnsi="楷体" w:eastAsia="楷体" w:cs="楷体"/>
          <w:sz w:val="21"/>
        </w:rPr>
        <w:t>今世贵空爵而贱良，俗靡而尊奸富</w:t>
      </w:r>
      <w:r>
        <w:rPr>
          <w:rFonts w:ascii="Times New Roman" w:hAnsi="Times New Roman" w:eastAsia="宋体" w:cs="Times New Roman"/>
          <w:sz w:val="21"/>
        </w:rPr>
        <w:t>”</w:t>
      </w:r>
      <w:r>
        <w:rPr>
          <w:rFonts w:ascii="楷体" w:hAnsi="楷体" w:eastAsia="楷体" w:cs="楷体"/>
          <w:sz w:val="21"/>
        </w:rPr>
        <w:t>；僭越之风、奢靡之风，如</w:t>
      </w:r>
      <w:r>
        <w:rPr>
          <w:rFonts w:ascii="Times New Roman" w:hAnsi="Times New Roman" w:eastAsia="宋体" w:cs="Times New Roman"/>
          <w:sz w:val="21"/>
        </w:rPr>
        <w:t>“</w:t>
      </w:r>
      <w:r>
        <w:rPr>
          <w:rFonts w:ascii="楷体" w:hAnsi="楷体" w:eastAsia="楷体" w:cs="楷体"/>
          <w:sz w:val="21"/>
        </w:rPr>
        <w:t>世之俗侈相耀</w:t>
      </w:r>
      <w:r>
        <w:rPr>
          <w:rFonts w:ascii="Times New Roman" w:hAnsi="Times New Roman" w:eastAsia="宋体" w:cs="Times New Roman"/>
          <w:sz w:val="21"/>
        </w:rPr>
        <w:t>……</w:t>
      </w:r>
      <w:r>
        <w:rPr>
          <w:rFonts w:ascii="楷体" w:hAnsi="楷体" w:eastAsia="楷体" w:cs="楷体"/>
          <w:sz w:val="21"/>
        </w:rPr>
        <w:t>衣服得过诸侯、拟天子，是使天下公得冒主，而夫人务侈也</w:t>
      </w:r>
      <w:r>
        <w:rPr>
          <w:rFonts w:ascii="Times New Roman" w:hAnsi="Times New Roman" w:eastAsia="宋体" w:cs="Times New Roman"/>
          <w:sz w:val="21"/>
        </w:rPr>
        <w:t>”</w:t>
      </w:r>
      <w:r>
        <w:rPr>
          <w:rFonts w:ascii="楷体" w:hAnsi="楷体" w:eastAsia="楷体" w:cs="楷体"/>
          <w:sz w:val="21"/>
        </w:rPr>
        <w:t>等。</w:t>
      </w:r>
    </w:p>
    <w:p w14:paraId="6DCD7304">
      <w:pPr>
        <w:keepNext w:val="0"/>
        <w:keepLines w:val="0"/>
        <w:pageBreakBefore w:val="0"/>
        <w:widowControl w:val="0"/>
        <w:shd w:val="clear" w:color="auto" w:fill="auto"/>
        <w:kinsoku/>
        <w:wordWrap/>
        <w:overflowPunct/>
        <w:topLinePunct w:val="0"/>
        <w:autoSpaceDE/>
        <w:autoSpaceDN/>
        <w:bidi w:val="0"/>
        <w:adjustRightInd/>
        <w:snapToGrid/>
        <w:spacing w:line="264" w:lineRule="auto"/>
        <w:ind w:firstLine="0"/>
        <w:jc w:val="left"/>
        <w:textAlignment w:val="center"/>
        <w:rPr>
          <w:rFonts w:ascii="Times New Roman" w:hAnsi="Times New Roman" w:eastAsia="宋体" w:cs="Times New Roman"/>
          <w:sz w:val="21"/>
        </w:rPr>
      </w:pPr>
      <w:r>
        <w:rPr>
          <w:rFonts w:ascii="Times New Roman" w:hAnsi="Times New Roman" w:eastAsia="宋体" w:cs="Times New Roman"/>
          <w:sz w:val="21"/>
        </w:rPr>
        <w:t>“</w:t>
      </w:r>
      <w:r>
        <w:rPr>
          <w:rFonts w:ascii="楷体" w:hAnsi="楷体" w:eastAsia="楷体" w:cs="楷体"/>
          <w:sz w:val="21"/>
        </w:rPr>
        <w:t>诸子</w:t>
      </w:r>
      <w:r>
        <w:rPr>
          <w:rFonts w:ascii="Times New Roman" w:hAnsi="Times New Roman" w:eastAsia="宋体" w:cs="Times New Roman"/>
          <w:sz w:val="21"/>
        </w:rPr>
        <w:t>”</w:t>
      </w:r>
      <w:r>
        <w:rPr>
          <w:rFonts w:ascii="楷体" w:hAnsi="楷体" w:eastAsia="楷体" w:cs="楷体"/>
          <w:sz w:val="21"/>
        </w:rPr>
        <w:t>对具体风俗事象的关注使得风俗的概念与内涵更加具象化了。司马迁虽然并未明确定义风俗，但将全国划分为山东、山西、龙门—碣石北、江南四大风俗区，并将每个风俗区进行细化，强调风俗的地域性特征，创新性地将风俗的形成与自然环境、经济环境、历史传统联系起来，如：</w:t>
      </w:r>
      <w:r>
        <w:rPr>
          <w:rFonts w:ascii="Times New Roman" w:hAnsi="Times New Roman" w:eastAsia="宋体" w:cs="Times New Roman"/>
          <w:sz w:val="21"/>
        </w:rPr>
        <w:t>“</w:t>
      </w:r>
      <w:r>
        <w:rPr>
          <w:rFonts w:ascii="楷体" w:hAnsi="楷体" w:eastAsia="楷体" w:cs="楷体"/>
          <w:sz w:val="21"/>
        </w:rPr>
        <w:t>中山地薄人众，犹有沙丘纣淫地余民，民俗懁急，仰机利而食。</w:t>
      </w:r>
      <w:r>
        <w:rPr>
          <w:rFonts w:ascii="Times New Roman" w:hAnsi="Times New Roman" w:eastAsia="宋体" w:cs="Times New Roman"/>
          <w:sz w:val="21"/>
        </w:rPr>
        <w:t>”</w:t>
      </w:r>
      <w:r>
        <w:rPr>
          <w:rFonts w:ascii="楷体" w:hAnsi="楷体" w:eastAsia="楷体" w:cs="楷体"/>
          <w:sz w:val="21"/>
        </w:rPr>
        <w:t>韩养民就曾指出：</w:t>
      </w:r>
      <w:r>
        <w:rPr>
          <w:rFonts w:ascii="Times New Roman" w:hAnsi="Times New Roman" w:eastAsia="宋体" w:cs="Times New Roman"/>
          <w:sz w:val="21"/>
        </w:rPr>
        <w:t>“</w:t>
      </w:r>
      <w:r>
        <w:rPr>
          <w:rFonts w:ascii="楷体" w:hAnsi="楷体" w:eastAsia="楷体" w:cs="楷体"/>
          <w:sz w:val="21"/>
        </w:rPr>
        <w:t>《史记》的问世，是中国风俗文化史上一个划时代的标志。</w:t>
      </w:r>
      <w:r>
        <w:rPr>
          <w:rFonts w:ascii="Times New Roman" w:hAnsi="Times New Roman" w:eastAsia="宋体" w:cs="Times New Roman"/>
          <w:sz w:val="21"/>
        </w:rPr>
        <w:t>”</w:t>
      </w:r>
    </w:p>
    <w:p w14:paraId="56B604AC">
      <w:pPr>
        <w:keepNext w:val="0"/>
        <w:keepLines w:val="0"/>
        <w:pageBreakBefore w:val="0"/>
        <w:widowControl w:val="0"/>
        <w:shd w:val="clear" w:color="auto" w:fill="auto"/>
        <w:kinsoku/>
        <w:wordWrap/>
        <w:overflowPunct/>
        <w:topLinePunct w:val="0"/>
        <w:autoSpaceDE/>
        <w:autoSpaceDN/>
        <w:bidi w:val="0"/>
        <w:adjustRightInd/>
        <w:snapToGrid/>
        <w:spacing w:line="264" w:lineRule="auto"/>
        <w:ind w:firstLine="0"/>
        <w:jc w:val="left"/>
        <w:textAlignment w:val="center"/>
        <w:rPr>
          <w:rFonts w:ascii="Times New Roman" w:hAnsi="Times New Roman" w:eastAsia="宋体" w:cs="Times New Roman"/>
          <w:sz w:val="21"/>
        </w:rPr>
      </w:pPr>
      <w:r>
        <w:rPr>
          <w:rFonts w:ascii="楷体" w:hAnsi="楷体" w:eastAsia="楷体" w:cs="楷体"/>
          <w:sz w:val="21"/>
        </w:rPr>
        <w:t>班固是第一个对风俗概念做出较科学解释的学者。班固在《汉书·地理志》中较为明确地阐释了风俗的定义：</w:t>
      </w:r>
      <w:r>
        <w:rPr>
          <w:rFonts w:ascii="Times New Roman" w:hAnsi="Times New Roman" w:eastAsia="宋体" w:cs="Times New Roman"/>
          <w:sz w:val="21"/>
        </w:rPr>
        <w:t>“</w:t>
      </w:r>
      <w:r>
        <w:rPr>
          <w:rFonts w:ascii="楷体" w:hAnsi="楷体" w:eastAsia="楷体" w:cs="楷体"/>
          <w:sz w:val="21"/>
        </w:rPr>
        <w:t>风</w:t>
      </w:r>
      <w:r>
        <w:rPr>
          <w:rFonts w:ascii="Times New Roman" w:hAnsi="Times New Roman" w:eastAsia="宋体" w:cs="Times New Roman"/>
          <w:sz w:val="21"/>
        </w:rPr>
        <w:t>”</w:t>
      </w:r>
      <w:r>
        <w:rPr>
          <w:rFonts w:ascii="楷体" w:hAnsi="楷体" w:eastAsia="楷体" w:cs="楷体"/>
          <w:sz w:val="21"/>
        </w:rPr>
        <w:t>因水土等自然地理情况而形成，</w:t>
      </w:r>
      <w:r>
        <w:rPr>
          <w:rFonts w:ascii="Times New Roman" w:hAnsi="Times New Roman" w:eastAsia="宋体" w:cs="Times New Roman"/>
          <w:sz w:val="21"/>
        </w:rPr>
        <w:t>“</w:t>
      </w:r>
      <w:r>
        <w:rPr>
          <w:rFonts w:ascii="楷体" w:hAnsi="楷体" w:eastAsia="楷体" w:cs="楷体"/>
          <w:sz w:val="21"/>
        </w:rPr>
        <w:t>凡民函五常之性，而其刚柔缓急，音声不同，系水土之风气</w:t>
      </w:r>
      <w:r>
        <w:rPr>
          <w:rFonts w:ascii="Times New Roman" w:hAnsi="Times New Roman" w:eastAsia="宋体" w:cs="Times New Roman"/>
          <w:sz w:val="21"/>
        </w:rPr>
        <w:t>”</w:t>
      </w:r>
      <w:r>
        <w:rPr>
          <w:rFonts w:ascii="楷体" w:hAnsi="楷体" w:eastAsia="楷体" w:cs="楷体"/>
          <w:sz w:val="21"/>
        </w:rPr>
        <w:t>；</w:t>
      </w:r>
      <w:r>
        <w:rPr>
          <w:rFonts w:ascii="Times New Roman" w:hAnsi="Times New Roman" w:eastAsia="宋体" w:cs="Times New Roman"/>
          <w:sz w:val="21"/>
        </w:rPr>
        <w:t>“</w:t>
      </w:r>
      <w:r>
        <w:rPr>
          <w:rFonts w:ascii="楷体" w:hAnsi="楷体" w:eastAsia="楷体" w:cs="楷体"/>
          <w:sz w:val="21"/>
        </w:rPr>
        <w:t>俗</w:t>
      </w:r>
      <w:r>
        <w:rPr>
          <w:rFonts w:ascii="Times New Roman" w:hAnsi="Times New Roman" w:eastAsia="宋体" w:cs="Times New Roman"/>
          <w:sz w:val="21"/>
        </w:rPr>
        <w:t>”</w:t>
      </w:r>
      <w:r>
        <w:rPr>
          <w:rFonts w:ascii="楷体" w:hAnsi="楷体" w:eastAsia="楷体" w:cs="楷体"/>
          <w:sz w:val="21"/>
        </w:rPr>
        <w:t>因历史文化、社会政治而形成，</w:t>
      </w:r>
      <w:r>
        <w:rPr>
          <w:rFonts w:ascii="Times New Roman" w:hAnsi="Times New Roman" w:eastAsia="宋体" w:cs="Times New Roman"/>
          <w:sz w:val="21"/>
        </w:rPr>
        <w:t>“</w:t>
      </w:r>
      <w:r>
        <w:rPr>
          <w:rFonts w:ascii="楷体" w:hAnsi="楷体" w:eastAsia="楷体" w:cs="楷体"/>
          <w:sz w:val="21"/>
        </w:rPr>
        <w:t>好恶取舍，动静亡常，随君上之情欲</w:t>
      </w:r>
      <w:r>
        <w:rPr>
          <w:rFonts w:ascii="Times New Roman" w:hAnsi="Times New Roman" w:eastAsia="宋体" w:cs="Times New Roman"/>
          <w:sz w:val="21"/>
        </w:rPr>
        <w:t>”</w:t>
      </w:r>
      <w:r>
        <w:rPr>
          <w:rFonts w:ascii="楷体" w:hAnsi="楷体" w:eastAsia="楷体" w:cs="楷体"/>
          <w:sz w:val="21"/>
        </w:rPr>
        <w:t>。班固赋予了风俗自然与社会两个层面的意义，并试图以</w:t>
      </w:r>
      <w:r>
        <w:rPr>
          <w:rFonts w:ascii="Times New Roman" w:hAnsi="Times New Roman" w:eastAsia="宋体" w:cs="Times New Roman"/>
          <w:sz w:val="21"/>
        </w:rPr>
        <w:t>“</w:t>
      </w:r>
      <w:r>
        <w:rPr>
          <w:rFonts w:ascii="楷体" w:hAnsi="楷体" w:eastAsia="楷体" w:cs="楷体"/>
          <w:sz w:val="21"/>
        </w:rPr>
        <w:t>中和</w:t>
      </w:r>
      <w:r>
        <w:rPr>
          <w:rFonts w:ascii="Times New Roman" w:hAnsi="Times New Roman" w:eastAsia="宋体" w:cs="Times New Roman"/>
          <w:sz w:val="21"/>
        </w:rPr>
        <w:t>”</w:t>
      </w:r>
      <w:r>
        <w:rPr>
          <w:rFonts w:ascii="楷体" w:hAnsi="楷体" w:eastAsia="楷体" w:cs="楷体"/>
          <w:sz w:val="21"/>
        </w:rPr>
        <w:t>手段将自然性的</w:t>
      </w:r>
      <w:r>
        <w:rPr>
          <w:rFonts w:ascii="Times New Roman" w:hAnsi="Times New Roman" w:eastAsia="宋体" w:cs="Times New Roman"/>
          <w:sz w:val="21"/>
        </w:rPr>
        <w:t>“</w:t>
      </w:r>
      <w:r>
        <w:rPr>
          <w:rFonts w:ascii="楷体" w:hAnsi="楷体" w:eastAsia="楷体" w:cs="楷体"/>
          <w:sz w:val="21"/>
        </w:rPr>
        <w:t>风</w:t>
      </w:r>
      <w:r>
        <w:rPr>
          <w:rFonts w:ascii="Times New Roman" w:hAnsi="Times New Roman" w:eastAsia="宋体" w:cs="Times New Roman"/>
          <w:sz w:val="21"/>
        </w:rPr>
        <w:t>”</w:t>
      </w:r>
      <w:r>
        <w:rPr>
          <w:rFonts w:ascii="楷体" w:hAnsi="楷体" w:eastAsia="楷体" w:cs="楷体"/>
          <w:sz w:val="21"/>
        </w:rPr>
        <w:t>和社会性的</w:t>
      </w:r>
      <w:r>
        <w:rPr>
          <w:rFonts w:ascii="Times New Roman" w:hAnsi="Times New Roman" w:eastAsia="宋体" w:cs="Times New Roman"/>
          <w:sz w:val="21"/>
        </w:rPr>
        <w:t>“</w:t>
      </w:r>
      <w:r>
        <w:rPr>
          <w:rFonts w:ascii="楷体" w:hAnsi="楷体" w:eastAsia="楷体" w:cs="楷体"/>
          <w:sz w:val="21"/>
        </w:rPr>
        <w:t>俗</w:t>
      </w:r>
      <w:r>
        <w:rPr>
          <w:rFonts w:ascii="Times New Roman" w:hAnsi="Times New Roman" w:eastAsia="宋体" w:cs="Times New Roman"/>
          <w:sz w:val="21"/>
        </w:rPr>
        <w:t>”</w:t>
      </w:r>
      <w:r>
        <w:rPr>
          <w:rFonts w:ascii="楷体" w:hAnsi="楷体" w:eastAsia="楷体" w:cs="楷体"/>
          <w:sz w:val="21"/>
        </w:rPr>
        <w:t>统一起来，</w:t>
      </w:r>
      <w:r>
        <w:rPr>
          <w:rFonts w:ascii="Times New Roman" w:hAnsi="Times New Roman" w:eastAsia="宋体" w:cs="Times New Roman"/>
          <w:sz w:val="21"/>
        </w:rPr>
        <w:t>“</w:t>
      </w:r>
      <w:r>
        <w:rPr>
          <w:rFonts w:ascii="楷体" w:hAnsi="楷体" w:eastAsia="楷体" w:cs="楷体"/>
          <w:sz w:val="21"/>
        </w:rPr>
        <w:t>此混同天下—之乎中和，然后王教成也</w:t>
      </w:r>
      <w:r>
        <w:rPr>
          <w:rFonts w:ascii="Times New Roman" w:hAnsi="Times New Roman" w:eastAsia="宋体" w:cs="Times New Roman"/>
          <w:sz w:val="21"/>
        </w:rPr>
        <w:t>”</w:t>
      </w:r>
      <w:r>
        <w:rPr>
          <w:rFonts w:ascii="楷体" w:hAnsi="楷体" w:eastAsia="楷体" w:cs="楷体"/>
          <w:sz w:val="21"/>
        </w:rPr>
        <w:t>。另外，班固还在《史记·货殖列传》的基础上，依据自然环境、政治、经济、历史传统的差异，将全国划分为十三个风俗区，即秦、魏、周、韩、赵、燕、齐、鲁、宋、卫、楚、吴、粤，并指出每个风俗区内部亦存在着大大小小的亚风俗区。</w:t>
      </w:r>
    </w:p>
    <w:p w14:paraId="2C236A7D">
      <w:pPr>
        <w:keepNext w:val="0"/>
        <w:keepLines w:val="0"/>
        <w:pageBreakBefore w:val="0"/>
        <w:widowControl w:val="0"/>
        <w:shd w:val="clear" w:color="auto" w:fill="auto"/>
        <w:kinsoku/>
        <w:wordWrap/>
        <w:overflowPunct/>
        <w:topLinePunct w:val="0"/>
        <w:autoSpaceDE/>
        <w:autoSpaceDN/>
        <w:bidi w:val="0"/>
        <w:adjustRightInd/>
        <w:snapToGrid/>
        <w:spacing w:line="264" w:lineRule="auto"/>
        <w:ind w:firstLine="0"/>
        <w:jc w:val="left"/>
        <w:textAlignment w:val="center"/>
        <w:rPr>
          <w:rFonts w:ascii="Times New Roman" w:hAnsi="Times New Roman" w:eastAsia="宋体" w:cs="Times New Roman"/>
          <w:sz w:val="21"/>
        </w:rPr>
      </w:pPr>
      <w:r>
        <w:rPr>
          <w:rFonts w:ascii="楷体" w:hAnsi="楷体" w:eastAsia="楷体" w:cs="楷体"/>
          <w:sz w:val="21"/>
        </w:rPr>
        <w:t>应劭继承班固的风俗思想，对风俗进行了进一步界定。</w:t>
      </w:r>
      <w:r>
        <w:rPr>
          <w:rFonts w:ascii="Times New Roman" w:hAnsi="Times New Roman" w:eastAsia="宋体" w:cs="Times New Roman"/>
          <w:sz w:val="21"/>
        </w:rPr>
        <w:t>“</w:t>
      </w:r>
      <w:r>
        <w:rPr>
          <w:rFonts w:ascii="楷体" w:hAnsi="楷体" w:eastAsia="楷体" w:cs="楷体"/>
          <w:sz w:val="21"/>
        </w:rPr>
        <w:t>风</w:t>
      </w:r>
      <w:r>
        <w:rPr>
          <w:rFonts w:ascii="Times New Roman" w:hAnsi="Times New Roman" w:eastAsia="宋体" w:cs="Times New Roman"/>
          <w:sz w:val="21"/>
        </w:rPr>
        <w:t>”</w:t>
      </w:r>
      <w:r>
        <w:rPr>
          <w:rFonts w:ascii="楷体" w:hAnsi="楷体" w:eastAsia="楷体" w:cs="楷体"/>
          <w:sz w:val="21"/>
        </w:rPr>
        <w:t>是因各种自然性因素而形成的风尚，</w:t>
      </w:r>
      <w:r>
        <w:rPr>
          <w:rFonts w:ascii="Times New Roman" w:hAnsi="Times New Roman" w:eastAsia="宋体" w:cs="Times New Roman"/>
          <w:sz w:val="21"/>
        </w:rPr>
        <w:t>“</w:t>
      </w:r>
      <w:r>
        <w:rPr>
          <w:rFonts w:ascii="楷体" w:hAnsi="楷体" w:eastAsia="楷体" w:cs="楷体"/>
          <w:sz w:val="21"/>
        </w:rPr>
        <w:t>风者，天气有寒暖，地形有险易，水泉有美恶，草木有刚柔也</w:t>
      </w:r>
      <w:r>
        <w:rPr>
          <w:rFonts w:ascii="Times New Roman" w:hAnsi="Times New Roman" w:eastAsia="宋体" w:cs="Times New Roman"/>
          <w:sz w:val="21"/>
        </w:rPr>
        <w:t>”</w:t>
      </w:r>
      <w:r>
        <w:rPr>
          <w:rFonts w:ascii="楷体" w:hAnsi="楷体" w:eastAsia="楷体" w:cs="楷体"/>
          <w:sz w:val="21"/>
        </w:rPr>
        <w:t>；</w:t>
      </w:r>
      <w:r>
        <w:rPr>
          <w:rFonts w:ascii="Times New Roman" w:hAnsi="Times New Roman" w:eastAsia="宋体" w:cs="Times New Roman"/>
          <w:sz w:val="21"/>
        </w:rPr>
        <w:t>“</w:t>
      </w:r>
      <w:r>
        <w:rPr>
          <w:rFonts w:ascii="楷体" w:hAnsi="楷体" w:eastAsia="楷体" w:cs="楷体"/>
          <w:sz w:val="21"/>
        </w:rPr>
        <w:t>俗</w:t>
      </w:r>
      <w:r>
        <w:rPr>
          <w:rFonts w:ascii="Times New Roman" w:hAnsi="Times New Roman" w:eastAsia="宋体" w:cs="Times New Roman"/>
          <w:sz w:val="21"/>
        </w:rPr>
        <w:t>”</w:t>
      </w:r>
      <w:r>
        <w:rPr>
          <w:rFonts w:ascii="楷体" w:hAnsi="楷体" w:eastAsia="楷体" w:cs="楷体"/>
          <w:sz w:val="21"/>
        </w:rPr>
        <w:t>是因各种社会性因素而形成的风习，</w:t>
      </w:r>
      <w:r>
        <w:rPr>
          <w:rFonts w:ascii="Times New Roman" w:hAnsi="Times New Roman" w:eastAsia="宋体" w:cs="Times New Roman"/>
          <w:sz w:val="21"/>
        </w:rPr>
        <w:t>“</w:t>
      </w:r>
      <w:r>
        <w:rPr>
          <w:rFonts w:ascii="楷体" w:hAnsi="楷体" w:eastAsia="楷体" w:cs="楷体"/>
          <w:sz w:val="21"/>
        </w:rPr>
        <w:t>俗者，含血之类，像之而生，故言语歌讴异声，鼓舞动作殊形，或直或邪，或善或淫也</w:t>
      </w:r>
      <w:r>
        <w:rPr>
          <w:rFonts w:ascii="Times New Roman" w:hAnsi="Times New Roman" w:eastAsia="宋体" w:cs="Times New Roman"/>
          <w:sz w:val="21"/>
        </w:rPr>
        <w:t>”</w:t>
      </w:r>
      <w:r>
        <w:rPr>
          <w:rFonts w:ascii="楷体" w:hAnsi="楷体" w:eastAsia="楷体" w:cs="楷体"/>
          <w:sz w:val="21"/>
        </w:rPr>
        <w:t>。如此界定虽未超出班固风俗概念的范畴，但对</w:t>
      </w:r>
      <w:r>
        <w:rPr>
          <w:rFonts w:ascii="Times New Roman" w:hAnsi="Times New Roman" w:eastAsia="宋体" w:cs="Times New Roman"/>
          <w:sz w:val="21"/>
        </w:rPr>
        <w:t>“</w:t>
      </w:r>
      <w:r>
        <w:rPr>
          <w:rFonts w:ascii="楷体" w:hAnsi="楷体" w:eastAsia="楷体" w:cs="楷体"/>
          <w:sz w:val="21"/>
        </w:rPr>
        <w:t>风</w:t>
      </w:r>
      <w:r>
        <w:rPr>
          <w:rFonts w:ascii="Times New Roman" w:hAnsi="Times New Roman" w:eastAsia="宋体" w:cs="Times New Roman"/>
          <w:sz w:val="21"/>
        </w:rPr>
        <w:t>”</w:t>
      </w:r>
      <w:r>
        <w:rPr>
          <w:rFonts w:ascii="楷体" w:hAnsi="楷体" w:eastAsia="楷体" w:cs="楷体"/>
          <w:sz w:val="21"/>
        </w:rPr>
        <w:t>和</w:t>
      </w:r>
      <w:r>
        <w:rPr>
          <w:rFonts w:ascii="Times New Roman" w:hAnsi="Times New Roman" w:eastAsia="宋体" w:cs="Times New Roman"/>
          <w:sz w:val="21"/>
        </w:rPr>
        <w:t>“</w:t>
      </w:r>
      <w:r>
        <w:rPr>
          <w:rFonts w:ascii="楷体" w:hAnsi="楷体" w:eastAsia="楷体" w:cs="楷体"/>
          <w:sz w:val="21"/>
        </w:rPr>
        <w:t>俗</w:t>
      </w:r>
      <w:r>
        <w:rPr>
          <w:rFonts w:ascii="Times New Roman" w:hAnsi="Times New Roman" w:eastAsia="宋体" w:cs="Times New Roman"/>
          <w:sz w:val="21"/>
        </w:rPr>
        <w:t>”</w:t>
      </w:r>
      <w:r>
        <w:rPr>
          <w:rFonts w:ascii="楷体" w:hAnsi="楷体" w:eastAsia="楷体" w:cs="楷体"/>
          <w:sz w:val="21"/>
        </w:rPr>
        <w:t>的定义较之班固更为明确。</w:t>
      </w:r>
    </w:p>
    <w:p w14:paraId="574E6D2C">
      <w:pPr>
        <w:keepNext w:val="0"/>
        <w:keepLines w:val="0"/>
        <w:pageBreakBefore w:val="0"/>
        <w:widowControl w:val="0"/>
        <w:shd w:val="clear" w:color="auto" w:fill="auto"/>
        <w:kinsoku/>
        <w:wordWrap/>
        <w:overflowPunct/>
        <w:topLinePunct w:val="0"/>
        <w:autoSpaceDE/>
        <w:autoSpaceDN/>
        <w:bidi w:val="0"/>
        <w:adjustRightInd/>
        <w:snapToGrid/>
        <w:spacing w:line="264" w:lineRule="auto"/>
        <w:ind w:firstLine="0"/>
        <w:jc w:val="left"/>
        <w:textAlignment w:val="center"/>
        <w:rPr>
          <w:rFonts w:ascii="Times New Roman" w:hAnsi="Times New Roman" w:eastAsia="宋体" w:cs="Times New Roman"/>
          <w:sz w:val="21"/>
        </w:rPr>
      </w:pPr>
      <w:r>
        <w:rPr>
          <w:rFonts w:ascii="楷体" w:hAnsi="楷体" w:eastAsia="楷体" w:cs="楷体"/>
          <w:sz w:val="21"/>
        </w:rPr>
        <w:t>两汉</w:t>
      </w:r>
      <w:r>
        <w:rPr>
          <w:rFonts w:ascii="Times New Roman" w:hAnsi="Times New Roman" w:eastAsia="宋体" w:cs="Times New Roman"/>
          <w:sz w:val="21"/>
        </w:rPr>
        <w:t>“</w:t>
      </w:r>
      <w:r>
        <w:rPr>
          <w:rFonts w:ascii="楷体" w:hAnsi="楷体" w:eastAsia="楷体" w:cs="楷体"/>
          <w:sz w:val="21"/>
        </w:rPr>
        <w:t>诸子</w:t>
      </w:r>
      <w:r>
        <w:rPr>
          <w:rFonts w:ascii="Times New Roman" w:hAnsi="Times New Roman" w:eastAsia="宋体" w:cs="Times New Roman"/>
          <w:sz w:val="21"/>
        </w:rPr>
        <w:t>”</w:t>
      </w:r>
      <w:r>
        <w:rPr>
          <w:rFonts w:ascii="楷体" w:hAnsi="楷体" w:eastAsia="楷体" w:cs="楷体"/>
          <w:sz w:val="21"/>
        </w:rPr>
        <w:t>对于风俗的认知由模糊、整体、粗疏变得清晰、具体、细化，</w:t>
      </w:r>
      <w:r>
        <w:rPr>
          <w:rFonts w:ascii="Times New Roman" w:hAnsi="Times New Roman" w:eastAsia="宋体" w:cs="Times New Roman"/>
          <w:sz w:val="21"/>
        </w:rPr>
        <w:t>“</w:t>
      </w:r>
      <w:r>
        <w:rPr>
          <w:rFonts w:ascii="楷体" w:hAnsi="楷体" w:eastAsia="楷体" w:cs="楷体"/>
          <w:sz w:val="21"/>
        </w:rPr>
        <w:t>诸子</w:t>
      </w:r>
      <w:r>
        <w:rPr>
          <w:rFonts w:ascii="Times New Roman" w:hAnsi="Times New Roman" w:eastAsia="宋体" w:cs="Times New Roman"/>
          <w:sz w:val="21"/>
        </w:rPr>
        <w:t>”</w:t>
      </w:r>
      <w:r>
        <w:rPr>
          <w:rFonts w:ascii="楷体" w:hAnsi="楷体" w:eastAsia="楷体" w:cs="楷体"/>
          <w:sz w:val="21"/>
        </w:rPr>
        <w:t>对风俗事象的关注也使得风俗的定义逐步明确化、科学化，特别是从自然环境、社会人文两个层面对风俗的界定。尽管这种阐释的发展只是初步的，但这无疑为他们深入探讨风俗与政治之间的关系奠定了重要基础。</w:t>
      </w:r>
    </w:p>
    <w:p w14:paraId="5B705958">
      <w:pPr>
        <w:keepNext w:val="0"/>
        <w:keepLines w:val="0"/>
        <w:pageBreakBefore w:val="0"/>
        <w:widowControl w:val="0"/>
        <w:shd w:val="clear" w:color="auto" w:fill="auto"/>
        <w:kinsoku/>
        <w:wordWrap/>
        <w:overflowPunct/>
        <w:topLinePunct w:val="0"/>
        <w:autoSpaceDE/>
        <w:autoSpaceDN/>
        <w:bidi w:val="0"/>
        <w:adjustRightInd/>
        <w:snapToGrid/>
        <w:spacing w:line="264" w:lineRule="auto"/>
        <w:ind w:firstLine="0"/>
        <w:jc w:val="right"/>
        <w:textAlignment w:val="center"/>
        <w:rPr>
          <w:rFonts w:ascii="Times New Roman" w:hAnsi="Times New Roman" w:eastAsia="宋体" w:cs="Times New Roman"/>
          <w:sz w:val="21"/>
        </w:rPr>
      </w:pPr>
      <w:r>
        <w:rPr>
          <w:rFonts w:ascii="楷体" w:hAnsi="楷体" w:eastAsia="楷体" w:cs="楷体"/>
          <w:sz w:val="21"/>
        </w:rPr>
        <w:t>（摘编自秦铁柱《两汉</w:t>
      </w:r>
      <w:r>
        <w:rPr>
          <w:rFonts w:ascii="Times New Roman" w:hAnsi="Times New Roman" w:eastAsia="宋体" w:cs="Times New Roman"/>
          <w:sz w:val="21"/>
        </w:rPr>
        <w:t>“</w:t>
      </w:r>
      <w:r>
        <w:rPr>
          <w:rFonts w:ascii="楷体" w:hAnsi="楷体" w:eastAsia="楷体" w:cs="楷体"/>
          <w:sz w:val="21"/>
        </w:rPr>
        <w:t>诸子</w:t>
      </w:r>
      <w:r>
        <w:rPr>
          <w:rFonts w:ascii="Times New Roman" w:hAnsi="Times New Roman" w:eastAsia="宋体" w:cs="Times New Roman"/>
          <w:sz w:val="21"/>
        </w:rPr>
        <w:t>”</w:t>
      </w:r>
      <w:r>
        <w:rPr>
          <w:rFonts w:ascii="楷体" w:hAnsi="楷体" w:eastAsia="楷体" w:cs="楷体"/>
          <w:sz w:val="21"/>
        </w:rPr>
        <w:t>风俗思想探赜》）</w:t>
      </w:r>
    </w:p>
    <w:p w14:paraId="00BE090B">
      <w:pPr>
        <w:keepNext w:val="0"/>
        <w:keepLines w:val="0"/>
        <w:pageBreakBefore w:val="0"/>
        <w:widowControl w:val="0"/>
        <w:shd w:val="clear" w:color="auto" w:fill="auto"/>
        <w:kinsoku/>
        <w:wordWrap/>
        <w:overflowPunct/>
        <w:topLinePunct w:val="0"/>
        <w:autoSpaceDE/>
        <w:autoSpaceDN/>
        <w:bidi w:val="0"/>
        <w:adjustRightInd/>
        <w:snapToGrid/>
        <w:spacing w:line="264" w:lineRule="auto"/>
        <w:ind w:firstLine="0"/>
        <w:jc w:val="left"/>
        <w:textAlignment w:val="center"/>
        <w:rPr>
          <w:rFonts w:ascii="Times New Roman" w:hAnsi="Times New Roman" w:eastAsia="宋体" w:cs="Times New Roman"/>
          <w:sz w:val="21"/>
        </w:rPr>
      </w:pPr>
      <w:r>
        <w:rPr>
          <w:rFonts w:ascii="楷体" w:hAnsi="楷体" w:eastAsia="楷体" w:cs="楷体"/>
          <w:sz w:val="21"/>
        </w:rPr>
        <w:t>材料二：</w:t>
      </w:r>
    </w:p>
    <w:p w14:paraId="1C37FD3F">
      <w:pPr>
        <w:keepNext w:val="0"/>
        <w:keepLines w:val="0"/>
        <w:pageBreakBefore w:val="0"/>
        <w:widowControl w:val="0"/>
        <w:shd w:val="clear" w:color="auto" w:fill="auto"/>
        <w:kinsoku/>
        <w:wordWrap/>
        <w:overflowPunct/>
        <w:topLinePunct w:val="0"/>
        <w:autoSpaceDE/>
        <w:autoSpaceDN/>
        <w:bidi w:val="0"/>
        <w:adjustRightInd/>
        <w:snapToGrid/>
        <w:spacing w:line="264" w:lineRule="auto"/>
        <w:ind w:firstLine="0"/>
        <w:jc w:val="left"/>
        <w:textAlignment w:val="center"/>
        <w:rPr>
          <w:rFonts w:ascii="Times New Roman" w:hAnsi="Times New Roman" w:eastAsia="宋体" w:cs="Times New Roman"/>
          <w:sz w:val="21"/>
        </w:rPr>
      </w:pPr>
      <w:r>
        <w:rPr>
          <w:rFonts w:ascii="楷体" w:hAnsi="楷体" w:eastAsia="楷体" w:cs="楷体"/>
          <w:sz w:val="21"/>
        </w:rPr>
        <w:t>在古代</w:t>
      </w:r>
      <w:r>
        <w:rPr>
          <w:rFonts w:ascii="Times New Roman" w:hAnsi="Times New Roman" w:eastAsia="宋体" w:cs="Times New Roman"/>
          <w:sz w:val="21"/>
        </w:rPr>
        <w:t>“</w:t>
      </w:r>
      <w:r>
        <w:rPr>
          <w:rFonts w:ascii="楷体" w:hAnsi="楷体" w:eastAsia="楷体" w:cs="楷体"/>
          <w:sz w:val="21"/>
        </w:rPr>
        <w:t>风</w:t>
      </w:r>
      <w:r>
        <w:rPr>
          <w:rFonts w:ascii="Times New Roman" w:hAnsi="Times New Roman" w:eastAsia="宋体" w:cs="Times New Roman"/>
          <w:sz w:val="21"/>
        </w:rPr>
        <w:t>”</w:t>
      </w:r>
      <w:r>
        <w:rPr>
          <w:rFonts w:ascii="楷体" w:hAnsi="楷体" w:eastAsia="楷体" w:cs="楷体"/>
          <w:sz w:val="21"/>
        </w:rPr>
        <w:t>跟</w:t>
      </w:r>
      <w:r>
        <w:rPr>
          <w:rFonts w:ascii="Times New Roman" w:hAnsi="Times New Roman" w:eastAsia="宋体" w:cs="Times New Roman"/>
          <w:sz w:val="21"/>
        </w:rPr>
        <w:t>“</w:t>
      </w:r>
      <w:r>
        <w:rPr>
          <w:rFonts w:ascii="楷体" w:hAnsi="楷体" w:eastAsia="楷体" w:cs="楷体"/>
          <w:sz w:val="21"/>
        </w:rPr>
        <w:t>俗</w:t>
      </w:r>
      <w:r>
        <w:rPr>
          <w:rFonts w:ascii="Times New Roman" w:hAnsi="Times New Roman" w:eastAsia="宋体" w:cs="Times New Roman"/>
          <w:sz w:val="21"/>
        </w:rPr>
        <w:t>”</w:t>
      </w:r>
      <w:r>
        <w:rPr>
          <w:rFonts w:ascii="楷体" w:hAnsi="楷体" w:eastAsia="楷体" w:cs="楷体"/>
          <w:sz w:val="21"/>
        </w:rPr>
        <w:t>意思差不多，古人的解释比较强调地域性：</w:t>
      </w:r>
      <w:r>
        <w:rPr>
          <w:rFonts w:ascii="Times New Roman" w:hAnsi="Times New Roman" w:eastAsia="宋体" w:cs="Times New Roman"/>
          <w:sz w:val="21"/>
        </w:rPr>
        <w:t>“</w:t>
      </w:r>
      <w:r>
        <w:rPr>
          <w:rFonts w:ascii="楷体" w:hAnsi="楷体" w:eastAsia="楷体" w:cs="楷体"/>
          <w:sz w:val="21"/>
        </w:rPr>
        <w:t>风，土地风俗也</w:t>
      </w:r>
      <w:r>
        <w:rPr>
          <w:rFonts w:ascii="Times New Roman" w:hAnsi="Times New Roman" w:eastAsia="宋体" w:cs="Times New Roman"/>
          <w:sz w:val="21"/>
        </w:rPr>
        <w:t>”</w:t>
      </w:r>
      <w:r>
        <w:rPr>
          <w:rFonts w:ascii="楷体" w:hAnsi="楷体" w:eastAsia="楷体" w:cs="楷体"/>
          <w:sz w:val="21"/>
        </w:rPr>
        <w:t>，既讲了</w:t>
      </w:r>
      <w:r>
        <w:rPr>
          <w:rFonts w:ascii="Times New Roman" w:hAnsi="Times New Roman" w:eastAsia="宋体" w:cs="Times New Roman"/>
          <w:sz w:val="21"/>
        </w:rPr>
        <w:t>“</w:t>
      </w:r>
      <w:r>
        <w:rPr>
          <w:rFonts w:ascii="楷体" w:hAnsi="楷体" w:eastAsia="楷体" w:cs="楷体"/>
          <w:sz w:val="21"/>
        </w:rPr>
        <w:t>风</w:t>
      </w:r>
      <w:r>
        <w:rPr>
          <w:rFonts w:ascii="Times New Roman" w:hAnsi="Times New Roman" w:eastAsia="宋体" w:cs="Times New Roman"/>
          <w:sz w:val="21"/>
        </w:rPr>
        <w:t>”</w:t>
      </w:r>
      <w:r>
        <w:rPr>
          <w:rFonts w:ascii="楷体" w:hAnsi="楷体" w:eastAsia="楷体" w:cs="楷体"/>
          <w:sz w:val="21"/>
        </w:rPr>
        <w:t>也讲了</w:t>
      </w:r>
      <w:r>
        <w:rPr>
          <w:rFonts w:ascii="Times New Roman" w:hAnsi="Times New Roman" w:eastAsia="宋体" w:cs="Times New Roman"/>
          <w:sz w:val="21"/>
        </w:rPr>
        <w:t>“</w:t>
      </w:r>
      <w:r>
        <w:rPr>
          <w:rFonts w:ascii="楷体" w:hAnsi="楷体" w:eastAsia="楷体" w:cs="楷体"/>
          <w:sz w:val="21"/>
        </w:rPr>
        <w:t>俗</w:t>
      </w:r>
      <w:r>
        <w:rPr>
          <w:rFonts w:ascii="Times New Roman" w:hAnsi="Times New Roman" w:eastAsia="宋体" w:cs="Times New Roman"/>
          <w:sz w:val="21"/>
        </w:rPr>
        <w:t>”</w:t>
      </w:r>
      <w:r>
        <w:rPr>
          <w:rFonts w:ascii="楷体" w:hAnsi="楷体" w:eastAsia="楷体" w:cs="楷体"/>
          <w:sz w:val="21"/>
        </w:rPr>
        <w:t>。陕西的风俗跟广东的风俗、山东的风俗跟云南的风俗不一样，不同的地理环境里形成的风俗是不同的。</w:t>
      </w:r>
    </w:p>
    <w:p w14:paraId="44C4F6A7">
      <w:pPr>
        <w:keepNext w:val="0"/>
        <w:keepLines w:val="0"/>
        <w:pageBreakBefore w:val="0"/>
        <w:widowControl w:val="0"/>
        <w:shd w:val="clear" w:color="auto" w:fill="auto"/>
        <w:kinsoku/>
        <w:wordWrap/>
        <w:overflowPunct/>
        <w:topLinePunct w:val="0"/>
        <w:autoSpaceDE/>
        <w:autoSpaceDN/>
        <w:bidi w:val="0"/>
        <w:adjustRightInd/>
        <w:snapToGrid/>
        <w:spacing w:line="264" w:lineRule="auto"/>
        <w:ind w:firstLine="0"/>
        <w:jc w:val="left"/>
        <w:textAlignment w:val="center"/>
        <w:rPr>
          <w:rFonts w:ascii="Times New Roman" w:hAnsi="Times New Roman" w:eastAsia="宋体" w:cs="Times New Roman"/>
          <w:sz w:val="21"/>
        </w:rPr>
      </w:pPr>
      <w:r>
        <w:rPr>
          <w:rFonts w:ascii="楷体" w:hAnsi="楷体" w:eastAsia="楷体" w:cs="楷体"/>
          <w:sz w:val="21"/>
        </w:rPr>
        <w:t>在进入文明时代之后，风俗依然在不断发展变化，总体而言，古人认为，一国之民的风俗受到两个方面的影响，一是上下之间的影响，二是周围的影响。</w:t>
      </w:r>
    </w:p>
    <w:p w14:paraId="780EFC57">
      <w:pPr>
        <w:keepNext w:val="0"/>
        <w:keepLines w:val="0"/>
        <w:pageBreakBefore w:val="0"/>
        <w:widowControl w:val="0"/>
        <w:shd w:val="clear" w:color="auto" w:fill="auto"/>
        <w:kinsoku/>
        <w:wordWrap/>
        <w:overflowPunct/>
        <w:topLinePunct w:val="0"/>
        <w:autoSpaceDE/>
        <w:autoSpaceDN/>
        <w:bidi w:val="0"/>
        <w:adjustRightInd/>
        <w:snapToGrid/>
        <w:spacing w:line="264" w:lineRule="auto"/>
        <w:ind w:firstLine="0"/>
        <w:jc w:val="left"/>
        <w:textAlignment w:val="center"/>
        <w:rPr>
          <w:rFonts w:ascii="Times New Roman" w:hAnsi="Times New Roman" w:eastAsia="宋体" w:cs="Times New Roman"/>
          <w:sz w:val="21"/>
        </w:rPr>
      </w:pPr>
      <w:r>
        <w:rPr>
          <w:rFonts w:ascii="楷体" w:hAnsi="楷体" w:eastAsia="楷体" w:cs="楷体"/>
          <w:sz w:val="21"/>
        </w:rPr>
        <w:t>在古代，上层贵族对下层民众的影响往往起主要作用，所以，人们通常都说</w:t>
      </w:r>
      <w:r>
        <w:rPr>
          <w:rFonts w:ascii="Times New Roman" w:hAnsi="Times New Roman" w:eastAsia="宋体" w:cs="Times New Roman"/>
          <w:sz w:val="21"/>
        </w:rPr>
        <w:t>“</w:t>
      </w:r>
      <w:r>
        <w:rPr>
          <w:rFonts w:ascii="楷体" w:hAnsi="楷体" w:eastAsia="楷体" w:cs="楷体"/>
          <w:sz w:val="21"/>
        </w:rPr>
        <w:t>上行下效</w:t>
      </w:r>
      <w:r>
        <w:rPr>
          <w:rFonts w:ascii="Times New Roman" w:hAnsi="Times New Roman" w:eastAsia="宋体" w:cs="Times New Roman"/>
          <w:sz w:val="21"/>
        </w:rPr>
        <w:t>”</w:t>
      </w:r>
      <w:r>
        <w:rPr>
          <w:rFonts w:ascii="楷体" w:hAnsi="楷体" w:eastAsia="楷体" w:cs="楷体"/>
          <w:sz w:val="21"/>
        </w:rPr>
        <w:t>，《韩非子》说</w:t>
      </w:r>
      <w:r>
        <w:rPr>
          <w:rFonts w:ascii="Times New Roman" w:hAnsi="Times New Roman" w:eastAsia="宋体" w:cs="Times New Roman"/>
          <w:sz w:val="21"/>
        </w:rPr>
        <w:t>“</w:t>
      </w:r>
      <w:r>
        <w:rPr>
          <w:rFonts w:ascii="楷体" w:hAnsi="楷体" w:eastAsia="楷体" w:cs="楷体"/>
          <w:sz w:val="21"/>
        </w:rPr>
        <w:t>楚灵王好细腰，而国中多饿人</w:t>
      </w:r>
      <w:r>
        <w:rPr>
          <w:rFonts w:ascii="Times New Roman" w:hAnsi="Times New Roman" w:eastAsia="宋体" w:cs="Times New Roman"/>
          <w:sz w:val="21"/>
        </w:rPr>
        <w:t>”</w:t>
      </w:r>
      <w:r>
        <w:rPr>
          <w:rFonts w:ascii="楷体" w:hAnsi="楷体" w:eastAsia="楷体" w:cs="楷体"/>
          <w:sz w:val="21"/>
        </w:rPr>
        <w:t>，说的就是这个道理。周人灭了商之后，他们研究商朝灭亡的原因，发现其中很重要的一条就是</w:t>
      </w:r>
      <w:r>
        <w:rPr>
          <w:rFonts w:ascii="Times New Roman" w:hAnsi="Times New Roman" w:eastAsia="宋体" w:cs="Times New Roman"/>
          <w:sz w:val="21"/>
        </w:rPr>
        <w:t>“</w:t>
      </w:r>
      <w:r>
        <w:rPr>
          <w:rFonts w:ascii="楷体" w:hAnsi="楷体" w:eastAsia="楷体" w:cs="楷体"/>
          <w:sz w:val="21"/>
        </w:rPr>
        <w:t>商俗靡靡</w:t>
      </w:r>
      <w:r>
        <w:rPr>
          <w:rFonts w:ascii="Times New Roman" w:hAnsi="Times New Roman" w:eastAsia="宋体" w:cs="Times New Roman"/>
          <w:sz w:val="21"/>
        </w:rPr>
        <w:t>”</w:t>
      </w:r>
      <w:r>
        <w:rPr>
          <w:rFonts w:ascii="楷体" w:hAnsi="楷体" w:eastAsia="楷体" w:cs="楷体"/>
          <w:sz w:val="21"/>
        </w:rPr>
        <w:t>。商纣王刚愎自用，不听劝告，所以下面大臣们都说好话，拍马屁，效果如同靡靡之音，让纣王听起来非常舒服，最后导致商朝灭亡，因为他无法了解社会的真实情况。所以《尚书》提到</w:t>
      </w:r>
      <w:r>
        <w:rPr>
          <w:rFonts w:ascii="Times New Roman" w:hAnsi="Times New Roman" w:eastAsia="宋体" w:cs="Times New Roman"/>
          <w:sz w:val="21"/>
        </w:rPr>
        <w:t>“</w:t>
      </w:r>
      <w:r>
        <w:rPr>
          <w:rFonts w:ascii="楷体" w:hAnsi="楷体" w:eastAsia="楷体" w:cs="楷体"/>
          <w:sz w:val="21"/>
        </w:rPr>
        <w:t>政由俗革</w:t>
      </w:r>
      <w:r>
        <w:rPr>
          <w:rFonts w:ascii="Times New Roman" w:hAnsi="Times New Roman" w:eastAsia="宋体" w:cs="Times New Roman"/>
          <w:sz w:val="21"/>
        </w:rPr>
        <w:t>”</w:t>
      </w:r>
      <w:r>
        <w:rPr>
          <w:rFonts w:ascii="楷体" w:hAnsi="楷体" w:eastAsia="楷体" w:cs="楷体"/>
          <w:sz w:val="21"/>
        </w:rPr>
        <w:t>，治理国政，要从改革殷人的陋俗开始。</w:t>
      </w:r>
    </w:p>
    <w:p w14:paraId="250D531B">
      <w:pPr>
        <w:keepNext w:val="0"/>
        <w:keepLines w:val="0"/>
        <w:pageBreakBefore w:val="0"/>
        <w:widowControl w:val="0"/>
        <w:shd w:val="clear" w:color="auto" w:fill="auto"/>
        <w:kinsoku/>
        <w:wordWrap/>
        <w:overflowPunct/>
        <w:topLinePunct w:val="0"/>
        <w:autoSpaceDE/>
        <w:autoSpaceDN/>
        <w:bidi w:val="0"/>
        <w:adjustRightInd/>
        <w:snapToGrid/>
        <w:spacing w:line="264" w:lineRule="auto"/>
        <w:ind w:firstLine="0"/>
        <w:jc w:val="left"/>
        <w:textAlignment w:val="center"/>
        <w:rPr>
          <w:rFonts w:ascii="Times New Roman" w:hAnsi="Times New Roman" w:eastAsia="宋体" w:cs="Times New Roman"/>
          <w:sz w:val="21"/>
        </w:rPr>
      </w:pPr>
      <w:r>
        <w:rPr>
          <w:rFonts w:ascii="楷体" w:hAnsi="楷体" w:eastAsia="楷体" w:cs="楷体"/>
          <w:sz w:val="21"/>
        </w:rPr>
        <w:t>人的生活环境不是封闭的，时时会受到周边各种风俗的影响。比如《汉书·地理志》记载，当时的晋北，由于靠近胡地，民众耳濡目染，浸淫成风，好为奸诈，不事农商，成为一种风俗。所以，东汉班固就很感慨，说：</w:t>
      </w:r>
      <w:r>
        <w:rPr>
          <w:rFonts w:ascii="Times New Roman" w:hAnsi="Times New Roman" w:eastAsia="宋体" w:cs="Times New Roman"/>
          <w:sz w:val="21"/>
        </w:rPr>
        <w:t>“</w:t>
      </w:r>
      <w:r>
        <w:rPr>
          <w:rFonts w:ascii="楷体" w:hAnsi="楷体" w:eastAsia="楷体" w:cs="楷体"/>
          <w:sz w:val="21"/>
        </w:rPr>
        <w:t>痛乎，风俗之移人也。</w:t>
      </w:r>
      <w:r>
        <w:rPr>
          <w:rFonts w:ascii="Times New Roman" w:hAnsi="Times New Roman" w:eastAsia="宋体" w:cs="Times New Roman"/>
          <w:sz w:val="21"/>
        </w:rPr>
        <w:t>”</w:t>
      </w:r>
      <w:r>
        <w:rPr>
          <w:rFonts w:ascii="楷体" w:hAnsi="楷体" w:eastAsia="楷体" w:cs="楷体"/>
          <w:sz w:val="21"/>
        </w:rPr>
        <w:t>《荀子·劝学》里有一句话</w:t>
      </w:r>
      <w:r>
        <w:rPr>
          <w:rFonts w:ascii="Times New Roman" w:hAnsi="Times New Roman" w:eastAsia="宋体" w:cs="Times New Roman"/>
          <w:sz w:val="21"/>
        </w:rPr>
        <w:t>“</w:t>
      </w:r>
      <w:r>
        <w:rPr>
          <w:rFonts w:ascii="楷体" w:hAnsi="楷体" w:eastAsia="楷体" w:cs="楷体"/>
          <w:sz w:val="21"/>
        </w:rPr>
        <w:t>蓬生麻中，不扶而直</w:t>
      </w:r>
      <w:r>
        <w:rPr>
          <w:rFonts w:ascii="Times New Roman" w:hAnsi="Times New Roman" w:eastAsia="宋体" w:cs="Times New Roman"/>
          <w:sz w:val="21"/>
        </w:rPr>
        <w:t>”</w:t>
      </w:r>
      <w:r>
        <w:rPr>
          <w:rFonts w:ascii="楷体" w:hAnsi="楷体" w:eastAsia="楷体" w:cs="楷体"/>
          <w:sz w:val="21"/>
        </w:rPr>
        <w:t>，麻是笔直长的，蓬很软、很飘，假如把蓬放在麻的中间长，由于环境影响它，它也就跟着长直了。所以，一个地方的风俗每每会受到周边风气的影响。</w:t>
      </w:r>
    </w:p>
    <w:p w14:paraId="37FDFC92">
      <w:pPr>
        <w:keepNext w:val="0"/>
        <w:keepLines w:val="0"/>
        <w:pageBreakBefore w:val="0"/>
        <w:widowControl w:val="0"/>
        <w:shd w:val="clear" w:color="auto" w:fill="auto"/>
        <w:kinsoku/>
        <w:wordWrap/>
        <w:overflowPunct/>
        <w:topLinePunct w:val="0"/>
        <w:autoSpaceDE/>
        <w:autoSpaceDN/>
        <w:bidi w:val="0"/>
        <w:adjustRightInd/>
        <w:snapToGrid/>
        <w:spacing w:line="264" w:lineRule="auto"/>
        <w:ind w:firstLine="0"/>
        <w:jc w:val="left"/>
        <w:textAlignment w:val="center"/>
        <w:rPr>
          <w:rFonts w:ascii="Times New Roman" w:hAnsi="Times New Roman" w:eastAsia="宋体" w:cs="Times New Roman"/>
          <w:sz w:val="21"/>
        </w:rPr>
      </w:pPr>
      <w:r>
        <w:rPr>
          <w:rFonts w:ascii="楷体" w:hAnsi="楷体" w:eastAsia="楷体" w:cs="楷体"/>
          <w:sz w:val="21"/>
        </w:rPr>
        <w:t>对于古代中国这样一个土地辽阔的国家而言，各地的风俗都不一样，想有真正的统一很困难。古人认为，要想长治久安，必须要把风俗逐步统一，这就需要有相同的道德标准，用超越时空的正确的道德观把大家的认识统一起来；同时，应该仿效中原地区的衣食住行的生活方式，让大家走到一起，即实现</w:t>
      </w:r>
      <w:r>
        <w:rPr>
          <w:rFonts w:ascii="Times New Roman" w:hAnsi="Times New Roman" w:eastAsia="宋体" w:cs="Times New Roman"/>
          <w:sz w:val="21"/>
        </w:rPr>
        <w:t>“</w:t>
      </w:r>
      <w:r>
        <w:rPr>
          <w:rFonts w:ascii="楷体" w:hAnsi="楷体" w:eastAsia="楷体" w:cs="楷体"/>
          <w:sz w:val="21"/>
        </w:rPr>
        <w:t>道一风同</w:t>
      </w:r>
      <w:r>
        <w:rPr>
          <w:rFonts w:ascii="Times New Roman" w:hAnsi="Times New Roman" w:eastAsia="宋体" w:cs="Times New Roman"/>
          <w:sz w:val="21"/>
        </w:rPr>
        <w:t>”</w:t>
      </w:r>
      <w:r>
        <w:rPr>
          <w:rFonts w:ascii="楷体" w:hAnsi="楷体" w:eastAsia="楷体" w:cs="楷体"/>
          <w:sz w:val="21"/>
        </w:rPr>
        <w:t>。</w:t>
      </w:r>
    </w:p>
    <w:p w14:paraId="2DA60878">
      <w:pPr>
        <w:keepNext w:val="0"/>
        <w:keepLines w:val="0"/>
        <w:pageBreakBefore w:val="0"/>
        <w:widowControl w:val="0"/>
        <w:shd w:val="clear" w:color="auto" w:fill="auto"/>
        <w:kinsoku/>
        <w:wordWrap/>
        <w:overflowPunct/>
        <w:topLinePunct w:val="0"/>
        <w:autoSpaceDE/>
        <w:autoSpaceDN/>
        <w:bidi w:val="0"/>
        <w:adjustRightInd/>
        <w:snapToGrid/>
        <w:spacing w:line="264" w:lineRule="auto"/>
        <w:ind w:firstLine="0"/>
        <w:jc w:val="right"/>
        <w:textAlignment w:val="center"/>
        <w:rPr>
          <w:rFonts w:ascii="Times New Roman" w:hAnsi="Times New Roman" w:eastAsia="宋体" w:cs="Times New Roman"/>
          <w:sz w:val="21"/>
        </w:rPr>
      </w:pPr>
      <w:r>
        <w:rPr>
          <w:rFonts w:ascii="楷体" w:hAnsi="楷体" w:eastAsia="楷体" w:cs="楷体"/>
          <w:sz w:val="21"/>
        </w:rPr>
        <w:t>（摘编自彭林《古人为何如此重视风俗》）</w:t>
      </w:r>
    </w:p>
    <w:p w14:paraId="1D4E9F29">
      <w:pPr>
        <w:shd w:val="clear" w:color="auto" w:fill="auto"/>
        <w:spacing w:line="360" w:lineRule="auto"/>
        <w:jc w:val="left"/>
        <w:textAlignment w:val="center"/>
        <w:rPr>
          <w:rFonts w:hint="eastAsia" w:ascii="宋体" w:hAnsi="宋体" w:eastAsia="宋体" w:cs="宋体"/>
          <w:sz w:val="21"/>
          <w:lang w:eastAsia="zh-CN"/>
        </w:rPr>
      </w:pPr>
      <w:r>
        <w:rPr>
          <w:rFonts w:hint="eastAsia" w:ascii="宋体" w:hAnsi="宋体" w:eastAsia="宋体" w:cs="宋体"/>
          <w:sz w:val="21"/>
        </w:rPr>
        <w:t>1．下列对材料相关内容的理解和分析，不正确的一项是（</w:t>
      </w: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 xml:space="preserve">   </w:t>
      </w:r>
      <w:r>
        <w:rPr>
          <w:rFonts w:hint="eastAsia" w:ascii="宋体" w:hAnsi="宋体" w:eastAsia="宋体" w:cs="宋体"/>
          <w:sz w:val="21"/>
        </w:rPr>
        <w:t>）</w:t>
      </w:r>
      <w:r>
        <w:rPr>
          <w:rFonts w:hint="eastAsia" w:ascii="宋体" w:hAnsi="宋体" w:eastAsia="宋体" w:cs="宋体"/>
          <w:sz w:val="21"/>
          <w:lang w:eastAsia="zh-CN"/>
        </w:rPr>
        <w:t>（</w:t>
      </w:r>
      <w:r>
        <w:rPr>
          <w:rFonts w:hint="eastAsia" w:ascii="宋体" w:hAnsi="宋体" w:eastAsia="宋体" w:cs="宋体"/>
          <w:sz w:val="21"/>
          <w:lang w:val="en-US" w:eastAsia="zh-CN"/>
        </w:rPr>
        <w:t>3分</w:t>
      </w:r>
      <w:r>
        <w:rPr>
          <w:rFonts w:hint="eastAsia" w:ascii="宋体" w:hAnsi="宋体" w:eastAsia="宋体" w:cs="宋体"/>
          <w:sz w:val="21"/>
          <w:lang w:eastAsia="zh-CN"/>
        </w:rPr>
        <w:t>）</w:t>
      </w:r>
    </w:p>
    <w:p w14:paraId="186AE085">
      <w:pPr>
        <w:shd w:val="clear" w:color="auto" w:fill="auto"/>
        <w:spacing w:line="360" w:lineRule="auto"/>
        <w:jc w:val="left"/>
        <w:textAlignment w:val="center"/>
        <w:rPr>
          <w:rFonts w:hint="eastAsia" w:ascii="宋体" w:hAnsi="宋体" w:eastAsia="宋体" w:cs="宋体"/>
          <w:sz w:val="21"/>
        </w:rPr>
      </w:pPr>
      <w:r>
        <w:rPr>
          <w:rFonts w:hint="eastAsia" w:ascii="宋体" w:hAnsi="宋体" w:eastAsia="宋体" w:cs="宋体"/>
          <w:sz w:val="21"/>
        </w:rPr>
        <w:t>A．从先秦“诸子”对风俗认知的朦胧状态中走出来的汉代学者，在进行风俗批判时特别关注那些具有普遍意义的鄙风陋俗。</w:t>
      </w:r>
    </w:p>
    <w:p w14:paraId="2B65B169">
      <w:pPr>
        <w:shd w:val="clear" w:color="auto" w:fill="auto"/>
        <w:spacing w:line="360" w:lineRule="auto"/>
        <w:jc w:val="left"/>
        <w:textAlignment w:val="center"/>
        <w:rPr>
          <w:rFonts w:hint="eastAsia" w:ascii="宋体" w:hAnsi="宋体" w:eastAsia="宋体" w:cs="宋体"/>
          <w:sz w:val="21"/>
        </w:rPr>
      </w:pPr>
      <w:r>
        <w:rPr>
          <w:rFonts w:hint="eastAsia" w:ascii="宋体" w:hAnsi="宋体" w:eastAsia="宋体" w:cs="宋体"/>
          <w:sz w:val="21"/>
        </w:rPr>
        <w:t>B．为了证明汉代学者风俗批判的特点，材料一引用了陆贾、贾谊对秦朝苛酷、好战、奢靡、重利等遗风的看法。</w:t>
      </w:r>
    </w:p>
    <w:p w14:paraId="72A273B8">
      <w:pPr>
        <w:shd w:val="clear" w:color="auto" w:fill="auto"/>
        <w:spacing w:line="360" w:lineRule="auto"/>
        <w:jc w:val="left"/>
        <w:textAlignment w:val="center"/>
        <w:rPr>
          <w:rFonts w:hint="eastAsia" w:ascii="宋体" w:hAnsi="宋体" w:eastAsia="宋体" w:cs="宋体"/>
          <w:sz w:val="21"/>
        </w:rPr>
      </w:pPr>
      <w:r>
        <w:rPr>
          <w:rFonts w:hint="eastAsia" w:ascii="宋体" w:hAnsi="宋体" w:eastAsia="宋体" w:cs="宋体"/>
          <w:sz w:val="21"/>
        </w:rPr>
        <w:t>C．司马迁创作的《史记》开创了纪传体史书的先河，而且有学者认为它是中国风俗文化史上一个划时代的标志。</w:t>
      </w:r>
    </w:p>
    <w:p w14:paraId="65BDA6AC">
      <w:pPr>
        <w:shd w:val="clear" w:color="auto" w:fill="auto"/>
        <w:spacing w:line="360" w:lineRule="auto"/>
        <w:jc w:val="left"/>
        <w:textAlignment w:val="center"/>
        <w:rPr>
          <w:rFonts w:hint="eastAsia" w:ascii="宋体" w:hAnsi="宋体" w:eastAsia="宋体" w:cs="宋体"/>
          <w:sz w:val="21"/>
        </w:rPr>
      </w:pPr>
      <w:r>
        <w:rPr>
          <w:rFonts w:hint="eastAsia" w:ascii="宋体" w:hAnsi="宋体" w:eastAsia="宋体" w:cs="宋体"/>
          <w:sz w:val="21"/>
        </w:rPr>
        <w:t>D．材料一详述汉代对风俗认知的科学化过程，材料二解析影响风俗形成的两方面因素，两者共同展现了古代风俗研究的深度。</w:t>
      </w:r>
    </w:p>
    <w:p w14:paraId="52D77E62">
      <w:pPr>
        <w:shd w:val="clear" w:color="auto" w:fill="auto"/>
        <w:spacing w:line="360" w:lineRule="auto"/>
        <w:jc w:val="left"/>
        <w:textAlignment w:val="center"/>
        <w:rPr>
          <w:rFonts w:hint="eastAsia" w:ascii="宋体" w:hAnsi="宋体" w:eastAsia="宋体" w:cs="宋体"/>
          <w:sz w:val="21"/>
        </w:rPr>
      </w:pPr>
      <w:r>
        <w:rPr>
          <w:rFonts w:hint="eastAsia" w:ascii="宋体" w:hAnsi="宋体" w:eastAsia="宋体" w:cs="宋体"/>
          <w:sz w:val="21"/>
          <w:lang w:val="en-US" w:eastAsia="zh-CN"/>
        </w:rPr>
        <w:t>2</w:t>
      </w:r>
      <w:r>
        <w:rPr>
          <w:rFonts w:hint="eastAsia" w:ascii="宋体" w:hAnsi="宋体" w:eastAsia="宋体" w:cs="宋体"/>
          <w:sz w:val="21"/>
        </w:rPr>
        <w:t>．下列对原文相关内容的分析和评价，正确的一项是（</w:t>
      </w: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w:t>
      </w:r>
      <w:r>
        <w:rPr>
          <w:rFonts w:hint="eastAsia" w:ascii="宋体" w:hAnsi="宋体" w:eastAsia="宋体" w:cs="宋体"/>
          <w:sz w:val="21"/>
        </w:rPr>
        <w:t>）</w:t>
      </w:r>
      <w:r>
        <w:rPr>
          <w:rFonts w:hint="eastAsia" w:ascii="宋体" w:hAnsi="宋体" w:eastAsia="宋体" w:cs="宋体"/>
          <w:sz w:val="21"/>
          <w:lang w:eastAsia="zh-CN"/>
        </w:rPr>
        <w:t>（</w:t>
      </w:r>
      <w:r>
        <w:rPr>
          <w:rFonts w:hint="eastAsia" w:ascii="宋体" w:hAnsi="宋体" w:eastAsia="宋体" w:cs="宋体"/>
          <w:sz w:val="21"/>
          <w:lang w:val="en-US" w:eastAsia="zh-CN"/>
        </w:rPr>
        <w:t>3分</w:t>
      </w:r>
      <w:r>
        <w:rPr>
          <w:rFonts w:hint="eastAsia" w:ascii="宋体" w:hAnsi="宋体" w:eastAsia="宋体" w:cs="宋体"/>
          <w:sz w:val="21"/>
          <w:lang w:eastAsia="zh-CN"/>
        </w:rPr>
        <w:t>）</w:t>
      </w:r>
    </w:p>
    <w:p w14:paraId="79B49A7C">
      <w:pPr>
        <w:shd w:val="clear" w:color="auto" w:fill="auto"/>
        <w:spacing w:line="360" w:lineRule="auto"/>
        <w:jc w:val="left"/>
        <w:textAlignment w:val="center"/>
        <w:rPr>
          <w:rFonts w:hint="eastAsia" w:ascii="宋体" w:hAnsi="宋体" w:eastAsia="宋体" w:cs="宋体"/>
          <w:sz w:val="21"/>
        </w:rPr>
      </w:pPr>
      <w:r>
        <w:rPr>
          <w:rFonts w:hint="eastAsia" w:ascii="宋体" w:hAnsi="宋体" w:eastAsia="宋体" w:cs="宋体"/>
          <w:sz w:val="21"/>
        </w:rPr>
        <w:t>A．班固划分的十三个风俗区，可能比司马迁的四分区更细致，这体现出汉代学者对地域风俗差异的认知更加深化。</w:t>
      </w:r>
    </w:p>
    <w:p w14:paraId="1E5193DB">
      <w:pPr>
        <w:shd w:val="clear" w:color="auto" w:fill="auto"/>
        <w:spacing w:line="360" w:lineRule="auto"/>
        <w:jc w:val="left"/>
        <w:textAlignment w:val="center"/>
        <w:rPr>
          <w:rFonts w:hint="eastAsia" w:ascii="宋体" w:hAnsi="宋体" w:eastAsia="宋体" w:cs="宋体"/>
          <w:sz w:val="21"/>
        </w:rPr>
      </w:pPr>
      <w:r>
        <w:rPr>
          <w:rFonts w:hint="eastAsia" w:ascii="宋体" w:hAnsi="宋体" w:eastAsia="宋体" w:cs="宋体"/>
          <w:sz w:val="21"/>
        </w:rPr>
        <w:t>B．应劭对“俗”的定义特别强调语言、歌舞等文化表现形式，这说明东汉时期艺术审美已成为评判风俗优劣的主要标准。</w:t>
      </w:r>
    </w:p>
    <w:p w14:paraId="4775C01A">
      <w:pPr>
        <w:shd w:val="clear" w:color="auto" w:fill="auto"/>
        <w:spacing w:line="360" w:lineRule="auto"/>
        <w:jc w:val="left"/>
        <w:textAlignment w:val="center"/>
        <w:rPr>
          <w:rFonts w:hint="eastAsia" w:ascii="宋体" w:hAnsi="宋体" w:eastAsia="宋体" w:cs="宋体"/>
          <w:sz w:val="21"/>
        </w:rPr>
      </w:pPr>
      <w:r>
        <w:rPr>
          <w:rFonts w:hint="eastAsia" w:ascii="宋体" w:hAnsi="宋体" w:eastAsia="宋体" w:cs="宋体"/>
          <w:sz w:val="21"/>
        </w:rPr>
        <w:t>C．商朝因“靡靡之音”灭亡的案例，说明汉代学者在风俗批判时强调上层影响而忽视经济基础的决定作用。</w:t>
      </w:r>
    </w:p>
    <w:p w14:paraId="038D2025">
      <w:pPr>
        <w:shd w:val="clear" w:color="auto" w:fill="auto"/>
        <w:spacing w:line="360" w:lineRule="auto"/>
        <w:jc w:val="left"/>
        <w:textAlignment w:val="center"/>
        <w:rPr>
          <w:rFonts w:hint="eastAsia" w:ascii="宋体" w:hAnsi="宋体" w:eastAsia="宋体" w:cs="宋体"/>
          <w:sz w:val="21"/>
        </w:rPr>
      </w:pPr>
      <w:r>
        <w:rPr>
          <w:rFonts w:hint="eastAsia" w:ascii="宋体" w:hAnsi="宋体" w:eastAsia="宋体" w:cs="宋体"/>
          <w:sz w:val="21"/>
        </w:rPr>
        <w:t>D．材料二提及晋北地区受胡地影响形成特殊风俗，可印证材料一中司马迁“风俗与历史传统相关”的认知。</w:t>
      </w:r>
    </w:p>
    <w:p w14:paraId="378E07F3">
      <w:pPr>
        <w:shd w:val="clear" w:color="auto" w:fill="auto"/>
        <w:spacing w:line="360" w:lineRule="auto"/>
        <w:jc w:val="left"/>
        <w:textAlignment w:val="center"/>
        <w:rPr>
          <w:rFonts w:hint="eastAsia" w:ascii="宋体" w:hAnsi="宋体" w:eastAsia="宋体" w:cs="宋体"/>
          <w:sz w:val="21"/>
        </w:rPr>
      </w:pPr>
      <w:r>
        <w:rPr>
          <w:rFonts w:hint="eastAsia" w:ascii="宋体" w:hAnsi="宋体" w:eastAsia="宋体" w:cs="宋体"/>
          <w:sz w:val="21"/>
          <w:lang w:val="en-US" w:eastAsia="zh-CN"/>
        </w:rPr>
        <w:t>3</w:t>
      </w:r>
      <w:r>
        <w:rPr>
          <w:rFonts w:hint="eastAsia" w:ascii="宋体" w:hAnsi="宋体" w:eastAsia="宋体" w:cs="宋体"/>
          <w:sz w:val="21"/>
        </w:rPr>
        <w:t>．下列选项，最适合作为论据来支撑材料二第三段观点的一项是（</w:t>
      </w: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 xml:space="preserve">   </w:t>
      </w:r>
      <w:r>
        <w:rPr>
          <w:rFonts w:hint="eastAsia" w:ascii="宋体" w:hAnsi="宋体" w:eastAsia="宋体" w:cs="宋体"/>
          <w:sz w:val="21"/>
        </w:rPr>
        <w:t>）</w:t>
      </w:r>
      <w:r>
        <w:rPr>
          <w:rFonts w:hint="eastAsia" w:ascii="宋体" w:hAnsi="宋体" w:eastAsia="宋体" w:cs="宋体"/>
          <w:sz w:val="21"/>
          <w:lang w:eastAsia="zh-CN"/>
        </w:rPr>
        <w:t>（</w:t>
      </w:r>
      <w:r>
        <w:rPr>
          <w:rFonts w:hint="eastAsia" w:ascii="宋体" w:hAnsi="宋体" w:eastAsia="宋体" w:cs="宋体"/>
          <w:sz w:val="21"/>
          <w:lang w:val="en-US" w:eastAsia="zh-CN"/>
        </w:rPr>
        <w:t>3分</w:t>
      </w:r>
      <w:r>
        <w:rPr>
          <w:rFonts w:hint="eastAsia" w:ascii="宋体" w:hAnsi="宋体" w:eastAsia="宋体" w:cs="宋体"/>
          <w:sz w:val="21"/>
          <w:lang w:eastAsia="zh-CN"/>
        </w:rPr>
        <w:t>）</w:t>
      </w:r>
    </w:p>
    <w:p w14:paraId="27634C73">
      <w:pPr>
        <w:shd w:val="clear" w:color="auto" w:fill="auto"/>
        <w:spacing w:line="360" w:lineRule="auto"/>
        <w:jc w:val="left"/>
        <w:textAlignment w:val="center"/>
        <w:rPr>
          <w:rFonts w:hint="eastAsia" w:ascii="宋体" w:hAnsi="宋体" w:eastAsia="宋体" w:cs="宋体"/>
          <w:sz w:val="21"/>
        </w:rPr>
      </w:pPr>
      <w:r>
        <w:rPr>
          <w:rFonts w:hint="eastAsia" w:ascii="宋体" w:hAnsi="宋体" w:eastAsia="宋体" w:cs="宋体"/>
          <w:sz w:val="21"/>
        </w:rPr>
        <w:t>A．“君子如欲化民成俗，其必由学乎！”（《礼记·学记》）</w:t>
      </w:r>
    </w:p>
    <w:p w14:paraId="2A4C186E">
      <w:pPr>
        <w:shd w:val="clear" w:color="auto" w:fill="auto"/>
        <w:spacing w:line="360" w:lineRule="auto"/>
        <w:jc w:val="left"/>
        <w:textAlignment w:val="center"/>
        <w:rPr>
          <w:rFonts w:hint="eastAsia" w:ascii="宋体" w:hAnsi="宋体" w:eastAsia="宋体" w:cs="宋体"/>
          <w:sz w:val="21"/>
        </w:rPr>
      </w:pPr>
      <w:r>
        <w:rPr>
          <w:rFonts w:hint="eastAsia" w:ascii="宋体" w:hAnsi="宋体" w:eastAsia="宋体" w:cs="宋体"/>
          <w:sz w:val="21"/>
        </w:rPr>
        <w:t>B．“同约者，德业相劝，过失相规，礼俗相交，患难相恤。”（《吕氏乡约》）</w:t>
      </w:r>
    </w:p>
    <w:p w14:paraId="57BF4A7C">
      <w:pPr>
        <w:shd w:val="clear" w:color="auto" w:fill="auto"/>
        <w:spacing w:line="360" w:lineRule="auto"/>
        <w:jc w:val="left"/>
        <w:textAlignment w:val="center"/>
        <w:rPr>
          <w:rFonts w:hint="eastAsia" w:ascii="宋体" w:hAnsi="宋体" w:eastAsia="宋体" w:cs="宋体"/>
          <w:sz w:val="21"/>
        </w:rPr>
      </w:pPr>
      <w:r>
        <w:rPr>
          <w:rFonts w:hint="eastAsia" w:ascii="宋体" w:hAnsi="宋体" w:eastAsia="宋体" w:cs="宋体"/>
          <w:sz w:val="21"/>
        </w:rPr>
        <w:t>C．“先王显德以示民，民乐而歌之以为诗，说而化之以为俗。”（《春秋繁露义证》）</w:t>
      </w:r>
    </w:p>
    <w:p w14:paraId="2AEC17B9">
      <w:pPr>
        <w:shd w:val="clear" w:color="auto" w:fill="auto"/>
        <w:spacing w:line="360" w:lineRule="auto"/>
        <w:jc w:val="left"/>
        <w:textAlignment w:val="center"/>
        <w:rPr>
          <w:rFonts w:hint="eastAsia" w:ascii="宋体" w:hAnsi="宋体" w:eastAsia="宋体" w:cs="宋体"/>
          <w:sz w:val="21"/>
        </w:rPr>
      </w:pPr>
      <w:r>
        <w:rPr>
          <w:rFonts w:hint="eastAsia" w:ascii="宋体" w:hAnsi="宋体" w:eastAsia="宋体" w:cs="宋体"/>
          <w:sz w:val="21"/>
        </w:rPr>
        <w:t>D．“知欺愚，勇劫惧，壮凌衰，攻击奋者为贤，贵人善突盗者为忻。”（《新书校注》）</w:t>
      </w:r>
    </w:p>
    <w:p w14:paraId="1A39CB5A">
      <w:pPr>
        <w:shd w:val="clear" w:color="auto" w:fill="auto"/>
        <w:spacing w:line="360" w:lineRule="auto"/>
        <w:jc w:val="left"/>
        <w:textAlignment w:val="center"/>
        <w:rPr>
          <w:rFonts w:hint="eastAsia" w:ascii="宋体" w:hAnsi="宋体" w:eastAsia="宋体" w:cs="宋体"/>
          <w:sz w:val="21"/>
          <w:lang w:eastAsia="zh-CN"/>
        </w:rPr>
      </w:pPr>
      <w:r>
        <w:rPr>
          <w:rFonts w:hint="eastAsia" w:ascii="宋体" w:hAnsi="宋体" w:eastAsia="宋体" w:cs="宋体"/>
          <w:sz w:val="21"/>
          <w:lang w:val="en-US" w:eastAsia="zh-CN"/>
        </w:rPr>
        <w:t>4</w:t>
      </w:r>
      <w:r>
        <w:rPr>
          <w:rFonts w:hint="eastAsia" w:ascii="宋体" w:hAnsi="宋体" w:eastAsia="宋体" w:cs="宋体"/>
          <w:sz w:val="21"/>
        </w:rPr>
        <w:t>．汉代学者对风俗概念的研究分别取得了哪些阶段性的成果？请结合材料一简要概括。</w:t>
      </w:r>
      <w:r>
        <w:rPr>
          <w:rFonts w:hint="eastAsia" w:ascii="宋体" w:hAnsi="宋体" w:eastAsia="宋体" w:cs="宋体"/>
          <w:sz w:val="21"/>
          <w:lang w:eastAsia="zh-CN"/>
        </w:rPr>
        <w:t>（</w:t>
      </w:r>
      <w:r>
        <w:rPr>
          <w:rFonts w:hint="eastAsia" w:ascii="宋体" w:hAnsi="宋体" w:eastAsia="宋体" w:cs="宋体"/>
          <w:sz w:val="21"/>
          <w:lang w:val="en-US" w:eastAsia="zh-CN"/>
        </w:rPr>
        <w:t>4分</w:t>
      </w:r>
      <w:r>
        <w:rPr>
          <w:rFonts w:hint="eastAsia" w:ascii="宋体" w:hAnsi="宋体" w:eastAsia="宋体" w:cs="宋体"/>
          <w:sz w:val="21"/>
          <w:lang w:eastAsia="zh-CN"/>
        </w:rPr>
        <w:t>）</w:t>
      </w:r>
    </w:p>
    <w:p w14:paraId="748FA20E">
      <w:pPr>
        <w:shd w:val="clear" w:color="auto" w:fill="auto"/>
        <w:spacing w:line="360" w:lineRule="auto"/>
        <w:jc w:val="left"/>
        <w:textAlignment w:val="center"/>
        <w:rPr>
          <w:rFonts w:hint="eastAsia" w:ascii="宋体" w:hAnsi="宋体" w:eastAsia="宋体" w:cs="宋体"/>
          <w:sz w:val="21"/>
          <w:u w:val="single"/>
          <w:lang w:val="en-US" w:eastAsia="zh-CN"/>
        </w:rPr>
      </w:pPr>
      <w:r>
        <w:rPr>
          <w:rFonts w:hint="eastAsia" w:ascii="宋体" w:hAnsi="宋体" w:eastAsia="宋体" w:cs="宋体"/>
          <w:sz w:val="21"/>
          <w:u w:val="single"/>
          <w:lang w:val="en-US" w:eastAsia="zh-CN"/>
        </w:rPr>
        <w:t xml:space="preserve">                                                                                                 </w:t>
      </w:r>
    </w:p>
    <w:p w14:paraId="4E4F5947">
      <w:pPr>
        <w:shd w:val="clear" w:color="auto" w:fill="auto"/>
        <w:spacing w:line="360" w:lineRule="auto"/>
        <w:jc w:val="left"/>
        <w:textAlignment w:val="center"/>
        <w:rPr>
          <w:rFonts w:hint="eastAsia" w:ascii="宋体" w:hAnsi="宋体" w:eastAsia="宋体" w:cs="宋体"/>
          <w:sz w:val="21"/>
          <w:u w:val="single"/>
          <w:lang w:val="en-US" w:eastAsia="zh-CN"/>
        </w:rPr>
      </w:pPr>
      <w:r>
        <w:rPr>
          <w:rFonts w:hint="eastAsia" w:ascii="宋体" w:hAnsi="宋体" w:eastAsia="宋体" w:cs="宋体"/>
          <w:sz w:val="21"/>
          <w:u w:val="single"/>
          <w:lang w:val="en-US" w:eastAsia="zh-CN"/>
        </w:rPr>
        <w:t xml:space="preserve">                                                                                                  </w:t>
      </w:r>
    </w:p>
    <w:p w14:paraId="35E9A5DD">
      <w:pPr>
        <w:shd w:val="clear" w:color="auto" w:fill="auto"/>
        <w:spacing w:line="360" w:lineRule="auto"/>
        <w:jc w:val="left"/>
        <w:textAlignment w:val="center"/>
        <w:rPr>
          <w:rFonts w:hint="eastAsia" w:ascii="宋体" w:hAnsi="宋体" w:eastAsia="宋体" w:cs="宋体"/>
          <w:sz w:val="21"/>
          <w:lang w:eastAsia="zh-CN"/>
        </w:rPr>
      </w:pPr>
      <w:r>
        <w:rPr>
          <w:rFonts w:hint="eastAsia" w:ascii="宋体" w:hAnsi="宋体" w:eastAsia="宋体" w:cs="宋体"/>
          <w:sz w:val="21"/>
          <w:lang w:val="en-US" w:eastAsia="zh-CN"/>
        </w:rPr>
        <w:t>5</w:t>
      </w:r>
      <w:r>
        <w:rPr>
          <w:rFonts w:hint="eastAsia" w:ascii="宋体" w:hAnsi="宋体" w:eastAsia="宋体" w:cs="宋体"/>
          <w:sz w:val="21"/>
        </w:rPr>
        <w:t>．结合材料二，谈谈下列文字对于传承与发展富有积极趣味的风俗，具有哪些借鉴意义。</w:t>
      </w:r>
      <w:r>
        <w:rPr>
          <w:rFonts w:hint="eastAsia" w:ascii="宋体" w:hAnsi="宋体" w:eastAsia="宋体" w:cs="宋体"/>
          <w:sz w:val="21"/>
          <w:lang w:eastAsia="zh-CN"/>
        </w:rPr>
        <w:t>（</w:t>
      </w:r>
      <w:r>
        <w:rPr>
          <w:rFonts w:hint="eastAsia" w:ascii="宋体" w:hAnsi="宋体" w:eastAsia="宋体" w:cs="宋体"/>
          <w:sz w:val="21"/>
          <w:lang w:val="en-US" w:eastAsia="zh-CN"/>
        </w:rPr>
        <w:t>6分</w:t>
      </w:r>
      <w:r>
        <w:rPr>
          <w:rFonts w:hint="eastAsia" w:ascii="宋体" w:hAnsi="宋体" w:eastAsia="宋体" w:cs="宋体"/>
          <w:sz w:val="21"/>
          <w:lang w:eastAsia="zh-CN"/>
        </w:rPr>
        <w:t>）</w:t>
      </w:r>
    </w:p>
    <w:p w14:paraId="6F3A9121">
      <w:pPr>
        <w:shd w:val="clear" w:color="auto" w:fill="auto"/>
        <w:spacing w:line="360" w:lineRule="auto"/>
        <w:ind w:firstLine="560"/>
        <w:jc w:val="left"/>
        <w:textAlignment w:val="center"/>
        <w:rPr>
          <w:rFonts w:hint="eastAsia" w:ascii="宋体" w:hAnsi="宋体" w:eastAsia="宋体" w:cs="宋体"/>
          <w:sz w:val="21"/>
        </w:rPr>
      </w:pPr>
      <w:r>
        <w:rPr>
          <w:rFonts w:hint="eastAsia" w:ascii="宋体" w:hAnsi="宋体" w:eastAsia="宋体" w:cs="宋体"/>
          <w:sz w:val="21"/>
        </w:rPr>
        <w:t>冬至是二十四节气中最早被测定和记录的节气之一，汉代视其为“冬节”，官府有“贺冬”仪式且放假。唐宋时，它是祭天祭祖日，皇帝祭天，百姓拜尊长。冬至这一天，北方地区吃饺子，江南地区吃汤圆，四川等地则喝羊肉汤。</w:t>
      </w:r>
    </w:p>
    <w:p w14:paraId="3E9E34B4">
      <w:pPr>
        <w:shd w:val="clear" w:color="auto" w:fill="auto"/>
        <w:spacing w:line="360" w:lineRule="auto"/>
        <w:jc w:val="left"/>
        <w:textAlignment w:val="center"/>
        <w:rPr>
          <w:rFonts w:hint="eastAsia" w:ascii="宋体" w:hAnsi="宋体" w:eastAsia="宋体" w:cs="宋体"/>
          <w:sz w:val="21"/>
          <w:u w:val="single"/>
          <w:lang w:val="en-US" w:eastAsia="zh-CN"/>
        </w:rPr>
      </w:pPr>
      <w:r>
        <w:rPr>
          <w:rFonts w:hint="eastAsia" w:ascii="宋体" w:hAnsi="宋体" w:eastAsia="宋体" w:cs="宋体"/>
          <w:sz w:val="21"/>
          <w:u w:val="single"/>
          <w:lang w:val="en-US" w:eastAsia="zh-CN"/>
        </w:rPr>
        <w:t xml:space="preserve">                                                                                                 </w:t>
      </w:r>
    </w:p>
    <w:p w14:paraId="5841663F">
      <w:pPr>
        <w:shd w:val="clear" w:color="auto" w:fill="auto"/>
        <w:spacing w:line="360" w:lineRule="auto"/>
        <w:jc w:val="left"/>
        <w:textAlignment w:val="center"/>
        <w:rPr>
          <w:rFonts w:hint="eastAsia" w:ascii="宋体" w:hAnsi="宋体" w:eastAsia="宋体" w:cs="宋体"/>
          <w:sz w:val="21"/>
          <w:u w:val="single"/>
          <w:lang w:val="en-US" w:eastAsia="zh-CN"/>
        </w:rPr>
      </w:pPr>
      <w:r>
        <w:rPr>
          <w:rFonts w:hint="eastAsia" w:ascii="宋体" w:hAnsi="宋体" w:eastAsia="宋体" w:cs="宋体"/>
          <w:sz w:val="21"/>
          <w:u w:val="single"/>
          <w:lang w:val="en-US" w:eastAsia="zh-CN"/>
        </w:rPr>
        <w:t xml:space="preserve">                                                                                                  </w:t>
      </w:r>
    </w:p>
    <w:p w14:paraId="70B47746">
      <w:pPr>
        <w:shd w:val="clear" w:color="auto" w:fill="auto"/>
        <w:spacing w:line="360" w:lineRule="auto"/>
        <w:jc w:val="left"/>
        <w:textAlignment w:val="center"/>
        <w:rPr>
          <w:rFonts w:hint="eastAsia" w:ascii="宋体" w:hAnsi="宋体" w:eastAsia="宋体" w:cs="宋体"/>
          <w:sz w:val="21"/>
          <w:u w:val="single"/>
          <w:lang w:val="en-US" w:eastAsia="zh-CN"/>
        </w:rPr>
      </w:pPr>
      <w:r>
        <w:rPr>
          <w:rFonts w:hint="eastAsia" w:ascii="宋体" w:hAnsi="宋体" w:eastAsia="宋体" w:cs="宋体"/>
          <w:sz w:val="21"/>
          <w:u w:val="single"/>
          <w:lang w:val="en-US" w:eastAsia="zh-CN"/>
        </w:rPr>
        <w:t xml:space="preserve">                                                                                                 </w:t>
      </w:r>
    </w:p>
    <w:p w14:paraId="6AE8D436">
      <w:pPr>
        <w:shd w:val="clear" w:color="auto" w:fill="auto"/>
        <w:spacing w:line="360" w:lineRule="auto"/>
        <w:jc w:val="left"/>
        <w:textAlignment w:val="center"/>
        <w:rPr>
          <w:rFonts w:hint="eastAsia" w:ascii="宋体" w:hAnsi="宋体" w:eastAsia="宋体" w:cs="宋体"/>
          <w:sz w:val="21"/>
          <w:u w:val="single"/>
          <w:lang w:val="en-US" w:eastAsia="zh-CN"/>
        </w:rPr>
      </w:pPr>
      <w:r>
        <w:rPr>
          <w:rFonts w:hint="eastAsia" w:ascii="宋体" w:hAnsi="宋体" w:eastAsia="宋体" w:cs="宋体"/>
          <w:sz w:val="21"/>
          <w:u w:val="single"/>
          <w:lang w:val="en-US" w:eastAsia="zh-CN"/>
        </w:rPr>
        <w:t xml:space="preserve">                                                                                                 </w:t>
      </w:r>
    </w:p>
    <w:p w14:paraId="5894914D">
      <w:pPr>
        <w:bidi w:val="0"/>
        <w:rPr>
          <w:b/>
          <w:sz w:val="21"/>
        </w:rPr>
      </w:pPr>
      <w:r>
        <w:rPr>
          <w:rFonts w:hint="eastAsia" w:eastAsia="宋体"/>
          <w:b/>
          <w:sz w:val="21"/>
          <w:lang w:eastAsia="zh-CN"/>
        </w:rPr>
        <w:t>二、</w:t>
      </w:r>
      <w:r>
        <w:rPr>
          <w:rFonts w:hint="eastAsia"/>
          <w:b/>
          <w:sz w:val="21"/>
        </w:rPr>
        <w:t>古代诗歌阅读</w:t>
      </w:r>
      <w:r>
        <w:rPr>
          <w:rFonts w:hint="eastAsia" w:ascii="宋体" w:hAnsi="宋体" w:cs="宋体"/>
          <w:b/>
          <w:i w:val="0"/>
          <w:color w:val="auto"/>
          <w:sz w:val="21"/>
          <w:lang w:eastAsia="zh-CN"/>
        </w:rPr>
        <w:t>（</w:t>
      </w:r>
      <w:r>
        <w:rPr>
          <w:rFonts w:hint="eastAsia" w:ascii="宋体" w:hAnsi="宋体" w:cs="宋体"/>
          <w:b/>
          <w:i w:val="0"/>
          <w:color w:val="auto"/>
          <w:sz w:val="21"/>
          <w:lang w:val="en-US" w:eastAsia="zh-CN"/>
        </w:rPr>
        <w:t>10分钟</w:t>
      </w:r>
      <w:r>
        <w:rPr>
          <w:rFonts w:hint="eastAsia" w:ascii="宋体" w:hAnsi="宋体" w:cs="宋体"/>
          <w:b/>
          <w:i w:val="0"/>
          <w:color w:val="auto"/>
          <w:sz w:val="21"/>
          <w:lang w:eastAsia="zh-CN"/>
        </w:rPr>
        <w:t>）</w:t>
      </w:r>
    </w:p>
    <w:p w14:paraId="4DE7521D">
      <w:pPr>
        <w:shd w:val="clear" w:color="auto" w:fill="auto"/>
        <w:spacing w:line="360" w:lineRule="auto"/>
        <w:ind w:firstLine="560"/>
        <w:jc w:val="left"/>
        <w:textAlignment w:val="center"/>
        <w:rPr>
          <w:rFonts w:ascii="Times New Roman" w:hAnsi="Times New Roman" w:eastAsia="宋体" w:cs="Times New Roman"/>
          <w:sz w:val="21"/>
        </w:rPr>
      </w:pPr>
      <w:r>
        <w:rPr>
          <w:rFonts w:ascii="Times New Roman" w:hAnsi="Times New Roman" w:eastAsia="宋体" w:cs="Times New Roman"/>
          <w:sz w:val="21"/>
        </w:rPr>
        <w:t>阅读下面的宋诗，完成下面小题。</w:t>
      </w:r>
    </w:p>
    <w:p w14:paraId="73EE8083">
      <w:pPr>
        <w:shd w:val="clear" w:color="auto" w:fill="auto"/>
        <w:spacing w:line="360" w:lineRule="auto"/>
        <w:jc w:val="center"/>
        <w:textAlignment w:val="center"/>
        <w:rPr>
          <w:rFonts w:ascii="Times New Roman" w:hAnsi="Times New Roman" w:eastAsia="宋体" w:cs="Times New Roman"/>
          <w:sz w:val="21"/>
        </w:rPr>
      </w:pPr>
      <w:r>
        <w:rPr>
          <w:rFonts w:ascii="楷体" w:hAnsi="楷体" w:eastAsia="楷体" w:cs="楷体"/>
          <w:b/>
          <w:sz w:val="21"/>
        </w:rPr>
        <w:t>闲吟初冬</w:t>
      </w:r>
    </w:p>
    <w:p w14:paraId="0D523051">
      <w:pPr>
        <w:shd w:val="clear" w:color="auto" w:fill="auto"/>
        <w:spacing w:line="360" w:lineRule="auto"/>
        <w:jc w:val="center"/>
        <w:textAlignment w:val="center"/>
        <w:rPr>
          <w:rFonts w:ascii="Times New Roman" w:hAnsi="Times New Roman" w:eastAsia="宋体" w:cs="Times New Roman"/>
          <w:sz w:val="21"/>
        </w:rPr>
      </w:pPr>
      <w:r>
        <w:rPr>
          <w:rFonts w:ascii="楷体" w:hAnsi="楷体" w:eastAsia="楷体" w:cs="楷体"/>
          <w:sz w:val="21"/>
        </w:rPr>
        <w:t>真山民</w:t>
      </w:r>
    </w:p>
    <w:p w14:paraId="312DD191">
      <w:pPr>
        <w:shd w:val="clear" w:color="auto" w:fill="auto"/>
        <w:spacing w:line="360" w:lineRule="auto"/>
        <w:jc w:val="center"/>
        <w:textAlignment w:val="center"/>
        <w:rPr>
          <w:rFonts w:ascii="Times New Roman" w:hAnsi="Times New Roman" w:eastAsia="宋体" w:cs="Times New Roman"/>
          <w:sz w:val="21"/>
        </w:rPr>
      </w:pPr>
      <w:r>
        <w:rPr>
          <w:rFonts w:ascii="楷体" w:hAnsi="楷体" w:eastAsia="楷体" w:cs="楷体"/>
          <w:sz w:val="21"/>
        </w:rPr>
        <w:t>一架琴书一笔床，杜门荏苒送年光。</w:t>
      </w:r>
    </w:p>
    <w:p w14:paraId="04CD20BD">
      <w:pPr>
        <w:shd w:val="clear" w:color="auto" w:fill="auto"/>
        <w:spacing w:line="360" w:lineRule="auto"/>
        <w:jc w:val="center"/>
        <w:textAlignment w:val="center"/>
        <w:rPr>
          <w:rFonts w:ascii="Times New Roman" w:hAnsi="Times New Roman" w:eastAsia="宋体" w:cs="Times New Roman"/>
          <w:sz w:val="21"/>
        </w:rPr>
      </w:pPr>
      <w:r>
        <w:rPr>
          <w:rFonts w:ascii="楷体" w:hAnsi="楷体" w:eastAsia="楷体" w:cs="楷体"/>
          <w:sz w:val="21"/>
        </w:rPr>
        <w:t>囊空尽可偿诗债</w:t>
      </w:r>
      <w:r>
        <w:rPr>
          <w:rFonts w:ascii="Cambria Math" w:hAnsi="Cambria Math" w:eastAsia="Cambria Math" w:cs="Cambria Math"/>
          <w:sz w:val="21"/>
          <w:vertAlign w:val="superscript"/>
        </w:rPr>
        <w:t>①</w:t>
      </w:r>
      <w:r>
        <w:rPr>
          <w:rFonts w:ascii="楷体" w:hAnsi="楷体" w:eastAsia="楷体" w:cs="楷体"/>
          <w:sz w:val="21"/>
        </w:rPr>
        <w:t>，脚倦犹能入醉乡。</w:t>
      </w:r>
    </w:p>
    <w:p w14:paraId="5B0E1E02">
      <w:pPr>
        <w:shd w:val="clear" w:color="auto" w:fill="auto"/>
        <w:spacing w:line="360" w:lineRule="auto"/>
        <w:jc w:val="center"/>
        <w:textAlignment w:val="center"/>
        <w:rPr>
          <w:rFonts w:ascii="Times New Roman" w:hAnsi="Times New Roman" w:eastAsia="宋体" w:cs="Times New Roman"/>
          <w:sz w:val="21"/>
        </w:rPr>
      </w:pPr>
      <w:r>
        <w:rPr>
          <w:rFonts w:ascii="楷体" w:hAnsi="楷体" w:eastAsia="楷体" w:cs="楷体"/>
          <w:sz w:val="21"/>
        </w:rPr>
        <w:t>既老菊花偏耐久，未开梅蕊已先香。</w:t>
      </w:r>
    </w:p>
    <w:p w14:paraId="4D1D00BE">
      <w:pPr>
        <w:shd w:val="clear" w:color="auto" w:fill="auto"/>
        <w:spacing w:line="360" w:lineRule="auto"/>
        <w:jc w:val="center"/>
        <w:textAlignment w:val="center"/>
        <w:rPr>
          <w:rFonts w:ascii="Times New Roman" w:hAnsi="Times New Roman" w:eastAsia="宋体" w:cs="Times New Roman"/>
          <w:sz w:val="21"/>
        </w:rPr>
      </w:pPr>
      <w:r>
        <w:rPr>
          <w:rFonts w:ascii="楷体" w:hAnsi="楷体" w:eastAsia="楷体" w:cs="楷体"/>
          <w:sz w:val="21"/>
        </w:rPr>
        <w:t>眼边管领</w:t>
      </w:r>
      <w:r>
        <w:rPr>
          <w:rFonts w:ascii="Cambria Math" w:hAnsi="Cambria Math" w:eastAsia="Cambria Math" w:cs="Cambria Math"/>
          <w:sz w:val="21"/>
          <w:vertAlign w:val="superscript"/>
        </w:rPr>
        <w:t>②</w:t>
      </w:r>
      <w:r>
        <w:rPr>
          <w:rFonts w:ascii="楷体" w:hAnsi="楷体" w:eastAsia="楷体" w:cs="楷体"/>
          <w:sz w:val="21"/>
        </w:rPr>
        <w:t>闲风景，不识人间更有忙。</w:t>
      </w:r>
    </w:p>
    <w:p w14:paraId="2B240E9A">
      <w:pPr>
        <w:shd w:val="clear" w:color="auto" w:fill="auto"/>
        <w:spacing w:line="360" w:lineRule="auto"/>
        <w:ind w:firstLine="560"/>
        <w:jc w:val="left"/>
        <w:textAlignment w:val="center"/>
        <w:rPr>
          <w:rFonts w:ascii="Times New Roman" w:hAnsi="Times New Roman" w:eastAsia="宋体" w:cs="Times New Roman"/>
          <w:sz w:val="21"/>
        </w:rPr>
      </w:pPr>
      <w:r>
        <w:rPr>
          <w:rFonts w:ascii="楷体" w:hAnsi="楷体" w:eastAsia="楷体" w:cs="楷体"/>
          <w:sz w:val="21"/>
        </w:rPr>
        <w:t>【注】①诗债：他人索诗或要求和作，未及酬答，如同负债。②管领：管辖统领。</w:t>
      </w:r>
    </w:p>
    <w:p w14:paraId="59D50AE3">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sz w:val="21"/>
          <w:lang w:eastAsia="zh-CN"/>
        </w:rPr>
      </w:pPr>
      <w:r>
        <w:rPr>
          <w:rFonts w:hint="eastAsia" w:ascii="宋体" w:hAnsi="宋体" w:eastAsia="宋体" w:cs="宋体"/>
          <w:sz w:val="21"/>
        </w:rPr>
        <w:t>6．下列对这首诗的理解和赏析，不正确的一项是（</w:t>
      </w: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 xml:space="preserve">   </w:t>
      </w:r>
      <w:r>
        <w:rPr>
          <w:rFonts w:hint="eastAsia" w:ascii="宋体" w:hAnsi="宋体" w:eastAsia="宋体" w:cs="宋体"/>
          <w:sz w:val="21"/>
        </w:rPr>
        <w:t>）</w:t>
      </w:r>
      <w:r>
        <w:rPr>
          <w:rFonts w:hint="eastAsia" w:ascii="宋体" w:hAnsi="宋体" w:eastAsia="宋体" w:cs="宋体"/>
          <w:sz w:val="21"/>
          <w:lang w:eastAsia="zh-CN"/>
        </w:rPr>
        <w:t>（</w:t>
      </w:r>
      <w:r>
        <w:rPr>
          <w:rFonts w:hint="eastAsia" w:ascii="宋体" w:hAnsi="宋体" w:eastAsia="宋体" w:cs="宋体"/>
          <w:sz w:val="21"/>
          <w:lang w:val="en-US" w:eastAsia="zh-CN"/>
        </w:rPr>
        <w:t>3分</w:t>
      </w:r>
      <w:r>
        <w:rPr>
          <w:rFonts w:hint="eastAsia" w:ascii="宋体" w:hAnsi="宋体" w:eastAsia="宋体" w:cs="宋体"/>
          <w:sz w:val="21"/>
          <w:lang w:eastAsia="zh-CN"/>
        </w:rPr>
        <w:t>）</w:t>
      </w:r>
    </w:p>
    <w:p w14:paraId="5A1CEE6D">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300"/>
        <w:jc w:val="left"/>
        <w:textAlignment w:val="center"/>
        <w:rPr>
          <w:rFonts w:hint="eastAsia" w:ascii="宋体" w:hAnsi="宋体" w:eastAsia="宋体" w:cs="宋体"/>
          <w:sz w:val="21"/>
        </w:rPr>
      </w:pPr>
      <w:r>
        <w:rPr>
          <w:rFonts w:hint="eastAsia" w:ascii="宋体" w:hAnsi="宋体" w:eastAsia="宋体" w:cs="宋体"/>
          <w:sz w:val="21"/>
        </w:rPr>
        <w:t>A．首联写诗人闭门谢客，整日沉浸于弹琴、读书、写字，一任时光流逝，写出诗人志趣的高雅。</w:t>
      </w:r>
    </w:p>
    <w:p w14:paraId="308C7C26">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300"/>
        <w:jc w:val="left"/>
        <w:textAlignment w:val="center"/>
        <w:rPr>
          <w:rFonts w:hint="eastAsia" w:ascii="宋体" w:hAnsi="宋体" w:eastAsia="宋体" w:cs="宋体"/>
          <w:sz w:val="21"/>
        </w:rPr>
      </w:pPr>
      <w:r>
        <w:rPr>
          <w:rFonts w:hint="eastAsia" w:ascii="宋体" w:hAnsi="宋体" w:eastAsia="宋体" w:cs="宋体"/>
          <w:sz w:val="21"/>
        </w:rPr>
        <w:t>B．颔联写诗人并未把“囊空”和“脚倦”放在心上，反而为有时间写诗或沉迷醉乡而释然。</w:t>
      </w:r>
    </w:p>
    <w:p w14:paraId="78F30B7E">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300"/>
        <w:jc w:val="left"/>
        <w:textAlignment w:val="center"/>
        <w:rPr>
          <w:rFonts w:hint="eastAsia" w:ascii="宋体" w:hAnsi="宋体" w:eastAsia="宋体" w:cs="宋体"/>
          <w:sz w:val="21"/>
        </w:rPr>
      </w:pPr>
      <w:r>
        <w:rPr>
          <w:rFonts w:hint="eastAsia" w:ascii="宋体" w:hAnsi="宋体" w:eastAsia="宋体" w:cs="宋体"/>
          <w:sz w:val="21"/>
        </w:rPr>
        <w:t>C．颈联描写开花长久的菊花和透出香气的梅花苞，与尾联中的“闲风景”相呼应，结构严谨。</w:t>
      </w:r>
    </w:p>
    <w:p w14:paraId="77C009EB">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300"/>
        <w:jc w:val="left"/>
        <w:textAlignment w:val="center"/>
        <w:rPr>
          <w:rFonts w:hint="eastAsia" w:ascii="宋体" w:hAnsi="宋体" w:eastAsia="宋体" w:cs="宋体"/>
          <w:sz w:val="21"/>
        </w:rPr>
      </w:pPr>
      <w:r>
        <w:rPr>
          <w:rFonts w:hint="eastAsia" w:ascii="宋体" w:hAnsi="宋体" w:eastAsia="宋体" w:cs="宋体"/>
          <w:sz w:val="21"/>
        </w:rPr>
        <w:t>D．尾联中的“不识”并非对人间忙碌没有认知，而是借遗世独立的态度表达自己的失意、落寞。</w:t>
      </w:r>
    </w:p>
    <w:p w14:paraId="07ACB8D1">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sz w:val="21"/>
          <w:lang w:eastAsia="zh-CN"/>
        </w:rPr>
      </w:pPr>
      <w:r>
        <w:rPr>
          <w:rFonts w:hint="eastAsia" w:ascii="宋体" w:hAnsi="宋体" w:eastAsia="宋体" w:cs="宋体"/>
          <w:sz w:val="21"/>
        </w:rPr>
        <w:t>7．对于如何表现“闲居之乐”，与陶渊明的《归园田居》有哪些相同之处？请结合诗文简要分析。</w:t>
      </w:r>
      <w:r>
        <w:rPr>
          <w:rFonts w:hint="eastAsia" w:ascii="宋体" w:hAnsi="宋体" w:eastAsia="宋体" w:cs="宋体"/>
          <w:sz w:val="21"/>
          <w:lang w:eastAsia="zh-CN"/>
        </w:rPr>
        <w:t>（</w:t>
      </w:r>
      <w:r>
        <w:rPr>
          <w:rFonts w:hint="eastAsia" w:ascii="宋体" w:hAnsi="宋体" w:eastAsia="宋体" w:cs="宋体"/>
          <w:sz w:val="21"/>
          <w:lang w:val="en-US" w:eastAsia="zh-CN"/>
        </w:rPr>
        <w:t>6分</w:t>
      </w:r>
      <w:r>
        <w:rPr>
          <w:rFonts w:hint="eastAsia" w:ascii="宋体" w:hAnsi="宋体" w:eastAsia="宋体" w:cs="宋体"/>
          <w:sz w:val="21"/>
          <w:lang w:eastAsia="zh-CN"/>
        </w:rPr>
        <w:t>）</w:t>
      </w:r>
    </w:p>
    <w:p w14:paraId="4961BA55">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sz w:val="21"/>
          <w:u w:val="single"/>
          <w:lang w:val="en-US" w:eastAsia="zh-CN"/>
        </w:rPr>
      </w:pPr>
      <w:r>
        <w:rPr>
          <w:rFonts w:hint="eastAsia" w:ascii="宋体" w:hAnsi="宋体" w:eastAsia="宋体" w:cs="宋体"/>
          <w:sz w:val="21"/>
          <w:u w:val="single"/>
          <w:lang w:val="en-US" w:eastAsia="zh-CN"/>
        </w:rPr>
        <w:t xml:space="preserve">                                                                                                 </w:t>
      </w:r>
    </w:p>
    <w:p w14:paraId="53BA8D37">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sz w:val="21"/>
          <w:u w:val="single"/>
          <w:lang w:val="en-US" w:eastAsia="zh-CN"/>
        </w:rPr>
      </w:pPr>
      <w:r>
        <w:rPr>
          <w:rFonts w:hint="eastAsia" w:ascii="宋体" w:hAnsi="宋体" w:eastAsia="宋体" w:cs="宋体"/>
          <w:sz w:val="21"/>
          <w:u w:val="single"/>
          <w:lang w:val="en-US" w:eastAsia="zh-CN"/>
        </w:rPr>
        <w:t xml:space="preserve">                                                                                                  </w:t>
      </w:r>
    </w:p>
    <w:p w14:paraId="1DB7EE9A">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sz w:val="21"/>
          <w:u w:val="single"/>
          <w:lang w:val="en-US" w:eastAsia="zh-CN"/>
        </w:rPr>
      </w:pPr>
      <w:r>
        <w:rPr>
          <w:rFonts w:hint="eastAsia" w:ascii="宋体" w:hAnsi="宋体" w:eastAsia="宋体" w:cs="宋体"/>
          <w:sz w:val="21"/>
          <w:u w:val="single"/>
          <w:lang w:val="en-US" w:eastAsia="zh-CN"/>
        </w:rPr>
        <w:t xml:space="preserve">                                                                                                 </w:t>
      </w:r>
    </w:p>
    <w:p w14:paraId="22E9D183">
      <w:pPr>
        <w:widowControl w:val="0"/>
        <w:numPr>
          <w:ilvl w:val="0"/>
          <w:numId w:val="0"/>
        </w:numPr>
        <w:jc w:val="both"/>
        <w:rPr>
          <w:rFonts w:hint="eastAsia" w:ascii="宋体" w:hAnsi="宋体" w:cs="宋体"/>
          <w:b/>
          <w:bCs w:val="0"/>
          <w:lang w:val="en-US" w:eastAsia="zh-CN"/>
        </w:rPr>
      </w:pPr>
      <w:r>
        <w:rPr>
          <w:rFonts w:hint="eastAsia" w:ascii="宋体" w:hAnsi="宋体" w:cs="Times New Roman"/>
          <w:b/>
          <w:bCs w:val="0"/>
          <w:color w:val="000000"/>
          <w:szCs w:val="21"/>
        </w:rPr>
        <w:t>★</w:t>
      </w:r>
      <w:r>
        <w:rPr>
          <w:rFonts w:hint="eastAsia" w:ascii="宋体" w:hAnsi="宋体" w:cs="宋体"/>
          <w:b/>
          <w:bCs w:val="0"/>
          <w:lang w:val="en-US" w:eastAsia="zh-CN"/>
        </w:rPr>
        <w:t>三、选做题（10分钟）</w:t>
      </w:r>
    </w:p>
    <w:p w14:paraId="5275479E">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阅读下面的文字，完成下面小题。</w:t>
      </w:r>
    </w:p>
    <w:p w14:paraId="0E175F57">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1"/>
        <w:jc w:val="left"/>
        <w:textAlignment w:val="center"/>
        <w:rPr>
          <w:rFonts w:ascii="Times New Roman" w:hAnsi="Times New Roman" w:eastAsia="宋体" w:cs="Times New Roman"/>
          <w:sz w:val="21"/>
        </w:rPr>
      </w:pPr>
      <w:r>
        <w:rPr>
          <w:rFonts w:ascii="楷体" w:hAnsi="楷体" w:eastAsia="楷体" w:cs="楷体"/>
          <w:sz w:val="21"/>
        </w:rPr>
        <w:t>寒武纪是一个生命大</w:t>
      </w:r>
      <w:r>
        <w:rPr>
          <w:rFonts w:ascii="楷体" w:hAnsi="楷体" w:eastAsia="楷体" w:cs="楷体"/>
          <w:sz w:val="21"/>
          <w:em w:val="dot"/>
          <w:lang w:eastAsia="zh-CN"/>
        </w:rPr>
        <w:t>爆发</w:t>
      </w:r>
      <w:r>
        <w:rPr>
          <w:rFonts w:ascii="楷体" w:hAnsi="楷体" w:eastAsia="楷体" w:cs="楷体"/>
          <w:sz w:val="21"/>
        </w:rPr>
        <w:t>的时代。在海洋中，已经出现了三叶虫以及各种奇怪的动物。动物当然比植物更容易登上陆地，但是，当时的陆地上没有任何有机物质，登陆对于当时的动物来说，无异于（</w:t>
      </w:r>
      <w:r>
        <w:rPr>
          <w:rFonts w:ascii="Times New Roman" w:hAnsi="Times New Roman" w:eastAsia="Times New Roman" w:cs="Times New Roman"/>
          <w:kern w:val="0"/>
          <w:sz w:val="24"/>
          <w:szCs w:val="24"/>
        </w:rPr>
        <w:t>   </w:t>
      </w:r>
      <w:r>
        <w:rPr>
          <w:rFonts w:ascii="楷体" w:hAnsi="楷体" w:eastAsia="楷体" w:cs="楷体"/>
          <w:sz w:val="21"/>
        </w:rPr>
        <w:t>）。当时的海洋中，有大量的可以通过光合作用生存的蓝细菌。蓝细菌非常原始，数量巨大。每次涨潮，都有大量的蓝细菌被浪潮推上沙滩；在退潮的时候，也有大量的蓝细菌在沙滩上搁浅。对于一直生存在水中的蓝细菌来说，沙滩是一个完全陌生的环境：这里会很长一段时间没有水，它们会直接与空气接触。然而，最可怕的还不是这些，强烈的紫外线会直接把蓝细菌们彻底杀死。</w:t>
      </w:r>
    </w:p>
    <w:p w14:paraId="0F9826DD">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1"/>
        <w:jc w:val="left"/>
        <w:textAlignment w:val="center"/>
        <w:rPr>
          <w:rFonts w:ascii="Times New Roman" w:hAnsi="Times New Roman" w:eastAsia="宋体" w:cs="Times New Roman"/>
          <w:sz w:val="21"/>
        </w:rPr>
      </w:pPr>
      <w:r>
        <w:rPr>
          <w:rFonts w:ascii="楷体" w:hAnsi="楷体" w:eastAsia="楷体" w:cs="楷体"/>
          <w:sz w:val="21"/>
        </w:rPr>
        <w:t>在反复经历涨潮、退潮的沙滩上，蓝细菌的尸体逐渐</w:t>
      </w:r>
      <w:r>
        <w:rPr>
          <w:rFonts w:ascii="楷体" w:hAnsi="楷体" w:eastAsia="楷体" w:cs="楷体"/>
          <w:sz w:val="21"/>
          <w:em w:val="dot"/>
          <w:lang w:eastAsia="zh-CN"/>
        </w:rPr>
        <w:t>堆积</w:t>
      </w:r>
      <w:r>
        <w:rPr>
          <w:rFonts w:ascii="楷体" w:hAnsi="楷体" w:eastAsia="楷体" w:cs="楷体"/>
          <w:sz w:val="21"/>
        </w:rPr>
        <w:t>成大量的有机物质，沙滩不再是一片不毛之地了。用一句创业者常说的话就是，无数的创业公司倒闭了，但它们不断培的市场却日渐成熟。这时候，蓝细菌的合伙人——真菌出现了。</w:t>
      </w:r>
    </w:p>
    <w:p w14:paraId="34CC36C7">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1"/>
        <w:jc w:val="left"/>
        <w:textAlignment w:val="center"/>
        <w:rPr>
          <w:rFonts w:ascii="Times New Roman" w:hAnsi="Times New Roman" w:eastAsia="宋体" w:cs="Times New Roman"/>
          <w:sz w:val="21"/>
        </w:rPr>
      </w:pPr>
      <w:r>
        <w:rPr>
          <w:rFonts w:ascii="楷体" w:hAnsi="楷体" w:eastAsia="楷体" w:cs="楷体"/>
          <w:sz w:val="21"/>
        </w:rPr>
        <w:t>当沙滩上布满蓝细菌的尸体后，真菌的机会就来了。真菌对干躁和紫外线的抵抗能力要比蓝细菌强的多，它们能够在营养</w:t>
      </w:r>
      <w:r>
        <w:rPr>
          <w:rFonts w:ascii="楷体" w:hAnsi="楷体" w:eastAsia="楷体" w:cs="楷体"/>
          <w:sz w:val="21"/>
          <w:em w:val="dot"/>
          <w:lang w:eastAsia="zh-CN"/>
        </w:rPr>
        <w:t>丰富</w:t>
      </w:r>
      <w:r>
        <w:rPr>
          <w:rFonts w:ascii="楷体" w:hAnsi="楷体" w:eastAsia="楷体" w:cs="楷体"/>
          <w:sz w:val="21"/>
        </w:rPr>
        <w:t>的沙滩上长时间存活。虽然真菌的本事不小，但它的势力范围也仅限于沙滩而已。在远离沙滩的地方，没有任何有机物，那是真菌无法触即的禁区。</w:t>
      </w:r>
    </w:p>
    <w:p w14:paraId="1FC23BDE">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1"/>
        <w:jc w:val="left"/>
        <w:textAlignment w:val="center"/>
        <w:rPr>
          <w:rFonts w:ascii="Times New Roman" w:hAnsi="Times New Roman" w:eastAsia="宋体" w:cs="Times New Roman"/>
          <w:sz w:val="21"/>
        </w:rPr>
      </w:pPr>
      <w:r>
        <w:rPr>
          <w:rFonts w:ascii="楷体" w:hAnsi="楷体" w:eastAsia="楷体" w:cs="楷体"/>
          <w:sz w:val="21"/>
        </w:rPr>
        <w:t>真菌与蓝细菌的联手几乎是必然会发生的事情。蓝细菌精通光合作用，只需要水和无机就能合成有机物。然而蓝细菌的缺点也很明显，就是怕晒、怕干。真菌的</w:t>
      </w:r>
      <w:r>
        <w:rPr>
          <w:rFonts w:ascii="楷体" w:hAnsi="楷体" w:eastAsia="楷体" w:cs="楷体"/>
          <w:sz w:val="21"/>
          <w:em w:val="dot"/>
          <w:lang w:eastAsia="zh-CN"/>
        </w:rPr>
        <w:t>绝活</w:t>
      </w:r>
      <w:r>
        <w:rPr>
          <w:rFonts w:ascii="楷体" w:hAnsi="楷体" w:eastAsia="楷体" w:cs="楷体"/>
          <w:sz w:val="21"/>
        </w:rPr>
        <w:t>是拥有细胞心，能够抵御干旱，然而它却只能生长在富含有机物的环境里。真菌与蓝细菌的见面，那真的可以算是优势互补、强强联合了。</w:t>
      </w:r>
      <w:r>
        <w:rPr>
          <w:rFonts w:ascii="楷体" w:hAnsi="楷体" w:eastAsia="楷体" w:cs="楷体"/>
          <w:sz w:val="21"/>
          <w:u w:val="single"/>
        </w:rPr>
        <w:t>最后的结果是，真菌把蓝细菌包裹了起来，不仅它能为蓝细菌提供必要的保护，还能利用菌丝吸收水和无机盐。</w:t>
      </w:r>
      <w:r>
        <w:rPr>
          <w:rFonts w:ascii="楷体" w:hAnsi="楷体" w:eastAsia="楷体" w:cs="楷体"/>
          <w:sz w:val="21"/>
        </w:rPr>
        <w:t>蓝细菌则负责运用光合作用的技能，生产出真菌赖以生存的有机物。</w:t>
      </w:r>
    </w:p>
    <w:p w14:paraId="360C8D3E">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Times New Roman" w:hAnsi="Times New Roman" w:eastAsia="宋体" w:cs="Times New Roman"/>
          <w:sz w:val="21"/>
          <w:lang w:eastAsia="zh-CN"/>
        </w:rPr>
      </w:pPr>
      <w:r>
        <w:rPr>
          <w:rFonts w:hint="eastAsia" w:ascii="Times New Roman" w:hAnsi="Times New Roman" w:eastAsia="宋体" w:cs="Times New Roman"/>
          <w:sz w:val="21"/>
          <w:lang w:val="en-US" w:eastAsia="zh-CN"/>
        </w:rPr>
        <w:t>8</w:t>
      </w:r>
      <w:r>
        <w:rPr>
          <w:rFonts w:ascii="Times New Roman" w:hAnsi="Times New Roman" w:eastAsia="宋体" w:cs="Times New Roman"/>
          <w:sz w:val="21"/>
        </w:rPr>
        <w:t>．下列歇后语，填入文中括号内恰当的一项是（</w:t>
      </w:r>
      <w:r>
        <w:rPr>
          <w:rFonts w:ascii="Times New Roman" w:hAnsi="Times New Roman" w:eastAsia="Times New Roman" w:cs="Times New Roman"/>
          <w:kern w:val="0"/>
          <w:sz w:val="24"/>
          <w:szCs w:val="24"/>
        </w:rPr>
        <w:t> </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Times New Roman" w:cs="Times New Roman"/>
          <w:kern w:val="0"/>
          <w:sz w:val="24"/>
          <w:szCs w:val="24"/>
        </w:rPr>
        <w:t>  </w:t>
      </w:r>
      <w:r>
        <w:rPr>
          <w:rFonts w:ascii="Times New Roman" w:hAnsi="Times New Roman" w:eastAsia="宋体" w:cs="Times New Roman"/>
          <w:sz w:val="21"/>
        </w:rPr>
        <w:t>）</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lang w:val="en-US" w:eastAsia="zh-CN"/>
        </w:rPr>
        <w:t>3分</w:t>
      </w:r>
      <w:r>
        <w:rPr>
          <w:rFonts w:hint="eastAsia" w:ascii="Times New Roman" w:hAnsi="Times New Roman" w:eastAsia="宋体" w:cs="Times New Roman"/>
          <w:sz w:val="21"/>
          <w:lang w:eastAsia="zh-CN"/>
        </w:rPr>
        <w:t>）</w:t>
      </w:r>
    </w:p>
    <w:p w14:paraId="0723F946">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312" w:lineRule="auto"/>
        <w:ind w:left="380"/>
        <w:jc w:val="left"/>
        <w:textAlignment w:val="center"/>
        <w:rPr>
          <w:rFonts w:ascii="Times New Roman" w:hAnsi="Times New Roman" w:eastAsia="宋体" w:cs="Times New Roman"/>
          <w:sz w:val="21"/>
        </w:rPr>
      </w:pPr>
      <w:r>
        <w:rPr>
          <w:rFonts w:ascii="Times New Roman" w:hAnsi="Times New Roman" w:eastAsia="宋体" w:cs="Times New Roman"/>
          <w:sz w:val="21"/>
        </w:rPr>
        <w:t>A．螳臂当车——自不量力</w:t>
      </w:r>
      <w:r>
        <w:rPr>
          <w:rFonts w:ascii="Times New Roman" w:hAnsi="Times New Roman" w:eastAsia="宋体" w:cs="Times New Roman"/>
          <w:sz w:val="21"/>
        </w:rPr>
        <w:tab/>
      </w:r>
      <w:r>
        <w:rPr>
          <w:rFonts w:ascii="Times New Roman" w:hAnsi="Times New Roman" w:eastAsia="宋体" w:cs="Times New Roman"/>
          <w:sz w:val="21"/>
        </w:rPr>
        <w:t>B．飞蛾扑火——自取灭亡</w:t>
      </w:r>
    </w:p>
    <w:p w14:paraId="492817E4">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312" w:lineRule="auto"/>
        <w:ind w:left="380"/>
        <w:jc w:val="left"/>
        <w:textAlignment w:val="center"/>
        <w:rPr>
          <w:rFonts w:ascii="Times New Roman" w:hAnsi="Times New Roman" w:eastAsia="宋体" w:cs="Times New Roman"/>
          <w:sz w:val="21"/>
        </w:rPr>
      </w:pPr>
      <w:r>
        <w:rPr>
          <w:rFonts w:ascii="Times New Roman" w:hAnsi="Times New Roman" w:eastAsia="宋体" w:cs="Times New Roman"/>
          <w:sz w:val="21"/>
        </w:rPr>
        <w:t>C．竹篮打水———一场空</w:t>
      </w:r>
      <w:r>
        <w:rPr>
          <w:rFonts w:ascii="Times New Roman" w:hAnsi="Times New Roman" w:eastAsia="宋体" w:cs="Times New Roman"/>
          <w:sz w:val="21"/>
        </w:rPr>
        <w:tab/>
      </w:r>
      <w:r>
        <w:rPr>
          <w:rFonts w:ascii="Times New Roman" w:hAnsi="Times New Roman" w:eastAsia="宋体" w:cs="Times New Roman"/>
          <w:sz w:val="21"/>
        </w:rPr>
        <w:t>D．孔夫子搬家——尽是输</w:t>
      </w:r>
    </w:p>
    <w:p w14:paraId="3371197A">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Times New Roman" w:hAnsi="Times New Roman" w:eastAsia="宋体" w:cs="Times New Roman"/>
          <w:sz w:val="21"/>
          <w:lang w:eastAsia="zh-CN"/>
        </w:rPr>
      </w:pPr>
      <w:r>
        <w:rPr>
          <w:rFonts w:hint="eastAsia" w:ascii="Times New Roman" w:hAnsi="Times New Roman" w:eastAsia="宋体" w:cs="Times New Roman"/>
          <w:sz w:val="21"/>
          <w:lang w:val="en-US" w:eastAsia="zh-CN"/>
        </w:rPr>
        <w:t>9</w:t>
      </w:r>
      <w:r>
        <w:rPr>
          <w:rFonts w:ascii="Times New Roman" w:hAnsi="Times New Roman" w:eastAsia="宋体" w:cs="Times New Roman"/>
          <w:sz w:val="21"/>
        </w:rPr>
        <w:t>．文中加点词语的构词方式与其他三个不相同的一项是（</w:t>
      </w:r>
      <w:r>
        <w:rPr>
          <w:rFonts w:ascii="Times New Roman" w:hAnsi="Times New Roman" w:eastAsia="Times New Roman" w:cs="Times New Roman"/>
          <w:kern w:val="0"/>
          <w:sz w:val="24"/>
          <w:szCs w:val="24"/>
        </w:rPr>
        <w:t> </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Times New Roman" w:cs="Times New Roman"/>
          <w:kern w:val="0"/>
          <w:sz w:val="24"/>
          <w:szCs w:val="24"/>
        </w:rPr>
        <w:t>  </w:t>
      </w:r>
      <w:r>
        <w:rPr>
          <w:rFonts w:ascii="Times New Roman" w:hAnsi="Times New Roman" w:eastAsia="宋体" w:cs="Times New Roman"/>
          <w:sz w:val="21"/>
        </w:rPr>
        <w:t>）</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lang w:val="en-US" w:eastAsia="zh-CN"/>
        </w:rPr>
        <w:t>3分</w:t>
      </w:r>
      <w:r>
        <w:rPr>
          <w:rFonts w:hint="eastAsia" w:ascii="Times New Roman" w:hAnsi="Times New Roman" w:eastAsia="宋体" w:cs="Times New Roman"/>
          <w:sz w:val="21"/>
          <w:lang w:eastAsia="zh-CN"/>
        </w:rPr>
        <w:t>）</w:t>
      </w:r>
    </w:p>
    <w:p w14:paraId="0D658B3A">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312" w:lineRule="auto"/>
        <w:ind w:left="380"/>
        <w:jc w:val="left"/>
        <w:textAlignment w:val="center"/>
        <w:rPr>
          <w:rFonts w:ascii="Times New Roman" w:hAnsi="Times New Roman" w:eastAsia="宋体" w:cs="Times New Roman"/>
          <w:sz w:val="21"/>
        </w:rPr>
      </w:pPr>
      <w:r>
        <w:rPr>
          <w:rFonts w:ascii="Times New Roman" w:hAnsi="Times New Roman" w:eastAsia="宋体" w:cs="Times New Roman"/>
          <w:sz w:val="21"/>
        </w:rPr>
        <w:t>A．爆发</w:t>
      </w:r>
      <w:r>
        <w:rPr>
          <w:rFonts w:ascii="Times New Roman" w:hAnsi="Times New Roman" w:eastAsia="宋体" w:cs="Times New Roman"/>
          <w:sz w:val="21"/>
        </w:rPr>
        <w:tab/>
      </w:r>
      <w:r>
        <w:rPr>
          <w:rFonts w:ascii="Times New Roman" w:hAnsi="Times New Roman" w:eastAsia="宋体" w:cs="Times New Roman"/>
          <w:sz w:val="21"/>
        </w:rPr>
        <w:t>B．堆积</w:t>
      </w:r>
      <w:r>
        <w:rPr>
          <w:rFonts w:ascii="Times New Roman" w:hAnsi="Times New Roman" w:eastAsia="宋体" w:cs="Times New Roman"/>
          <w:sz w:val="21"/>
        </w:rPr>
        <w:tab/>
      </w:r>
      <w:r>
        <w:rPr>
          <w:rFonts w:ascii="Times New Roman" w:hAnsi="Times New Roman" w:eastAsia="宋体" w:cs="Times New Roman"/>
          <w:sz w:val="21"/>
        </w:rPr>
        <w:t>C．丰富</w:t>
      </w:r>
      <w:r>
        <w:rPr>
          <w:rFonts w:ascii="Times New Roman" w:hAnsi="Times New Roman" w:eastAsia="宋体" w:cs="Times New Roman"/>
          <w:sz w:val="21"/>
        </w:rPr>
        <w:tab/>
      </w:r>
      <w:r>
        <w:rPr>
          <w:rFonts w:ascii="Times New Roman" w:hAnsi="Times New Roman" w:eastAsia="宋体" w:cs="Times New Roman"/>
          <w:sz w:val="21"/>
        </w:rPr>
        <w:t>D．绝活</w:t>
      </w:r>
    </w:p>
    <w:p w14:paraId="08335330">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Times New Roman" w:hAnsi="Times New Roman" w:eastAsia="宋体" w:cs="Times New Roman"/>
          <w:sz w:val="21"/>
          <w:lang w:eastAsia="zh-CN"/>
        </w:rPr>
      </w:pPr>
      <w:r>
        <w:rPr>
          <w:rFonts w:ascii="Times New Roman" w:hAnsi="Times New Roman" w:eastAsia="宋体" w:cs="Times New Roman"/>
          <w:sz w:val="21"/>
        </w:rPr>
        <w:t>1</w:t>
      </w:r>
      <w:r>
        <w:rPr>
          <w:rFonts w:hint="eastAsia" w:ascii="Times New Roman" w:hAnsi="Times New Roman" w:eastAsia="宋体" w:cs="Times New Roman"/>
          <w:sz w:val="21"/>
          <w:lang w:val="en-US" w:eastAsia="zh-CN"/>
        </w:rPr>
        <w:t>0</w:t>
      </w:r>
      <w:r>
        <w:rPr>
          <w:rFonts w:ascii="Times New Roman" w:hAnsi="Times New Roman" w:eastAsia="宋体" w:cs="Times New Roman"/>
          <w:sz w:val="21"/>
        </w:rPr>
        <w:t>．文中第二段“无数的创业公司倒闭了，但它们不断培养的市场却日渐成熟”这一比喻描述的是什么内容？</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lang w:val="en-US" w:eastAsia="zh-CN"/>
        </w:rPr>
        <w:t>2分</w:t>
      </w:r>
      <w:r>
        <w:rPr>
          <w:rFonts w:hint="eastAsia" w:ascii="Times New Roman" w:hAnsi="Times New Roman" w:eastAsia="宋体" w:cs="Times New Roman"/>
          <w:sz w:val="21"/>
          <w:lang w:eastAsia="zh-CN"/>
        </w:rPr>
        <w:t>）</w:t>
      </w:r>
    </w:p>
    <w:p w14:paraId="2B5E9CCE">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sz w:val="21"/>
          <w:u w:val="single"/>
          <w:lang w:val="en-US" w:eastAsia="zh-CN"/>
        </w:rPr>
      </w:pPr>
      <w:r>
        <w:rPr>
          <w:rFonts w:hint="eastAsia" w:ascii="宋体" w:hAnsi="宋体" w:eastAsia="宋体" w:cs="宋体"/>
          <w:sz w:val="21"/>
          <w:u w:val="single"/>
          <w:lang w:val="en-US" w:eastAsia="zh-CN"/>
        </w:rPr>
        <w:t xml:space="preserve">                                                                                                 </w:t>
      </w:r>
    </w:p>
    <w:p w14:paraId="671AA403">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ascii="Times New Roman" w:hAnsi="Times New Roman" w:eastAsia="宋体" w:cs="Times New Roman"/>
          <w:sz w:val="21"/>
        </w:rPr>
      </w:pPr>
      <w:r>
        <w:rPr>
          <w:rFonts w:hint="eastAsia" w:ascii="宋体" w:hAnsi="宋体" w:eastAsia="宋体" w:cs="宋体"/>
          <w:sz w:val="21"/>
          <w:u w:val="single"/>
          <w:lang w:val="en-US" w:eastAsia="zh-CN"/>
        </w:rPr>
        <w:t xml:space="preserve">                                                                                                  </w:t>
      </w:r>
    </w:p>
    <w:p w14:paraId="6B48783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2" w:lineRule="auto"/>
        <w:ind w:leftChars="0"/>
        <w:jc w:val="left"/>
        <w:textAlignment w:val="center"/>
        <w:rPr>
          <w:rFonts w:hint="eastAsia" w:ascii="Times New Roman" w:hAnsi="Times New Roman" w:eastAsia="宋体" w:cs="Times New Roman"/>
          <w:sz w:val="21"/>
          <w:lang w:eastAsia="zh-CN"/>
        </w:rPr>
      </w:pPr>
      <w:r>
        <w:rPr>
          <w:rFonts w:hint="eastAsia" w:ascii="Times New Roman" w:hAnsi="Times New Roman" w:eastAsia="宋体" w:cs="Times New Roman"/>
          <w:sz w:val="21"/>
          <w:lang w:val="en-US" w:eastAsia="zh-CN"/>
        </w:rPr>
        <w:t>11.</w:t>
      </w:r>
      <w:r>
        <w:rPr>
          <w:rFonts w:ascii="Times New Roman" w:hAnsi="Times New Roman" w:eastAsia="宋体" w:cs="Times New Roman"/>
          <w:sz w:val="21"/>
        </w:rPr>
        <w:t>文中第三段有三处错别字，请找出并加以改正。</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lang w:val="en-US" w:eastAsia="zh-CN"/>
        </w:rPr>
        <w:t>3分</w:t>
      </w:r>
      <w:r>
        <w:rPr>
          <w:rFonts w:hint="eastAsia" w:ascii="Times New Roman" w:hAnsi="Times New Roman" w:eastAsia="宋体" w:cs="Times New Roman"/>
          <w:sz w:val="21"/>
          <w:lang w:eastAsia="zh-CN"/>
        </w:rPr>
        <w:t>）</w:t>
      </w:r>
    </w:p>
    <w:p w14:paraId="06948D3C">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sz w:val="21"/>
          <w:u w:val="single"/>
          <w:lang w:val="en-US" w:eastAsia="zh-CN"/>
        </w:rPr>
      </w:pPr>
      <w:r>
        <w:rPr>
          <w:rFonts w:hint="eastAsia" w:ascii="宋体" w:hAnsi="宋体" w:eastAsia="宋体" w:cs="宋体"/>
          <w:sz w:val="21"/>
          <w:u w:val="single"/>
          <w:lang w:val="en-US" w:eastAsia="zh-CN"/>
        </w:rPr>
        <w:t xml:space="preserve">                                                                                                 </w:t>
      </w:r>
    </w:p>
    <w:p w14:paraId="2A7697EC">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ascii="Times New Roman" w:hAnsi="Times New Roman" w:eastAsia="宋体" w:cs="Times New Roman"/>
          <w:sz w:val="21"/>
        </w:rPr>
      </w:pPr>
      <w:r>
        <w:rPr>
          <w:rFonts w:hint="eastAsia" w:ascii="宋体" w:hAnsi="宋体" w:eastAsia="宋体" w:cs="宋体"/>
          <w:sz w:val="21"/>
          <w:u w:val="single"/>
          <w:lang w:val="en-US" w:eastAsia="zh-CN"/>
        </w:rPr>
        <w:t xml:space="preserve">                                                                                                  </w:t>
      </w:r>
    </w:p>
    <w:p w14:paraId="1500C09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2" w:lineRule="auto"/>
        <w:ind w:leftChars="0"/>
        <w:jc w:val="left"/>
        <w:textAlignment w:val="center"/>
        <w:rPr>
          <w:rFonts w:hint="eastAsia" w:ascii="Times New Roman" w:hAnsi="Times New Roman" w:eastAsia="宋体" w:cs="Times New Roman"/>
          <w:sz w:val="21"/>
          <w:lang w:eastAsia="zh-CN"/>
        </w:rPr>
      </w:pPr>
      <w:r>
        <w:rPr>
          <w:rFonts w:hint="eastAsia" w:ascii="Times New Roman" w:hAnsi="Times New Roman" w:eastAsia="宋体" w:cs="Times New Roman"/>
          <w:sz w:val="21"/>
          <w:lang w:val="en-US" w:eastAsia="zh-CN"/>
        </w:rPr>
        <w:t>12.</w:t>
      </w:r>
      <w:r>
        <w:rPr>
          <w:rFonts w:ascii="Times New Roman" w:hAnsi="Times New Roman" w:eastAsia="宋体" w:cs="Times New Roman"/>
          <w:sz w:val="21"/>
        </w:rPr>
        <w:t>文中画横线的句子有语病，请进行修改，使语言准确流畅，逻辑严密，不得改变原意。</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lang w:val="en-US" w:eastAsia="zh-CN"/>
        </w:rPr>
        <w:t>2分</w:t>
      </w:r>
      <w:r>
        <w:rPr>
          <w:rFonts w:hint="eastAsia" w:ascii="Times New Roman" w:hAnsi="Times New Roman" w:eastAsia="宋体" w:cs="Times New Roman"/>
          <w:sz w:val="21"/>
          <w:lang w:eastAsia="zh-CN"/>
        </w:rPr>
        <w:t>）</w:t>
      </w:r>
    </w:p>
    <w:p w14:paraId="42EBAD4A">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sz w:val="21"/>
          <w:u w:val="single"/>
          <w:lang w:val="en-US" w:eastAsia="zh-CN"/>
        </w:rPr>
      </w:pPr>
      <w:r>
        <w:rPr>
          <w:rFonts w:hint="eastAsia" w:ascii="宋体" w:hAnsi="宋体" w:eastAsia="宋体" w:cs="宋体"/>
          <w:sz w:val="21"/>
          <w:u w:val="single"/>
          <w:lang w:val="en-US" w:eastAsia="zh-CN"/>
        </w:rPr>
        <w:t xml:space="preserve">                                                                                                 </w:t>
      </w:r>
    </w:p>
    <w:p w14:paraId="23C38A82">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sz w:val="21"/>
          <w:u w:val="single"/>
          <w:lang w:val="en-US" w:eastAsia="zh-CN"/>
        </w:rPr>
      </w:pPr>
      <w:r>
        <w:rPr>
          <w:rFonts w:hint="eastAsia" w:ascii="宋体" w:hAnsi="宋体" w:eastAsia="宋体" w:cs="宋体"/>
          <w:sz w:val="21"/>
          <w:u w:val="single"/>
          <w:lang w:val="en-US" w:eastAsia="zh-CN"/>
        </w:rPr>
        <w:t xml:space="preserve">                                                                                                  </w:t>
      </w:r>
    </w:p>
    <w:p w14:paraId="0B86B4FE">
      <w:pPr>
        <w:numPr>
          <w:ilvl w:val="0"/>
          <w:numId w:val="0"/>
        </w:numPr>
        <w:shd w:val="clear" w:color="auto" w:fill="auto"/>
        <w:spacing w:line="360" w:lineRule="auto"/>
        <w:ind w:leftChars="0"/>
        <w:jc w:val="left"/>
        <w:textAlignment w:val="center"/>
        <w:rPr>
          <w:rFonts w:hint="default" w:ascii="Times New Roman" w:hAnsi="Times New Roman" w:eastAsia="宋体" w:cs="Times New Roman"/>
          <w:b/>
          <w:bCs/>
          <w:sz w:val="21"/>
          <w:lang w:val="en-US" w:eastAsia="zh-CN"/>
        </w:rPr>
      </w:pPr>
      <w:r>
        <w:rPr>
          <w:rFonts w:hint="eastAsia" w:ascii="Times New Roman" w:hAnsi="Times New Roman" w:eastAsia="宋体" w:cs="Times New Roman"/>
          <w:b/>
          <w:bCs/>
          <w:sz w:val="21"/>
          <w:lang w:val="en-US" w:eastAsia="zh-CN"/>
        </w:rPr>
        <w:t>四、补充练习（10分）</w:t>
      </w:r>
    </w:p>
    <w:p w14:paraId="5FD1E62E">
      <w:pPr>
        <w:bidi w:val="0"/>
        <w:ind w:firstLine="420" w:firstLineChars="200"/>
        <w:rPr>
          <w:rFonts w:hint="eastAsia" w:ascii="宋体" w:hAnsi="宋体" w:eastAsia="宋体" w:cs="宋体"/>
        </w:rPr>
      </w:pPr>
      <w:r>
        <w:rPr>
          <w:rFonts w:hint="eastAsia" w:ascii="宋体" w:hAnsi="宋体" w:eastAsia="宋体" w:cs="宋体"/>
        </w:rPr>
        <w:t>阅读下面这首宋诗，完成</w:t>
      </w:r>
      <w:r>
        <w:rPr>
          <w:rFonts w:hint="eastAsia" w:ascii="宋体" w:hAnsi="宋体" w:eastAsia="宋体" w:cs="宋体"/>
          <w:lang w:val="en-US" w:eastAsia="zh-CN"/>
        </w:rPr>
        <w:t>13-14</w:t>
      </w:r>
      <w:r>
        <w:rPr>
          <w:rFonts w:hint="eastAsia" w:ascii="宋体" w:hAnsi="宋体" w:eastAsia="宋体" w:cs="宋体"/>
        </w:rPr>
        <w:t>题。</w:t>
      </w:r>
    </w:p>
    <w:p w14:paraId="0685739C">
      <w:pPr>
        <w:bidi w:val="0"/>
        <w:ind w:firstLine="4410" w:firstLineChars="2100"/>
        <w:rPr>
          <w:rFonts w:hint="eastAsia" w:ascii="楷体" w:hAnsi="楷体" w:eastAsia="楷体" w:cs="楷体"/>
        </w:rPr>
      </w:pPr>
      <w:r>
        <w:rPr>
          <w:rFonts w:hint="eastAsia" w:ascii="楷体" w:hAnsi="楷体" w:eastAsia="楷体" w:cs="楷体"/>
        </w:rPr>
        <w:t>忧 国 ①</w:t>
      </w:r>
    </w:p>
    <w:p w14:paraId="713BE5E7">
      <w:pPr>
        <w:bidi w:val="0"/>
        <w:ind w:firstLine="4410" w:firstLineChars="2100"/>
        <w:rPr>
          <w:rFonts w:hint="eastAsia" w:ascii="楷体" w:hAnsi="楷体" w:eastAsia="楷体" w:cs="楷体"/>
        </w:rPr>
      </w:pPr>
      <w:r>
        <w:rPr>
          <w:rFonts w:hint="eastAsia" w:ascii="楷体" w:hAnsi="楷体" w:eastAsia="楷体" w:cs="楷体"/>
        </w:rPr>
        <w:t>陆 游</w:t>
      </w:r>
    </w:p>
    <w:p w14:paraId="7550DB51">
      <w:pPr>
        <w:bidi w:val="0"/>
        <w:ind w:firstLine="2730" w:firstLineChars="1300"/>
        <w:rPr>
          <w:rFonts w:hint="eastAsia" w:ascii="楷体" w:hAnsi="楷体" w:eastAsia="楷体" w:cs="楷体"/>
        </w:rPr>
      </w:pPr>
      <w:r>
        <w:rPr>
          <w:rFonts w:hint="eastAsia" w:ascii="楷体" w:hAnsi="楷体" w:eastAsia="楷体" w:cs="楷体"/>
        </w:rPr>
        <w:t>恩许还山已六年，誓凭耕稼饯华颠②</w:t>
      </w:r>
    </w:p>
    <w:p w14:paraId="0082591C">
      <w:pPr>
        <w:bidi w:val="0"/>
        <w:ind w:firstLine="2730" w:firstLineChars="1300"/>
        <w:rPr>
          <w:rFonts w:hint="eastAsia" w:ascii="楷体" w:hAnsi="楷体" w:eastAsia="楷体" w:cs="楷体"/>
        </w:rPr>
      </w:pPr>
      <w:r>
        <w:rPr>
          <w:rFonts w:hint="eastAsia" w:ascii="楷体" w:hAnsi="楷体" w:eastAsia="楷体" w:cs="楷体"/>
        </w:rPr>
        <w:t>养心虽若冰将释，忧国犹虞火未然。</w:t>
      </w:r>
    </w:p>
    <w:p w14:paraId="55954379">
      <w:pPr>
        <w:bidi w:val="0"/>
        <w:ind w:firstLine="2730" w:firstLineChars="1300"/>
        <w:rPr>
          <w:rFonts w:hint="eastAsia" w:ascii="楷体" w:hAnsi="楷体" w:eastAsia="楷体" w:cs="楷体"/>
        </w:rPr>
      </w:pPr>
      <w:r>
        <w:rPr>
          <w:rFonts w:hint="eastAsia" w:ascii="楷体" w:hAnsi="楷体" w:eastAsia="楷体" w:cs="楷体"/>
        </w:rPr>
        <w:t>议论孰能忘忌讳？人材正要越拘挛。</w:t>
      </w:r>
    </w:p>
    <w:p w14:paraId="021CF9D2">
      <w:pPr>
        <w:bidi w:val="0"/>
        <w:ind w:firstLine="2730" w:firstLineChars="1300"/>
        <w:rPr>
          <w:rFonts w:hint="eastAsia" w:ascii="楷体" w:hAnsi="楷体" w:eastAsia="楷体" w:cs="楷体"/>
        </w:rPr>
      </w:pPr>
      <w:r>
        <w:rPr>
          <w:rFonts w:hint="eastAsia" w:ascii="楷体" w:hAnsi="楷体" w:eastAsia="楷体" w:cs="楷体"/>
        </w:rPr>
        <w:t>群公亦采刍荛否？贞观开元在目前。</w:t>
      </w:r>
    </w:p>
    <w:p w14:paraId="4FA37381">
      <w:pPr>
        <w:bidi w:val="0"/>
        <w:rPr>
          <w:rFonts w:hint="eastAsia" w:ascii="宋体" w:hAnsi="宋体" w:eastAsia="宋体" w:cs="宋体"/>
        </w:rPr>
      </w:pPr>
      <w:r>
        <w:rPr>
          <w:rFonts w:hint="eastAsia" w:ascii="宋体" w:hAnsi="宋体" w:eastAsia="宋体" w:cs="宋体"/>
        </w:rPr>
        <w:t>【注】①此诗绍熙五年（1194）作于故乡山阴。淳熙十六年（1189）诗人被劾罢官，至此已有六年之久。②华颠：白头。</w:t>
      </w:r>
    </w:p>
    <w:p w14:paraId="20C68015">
      <w:pPr>
        <w:bidi w:val="0"/>
        <w:rPr>
          <w:rFonts w:hint="eastAsia" w:ascii="宋体" w:hAnsi="宋体" w:eastAsia="宋体" w:cs="宋体"/>
        </w:rPr>
      </w:pPr>
      <w:r>
        <w:rPr>
          <w:rFonts w:hint="eastAsia" w:ascii="宋体" w:hAnsi="宋体" w:eastAsia="宋体" w:cs="宋体"/>
          <w:lang w:val="en-US" w:eastAsia="zh-CN"/>
        </w:rPr>
        <w:t>13</w:t>
      </w:r>
      <w:r>
        <w:rPr>
          <w:rFonts w:hint="eastAsia" w:ascii="宋体" w:hAnsi="宋体" w:eastAsia="宋体" w:cs="宋体"/>
        </w:rPr>
        <w:t>.下列对这首诗的理解和赏析，不正确的一项是</w:t>
      </w: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t>）</w:t>
      </w:r>
      <w:r>
        <w:rPr>
          <w:rFonts w:hint="eastAsia" w:ascii="宋体" w:hAnsi="宋体" w:eastAsia="宋体" w:cs="宋体"/>
        </w:rPr>
        <w:t>(3分)</w:t>
      </w:r>
    </w:p>
    <w:p w14:paraId="04F4C445">
      <w:pPr>
        <w:bidi w:val="0"/>
        <w:rPr>
          <w:rFonts w:hint="eastAsia" w:ascii="宋体" w:hAnsi="宋体" w:eastAsia="宋体" w:cs="宋体"/>
        </w:rPr>
      </w:pPr>
      <w:r>
        <w:rPr>
          <w:rFonts w:hint="eastAsia" w:ascii="宋体" w:hAnsi="宋体" w:eastAsia="宋体" w:cs="宋体"/>
        </w:rPr>
        <w:t>A. 诗人回到故乡已经六年，他发暂要在耕作中度过余年。“饯”是送的意思。</w:t>
      </w:r>
    </w:p>
    <w:p w14:paraId="0A2EC028">
      <w:pPr>
        <w:bidi w:val="0"/>
        <w:rPr>
          <w:rFonts w:hint="eastAsia" w:ascii="宋体" w:hAnsi="宋体" w:eastAsia="宋体" w:cs="宋体"/>
        </w:rPr>
      </w:pPr>
      <w:r>
        <w:rPr>
          <w:rFonts w:hint="eastAsia" w:ascii="宋体" w:hAnsi="宋体" w:eastAsia="宋体" w:cs="宋体"/>
        </w:rPr>
        <w:t>B. “冰将释”比喻心无挂碍，有如冻冰融解毫无沾滞。此句其实反衬了下句。</w:t>
      </w:r>
    </w:p>
    <w:p w14:paraId="61B4B0D7">
      <w:pPr>
        <w:bidi w:val="0"/>
        <w:rPr>
          <w:rFonts w:hint="eastAsia" w:ascii="宋体" w:hAnsi="宋体" w:eastAsia="宋体" w:cs="宋体"/>
        </w:rPr>
      </w:pPr>
      <w:r>
        <w:rPr>
          <w:rFonts w:hint="eastAsia" w:ascii="宋体" w:hAnsi="宋体" w:eastAsia="宋体" w:cs="宋体"/>
        </w:rPr>
        <w:t>C. “贞观开元”代指盛世。诗人为国事而担忧，对国家能否中兴信心不足。</w:t>
      </w:r>
    </w:p>
    <w:p w14:paraId="581BD01C">
      <w:pPr>
        <w:bidi w:val="0"/>
        <w:rPr>
          <w:rFonts w:hint="eastAsia" w:ascii="宋体" w:hAnsi="宋体" w:eastAsia="宋体" w:cs="宋体"/>
        </w:rPr>
      </w:pPr>
      <w:r>
        <w:rPr>
          <w:rFonts w:hint="eastAsia" w:ascii="宋体" w:hAnsi="宋体" w:eastAsia="宋体" w:cs="宋体"/>
        </w:rPr>
        <w:t>D: 本诗在抒情方式上和《书愤》有相同之处，都采用了叙事抒情和直抒胸臆。</w:t>
      </w:r>
    </w:p>
    <w:p w14:paraId="60094AA7">
      <w:pPr>
        <w:bidi w:val="0"/>
        <w:rPr>
          <w:rFonts w:hint="eastAsia" w:ascii="宋体" w:hAnsi="宋体" w:eastAsia="宋体" w:cs="宋体"/>
        </w:rPr>
      </w:pPr>
      <w:r>
        <w:rPr>
          <w:rFonts w:hint="eastAsia" w:ascii="宋体" w:hAnsi="宋体" w:eastAsia="宋体" w:cs="宋体"/>
          <w:lang w:val="en-US" w:eastAsia="zh-CN"/>
        </w:rPr>
        <w:t>14</w:t>
      </w:r>
      <w:r>
        <w:rPr>
          <w:rFonts w:hint="eastAsia" w:ascii="宋体" w:hAnsi="宋体" w:eastAsia="宋体" w:cs="宋体"/>
        </w:rPr>
        <w:t>.全诗紧扣“忧国”，行文浑然一体，请对此作简要分析。（6分）</w:t>
      </w:r>
    </w:p>
    <w:p w14:paraId="76719BA7">
      <w:pPr>
        <w:spacing w:line="460" w:lineRule="exact"/>
        <w:rPr>
          <w:rFonts w:hint="default" w:ascii="宋体" w:hAnsi="宋体" w:cs="宋体"/>
          <w:b/>
          <w:bCs w:val="0"/>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sectPr>
      <w:footerReference r:id="rId3" w:type="default"/>
      <w:pgSz w:w="11906" w:h="16838"/>
      <w:pgMar w:top="850" w:right="850" w:bottom="85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9159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CD3E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DCD3E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9E43FA"/>
    <w:multiLevelType w:val="singleLevel"/>
    <w:tmpl w:val="FD9E43FA"/>
    <w:lvl w:ilvl="0" w:tentative="0">
      <w:start w:val="4"/>
      <w:numFmt w:val="decimal"/>
      <w:suff w:val="space"/>
      <w:lvlText w:val="%1."/>
      <w:lvlJc w:val="left"/>
    </w:lvl>
  </w:abstractNum>
  <w:abstractNum w:abstractNumId="1">
    <w:nsid w:val="4C7C4ACA"/>
    <w:multiLevelType w:val="singleLevel"/>
    <w:tmpl w:val="4C7C4ACA"/>
    <w:lvl w:ilvl="0" w:tentative="0">
      <w:start w:val="8"/>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E2E19"/>
    <w:rsid w:val="09E22955"/>
    <w:rsid w:val="36C65AD5"/>
    <w:rsid w:val="56B06051"/>
    <w:rsid w:val="65487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unhideWhenUsed/>
    <w:qFormat/>
    <w:uiPriority w:val="0"/>
    <w:pPr>
      <w:widowControl w:val="0"/>
      <w:jc w:val="both"/>
    </w:pPr>
    <w:rPr>
      <w:rFonts w:ascii="宋体" w:hAnsi="Courier New" w:eastAsia="宋体" w:cs="Courier New"/>
      <w:kern w:val="2"/>
      <w:sz w:val="21"/>
      <w:szCs w:val="21"/>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qFormat/>
    <w:uiPriority w:val="99"/>
    <w:pPr>
      <w:widowControl w:val="0"/>
      <w:spacing w:beforeAutospacing="1" w:afterAutospacing="1"/>
      <w:jc w:val="left"/>
    </w:pPr>
    <w:rPr>
      <w:rFonts w:ascii="Calibri" w:hAnsi="Calibri" w:eastAsia="宋体" w:cs="Times New Roman"/>
      <w:kern w:val="0"/>
      <w:sz w:val="24"/>
      <w:szCs w:val="22"/>
      <w:lang w:val="en-US" w:eastAsia="zh-CN" w:bidi="ar-SA"/>
    </w:rPr>
  </w:style>
  <w:style w:type="paragraph" w:styleId="6">
    <w:name w:val="Title"/>
    <w:next w:val="1"/>
    <w:qFormat/>
    <w:uiPriority w:val="0"/>
    <w:pPr>
      <w:widowControl w:val="0"/>
      <w:spacing w:before="240" w:after="60"/>
      <w:jc w:val="center"/>
      <w:outlineLvl w:val="0"/>
    </w:pPr>
    <w:rPr>
      <w:rFonts w:ascii="Cambria" w:hAnsi="Cambria"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5616</Words>
  <Characters>5721</Characters>
  <Lines>0</Lines>
  <Paragraphs>0</Paragraphs>
  <TotalTime>4</TotalTime>
  <ScaleCrop>false</ScaleCrop>
  <LinksUpToDate>false</LinksUpToDate>
  <CharactersWithSpaces>7483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2024-09-11T06:48:00Z</dcterms:created>
  <dc:creator>11565</dc:creator>
  <cp:lastModifiedBy>婴宁丶</cp:lastModifiedBy>
  <dcterms:modified xsi:type="dcterms:W3CDTF">2025-07-06T09:06:53Z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94A297481AF244A982AFD189003E65D5_12</vt:lpwstr>
  </property>
  <property fmtid="{D5CDD505-2E9C-101B-9397-08002B2CF9AE}" pid="4" name="KSOTemplateDocerSaveRecord">
    <vt:lpwstr>eyJoZGlkIjoiOTc3M2Y5NzIzMDFlZjAyY2Q4Njk5ODkyYjFjNzBiNTQiLCJ1c2VySWQiOiI2MzkzNTY0ODEifQ==</vt:lpwstr>
  </property>
</Properties>
</file>