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ABD59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531E6D9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1" w:name="_GoBack"/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离散型随机变量及其分布列、数字特征</w:t>
      </w:r>
      <w:bookmarkEnd w:id="1"/>
    </w:p>
    <w:p w14:paraId="6FF2F125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谢春雷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审核人：鲁媛媛</w:t>
      </w:r>
    </w:p>
    <w:p w14:paraId="514CEE1A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7E730D8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080328DF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1797B624">
      <w:pPr>
        <w:tabs>
          <w:tab w:val="left" w:pos="3402"/>
        </w:tabs>
        <w:spacing w:line="360" w:lineRule="auto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了解离散型随机变量的概念</w:t>
      </w:r>
      <w:r>
        <w:rPr>
          <w:rFonts w:hint="eastAsia"/>
          <w:lang w:eastAsia="zh-CN"/>
        </w:rPr>
        <w:t>；</w:t>
      </w:r>
    </w:p>
    <w:p w14:paraId="1C7A5D42"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t>2.</w:t>
      </w:r>
      <w:r>
        <w:t>理解离散型随机变量分布列及其数字特征(均值、方差)</w:t>
      </w:r>
      <w:r>
        <w:rPr>
          <w:rFonts w:hint="eastAsia"/>
        </w:rPr>
        <w:t>.</w:t>
      </w:r>
    </w:p>
    <w:p w14:paraId="1F76A9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6A9075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二、必备知识</w:t>
      </w:r>
    </w:p>
    <w:p w14:paraId="00FF4055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1.随机变量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有关概念</w:t>
      </w:r>
    </w:p>
    <w:p w14:paraId="336092C2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b w:val="0"/>
          <w:bCs/>
          <w:kern w:val="0"/>
        </w:rPr>
        <w:t>随机变量</w:t>
      </w:r>
      <w:r>
        <w:rPr>
          <w:rFonts w:hint="eastAsia" w:ascii="宋体" w:hAnsi="宋体" w:eastAsia="宋体" w:cs="宋体"/>
          <w:b w:val="0"/>
          <w:bCs/>
          <w:kern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一般地，对于随机试验样本空间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0"/>
            <w:szCs w:val="21"/>
          </w:rPr>
          <m:t>Ω</m:t>
        </m:r>
      </m:oMath>
      <w:r>
        <w:rPr>
          <w:rFonts w:hint="eastAsia" w:ascii="宋体" w:hAnsi="宋体" w:eastAsia="宋体" w:cs="宋体"/>
          <w:b w:val="0"/>
          <w:bCs/>
          <w:kern w:val="0"/>
          <w:szCs w:val="21"/>
        </w:rPr>
        <w:t>中的每个样本点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0"/>
            <w:szCs w:val="21"/>
          </w:rPr>
          <m:t>ω</m:t>
        </m:r>
      </m:oMath>
      <w:r>
        <w:rPr>
          <w:rFonts w:hint="eastAsia" w:ascii="宋体" w:hAnsi="宋体" w:eastAsia="宋体" w:cs="宋体"/>
          <w:b w:val="0"/>
          <w:bCs/>
          <w:kern w:val="0"/>
          <w:szCs w:val="21"/>
        </w:rPr>
        <w:t>都有唯一的实数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X(ω)</m:t>
        </m:r>
      </m:oMath>
      <w:r>
        <w:rPr>
          <w:rFonts w:hint="eastAsia" w:ascii="宋体" w:hAnsi="宋体" w:eastAsia="宋体" w:cs="宋体"/>
          <w:b w:val="0"/>
          <w:bCs/>
          <w:kern w:val="0"/>
          <w:szCs w:val="21"/>
        </w:rPr>
        <w:t>与之对应，我们称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X</m:t>
        </m:r>
      </m:oMath>
      <w:r>
        <w:rPr>
          <w:rFonts w:hint="eastAsia" w:ascii="宋体" w:hAnsi="宋体" w:eastAsia="宋体" w:cs="宋体"/>
          <w:b w:val="0"/>
          <w:bCs/>
          <w:kern w:val="0"/>
          <w:szCs w:val="21"/>
        </w:rPr>
        <w:t>为随机变量．</w:t>
      </w:r>
      <w:r>
        <w:rPr>
          <w:rFonts w:hint="eastAsia" w:ascii="宋体" w:hAnsi="宋体" w:eastAsia="宋体" w:cs="宋体"/>
          <w:b w:val="0"/>
          <w:bCs/>
          <w:kern w:val="0"/>
        </w:rPr>
        <w:t>用大写英文字母表示随机变量，如</w:t>
      </w:r>
      <m:oMath>
        <m:r>
          <m:rPr/>
          <w:rPr>
            <w:rFonts w:hint="eastAsia" w:ascii="Cambria Math" w:hAnsi="Cambria Math" w:eastAsia="宋体" w:cs="宋体"/>
            <w:kern w:val="0"/>
          </w:rPr>
          <m:t>X,Y,Z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；用小写英文字母表示随机变量的取值，如</w:t>
      </w:r>
      <m:oMath>
        <m:r>
          <m:rPr/>
          <w:rPr>
            <w:rFonts w:hint="eastAsia" w:ascii="Cambria Math" w:hAnsi="Cambria Math" w:eastAsia="宋体" w:cs="宋体"/>
            <w:kern w:val="0"/>
          </w:rPr>
          <m:t>x,y,z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 xml:space="preserve">. </w:t>
      </w:r>
    </w:p>
    <w:p w14:paraId="2A1D79FE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</w:rPr>
      </w:pPr>
      <w:r>
        <w:rPr>
          <w:rFonts w:hint="eastAsia" w:ascii="宋体" w:hAnsi="宋体" w:eastAsia="宋体" w:cs="宋体"/>
          <w:b w:val="0"/>
          <w:bCs/>
          <w:kern w:val="0"/>
          <w:lang w:val="en-US" w:eastAsia="zh-CN"/>
        </w:rPr>
        <w:t>(2)</w:t>
      </w:r>
      <w:r>
        <w:rPr>
          <w:rFonts w:hint="eastAsia" w:ascii="宋体" w:hAnsi="宋体" w:eastAsia="宋体" w:cs="宋体"/>
          <w:b w:val="0"/>
          <w:bCs/>
          <w:kern w:val="0"/>
        </w:rPr>
        <w:t>离散型随机变量</w:t>
      </w:r>
      <w:r>
        <w:rPr>
          <w:rFonts w:hint="eastAsia" w:ascii="宋体" w:hAnsi="宋体" w:eastAsia="宋体" w:cs="宋体"/>
          <w:b w:val="0"/>
          <w:bCs/>
          <w:kern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0"/>
        </w:rPr>
        <w:t>可能取值为有限个或可以一一列举的随机变量.</w:t>
      </w:r>
    </w:p>
    <w:p w14:paraId="286F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szCs w:val="21"/>
        </w:rPr>
      </w:pPr>
    </w:p>
    <w:p w14:paraId="6BF0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2.离散型随机变量的分布列</w:t>
      </w:r>
    </w:p>
    <w:p w14:paraId="0D9DC563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</w:rPr>
      </w:pPr>
      <w:r>
        <w:rPr>
          <w:rFonts w:hint="eastAsia" w:ascii="宋体" w:hAnsi="宋体" w:eastAsia="宋体" w:cs="宋体"/>
          <w:b w:val="0"/>
          <w:bCs/>
          <w:kern w:val="0"/>
        </w:rPr>
        <w:t>一般地，设离散型随机变量</w:t>
      </w:r>
      <m:oMath>
        <m:r>
          <m:rPr/>
          <w:rPr>
            <w:rFonts w:hint="eastAsia" w:ascii="Cambria Math" w:hAnsi="Cambria Math" w:eastAsia="宋体" w:cs="宋体"/>
            <w:kern w:val="0"/>
          </w:rPr>
          <m:t>X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的可能取值为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,∙∙∙,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kern w:val="0"/>
        </w:rPr>
        <w:t>，我们称</w:t>
      </w:r>
      <m:oMath>
        <m:r>
          <m:rPr/>
          <w:rPr>
            <w:rFonts w:hint="eastAsia" w:ascii="Cambria Math" w:hAnsi="Cambria Math" w:eastAsia="宋体" w:cs="宋体"/>
            <w:kern w:val="0"/>
          </w:rPr>
          <m:t>X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取每一个值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kern w:val="0"/>
        </w:rPr>
        <w:t>的概率</w:t>
      </w:r>
      <m:oMath>
        <m:r>
          <m:rPr/>
          <w:rPr>
            <w:rFonts w:hint="eastAsia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X=</m:t>
            </m:r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kern w:val="0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kern w:val="0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kern w:val="0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kern w:val="0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kern w:val="0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</m:d>
        <m:r>
          <m:rPr/>
          <w:rPr>
            <w:rFonts w:hint="eastAsia" w:ascii="Cambria Math" w:hAnsi="Cambria Math" w:eastAsia="宋体" w:cs="宋体"/>
            <w:kern w:val="0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,i=1,2,3,∙∙∙,n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为</w:t>
      </w:r>
      <m:oMath>
        <m:r>
          <m:rPr/>
          <w:rPr>
            <w:rFonts w:hint="eastAsia" w:ascii="Cambria Math" w:hAnsi="Cambria Math" w:eastAsia="宋体" w:cs="宋体"/>
            <w:kern w:val="0"/>
          </w:rPr>
          <m:t>X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的概率分布列，简称分布列．</w:t>
      </w:r>
    </w:p>
    <w:p w14:paraId="24953672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</w:rPr>
      </w:pPr>
      <w:r>
        <w:rPr>
          <w:rFonts w:hint="eastAsia" w:ascii="宋体" w:hAnsi="宋体" w:eastAsia="宋体" w:cs="宋体"/>
          <w:b w:val="0"/>
          <w:bCs/>
          <w:kern w:val="0"/>
        </w:rPr>
        <w:t>与函数的表示方法类似，离散型随机变量的分布列也可以用表格表示：</w:t>
      </w:r>
    </w:p>
    <w:tbl>
      <w:tblPr>
        <w:tblStyle w:val="6"/>
        <w:tblW w:w="4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04"/>
        <w:gridCol w:w="704"/>
        <w:gridCol w:w="784"/>
        <w:gridCol w:w="688"/>
        <w:gridCol w:w="784"/>
        <w:gridCol w:w="704"/>
      </w:tblGrid>
      <w:tr w14:paraId="48B91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91EA0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X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FB5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B7BF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658B2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7D5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F11F9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1B8E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  <w:tr w14:paraId="4643E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498C3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P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CCF67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CB259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5555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7AC2B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70A4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06F6"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tabs>
                <w:tab w:val="left" w:pos="7560"/>
                <w:tab w:val="left" w:pos="1458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</w:tbl>
    <w:p w14:paraId="68CC9D8E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52C5D8B5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3.离散型随机变量的分布列的性质</w:t>
      </w:r>
    </w:p>
    <w:p w14:paraId="36E7F34F">
      <w:pPr>
        <w:pStyle w:val="5"/>
        <w:keepNext w:val="0"/>
        <w:keepLines w:val="0"/>
        <w:pageBreakBefore w:val="0"/>
        <w:shd w:val="clear" w:color="auto" w:fill="FFFFFF" w:themeFill="background1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</w:rPr>
      </w:pPr>
      <w:r>
        <w:rPr>
          <w:rFonts w:hint="eastAsia" w:hAnsi="Cambria Math" w:cs="宋体"/>
          <w:b w:val="0"/>
          <w:bCs/>
          <w:i w:val="0"/>
          <w:kern w:val="0"/>
          <w:lang w:eastAsia="zh-CN"/>
        </w:rPr>
        <w:t>（</w:t>
      </w:r>
      <w:r>
        <w:rPr>
          <w:rFonts w:hint="eastAsia" w:hAnsi="Cambria Math" w:cs="宋体"/>
          <w:b w:val="0"/>
          <w:bCs/>
          <w:i w:val="0"/>
          <w:kern w:val="0"/>
          <w:lang w:val="en-US" w:eastAsia="zh-CN"/>
        </w:rPr>
        <w:t>1</w:t>
      </w:r>
      <w:r>
        <w:rPr>
          <w:rFonts w:hint="eastAsia" w:hAnsi="Cambria Math" w:cs="宋体"/>
          <w:b w:val="0"/>
          <w:bCs/>
          <w:i w:val="0"/>
          <w:kern w:val="0"/>
          <w:lang w:eastAsia="zh-CN"/>
        </w:rPr>
        <w:t>）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≥0,i=1,2,3,∙∙∙,n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；</w:t>
      </w:r>
      <w:r>
        <w:rPr>
          <w:rFonts w:hint="eastAsia" w:hAnsi="宋体" w:cs="宋体"/>
          <w:b w:val="0"/>
          <w:bCs/>
          <w:kern w:val="0"/>
          <w:lang w:eastAsia="zh-CN"/>
        </w:rPr>
        <w:t>（</w:t>
      </w:r>
      <w:r>
        <w:rPr>
          <w:rFonts w:hint="eastAsia" w:hAnsi="宋体" w:cs="宋体"/>
          <w:b w:val="0"/>
          <w:bCs/>
          <w:kern w:val="0"/>
          <w:lang w:val="en-US" w:eastAsia="zh-CN"/>
        </w:rPr>
        <w:t>1</w:t>
      </w:r>
      <w:r>
        <w:rPr>
          <w:rFonts w:hint="eastAsia" w:hAnsi="宋体" w:cs="宋体"/>
          <w:b w:val="0"/>
          <w:bCs/>
          <w:kern w:val="0"/>
          <w:lang w:eastAsia="zh-CN"/>
        </w:rPr>
        <w:t>）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+∙∙∙+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kern w:val="0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kern w:val="0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</w:rPr>
            </m:ctrlPr>
          </m:sub>
        </m:sSub>
        <m:r>
          <m:rPr/>
          <w:rPr>
            <w:rFonts w:hint="eastAsia" w:ascii="Cambria Math" w:hAnsi="Cambria Math" w:eastAsia="宋体" w:cs="宋体"/>
            <w:kern w:val="0"/>
          </w:rPr>
          <m:t>=1</m:t>
        </m:r>
      </m:oMath>
      <w:r>
        <w:rPr>
          <w:rFonts w:hint="eastAsia" w:ascii="宋体" w:hAnsi="宋体" w:eastAsia="宋体" w:cs="宋体"/>
          <w:b w:val="0"/>
          <w:bCs/>
          <w:kern w:val="0"/>
        </w:rPr>
        <w:t>.</w:t>
      </w:r>
    </w:p>
    <w:p w14:paraId="1BF70954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注意：① 列出随机变量的所有可能取值；② 求出随机变量的每一个值发生的概率.</w:t>
      </w:r>
    </w:p>
    <w:p w14:paraId="1C25D35A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1B52BCA3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4.离散型随机变量的均值与方差</w:t>
      </w:r>
    </w:p>
    <w:p w14:paraId="3AEA81C6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Cs w:val="21"/>
        </w:rPr>
        <w:t>离散型随机变量的均值的概念</w:t>
      </w:r>
    </w:p>
    <w:p w14:paraId="10D8BF66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15" w:firstLineChars="150"/>
        <w:jc w:val="left"/>
        <w:textAlignment w:val="center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一般地，若离散型随机变量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X</m:t>
        </m:r>
      </m:oMath>
      <w:r>
        <w:rPr>
          <w:rFonts w:hint="eastAsia" w:ascii="宋体" w:hAnsi="宋体" w:eastAsia="宋体" w:cs="宋体"/>
          <w:b w:val="0"/>
          <w:bCs/>
          <w:kern w:val="0"/>
          <w:szCs w:val="21"/>
        </w:rPr>
        <w:t>的概率分布为：</w:t>
      </w:r>
    </w:p>
    <w:tbl>
      <w:tblPr>
        <w:tblStyle w:val="6"/>
        <w:tblW w:w="4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04"/>
        <w:gridCol w:w="704"/>
        <w:gridCol w:w="784"/>
        <w:gridCol w:w="688"/>
        <w:gridCol w:w="784"/>
        <w:gridCol w:w="704"/>
      </w:tblGrid>
      <w:tr w14:paraId="4255A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3BE39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X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89D48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223FE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77F0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19F98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9D12A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EC9FC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  <w:tr w14:paraId="5F7B1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07ADC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P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7233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BC78B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E0740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88638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6942D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ABED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</w:tbl>
    <w:p w14:paraId="4C144F7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bCs/>
          <w:snapToGrid w:val="0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则称</w:t>
      </w:r>
      <m:oMath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E</m:t>
        </m:r>
        <m:d>
          <m:d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+∙∙∙+</m:t>
        </m:r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naryPr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i=1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p>
          <m:e>
            <m:sSub>
              <m:sSubP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</m:nary>
      </m:oMath>
      <w:r>
        <w:rPr>
          <w:rFonts w:ascii="Times New Roman" w:hAnsi="Times New Roman" w:eastAsia="宋体" w:cs="Times New Roman"/>
          <w:kern w:val="0"/>
          <w:szCs w:val="21"/>
        </w:rPr>
        <w:t>为随机变量</w:t>
      </w:r>
      <m:oMath>
        <m:r>
          <m:rPr/>
          <w:rPr>
            <w:rFonts w:ascii="Cambria Math" w:hAnsi="Cambria Math" w:eastAsia="宋体" w:cs="Times New Roman"/>
            <w:kern w:val="0"/>
            <w:szCs w:val="21"/>
          </w:rPr>
          <m:t>X</m:t>
        </m:r>
      </m:oMath>
      <w:r>
        <w:rPr>
          <w:rFonts w:ascii="Times New Roman" w:hAnsi="Times New Roman" w:eastAsia="宋体" w:cs="Times New Roman"/>
          <w:kern w:val="0"/>
          <w:szCs w:val="21"/>
        </w:rPr>
        <w:t>的均值或数学期望,数学期望简称期望.</w:t>
      </w:r>
    </w:p>
    <w:p w14:paraId="7CA9AF7C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eastAsia="宋体" w:cs="Times New Roman"/>
          <w:bCs/>
          <w:snapToGrid w:val="0"/>
          <w:kern w:val="0"/>
          <w:szCs w:val="21"/>
        </w:rPr>
      </w:pPr>
      <w:r>
        <w:rPr>
          <w:rFonts w:hint="eastAsia" w:ascii="Times New Roman" w:hAnsi="Times New Roman" w:eastAsia="宋体" w:cs="Times New Roman"/>
          <w:bCs/>
          <w:snapToGrid w:val="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snapToGrid w:val="0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snapToGrid w:val="0"/>
          <w:kern w:val="0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bCs/>
          <w:snapToGrid w:val="0"/>
          <w:kern w:val="0"/>
          <w:szCs w:val="21"/>
        </w:rPr>
        <w:t>离散型随机变量的方差的概念</w:t>
      </w:r>
    </w:p>
    <w:p w14:paraId="2F63340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一般地，若离散型随机变量</w:t>
      </w:r>
      <m:oMath>
        <m:r>
          <m:rPr/>
          <w:rPr>
            <w:rFonts w:ascii="Cambria Math" w:hAnsi="Cambria Math" w:eastAsia="宋体" w:cs="Times New Roman"/>
            <w:kern w:val="0"/>
            <w:szCs w:val="21"/>
          </w:rPr>
          <m:t>X</m:t>
        </m:r>
      </m:oMath>
      <w:r>
        <w:rPr>
          <w:rFonts w:ascii="Times New Roman" w:hAnsi="Times New Roman" w:eastAsia="宋体" w:cs="Times New Roman"/>
          <w:kern w:val="0"/>
          <w:szCs w:val="21"/>
        </w:rPr>
        <w:t>的概率分布列为：</w:t>
      </w:r>
    </w:p>
    <w:tbl>
      <w:tblPr>
        <w:tblStyle w:val="6"/>
        <w:tblW w:w="4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04"/>
        <w:gridCol w:w="704"/>
        <w:gridCol w:w="784"/>
        <w:gridCol w:w="688"/>
        <w:gridCol w:w="784"/>
        <w:gridCol w:w="704"/>
      </w:tblGrid>
      <w:tr w14:paraId="06145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E30E1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X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1D338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8DC1E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329C6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9675E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84E13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65A15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  <w:tr w14:paraId="4767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3427E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kern w:val="0"/>
                  </w:rPr>
                  <m:t>P</m:t>
                </m:r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094D4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86400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70CB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F2144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FE4A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80C7A">
            <w:pPr>
              <w:widowControl/>
              <w:shd w:val="clear" w:color="auto" w:fill="FFFFFF" w:themeFill="background1"/>
              <w:tabs>
                <w:tab w:val="left" w:pos="7560"/>
                <w:tab w:val="left" w:pos="14580"/>
              </w:tabs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</m:oMath>
            </m:oMathPara>
          </w:p>
        </w:tc>
      </w:tr>
    </w:tbl>
    <w:p w14:paraId="1C8CF771"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则称</w:t>
      </w:r>
      <m:oMath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D</m:t>
        </m:r>
        <m:d>
          <m:d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kern w:val="0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−E</m:t>
            </m:r>
            <m:d>
              <m:dP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</m:d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)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+∙∙∙+</m:t>
        </m:r>
        <m:sSup>
          <m:sSup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−E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i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+∙∙∙+</m:t>
        </m:r>
        <m:sSup>
          <m:sSup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−E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kern w:val="0"/>
            <w:szCs w:val="21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naryPr>
          <m:sub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i=1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sup>
          <m:e>
            <m:sSup>
              <m:sSupP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−E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Cs w:val="21"/>
                      </w:rPr>
                    </m:ctrlPr>
                  </m:e>
                </m:d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)</m:t>
                </m: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kern w:val="0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kern w:val="0"/>
                    <w:szCs w:val="21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kern w:val="0"/>
                <w:szCs w:val="21"/>
              </w:rPr>
            </m:ctrlPr>
          </m:e>
        </m:nary>
      </m:oMath>
    </w:p>
    <w:p w14:paraId="0B66759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为随机变量</w:t>
      </w:r>
      <m:oMath>
        <m:r>
          <m:rPr/>
          <w:rPr>
            <w:rFonts w:ascii="Cambria Math" w:hAnsi="Cambria Math" w:eastAsia="宋体" w:cs="Times New Roman"/>
            <w:kern w:val="0"/>
            <w:szCs w:val="21"/>
          </w:rPr>
          <m:t>X</m:t>
        </m:r>
      </m:oMath>
      <w:r>
        <w:rPr>
          <w:rFonts w:ascii="Times New Roman" w:hAnsi="Times New Roman" w:eastAsia="宋体" w:cs="Times New Roman"/>
          <w:kern w:val="0"/>
          <w:szCs w:val="21"/>
        </w:rPr>
        <w:t>的方差，有时也记为</w:t>
      </w:r>
      <m:oMath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Var(X)</m:t>
        </m:r>
      </m:oMath>
      <w:r>
        <w:rPr>
          <w:rFonts w:ascii="Times New Roman" w:hAnsi="Times New Roman" w:eastAsia="宋体" w:cs="Times New Roman"/>
          <w:kern w:val="0"/>
          <w:szCs w:val="21"/>
        </w:rPr>
        <w:t>.称</w:t>
      </w:r>
      <m:oMath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σ</m:t>
        </m:r>
        <m:d>
          <m:dP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 w:cs="Times New Roman"/>
                <w:kern w:val="0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宋体" w:cs="Times New Roman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radPr>
          <m:deg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:kern w:val="0"/>
                <w:szCs w:val="21"/>
              </w:rPr>
              <m:t>D(X)</m:t>
            </m:r>
            <m:ctrlPr>
              <w:rPr>
                <w:rFonts w:ascii="Cambria Math" w:hAnsi="Cambria Math" w:eastAsia="宋体" w:cs="Times New Roman"/>
                <w:kern w:val="0"/>
                <w:szCs w:val="21"/>
              </w:rPr>
            </m:ctrlPr>
          </m:e>
        </m:rad>
      </m:oMath>
      <w:r>
        <w:rPr>
          <w:rFonts w:ascii="Times New Roman" w:hAnsi="Times New Roman" w:eastAsia="宋体" w:cs="Times New Roman"/>
          <w:kern w:val="0"/>
          <w:szCs w:val="21"/>
        </w:rPr>
        <w:t>为随机变量</w:t>
      </w:r>
      <m:oMath>
        <m:r>
          <m:rPr/>
          <w:rPr>
            <w:rFonts w:ascii="Cambria Math" w:hAnsi="Cambria Math" w:eastAsia="宋体" w:cs="Times New Roman"/>
            <w:kern w:val="0"/>
            <w:szCs w:val="21"/>
          </w:rPr>
          <m:t>X</m:t>
        </m:r>
      </m:oMath>
      <w:r>
        <w:rPr>
          <w:rFonts w:ascii="Times New Roman" w:hAnsi="Times New Roman" w:eastAsia="宋体" w:cs="Times New Roman"/>
          <w:kern w:val="0"/>
          <w:szCs w:val="21"/>
        </w:rPr>
        <w:t>的标准差.</w:t>
      </w:r>
    </w:p>
    <w:p w14:paraId="392CD6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462BD7C">
      <w:pPr>
        <w:pStyle w:val="5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</w:rPr>
        <w:t>离散型随机变量的均值与方差的常用性质</w:t>
      </w:r>
    </w:p>
    <w:p w14:paraId="4C571AD6">
      <w:pPr>
        <w:pStyle w:val="5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hAnsi="Cambria Math" w:cs="宋体"/>
          <w:b w:val="0"/>
          <w:bCs w:val="0"/>
          <w:i w:val="0"/>
          <w:lang w:eastAsia="zh-CN"/>
        </w:rPr>
        <w:t>（</w:t>
      </w:r>
      <w:r>
        <w:rPr>
          <w:rFonts w:hint="eastAsia" w:hAnsi="Cambria Math" w:cs="宋体"/>
          <w:b w:val="0"/>
          <w:bCs w:val="0"/>
          <w:i w:val="0"/>
          <w:lang w:val="en-US" w:eastAsia="zh-CN"/>
        </w:rPr>
        <w:t>1</w:t>
      </w:r>
      <w:r>
        <w:rPr>
          <w:rFonts w:hint="eastAsia" w:hAnsi="Cambria Math" w:cs="宋体"/>
          <w:b w:val="0"/>
          <w:bCs w:val="0"/>
          <w:i w:val="0"/>
          <w:lang w:eastAsia="zh-CN"/>
        </w:rPr>
        <w:t>）</w:t>
      </w:r>
      <m:oMath>
        <m:r>
          <m:rPr/>
          <w:rPr>
            <w:rFonts w:hint="eastAsia" w:ascii="Cambria Math" w:hAnsi="Cambria Math" w:eastAsia="宋体" w:cs="宋体"/>
          </w:rPr>
          <m:t>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</w:rPr>
              <m:t>k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=k,D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</w:rPr>
              <m:t>k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=0</m:t>
        </m:r>
      </m:oMath>
      <w:r>
        <w:rPr>
          <w:rFonts w:hint="eastAsia" w:ascii="宋体" w:hAnsi="宋体" w:eastAsia="宋体" w:cs="宋体"/>
          <w:b w:val="0"/>
          <w:bCs w:val="0"/>
          <w:i/>
          <w:iCs/>
        </w:rPr>
        <w:t>,</w:t>
      </w:r>
      <w:r>
        <w:rPr>
          <w:rFonts w:hint="eastAsia" w:ascii="宋体" w:hAnsi="宋体" w:eastAsia="宋体" w:cs="宋体"/>
          <w:b w:val="0"/>
          <w:bCs w:val="0"/>
        </w:rPr>
        <w:t>其中</w:t>
      </w:r>
      <m:oMath>
        <m:r>
          <m:rPr/>
          <w:rPr>
            <w:rFonts w:hint="eastAsia" w:ascii="Cambria Math" w:hAnsi="Cambria Math" w:eastAsia="宋体" w:cs="宋体"/>
          </w:rPr>
          <m:t>k</m:t>
        </m:r>
      </m:oMath>
      <w:r>
        <w:rPr>
          <w:rFonts w:hint="eastAsia" w:ascii="宋体" w:hAnsi="宋体" w:eastAsia="宋体" w:cs="宋体"/>
          <w:b w:val="0"/>
          <w:bCs w:val="0"/>
        </w:rPr>
        <w:t>为常数；</w:t>
      </w:r>
    </w:p>
    <w:p w14:paraId="77547EFB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Cambria Math" w:eastAsia="宋体" w:cs="宋体"/>
          <w:b w:val="0"/>
          <w:bCs w:val="0"/>
          <w:i w:val="0"/>
          <w:kern w:val="0"/>
          <w:szCs w:val="21"/>
          <w:lang w:eastAsia="zh-CN"/>
        </w:rPr>
        <w:t>（</w:t>
      </w:r>
      <w:r>
        <w:rPr>
          <w:rFonts w:hint="eastAsia" w:hAnsi="Cambria Math" w:eastAsia="宋体" w:cs="宋体"/>
          <w:b w:val="0"/>
          <w:bCs w:val="0"/>
          <w:i w:val="0"/>
          <w:kern w:val="0"/>
          <w:szCs w:val="21"/>
          <w:lang w:val="en-US" w:eastAsia="zh-CN"/>
        </w:rPr>
        <w:t>2</w:t>
      </w:r>
      <w:r>
        <w:rPr>
          <w:rFonts w:hint="eastAsia" w:hAnsi="Cambria Math" w:eastAsia="宋体" w:cs="宋体"/>
          <w:b w:val="0"/>
          <w:bCs w:val="0"/>
          <w:i w:val="0"/>
          <w:kern w:val="0"/>
          <w:szCs w:val="21"/>
          <w:lang w:eastAsia="zh-CN"/>
        </w:rPr>
        <w:t>）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aX+b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kern w:val="0"/>
            <w:szCs w:val="21"/>
          </w:rPr>
          <m:t>=aE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kern w:val="0"/>
            <w:szCs w:val="21"/>
          </w:rPr>
          <m:t>+b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D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aX+b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kern w:val="0"/>
            <w:szCs w:val="21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kern w:val="0"/>
            <w:szCs w:val="21"/>
          </w:rPr>
          <m:t>D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kern w:val="0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hint="eastAsia" w:ascii="Cambria Math" w:hAnsi="Cambria Math" w:eastAsia="宋体" w:cs="宋体"/>
            <w:kern w:val="0"/>
            <w:szCs w:val="21"/>
          </w:rPr>
          <m:t>a,b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为常数，</w:t>
      </w:r>
      <m:oMath>
        <m:r>
          <m:rPr/>
          <w:rPr>
            <w:rFonts w:hint="eastAsia" w:ascii="Cambria Math" w:hAnsi="Cambria Math" w:eastAsia="宋体" w:cs="宋体"/>
            <w:kern w:val="0"/>
            <w:szCs w:val="21"/>
          </w:rPr>
          <m:t>X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是随机变量；</w:t>
      </w:r>
      <w:r>
        <w:rPr>
          <w:rFonts w:hint="eastAsia" w:ascii="宋体" w:hAnsi="宋体" w:eastAsia="宋体" w:cs="宋体"/>
          <w:b w:val="0"/>
          <w:bCs w:val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m:oMath>
        <m:r>
          <m:rPr/>
          <w:rPr>
            <w:rFonts w:hint="eastAsia" w:ascii="Cambria Math" w:hAnsi="Cambria Math" w:eastAsia="宋体" w:cs="宋体"/>
          </w:rPr>
          <m:t>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=E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+E(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ub>
        </m:sSub>
        <m:r>
          <m:rPr/>
          <w:rPr>
            <w:rFonts w:hint="eastAsia" w:ascii="Cambria Math" w:hAnsi="Cambria Math" w:eastAsia="宋体" w:cs="宋体"/>
          </w:rPr>
          <m:t>)</m:t>
        </m:r>
      </m:oMath>
      <w:r>
        <w:rPr>
          <w:rFonts w:hint="eastAsia" w:ascii="宋体" w:hAnsi="宋体" w:eastAsia="宋体" w:cs="宋体"/>
          <w:b w:val="0"/>
          <w:bCs w:val="0"/>
        </w:rPr>
        <w:t>；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m:oMath>
        <m:r>
          <m:rPr/>
          <w:rPr>
            <w:rFonts w:hint="eastAsia" w:ascii="Cambria Math" w:hAnsi="Cambria Math" w:eastAsia="宋体" w:cs="宋体"/>
          </w:rPr>
          <m:t>D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=E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−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(E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</m:d>
            <m:r>
              <m:rPr/>
              <w:rPr>
                <w:rFonts w:hint="eastAsia" w:ascii="Cambria Math" w:hAnsi="Cambria Math" w:eastAsia="宋体" w:cs="宋体"/>
              </w:rPr>
              <m:t>)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</w:rPr>
        <w:t>；</w:t>
      </w:r>
      <w:r>
        <w:rPr>
          <w:rFonts w:hint="eastAsia" w:ascii="宋体" w:hAnsi="宋体" w:eastAsia="宋体" w:cs="宋体"/>
          <w:b w:val="0"/>
          <w:bCs w:val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</w:rPr>
        <w:t>若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ub>
        </m:sSub>
        <m:r>
          <m:rPr/>
          <w:rPr>
            <w:rFonts w:hint="eastAsia" w:ascii="Cambria Math" w:hAnsi="Cambria Math" w:eastAsia="宋体" w:cs="宋体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i w:val="0"/>
          <w:iCs w:val="0"/>
        </w:rPr>
        <w:t>相互独立,则</w:t>
      </w:r>
      <m:oMath>
        <m:r>
          <m:rPr/>
          <w:rPr>
            <w:rFonts w:hint="eastAsia" w:ascii="Cambria Math" w:hAnsi="Cambria Math" w:eastAsia="宋体" w:cs="宋体"/>
          </w:rPr>
          <m:t>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r>
              <m:rPr/>
              <w:rPr>
                <w:rFonts w:hint="eastAsia" w:ascii="Cambria Math" w:hAnsi="Cambria Math" w:eastAsia="宋体" w:cs="宋体"/>
              </w:rPr>
              <m:t>∙</m:t>
            </m:r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=E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</m:d>
        <m:r>
          <m:rPr/>
          <w:rPr>
            <w:rFonts w:hint="eastAsia" w:ascii="Cambria Math" w:hAnsi="Cambria Math" w:eastAsia="宋体" w:cs="宋体"/>
          </w:rPr>
          <m:t>∙E(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/>
              </w:rPr>
            </m:ctrlPr>
          </m:sub>
        </m:sSub>
        <m:r>
          <m:rPr/>
          <w:rPr>
            <w:rFonts w:hint="eastAsia" w:ascii="Cambria Math" w:hAnsi="Cambria Math" w:eastAsia="宋体" w:cs="宋体"/>
          </w:rPr>
          <m:t>)</m:t>
        </m:r>
      </m:oMath>
      <w:r>
        <w:rPr>
          <w:rFonts w:hint="eastAsia" w:ascii="宋体" w:hAnsi="宋体" w:eastAsia="宋体" w:cs="宋体"/>
          <w:b w:val="0"/>
          <w:bCs w:val="0"/>
        </w:rPr>
        <w:t>；</w:t>
      </w:r>
    </w:p>
    <w:p w14:paraId="329FFC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三、典型例题</w:t>
      </w:r>
    </w:p>
    <w:p w14:paraId="396817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题型一：离散型随机变量分布列的性质</w:t>
      </w:r>
    </w:p>
    <w:p w14:paraId="0497B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设随机变量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ξ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的分布列为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ξ=</m:t>
            </m:r>
            <m:f>
              <m:f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 w:val="0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k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 w:val="0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1"/>
            <w:szCs w:val="21"/>
          </w:rPr>
          <m:t>=ak(k=1,2,3,4,5)</m:t>
        </m:r>
      </m:oMath>
      <w:r>
        <w:rPr>
          <w:rFonts w:hint="eastAsia" w:ascii="宋体" w:hAnsi="宋体" w:eastAsia="宋体" w:cs="宋体"/>
          <w:b w:val="0"/>
          <w:bCs w:val="0"/>
          <w:i w:val="0"/>
          <w:iCs/>
          <w:kern w:val="0"/>
          <w:sz w:val="21"/>
          <w:szCs w:val="21"/>
        </w:rPr>
        <w:t>，则(    )</w:t>
      </w:r>
    </w:p>
    <w:p w14:paraId="2FBB3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15a=1</m:t>
        </m:r>
      </m:oMath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P(0.5&lt;ξ&lt;0.8)=0.2</m:t>
        </m:r>
      </m:oMath>
      <w:r>
        <w:rPr>
          <w:rFonts w:hint="eastAsia" w:hAnsi="Cambria Math" w:eastAsia="宋体" w:cs="宋体"/>
          <w:b w:val="0"/>
          <w:bCs w:val="0"/>
          <w:i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P(0.1&lt;ξ&lt;0.5)=0.2</m:t>
        </m:r>
      </m:oMath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/>
          <w:iCs w:val="0"/>
          <w:kern w:val="0"/>
          <w:sz w:val="21"/>
          <w:szCs w:val="21"/>
        </w:rPr>
        <w:t xml:space="preserve">D.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p(ξ=1)=0.3</m:t>
        </m:r>
      </m:oMath>
    </w:p>
    <w:p w14:paraId="0D0EE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73C71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一校园公用电话在某时刻恰有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k(k∈N)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个学生正在使用或等待使用该电话的概率为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P(k)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，根据统计得到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k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1"/>
            <w:szCs w:val="21"/>
          </w:rPr>
          <m:t>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iCs w:val="0"/>
                    <w:sz w:val="21"/>
                    <w:szCs w:val="2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i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/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i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d>
                        <m:dP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 w:val="0"/>
                              <w:i/>
                              <w:iCs w:val="0"/>
                              <w:sz w:val="21"/>
                              <w:szCs w:val="21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hint="eastAsia" w:ascii="Cambria Math" w:hAnsi="Cambria Math" w:eastAsia="宋体" w:cs="宋体"/>
                              <w:sz w:val="21"/>
                              <w:szCs w:val="21"/>
                            </w:rPr>
                            <m:t>k+1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 w:val="0"/>
                              <w:i/>
                              <w:iCs w:val="0"/>
                              <w:sz w:val="21"/>
                              <w:szCs w:val="21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 w:val="0"/>
                              <w:i/>
                              <w:iCs w:val="0"/>
                              <w:sz w:val="21"/>
                              <w:szCs w:val="21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hint="eastAsia" w:ascii="Cambria Math" w:hAnsi="Cambria Math" w:eastAsia="宋体" w:cs="宋体"/>
                              <w:sz w:val="21"/>
                              <w:szCs w:val="21"/>
                            </w:rPr>
                            <m:t>k+2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 w:val="0"/>
                              <w:i/>
                              <w:iCs w:val="0"/>
                              <w:sz w:val="21"/>
                              <w:szCs w:val="21"/>
                            </w:rPr>
                          </m:ctrlPr>
                        </m:e>
                      </m:d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i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,0≤k&lt;4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0,k≥4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，其中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c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为常数，则在该时刻没有学生正在使用或等待使用该电话的概率为( )</w:t>
      </w:r>
    </w:p>
    <w:p w14:paraId="36BABB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</w:p>
    <w:p w14:paraId="64FD43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CBAA1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题型二：离散型随机变量的数字特征</w:t>
      </w:r>
      <w:bookmarkStart w:id="0" w:name="5ce4c543-6182-43ce-aabf-ec5271b11e64"/>
    </w:p>
    <w:p w14:paraId="44005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甲、乙两人进行射击比赛，一局比赛中，先射击的一方最多可射击</w:t>
      </w:r>
      <m:oMath>
        <m:r>
          <m:rPr/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次，一旦未击中目标即停止，然后换另一方射击，一旦未击中目标或两方射击总次数达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次均停止，本局比赛结束，各方击中目标的次数即为其本局比赛得分</w:t>
      </w:r>
      <m:oMath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kern w:val="0"/>
          <w:szCs w:val="21"/>
        </w:rPr>
        <w:t>已知甲、乙每次射击击中目标的概率分别为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，两人的各次射击是否击中目标相互独立</w:t>
      </w:r>
      <m:oMath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kern w:val="0"/>
          <w:szCs w:val="21"/>
        </w:rPr>
        <w:t>一局比赛中，若甲先射击．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求甲、乙得分相同的概率</w:t>
      </w:r>
      <m:oMath>
        <m:r>
          <m:rPr/>
          <w:rPr>
            <w:rFonts w:ascii="Cambria Math" w:hAnsi="Cambria Math"/>
          </w:rPr>
          <m:t>;(2)</m:t>
        </m:r>
      </m:oMath>
      <w:r>
        <w:rPr>
          <w:rFonts w:ascii="宋体" w:hAnsi="宋体" w:eastAsia="宋体" w:cs="宋体"/>
          <w:kern w:val="0"/>
          <w:szCs w:val="21"/>
        </w:rPr>
        <w:t>设乙的得分为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的分布列及数学期望．</w:t>
      </w:r>
      <w:bookmarkEnd w:id="0"/>
    </w:p>
    <w:p w14:paraId="7027C922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3899DABA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1600A9AD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</w:p>
    <w:p w14:paraId="753CE3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8949A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题型三：方案与决策问题</w:t>
      </w:r>
    </w:p>
    <w:p w14:paraId="6F7E8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w:rPr>
            <w:rFonts w:ascii="Cambria Math" w:hAnsi="Cambria Math"/>
          </w:rPr>
          <m:t>2021</m:t>
        </m:r>
      </m:oMath>
      <w:r>
        <w:rPr>
          <w:rFonts w:ascii="宋体" w:hAnsi="宋体" w:eastAsia="宋体" w:cs="宋体"/>
          <w:kern w:val="0"/>
          <w:szCs w:val="21"/>
        </w:rPr>
        <w:t>年起，全国高考数学加入了新题型多选题，每个小题给出的四个选择中有多项是正确的，其中回答错误得</w:t>
      </w:r>
      <m:oMath>
        <m:r>
          <m:rPr/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kern w:val="0"/>
          <w:szCs w:val="21"/>
        </w:rPr>
        <w:t>分，部分正确得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分，完全正确得</w:t>
      </w:r>
      <m:oMath>
        <m:r>
          <m:rPr/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分，小明根据以前做过的多项选择题统计得到，多选题有两个选项的概率为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，有三个选项的概率为</w:t>
      </w:r>
      <m:oMath>
        <m:r>
          <m:rPr/>
          <w:rPr>
            <w:rFonts w:ascii="Cambria Math" w:hAnsi="Cambria Math"/>
          </w:rPr>
          <m:t>1−p(</m:t>
        </m:r>
      </m:oMath>
      <w:r>
        <w:rPr>
          <w:rFonts w:ascii="宋体" w:hAnsi="宋体" w:eastAsia="宋体" w:cs="宋体"/>
          <w:kern w:val="0"/>
          <w:szCs w:val="21"/>
        </w:rPr>
        <w:t>其中</w:t>
      </w:r>
      <m:oMath>
        <m:r>
          <m:rPr/>
          <w:rPr>
            <w:rFonts w:ascii="Cambria Math" w:hAnsi="Cambria Math"/>
          </w:rPr>
          <m:t>0&lt;p&lt;1)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3671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，小明对某个多项选择题完全不会，决定随机选择一个选项，求小明得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分的概率</w:t>
      </w:r>
      <m:oMath>
        <m:r>
          <m:rPr/>
          <w:rPr>
            <w:rFonts w:ascii="Cambria Math" w:hAnsi="Cambria Math"/>
          </w:rPr>
          <m:t>;</m:t>
        </m:r>
      </m:oMath>
    </w:p>
    <w:p w14:paraId="33EAE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在某个多项选择题中，小明发现选项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错误，下面小明有三种不同策略：</w:t>
      </w:r>
    </w:p>
    <w:p w14:paraId="0F00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kern w:val="0"/>
          <w:szCs w:val="21"/>
        </w:rPr>
        <w:t>选择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，再从剩下的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选项中随机选择一个，小明该题的得分为</w:t>
      </w:r>
      <m:oMath>
        <m:r>
          <m:rPr/>
          <w:rPr>
            <w:rFonts w:ascii="Cambria Math" w:hAnsi="Cambria Math"/>
          </w:rPr>
          <m:t>X;</m:t>
        </m:r>
      </m:oMath>
    </w:p>
    <w:p w14:paraId="5737B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kern w:val="0"/>
          <w:szCs w:val="21"/>
        </w:rPr>
        <w:t>选择</w:t>
      </w:r>
      <m:oMath>
        <m:r>
          <m:rPr/>
          <w:rPr>
            <w:rFonts w:ascii="Cambria Math" w:hAnsi="Cambria Math"/>
          </w:rPr>
          <m:t>ACD</m:t>
        </m:r>
      </m:oMath>
      <w:r>
        <w:rPr>
          <w:rFonts w:ascii="宋体" w:hAnsi="宋体" w:eastAsia="宋体" w:cs="宋体"/>
          <w:kern w:val="0"/>
          <w:szCs w:val="21"/>
        </w:rPr>
        <w:t>，小明该题的得分为</w:t>
      </w:r>
      <m:oMath>
        <m:r>
          <m:rPr/>
          <w:rPr>
            <w:rFonts w:ascii="Cambria Math" w:hAnsi="Cambria Math"/>
          </w:rPr>
          <m:t>Y;</m:t>
        </m:r>
      </m:oMath>
    </w:p>
    <w:p w14:paraId="4B1A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Ⅲ</w:t>
      </w:r>
      <m:oMath>
        <m:r>
          <m:rPr/>
          <w:rPr>
            <w:rFonts w:ascii="Cambria Math" w:hAnsi="Cambria Math"/>
          </w:rPr>
          <m:t>:</m:t>
        </m:r>
      </m:oMath>
      <w:r>
        <w:rPr>
          <w:rFonts w:ascii="宋体" w:hAnsi="宋体" w:eastAsia="宋体" w:cs="宋体"/>
          <w:kern w:val="0"/>
          <w:szCs w:val="21"/>
        </w:rPr>
        <w:t>只选择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，小明该题的得分为</w:t>
      </w:r>
      <m:oMath>
        <m:r>
          <m:rPr/>
          <w:rPr>
            <w:rFonts w:ascii="Cambria Math" w:hAnsi="Cambria Math"/>
          </w:rPr>
          <m:t>Z;</m:t>
        </m:r>
      </m:oMath>
    </w:p>
    <w:p w14:paraId="2B75E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变化时，根据该题得分的期望来帮助小明分析该选择哪个策略．</w:t>
      </w:r>
    </w:p>
    <w:p w14:paraId="503714CC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7B70C717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183FE665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</w:p>
    <w:p w14:paraId="094C7A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48042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题型四：离散型随机变量概率与分布列的综合应用</w:t>
      </w:r>
    </w:p>
    <w:p w14:paraId="17362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现有两个口袋，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口袋中有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个球，一部分是红球，另一部分是白球，从中取出一个球恰好是白球的概率为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口袋中有</w:t>
      </w:r>
      <m:oMath>
        <m:r>
          <m:rPr/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kern w:val="0"/>
          <w:szCs w:val="21"/>
        </w:rPr>
        <w:t>个球，</w:t>
      </w:r>
      <m:oMath>
        <m:r>
          <m:rPr/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个红球，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个白球．若将两个口袋混合在一起，从中取出一个球，恰好是白球的概率为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1DDA1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若甲从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口袋中每次有放回地取一个球，直到取到白球停止，则恰好第三次后停止的概率；</w:t>
      </w:r>
    </w:p>
    <w:p w14:paraId="1DB0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甲乙两人进行游戏，由第三人从两个口袋中各取一个球，若同色甲胜，否则乙胜，通过计算说明这个游戏对两人是否公平；</w:t>
      </w:r>
    </w:p>
    <w:p w14:paraId="49390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口袋中一次取</w:t>
      </w:r>
      <m:oMath>
        <m:r>
          <m:rPr/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个球，取到一个白球得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分，取到一个红球得</w:t>
      </w:r>
      <m:oMath>
        <m:r>
          <m:rPr/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分，求得分的期望．</w:t>
      </w:r>
    </w:p>
    <w:p w14:paraId="14CE451A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0BC731CA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6E1F2CE1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</w:p>
    <w:p w14:paraId="0715E5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CBC2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四、课堂小结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b0ac84a2-75c1-44b4-a9c3-e794a556de9d"/>
  </w:docVars>
  <w:rsids>
    <w:rsidRoot w:val="00000000"/>
    <w:rsid w:val="091062C5"/>
    <w:rsid w:val="0ADD6A6C"/>
    <w:rsid w:val="0B8D2240"/>
    <w:rsid w:val="0C3C5A14"/>
    <w:rsid w:val="22885A35"/>
    <w:rsid w:val="2D652BC5"/>
    <w:rsid w:val="369453A0"/>
    <w:rsid w:val="3BC211E2"/>
    <w:rsid w:val="3E4D3EBC"/>
    <w:rsid w:val="469C7200"/>
    <w:rsid w:val="47DE708A"/>
    <w:rsid w:val="490177EE"/>
    <w:rsid w:val="4BCB40E3"/>
    <w:rsid w:val="4D587BF8"/>
    <w:rsid w:val="5012408F"/>
    <w:rsid w:val="58201313"/>
    <w:rsid w:val="5A9A53AC"/>
    <w:rsid w:val="5B4B673D"/>
    <w:rsid w:val="5F64242D"/>
    <w:rsid w:val="6477388C"/>
    <w:rsid w:val="67825B46"/>
    <w:rsid w:val="67C63C85"/>
    <w:rsid w:val="68B355CE"/>
    <w:rsid w:val="68F44821"/>
    <w:rsid w:val="694D480D"/>
    <w:rsid w:val="69594684"/>
    <w:rsid w:val="69E217E9"/>
    <w:rsid w:val="6A136F29"/>
    <w:rsid w:val="6CA147EC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2801</Words>
  <Characters>3174</Characters>
  <Lines>0</Lines>
  <Paragraphs>0</Paragraphs>
  <TotalTime>1</TotalTime>
  <ScaleCrop>false</ScaleCrop>
  <LinksUpToDate>false</LinksUpToDate>
  <CharactersWithSpaces>4503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2025-06-12T10:26:00Z</dcterms:created>
  <dc:creator>YZZX</dc:creator>
  <cp:lastModifiedBy>WPS_1606544948</cp:lastModifiedBy>
  <dcterms:modified xsi:type="dcterms:W3CDTF">2025-06-19T14:36:43Z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3591627C0147430BBD2D73ADA7729939_13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