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23.3.0 -->
  <w:body>
    <w:p>
      <w:pPr>
        <w:pStyle w:val="PlainText"/>
        <w:tabs>
          <w:tab w:pos="4680" w:val="left"/>
        </w:tabs>
        <w:snapToGrid w:val="0"/>
        <w:spacing w:line="360" w:lineRule="auto"/>
        <w:ind w:firstLine="640" w:firstLineChars="200"/>
        <w:jc w:val="center"/>
        <w:rPr>
          <w:rFonts w:ascii="方正大标宋_GBK" w:cs="Times New Roman" w:eastAsia="方正大标宋_GBK" w:hAnsi="Times New Roman" w:hint="eastAsia"/>
          <w:color w:val="000000"/>
          <w:sz w:val="32"/>
          <w:szCs w:val="32"/>
        </w:rPr>
      </w:pPr>
      <w:r>
        <w:rPr>
          <w:rFonts w:ascii="方正大标宋_GBK" w:cs="Times New Roman" w:eastAsia="方正大标宋_GBK" w:hAnsi="Times New Roman" w:hint="eastAsia"/>
          <w:color w:val="000000"/>
          <w:sz w:val="32"/>
          <w:szCs w:val="32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10477500</wp:posOffset>
            </wp:positionH>
            <wp:positionV relativeFrom="topMargin">
              <wp:posOffset>11074400</wp:posOffset>
            </wp:positionV>
            <wp:extent cx="254000" cy="4826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大标宋_GBK" w:cs="Times New Roman" w:eastAsia="方正大标宋_GBK" w:hAnsi="Times New Roman" w:hint="eastAsia"/>
          <w:color w:val="000000"/>
          <w:sz w:val="32"/>
          <w:szCs w:val="32"/>
        </w:rPr>
        <w:t>第七单元　两次世界大战、十月革命与国际秩序的演变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通 史 时 序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XHZ23YL-LS187.tif" filled="f" id="图片 1" o:spid="_x0000_i1025" stroked="f" style="width:419.85pt;height:416.64pt;mso-position-horizontal-relative:page;mso-position-vertical-relative:page;mso-wrap-style:square" type="#_x0000_t75">
            <v:stroke linestyle="single"/>
            <v:imagedata o:title="" r:id="rId5"/>
            <v:path o:extrusionok="f"/>
            <o:lock aspectratio="t" v:ext="edit"/>
          </v:shape>
        </w:pic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单元综述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20世纪上半叶，由于帝国主义各国经济政治发展不平衡，爆发两次世界大战，先后建立凡尔赛—华盛顿体系和雅尔塔体系，国际格局由以欧洲为中心转变为以美苏对峙为特征的两极格局。一战期间，俄国十月革命将社会主义制度由理论变为现实；并进行社会主义探索和伟大实践。同时资本主义世界经历经济大危机，罗斯福新政开创国家干预经济的新模式。受世界大战和十月革命的影响，亚非拉地区掀起民族民主运动的新高潮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640" w:firstLineChars="200"/>
        <w:jc w:val="center"/>
        <w:rPr>
          <w:rFonts w:ascii="Times New Roman" w:cs="Times New Roman" w:eastAsia="黑体" w:hAnsi="Times New Roman"/>
          <w:color w:val="000000"/>
          <w:sz w:val="32"/>
          <w:szCs w:val="32"/>
        </w:rPr>
      </w:pPr>
      <w:r>
        <w:rPr>
          <w:rFonts w:ascii="Times New Roman" w:cs="Times New Roman" w:eastAsia="黑体" w:hAnsi="Times New Roman"/>
          <w:color w:val="000000"/>
          <w:sz w:val="32"/>
          <w:szCs w:val="32"/>
        </w:rPr>
        <w:t>第13课　第一次世界大战与战后国际秩序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备 考 引 领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5353"/>
        <w:gridCol w:w="4501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271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知识结构</w:t>
            </w:r>
          </w:p>
        </w:tc>
        <w:tc>
          <w:tcPr>
            <w:tcW w:type="pct" w:w="228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课标要求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2716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pict>
                <v:shape alt="XHZ23YL-LS188.tif" filled="f" id="图片 2" o:spid="_x0000_i1026" stroked="f" style="width:242.05pt;height:156.6pt;mso-position-horizontal-relative:page;mso-position-vertical-relative:page;mso-wrap-style:square" type="#_x0000_t75">
                  <v:stroke linestyle="single"/>
                  <v:imagedata o:title="" r:id="rId6"/>
                  <v:path o:extrusionok="f"/>
                  <o:lock aspectratio="t" v:ext="edit"/>
                </v:shape>
              </w:pict>
            </w:r>
          </w:p>
        </w:tc>
        <w:tc>
          <w:tcPr>
            <w:tcW w:type="pct" w:w="228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通过了解第一次世界大战，理解20世纪上半期国际秩序的变动。</w:t>
            </w: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理解战争对人类文化的破坏，以及造成的文化断裂；认识战争在客观上又为不同文化的碰撞提供了契机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271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228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核心概念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271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228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帝国主义、三国同盟、三国协约、萨拉热窝事件、第一次世界大战、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以工代战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、巴黎和会和《凡尔赛条约》、华盛顿会议和《九国公约》、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门户开放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、国际联盟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阶 段 特 征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413"/>
        <w:gridCol w:w="8441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17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国际局势</w:t>
            </w:r>
          </w:p>
        </w:tc>
        <w:tc>
          <w:tcPr>
            <w:tcW w:type="pct" w:w="4283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20世纪初，世界形成密切联系的整体。帝国主义各国经济政治发展不平等，列强瓜分世界的争斗，最终导致同盟国对抗协约国的第一次世界大战。这是一场列强重新瓜分世界、争夺世界霸权的帝国主义战争。大战最终以同盟国的失败而结束。战后战胜国以强权政治原则，建立帝国主义的国际新秩序——凡尔赛—华盛顿体系，没有带来真正的和平，反而孕育着另一场大战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640" w:firstLineChars="200"/>
        <w:jc w:val="center"/>
        <w:rPr>
          <w:rFonts w:ascii="方正大标宋_GBK" w:cs="Times New Roman" w:eastAsia="方正大标宋_GBK" w:hAnsi="Times New Roman" w:hint="eastAsia"/>
          <w:color w:val="000000"/>
          <w:sz w:val="32"/>
          <w:szCs w:val="32"/>
        </w:rPr>
      </w:pPr>
      <w:r>
        <w:rPr>
          <w:rFonts w:ascii="方正大标宋_GBK" w:cs="Times New Roman" w:eastAsia="方正大标宋_GBK" w:hAnsi="Times New Roman" w:hint="eastAsia"/>
          <w:color w:val="000000"/>
          <w:sz w:val="32"/>
          <w:szCs w:val="32"/>
        </w:rPr>
        <w:t>考点一　帝国主义和一战爆发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lef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1. 全面认识帝国主义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206"/>
        <w:gridCol w:w="8648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61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原因</w:t>
            </w:r>
          </w:p>
        </w:tc>
        <w:tc>
          <w:tcPr>
            <w:tcW w:type="pct" w:w="438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第二次工业革命的发展和垄断组织的产生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61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形成</w:t>
            </w:r>
          </w:p>
        </w:tc>
        <w:tc>
          <w:tcPr>
            <w:tcW w:type="pct" w:w="438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19世纪20世纪初主要资本主义大国发展到帝国主义阶段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61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性质</w:t>
            </w:r>
          </w:p>
        </w:tc>
        <w:tc>
          <w:tcPr>
            <w:tcW w:type="pct" w:w="438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发展到垄断阶段的资本主义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61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目的</w:t>
            </w:r>
          </w:p>
        </w:tc>
        <w:tc>
          <w:tcPr>
            <w:tcW w:type="pct" w:w="438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垄断原料产地、生产、市场、投资场所直至土地等一切资源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61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政策</w:t>
            </w:r>
          </w:p>
        </w:tc>
        <w:tc>
          <w:tcPr>
            <w:tcW w:type="pct" w:w="438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建立庞大帝国、殖民扩张、瓜分世界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61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结果</w:t>
            </w:r>
          </w:p>
        </w:tc>
        <w:tc>
          <w:tcPr>
            <w:tcW w:type="pct" w:w="438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19世纪末20世纪初资本主义世界殖民体系形成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2. 一战爆发及其原因分析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384"/>
        <w:gridCol w:w="993"/>
        <w:gridCol w:w="7477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世界形势</w:t>
            </w:r>
          </w:p>
        </w:tc>
        <w:tc>
          <w:tcPr>
            <w:tcW w:type="pct" w:w="4298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1898年美西战争、1899—1902年英布战争、1904—1905年日俄战争，拉开帝国主义时代更大规模战争的序幕。</w:t>
            </w: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19世纪末20世纪初，世界被瓜分完毕，殖民体系形成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根源</w:t>
            </w:r>
          </w:p>
        </w:tc>
        <w:tc>
          <w:tcPr>
            <w:tcW w:type="pct" w:w="4298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帝国主义各国经济政治发展不平衡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矛盾表现</w:t>
            </w:r>
          </w:p>
        </w:tc>
        <w:tc>
          <w:tcPr>
            <w:tcW w:type="pct" w:w="50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英德</w:t>
            </w:r>
          </w:p>
        </w:tc>
        <w:tc>
          <w:tcPr>
            <w:tcW w:type="pct" w:w="379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争夺欧洲乃至世界领导地位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50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法德</w:t>
            </w:r>
          </w:p>
        </w:tc>
        <w:tc>
          <w:tcPr>
            <w:tcW w:type="pct" w:w="379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阿尔萨斯—洛林等领土争端，北非殖民地争夺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50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德俄</w:t>
            </w:r>
          </w:p>
        </w:tc>
        <w:tc>
          <w:tcPr>
            <w:tcW w:type="pct" w:w="379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贸易摩擦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50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俄奥</w:t>
            </w:r>
          </w:p>
        </w:tc>
        <w:tc>
          <w:tcPr>
            <w:tcW w:type="pct" w:w="379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争夺巴尔干半岛(欧洲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火药桶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)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集团推动</w:t>
            </w:r>
          </w:p>
        </w:tc>
        <w:tc>
          <w:tcPr>
            <w:tcW w:type="pct" w:w="4298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两大军事集团形成：德奥意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三国同盟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，英法俄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三国协约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。</w:t>
            </w: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动作：竞相扩军备战，制定战争计划，制造政治危机和局部军事冲突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意识形态</w:t>
            </w:r>
          </w:p>
        </w:tc>
        <w:tc>
          <w:tcPr>
            <w:tcW w:type="pct" w:w="4298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军国主义和极端民族主义泛滥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物质条件</w:t>
            </w:r>
          </w:p>
        </w:tc>
        <w:tc>
          <w:tcPr>
            <w:tcW w:type="pct" w:w="4298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两次工业革命的科技成果和巨大生产力被应用于军事领域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直接原因</w:t>
            </w:r>
          </w:p>
        </w:tc>
        <w:tc>
          <w:tcPr>
            <w:tcW w:type="pct" w:w="4298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导火索：1914年6月28日，萨拉热窝刺杀事件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战争爆发</w:t>
            </w:r>
          </w:p>
        </w:tc>
        <w:tc>
          <w:tcPr>
            <w:tcW w:type="pct" w:w="4298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1914年7月28日，德国支持奥匈帝国对塞尔维亚宣战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eastAsia="宋体" w:hAnsi="Times New Roman" w:hint="eastAsia"/>
          <w:color w:val="000000"/>
          <w:lang w:eastAsia="zh-CN" w:val="en-US"/>
        </w:rPr>
      </w:pPr>
      <w:r>
        <w:rPr>
          <w:rFonts w:ascii="Times New Roman" w:cs="Times New Roman" w:hAnsi="Times New Roman" w:hint="eastAsia"/>
          <w:color w:val="000000"/>
          <w:lang w:eastAsia="zh-CN" w:val="en-US"/>
        </w:rPr>
        <w:t>史料探究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视角1　一战爆发的背景(2024全国卷)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 w:hint="eastAsia"/>
          <w:color w:val="000000"/>
        </w:rPr>
      </w:pPr>
      <w:r>
        <w:rPr>
          <w:rFonts w:ascii="Times New Roman" w:cs="Times New Roman" w:hAnsi="Times New Roman"/>
          <w:color w:val="000000"/>
        </w:rPr>
        <w:t>史料　1911年3月，摩洛哥非斯地区爆发了反对法国殖民统治的起义，法国派兵镇压。德国出面干涉，7月1日派军舰到摩洛哥阿加迪尔港，引发阿加迪尔危机。由于担心德国获得摩洛哥沿岸港口并建立海军基地，英国于21日发出警告，强调英国是处理国际事务不可或缺的角色。英国海军进入战备状态，总参谋长访问法国并视察德法边界。在英国强硬态度面前，德国同意与法国妥协，摩洛哥由法国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保护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，法国向德国转让法属刚果部分地区。11月底，德国军舰驶离阿加迪尔港，危机结束。德国对此十分失望，决心在下一次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考验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时不再退缩。同时，英法同盟的实质合作进一步加强。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righ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——摘编自徐弃郁《脆弱的崛起：大战略与德意志帝国的命运》等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根据史料并结合所学知识，说明英国在阿加迪尔危机中的立场及其原因，(8分)简析阿加迪尔危机对德国的影响。(7分)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eastAsia="宋体" w:hAnsi="Times New Roman" w:hint="eastAsia"/>
          <w:color w:val="000000"/>
          <w:lang w:eastAsia="zh-CN" w:val="en-US"/>
        </w:rPr>
      </w:pPr>
      <w:r>
        <w:rPr>
          <w:rFonts w:ascii="Times New Roman" w:cs="Times New Roman" w:hAnsi="Times New Roman" w:hint="eastAsia"/>
          <w:color w:val="000000"/>
          <w:lang w:eastAsia="zh-CN" w:val="en-US"/>
        </w:rPr>
        <w:t>真题典例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1. (2024福建高考)下表呈现了19世纪中后期到20世纪初不同时段内，西方国家政治军事类同盟和协定的数量。这一数量变化表明该时期(　　)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3614"/>
        <w:gridCol w:w="6240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183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时　段</w:t>
            </w:r>
          </w:p>
        </w:tc>
        <w:tc>
          <w:tcPr>
            <w:tcW w:type="pct" w:w="316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同盟和协定数量(个)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183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1870—1879</w:t>
            </w:r>
          </w:p>
        </w:tc>
        <w:tc>
          <w:tcPr>
            <w:tcW w:type="pct" w:w="316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20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183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1880—1889</w:t>
            </w:r>
          </w:p>
        </w:tc>
        <w:tc>
          <w:tcPr>
            <w:tcW w:type="pct" w:w="316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31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183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1890—1899</w:t>
            </w:r>
          </w:p>
        </w:tc>
        <w:tc>
          <w:tcPr>
            <w:tcW w:type="pct" w:w="316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61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183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1900—1904</w:t>
            </w:r>
          </w:p>
        </w:tc>
        <w:tc>
          <w:tcPr>
            <w:tcW w:type="pct" w:w="316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108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A. 世界性国际组织涌现 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B. 旧有国际秩序崩溃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C. 区域一体化进程加速 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D. 西方各国矛盾激化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2. (2021重庆高考)丘吉尔在《危机中的世界》中描述了20世纪初弥漫于世界的一种奇怪情绪：因未能从物质繁荣中获得满足感，各国转而热衷于国内和国际冲突，随着宗教的衰落，民族激情不正常地上升，几乎每个地方都燃起了熊熊大火，任何一个角落里的人都急于冒险。该材料可用于论证世界大战的爆发(　　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A. 与疯狂军备竞赛有关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B. 与文明的冲突有关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C. 与极端思想观念有关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D. 与经济的低迷有关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640" w:firstLineChars="200"/>
        <w:jc w:val="center"/>
        <w:rPr>
          <w:rFonts w:ascii="Times New Roman" w:cs="Times New Roman" w:eastAsia="方正大标宋_GBK" w:hAnsi="Times New Roman"/>
          <w:color w:val="000000"/>
          <w:sz w:val="32"/>
          <w:szCs w:val="32"/>
        </w:rPr>
      </w:pPr>
      <w:r>
        <w:rPr>
          <w:rFonts w:ascii="Times New Roman" w:cs="Times New Roman" w:eastAsia="方正大标宋_GBK" w:hAnsi="Times New Roman"/>
          <w:color w:val="000000"/>
          <w:sz w:val="32"/>
          <w:szCs w:val="32"/>
        </w:rPr>
        <w:t>考点二　一战进程和战争影响(1914—1918)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lef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1. 发展进程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654"/>
        <w:gridCol w:w="8200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3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三条战线</w:t>
            </w:r>
          </w:p>
        </w:tc>
        <w:tc>
          <w:tcPr>
            <w:tcW w:type="pct" w:w="416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西线(决定性战场)：英法军队与德军。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东线：德奥联军与俄军。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③</w:t>
            </w:r>
            <w:r>
              <w:rPr>
                <w:rFonts w:ascii="Times New Roman" w:cs="Times New Roman" w:hAnsi="Times New Roman"/>
                <w:color w:val="000000"/>
              </w:rPr>
              <w:t>南线：奥军与俄军及塞尔维亚军队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3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第一阶段</w:t>
            </w:r>
          </w:p>
        </w:tc>
        <w:tc>
          <w:tcPr>
            <w:tcW w:type="pct" w:w="416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1914年，德法马恩河战役，标志德国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速决战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破产。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1914年，日本对德宣战，占领其在山东半岛租借地，次年向中国提出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二十一条</w:t>
            </w:r>
            <w:r>
              <w:rPr>
                <w:rFonts w:cs="Times New Roman" w:hAnsi="宋体"/>
                <w:color w:val="000000"/>
              </w:rPr>
              <w:t>”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3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第二阶段</w:t>
            </w:r>
          </w:p>
        </w:tc>
        <w:tc>
          <w:tcPr>
            <w:tcW w:type="pct" w:w="416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意大利加入协约国。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德奥未摆脱东西两线作战困境。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③</w:t>
            </w:r>
            <w:r>
              <w:rPr>
                <w:rFonts w:ascii="Times New Roman" w:cs="Times New Roman" w:hAnsi="Times New Roman"/>
                <w:color w:val="000000"/>
              </w:rPr>
              <w:t>战役：1916年，西线凡尔登战役、索姆河战役；英德日德兰海战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3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第三阶段</w:t>
            </w:r>
          </w:p>
        </w:tc>
        <w:tc>
          <w:tcPr>
            <w:tcW w:type="pct" w:w="416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1917年，美国和中国参加协约国；中国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以工代战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，意图收回日本攫取的山东主权。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俄国十月革命胜利后于1918年退出战争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3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结果</w:t>
            </w:r>
          </w:p>
        </w:tc>
        <w:tc>
          <w:tcPr>
            <w:tcW w:type="pct" w:w="416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1918年11月11日，以同盟国的失败而结束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【原因】 同盟国战败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454"/>
        <w:gridCol w:w="8400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3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实力</w:t>
            </w:r>
          </w:p>
        </w:tc>
        <w:tc>
          <w:tcPr>
            <w:tcW w:type="pct" w:w="426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物质资源、人力资源等方面均处于劣势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3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军事战略</w:t>
            </w:r>
          </w:p>
        </w:tc>
        <w:tc>
          <w:tcPr>
            <w:tcW w:type="pct" w:w="426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低估对手实力，速战速决计划早早破产，陷入两线作战和阵地战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3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力量失衡</w:t>
            </w:r>
          </w:p>
        </w:tc>
        <w:tc>
          <w:tcPr>
            <w:tcW w:type="pct" w:w="426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意大利背弃盟约，日本、中国等尤其是美国加入协约国作战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3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社会</w:t>
            </w:r>
          </w:p>
        </w:tc>
        <w:tc>
          <w:tcPr>
            <w:tcW w:type="pct" w:w="426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战争后期，同盟国国内普遍发生革命和起义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2. 战争性质和影响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875"/>
        <w:gridCol w:w="979"/>
        <w:gridCol w:w="8000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性质</w:t>
            </w:r>
          </w:p>
        </w:tc>
        <w:tc>
          <w:tcPr>
            <w:tcW w:type="pct" w:w="4556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列强重新瓜分世界、争夺世界霸权的帝国主义战争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灾难</w:t>
            </w:r>
          </w:p>
        </w:tc>
        <w:tc>
          <w:tcPr>
            <w:tcW w:type="pct" w:w="4556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造成巨大伤亡、财产损失、精神创伤等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格局</w:t>
            </w:r>
          </w:p>
        </w:tc>
        <w:tc>
          <w:tcPr>
            <w:tcW w:type="pct" w:w="4556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削弱帝国主义和殖民主义力量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556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欧洲衰退及其世界优势地位动摇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556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美国参战和俄国十月革命胜利，开始改变以欧洲为中心的国际格局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556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促进殖民地半殖民地国家的民族觉醒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版图</w:t>
            </w:r>
          </w:p>
        </w:tc>
        <w:tc>
          <w:tcPr>
            <w:tcW w:type="pct" w:w="4556"/>
            <w:gridSpan w:val="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引起革命和独立浪潮，四大帝国(德、奥、俄、土)瓦解，欧洲新兴民族国家诞生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社会</w:t>
            </w:r>
          </w:p>
        </w:tc>
        <w:tc>
          <w:tcPr>
            <w:tcW w:type="pct" w:w="497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思想</w:t>
            </w:r>
          </w:p>
        </w:tc>
        <w:tc>
          <w:tcPr>
            <w:tcW w:type="pct" w:w="405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传播自由、民主与民族独立的思想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97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观念</w:t>
            </w:r>
          </w:p>
        </w:tc>
        <w:tc>
          <w:tcPr>
            <w:tcW w:type="pct" w:w="405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反战或和平运动日益高涨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97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科技</w:t>
            </w:r>
          </w:p>
        </w:tc>
        <w:tc>
          <w:tcPr>
            <w:tcW w:type="pct" w:w="405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战争客观推动科学技术的进步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97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政治</w:t>
            </w:r>
          </w:p>
        </w:tc>
        <w:tc>
          <w:tcPr>
            <w:tcW w:type="pct" w:w="405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推动政府职能转变，对经济干预加强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444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97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妇女</w:t>
            </w:r>
          </w:p>
        </w:tc>
        <w:tc>
          <w:tcPr>
            <w:tcW w:type="pct" w:w="405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让妇女实现广泛就业，社会地位提高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【原因】 一战属于帝国主义战争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717"/>
        <w:gridCol w:w="8137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7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战争目的</w:t>
            </w:r>
          </w:p>
        </w:tc>
        <w:tc>
          <w:tcPr>
            <w:tcW w:type="pct" w:w="412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瓜分世界及争夺霸权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7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战争起因</w:t>
            </w:r>
          </w:p>
        </w:tc>
        <w:tc>
          <w:tcPr>
            <w:tcW w:type="pct" w:w="412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因世界市场、殖民地、领土等矛盾引发结盟进而开战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7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战争进程</w:t>
            </w:r>
          </w:p>
        </w:tc>
        <w:tc>
          <w:tcPr>
            <w:tcW w:type="pct" w:w="412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其他国家被卷入战争，展示出战争的侵略性质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871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战争结果</w:t>
            </w:r>
          </w:p>
        </w:tc>
        <w:tc>
          <w:tcPr>
            <w:tcW w:type="pct" w:w="4129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战后会议是战胜国之间对战败国进行瓜分或掠夺即分赃会议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【迁移】 一战对中国的影响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045"/>
        <w:gridCol w:w="8809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30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经济</w:t>
            </w:r>
          </w:p>
        </w:tc>
        <w:tc>
          <w:tcPr>
            <w:tcW w:type="pct" w:w="4470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民族资本主义发展，出现短暂的春天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30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外交</w:t>
            </w:r>
          </w:p>
        </w:tc>
        <w:tc>
          <w:tcPr>
            <w:tcW w:type="pct" w:w="4470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日本加紧对中国的争夺；中国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以工代战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，华工为协约国胜利作出贡献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30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社会</w:t>
            </w:r>
          </w:p>
        </w:tc>
        <w:tc>
          <w:tcPr>
            <w:tcW w:type="pct" w:w="4470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引发五四运动，促进民族觉醒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30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思想</w:t>
            </w:r>
          </w:p>
        </w:tc>
        <w:tc>
          <w:tcPr>
            <w:tcW w:type="pct" w:w="4470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部分知识分子开始反思西方资本主义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eastAsia="宋体" w:hAnsi="Times New Roman" w:hint="eastAsia"/>
          <w:color w:val="000000"/>
          <w:lang w:eastAsia="zh-CN" w:val="en-US"/>
        </w:rPr>
      </w:pPr>
      <w:r>
        <w:rPr>
          <w:rFonts w:ascii="Times New Roman" w:cs="Times New Roman" w:hAnsi="Times New Roman" w:hint="eastAsia"/>
          <w:color w:val="000000"/>
          <w:lang w:eastAsia="zh-CN" w:val="en-US"/>
        </w:rPr>
        <w:t>史料探究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视角2　一战的性质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史料　陈独秀说：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德意志以帝国主义为害世界，吾人之所恶也，列国讨之，亦以尊重自由正义与和平，不得不除此军国主义之怪物。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他还特别指出，法兰西人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嗜和平、博爱、自由，根于天性，成为风俗也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，他们参战是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为平等、博爱、自由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而战。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righ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——《试论陈独秀对第一次世界大战性质的认识》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结合史料回答，陈独秀对一战性质是一种怎样的认识？你是否赞同？原因何在？(5分)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视角3　战争促进科技进步(2023全国乙卷)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史料　1910年，法国元帅福煦曾说：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飞机只是玩具，没有什么军事价值。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第一次世界大战爆发之初，飞机分配到的任务仅有目视侦察一项，之后开始尝试空中照相。由于战争需要，飞机逐步应用于空战，驾驶员用枪支互击，用手投掷炸弹。1915年，德国出现配置机枪的战斗机，交战国开始争夺制空权。1916年，德国运用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空中马戏团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的方式组成特殊的作战中队，并于1917年最先制成全金属军用飞机，使空军的发展有了质的飞跃。1918年，协约国和美国发起总反攻时，拥有飞机8 000多架，而德国有3 300余架，协约国牢牢掌握了制空权。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righ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——[英]李德·哈特《第一次世界大战史》等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根据史料，概括飞机在第一次世界大战中使用情况的变化，(6分)并结合所学知识，简析飞机应用于第一次世界大战所产生的影响。(9分)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eastAsia="宋体" w:hAnsi="Times New Roman" w:hint="eastAsia"/>
          <w:color w:val="000000"/>
          <w:lang w:eastAsia="zh-CN" w:val="en-US"/>
        </w:rPr>
      </w:pPr>
      <w:r>
        <w:rPr>
          <w:rFonts w:ascii="Times New Roman" w:cs="Times New Roman" w:hAnsi="Times New Roman" w:hint="eastAsia"/>
          <w:color w:val="000000"/>
          <w:lang w:eastAsia="zh-CN" w:val="en-US"/>
        </w:rPr>
        <w:t>真题典例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3. (2022山东高考)一战初期，英国对法国只进行了象征性的有限军事援助。随着法国和平主义运动和反战运动的高涨，以及法国政府有可能单独与德国缔结和平条约以走出战争，英国转而全力与法国合作以赢得胜利。英国转变态度是为了(　　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A. 尽快恢复欧洲和平 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B. 保持战后欧洲均势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C. 避免单独对德作战 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D. 联合法国控制欧洲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4. (2024湖北高考)1913年，多米尼加对德国进出口占其对外贸易总额约20%，到1916年这两项数据均清零。1914—1917年，阿根廷三大农产品大麦、小麦和亚麻的出口量价齐跌。尽管战时需求挽救了巴西橡胶业，但其咖啡贸易在1914—1915年间下降了三分之一。1914—1918年，上海、大阪的现代纺织厂产量暴增。这些现象反映(　　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A. 世界市场因战争濒临崩溃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B. 欧美国家侵略重心转移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C. 第一次世界大战的全球性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D. 单一产业结构弊端显现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640" w:firstLineChars="200"/>
        <w:jc w:val="center"/>
        <w:rPr>
          <w:rFonts w:ascii="方正大标宋_GBK" w:cs="Times New Roman" w:eastAsia="方正大标宋_GBK" w:hAnsi="Times New Roman" w:hint="eastAsia"/>
          <w:color w:val="000000"/>
          <w:sz w:val="32"/>
          <w:szCs w:val="32"/>
        </w:rPr>
      </w:pPr>
      <w:r>
        <w:rPr>
          <w:rFonts w:ascii="方正大标宋_GBK" w:cs="Times New Roman" w:eastAsia="方正大标宋_GBK" w:hAnsi="Times New Roman" w:hint="eastAsia"/>
          <w:color w:val="000000"/>
          <w:sz w:val="32"/>
          <w:szCs w:val="32"/>
        </w:rPr>
        <w:t>考点三　一战后的国际秩序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lef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1. 凡尔赛—华盛顿体系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384"/>
        <w:gridCol w:w="8470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会议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1919年巴黎和会、1921—1922年华盛顿会议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条约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《凡尔赛条约》《九国公约》等一系列国际条约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本质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建构全球范围的帝国主义国际新秩序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特征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坚持帝国主义强权政治原则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主要内容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对战败国：德国及其盟国承担战争罪责，割地赔款，裁减军备，德国海外殖民地被瓜分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版图：承认波兰复国，承认捷克斯洛伐克和南斯拉夫等独立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均衡：限制美国、英国、日本等海军军备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对中国：</w:t>
            </w: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中国收回山东主权，但日本保留诸多特权。</w:t>
            </w: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列强同意将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门户开放</w:t>
            </w:r>
            <w:r>
              <w:rPr>
                <w:rFonts w:cs="Times New Roman" w:hAnsi="宋体"/>
                <w:color w:val="000000"/>
              </w:rPr>
              <w:t>”“</w:t>
            </w:r>
            <w:r>
              <w:rPr>
                <w:rFonts w:ascii="Times New Roman" w:cs="Times New Roman" w:hAnsi="Times New Roman"/>
                <w:color w:val="000000"/>
              </w:rPr>
              <w:t>机会均等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作为侵略中国的共同原则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适用范围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凡尔赛体系：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确立帝国主义在欧洲、西亚、北非的统治秩序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华盛顿体系：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确立帝国主义在东亚、太平洋地区的新秩序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特点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主导性：以英法为核心，美国地位上升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脆弱性：建立在帝国主义强权政治基础上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反动性：仍以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委任统治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形式瓜分海外殖民地，维持了殖民主义的统治秩序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不全面性：如排斥社会主义国家苏俄和战败国德国的参加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进步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①</w:t>
            </w:r>
            <w:r>
              <w:rPr>
                <w:rFonts w:ascii="Times New Roman" w:cs="Times New Roman" w:hAnsi="Times New Roman"/>
                <w:color w:val="000000"/>
              </w:rPr>
              <w:t>暂时缓和帝国主义国家之间的矛盾，创造相对和平的国际环境，有利于世界资本主义经济发展和短暂繁荣。</w:t>
            </w:r>
          </w:p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cs="Times New Roman" w:hAnsi="宋体"/>
                <w:color w:val="000000"/>
              </w:rPr>
              <w:t>②</w:t>
            </w:r>
            <w:r>
              <w:rPr>
                <w:rFonts w:ascii="Times New Roman" w:cs="Times New Roman" w:hAnsi="Times New Roman"/>
                <w:color w:val="000000"/>
              </w:rPr>
              <w:t>外交争斗与妥协达成相关国际条约的方式，是一种历史进步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702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局限</w:t>
            </w:r>
          </w:p>
        </w:tc>
        <w:tc>
          <w:tcPr>
            <w:tcW w:type="pct" w:w="4298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是列强暂时妥协的产物，存在四组矛盾(见下面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图解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)，引发民族复仇心理、地缘危险等，为二战爆发埋下隐患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【概念】  门户开放政策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是由美国于1899年首先提出，主要内容是承认列强在华所获的利益，在整个中国范围，列强都有进行贸易的权利。主要精神是利益均沾，机会平等。这是美国侵华行动的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里程碑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，使列强在侵华步骤上取得暂时的一致。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【概念】 委任统治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把原先战败国殖民地委托给西方战胜国来管理，实行门户开放、机会均等政策，该制度比原来的殖民统治有所进步，但也有很大局限性，因为第三方委任统治实际上还是殖民统治。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【图解】  凡尔赛—华盛顿体系下蕴含的国际矛盾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pict>
          <v:shape alt="XHZ24-YLLS52.tif" filled="f" id="图片 7" o:spid="_x0000_i1027" stroked="f" style="width:234.6pt;height:178.1pt;mso-position-horizontal-relative:page;mso-position-vertical-relative:page;mso-wrap-style:square" type="#_x0000_t75">
            <v:stroke linestyle="single"/>
            <v:imagedata o:title="" r:id="rId7"/>
            <v:path o:extrusionok="f"/>
            <o:lock aspectratio="t" v:ext="edit"/>
          </v:shape>
        </w:pic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2. 1920年国际联盟</w:t>
      </w:r>
    </w:p>
    <w:tbl>
      <w:tblPr>
        <w:tblStyle w:val="TableNormal"/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037"/>
        <w:gridCol w:w="8817"/>
      </w:tblGrid>
      <w:tr>
        <w:tblPrEx>
          <w:tblW w:type="pct" w:w="500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背景</w:t>
            </w: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两次工业革命后，各国交往紧密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行业性国际组织有所建立，提供借鉴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社会和平思潮日益高涨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美国总统威尔逊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十四点和平纲领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设想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来源</w:t>
            </w: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属于凡尔赛—华盛顿体系的重要组成部分，体现战后国际政治秩序的建立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性质</w:t>
            </w: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世界首个由主权国家组成的政治性国际组织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宗旨</w:t>
            </w: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促进国际合作和实现世界和平与安全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原则</w:t>
            </w: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决议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全体一致</w:t>
            </w:r>
            <w:r>
              <w:rPr>
                <w:rFonts w:cs="Times New Roman" w:hAnsi="宋体"/>
                <w:color w:val="000000"/>
              </w:rPr>
              <w:t>”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实质</w:t>
            </w: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英法维护自身利益、操纵国际事务的工具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进步</w:t>
            </w: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顺应世界发展趋势，开创国际合作新形式，为后来联合国等国际组织建立提供经验教训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在维护和平、制止侵略方面做了一定工作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在恢复战后欧洲经济、解决世界社会问题、加强国际合作等方面发挥一定的积极作用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反映和推动人们反战和平运动的发展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 w:val="restart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局限</w:t>
            </w: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牺牲弱小民族利益，反映大国强权政治，具有鲜明的帝国主义特征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缺乏普遍性和权威性：美国不参加、苏俄被长期排斥、日意退出等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决议</w:t>
            </w:r>
            <w:r>
              <w:rPr>
                <w:rFonts w:cs="Times New Roman" w:hAnsi="宋体"/>
                <w:color w:val="000000"/>
              </w:rPr>
              <w:t>“</w:t>
            </w:r>
            <w:r>
              <w:rPr>
                <w:rFonts w:ascii="Times New Roman" w:cs="Times New Roman" w:hAnsi="Times New Roman"/>
                <w:color w:val="000000"/>
              </w:rPr>
              <w:t>全体一致</w:t>
            </w:r>
            <w:r>
              <w:rPr>
                <w:rFonts w:cs="Times New Roman" w:hAnsi="宋体"/>
                <w:color w:val="000000"/>
              </w:rPr>
              <w:t>”</w:t>
            </w:r>
            <w:r>
              <w:rPr>
                <w:rFonts w:ascii="Times New Roman" w:cs="Times New Roman" w:hAnsi="Times New Roman"/>
                <w:color w:val="000000"/>
              </w:rPr>
              <w:t>：难以履行制止战争、维护世界和平的国际责任</w:t>
            </w:r>
          </w:p>
        </w:tc>
      </w:tr>
      <w:tr>
        <w:tblPrEx>
          <w:tblW w:type="pct" w:w="5000"/>
          <w:jc w:val="center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jc w:val="center"/>
        </w:trPr>
        <w:tc>
          <w:tcPr>
            <w:tcW w:type="pct" w:w="526"/>
            <w:vMerge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type="pct" w:w="4474"/>
            <w:vAlign w:val="center"/>
          </w:tcPr>
          <w:p>
            <w:pPr>
              <w:pStyle w:val="PlainText"/>
              <w:tabs>
                <w:tab w:pos="4680" w:val="left"/>
              </w:tabs>
              <w:snapToGrid w:val="0"/>
              <w:spacing w:line="36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不能有效制止法西斯国家扩大侵略，成为绥靖政策的工具，局部战争最终走向世界大战</w:t>
            </w:r>
          </w:p>
        </w:tc>
      </w:tr>
    </w:tbl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eastAsia="宋体" w:hAnsi="Times New Roman" w:hint="eastAsia"/>
          <w:color w:val="000000"/>
          <w:lang w:eastAsia="zh-CN" w:val="en-US"/>
        </w:rPr>
      </w:pPr>
      <w:r>
        <w:rPr>
          <w:rFonts w:ascii="Times New Roman" w:cs="Times New Roman" w:hAnsi="Times New Roman" w:hint="eastAsia"/>
          <w:color w:val="000000"/>
          <w:lang w:eastAsia="zh-CN" w:val="en-US"/>
        </w:rPr>
        <w:t>史料探究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视角4　巴黎和会(2020全国卷)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史料　巴黎和会上，瓜分土耳其的中东阿拉伯领地时，法国坚持要占有包括黎巴嫩、巴勒斯坦、摩苏尔在内的大叙利亚。英国反对，认为大叙利亚的面积过大。即使法国放弃对巴勒斯坦和摩苏尔的要求后，英国仍不同意大叙利亚计划，逼得法国总理克里孟梭说，这样一来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留给劳合·乔治选择的只有枪或剑了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 w:hint="eastAsia"/>
          <w:color w:val="000000"/>
        </w:rPr>
      </w:pPr>
      <w:r>
        <w:rPr>
          <w:rFonts w:ascii="Times New Roman" w:cs="Times New Roman" w:hAnsi="Times New Roman"/>
          <w:color w:val="000000"/>
        </w:rPr>
        <w:t>关于如何处置战败国德国的殖民地和土耳其的中东阿拉伯领地，各主要国家接受了美国总统威尔逊倡议的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十四点原则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中的委任统治主张。即实行委任统治是因为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其居民尚不能自立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，接受委任统治的国家也就是接受了为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此等人民之福利及发展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的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文明之神圣任务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righ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——吴于廑等主编《世界史》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根据史料并结合所学知识，概括英法发生的争执及其实质，(7分)围绕英法争执，评价威尔逊的委任统治主张。(8分)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视角5　一战后德国态度(2017海南高考)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史料　1919年1月，战胜国在巴黎凡尔赛宫召开和会，处理一战的遗留问题，德国等战败国未被允许参会。5月，《凡尔赛条约》草案传到德国后，全国上下群情激愤，柏林等地举行了抗议示威；艾伯特总统、谢德曼总理等人，都以激烈的词句抨击和约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 w:hint="eastAsia"/>
          <w:color w:val="000000"/>
        </w:rPr>
      </w:pPr>
      <w:r>
        <w:rPr>
          <w:rFonts w:ascii="Times New Roman" w:cs="Times New Roman" w:hAnsi="Times New Roman"/>
          <w:color w:val="000000"/>
        </w:rPr>
        <w:t>但是，鉴于战败国的处境，德国还是同意接受大部分条款，同时提出加入国际联盟、公正调查战争责任及修改和约等要求。战胜国出于私利，拒绝德国的所有要求，还限其在5天内必须作出答复，否则将诉诸武力。6月，德国政府最终被迫签署和约。签约后，德国许多报纸都在第一版加上了表示哀悼的黑色镶边，并号召准备复仇。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righ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——郑寅达《德国史》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根据史料并结合所学知识，概括德国针对巴黎和会与《凡尔赛条约》的诉求，(8分)简析《凡尔赛条约》对德国的影响。(7分)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 w:hint="eastAsia"/>
          <w:color w:val="000000"/>
          <w:lang w:eastAsia="zh-CN" w:val="en-US"/>
        </w:rPr>
      </w:pP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eastAsia="宋体" w:hAnsi="Times New Roman" w:hint="eastAsia"/>
          <w:color w:val="000000"/>
          <w:lang w:eastAsia="zh-CN" w:val="en-US"/>
        </w:rPr>
      </w:pPr>
      <w:r>
        <w:rPr>
          <w:rFonts w:ascii="Times New Roman" w:cs="Times New Roman" w:hAnsi="Times New Roman" w:hint="eastAsia"/>
          <w:color w:val="000000"/>
          <w:lang w:eastAsia="zh-CN" w:val="en-US"/>
        </w:rPr>
        <w:t>真题典例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5. (2020山东高考)第一次世界大战后，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现代欧洲联合思想之父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库登霍夫－卡莱基倡导建立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欧洲合众国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并发起了</w:t>
      </w:r>
      <w:r>
        <w:rPr>
          <w:rFonts w:cs="Times New Roman" w:hAnsi="宋体"/>
          <w:color w:val="000000"/>
        </w:rPr>
        <w:t>“</w:t>
      </w:r>
      <w:r>
        <w:rPr>
          <w:rFonts w:ascii="Times New Roman" w:cs="Times New Roman" w:hAnsi="Times New Roman"/>
          <w:color w:val="000000"/>
        </w:rPr>
        <w:t>泛欧运动</w:t>
      </w:r>
      <w:r>
        <w:rPr>
          <w:rFonts w:cs="Times New Roman" w:hAnsi="宋体"/>
          <w:color w:val="000000"/>
        </w:rPr>
        <w:t>”</w:t>
      </w:r>
      <w:r>
        <w:rPr>
          <w:rFonts w:ascii="Times New Roman" w:cs="Times New Roman" w:hAnsi="Times New Roman"/>
          <w:color w:val="000000"/>
        </w:rPr>
        <w:t>，在欧洲引起了强烈回响。这是因为(　　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A. 战争削弱了欧洲的国际地位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B. 凡尔赛体系缓和了欧洲各国矛盾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C. 美国联邦制为欧洲提供了借鉴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D. 国际联盟奠定了欧洲合作的基础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6. (2024山东高考)下图为1918年10月23日英国《笨拙》杂志刊登的一幅漫画《大兵与文官》。该漫画揭示出(　　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pict>
          <v:shape alt="XHZ24-YLLS53.tif" filled="f" id="图片 10" o:spid="_x0000_i1028" stroked="f" style="width:156.85pt;height:112.55pt;mso-position-horizontal-relative:page;mso-position-vertical-relative:page;mso-wrap-style:square" type="#_x0000_t75">
            <v:stroke linestyle="single"/>
            <v:imagedata o:title="" r:id="rId8"/>
            <v:path o:extrusionok="f"/>
            <o:lock aspectratio="t" v:ext="edit"/>
          </v:shape>
        </w:pic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A. 英国对德国的强烈担忧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B. 第一次世界大战的非正义性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C. 战后国际关系体系的脆弱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D. 英、法、美利益诉求的一致性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7. (2023福建高考)下图是一幅关于一战后国际关系的漫画，发表于1921年12月。画中德国被描绘成水中求救者的形象。该漫画反映当时(　　)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jc w:val="center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pict>
          <v:shape alt="XHZ23YL-LS413.tif" filled="f" id="图片 11" o:spid="_x0000_i1029" stroked="f" style="width:87.1pt;height:104.15pt;mso-position-horizontal-relative:page;mso-position-vertical-relative:page;mso-wrap-style:square" type="#_x0000_t75">
            <v:stroke linestyle="single"/>
            <v:imagedata o:title="" r:id="rId9"/>
            <v:path o:extrusionok="f"/>
            <o:lock aspectratio="t" v:ext="edit"/>
          </v:shape>
        </w:pic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A. 德国面临着经济大危机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B. 英法德三国间经济合作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C. 德国对英法的外交策略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D. 英法对德人道主义援助</w:t>
      </w:r>
    </w:p>
    <w:p>
      <w:pPr>
        <w:pStyle w:val="PlainText"/>
        <w:tabs>
          <w:tab w:pos="4680" w:val="left"/>
        </w:tabs>
        <w:snapToGrid w:val="0"/>
        <w:spacing w:line="360" w:lineRule="auto"/>
        <w:ind w:firstLine="420" w:firstLineChars="200"/>
        <w:rPr>
          <w:rFonts w:ascii="Times New Roman" w:cs="Times New Roman" w:hAnsi="Times New Roman"/>
          <w:color w:val="000000"/>
        </w:rPr>
      </w:pPr>
    </w:p>
    <w:sectPr>
      <w:headerReference r:id="rId10" w:type="default"/>
      <w:footerReference r:id="rId11" w:type="even"/>
      <w:footerReference r:id="rId12" w:type="default"/>
      <w:pgSz w:h="16838" w:w="11906"/>
      <w:pgMar w:bottom="1134" w:footer="992" w:gutter="0" w:header="851" w:left="1134" w:right="1134" w:top="1134"/>
      <w:cols w:space="708"/>
      <w:docGrid w:linePitch="312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方正大标宋_GBK">
    <w:altName w:val="汉仪书宋二KW"/>
    <w:panose1 w:val="03000509000000000000"/>
    <w:charset w:val="00"/>
    <w:family w:val="script"/>
    <w:pitch w:val="default"/>
    <w:sig w:usb0="00000001" w:usb1="080E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tabs>
        <w:tab w:val="center" w:pos="4153"/>
        <w:tab w:val="right" w:pos="8306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tabs>
        <w:tab w:val="center" w:pos="4153"/>
        <w:tab w:val="right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tabs>
        <w:tab w:val="center" w:pos="4153"/>
        <w:tab w:val="right" w:pos="8306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>
    <w:pPr>
      <w:pStyle w:val="Footer"/>
      <w:tabs>
        <w:tab w:val="center" w:pos="4153"/>
        <w:tab w:val="right" w:pos="8306"/>
      </w:tabs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7EB"/>
    <w:rsid w:val="000D1EFD"/>
    <w:rsid w:val="0014638E"/>
    <w:rsid w:val="00183A3B"/>
    <w:rsid w:val="001E053B"/>
    <w:rsid w:val="00213CA8"/>
    <w:rsid w:val="00262FFF"/>
    <w:rsid w:val="003448FA"/>
    <w:rsid w:val="004151FC"/>
    <w:rsid w:val="00427858"/>
    <w:rsid w:val="004A0DC1"/>
    <w:rsid w:val="004D20CA"/>
    <w:rsid w:val="004D6A86"/>
    <w:rsid w:val="00602308"/>
    <w:rsid w:val="006146DC"/>
    <w:rsid w:val="00755D3C"/>
    <w:rsid w:val="0077632D"/>
    <w:rsid w:val="00807E0A"/>
    <w:rsid w:val="00871889"/>
    <w:rsid w:val="00B4420F"/>
    <w:rsid w:val="00BB79A7"/>
    <w:rsid w:val="00C02FC6"/>
    <w:rsid w:val="00C17FCF"/>
    <w:rsid w:val="00D970E3"/>
    <w:rsid w:val="00DF17EB"/>
    <w:rsid w:val="00E14509"/>
    <w:rsid w:val="00EE12BE"/>
    <w:rsid w:val="00F058BA"/>
    <w:rsid w:val="00F746FB"/>
    <w:rsid w:val="00FE71E7"/>
    <w:rsid w:val="7FFB5E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hAnsi="Courier New" w:cs="Courier New"/>
      <w:szCs w:val="21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157263840</TotalTime>
  <Pages>9</Pages>
  <Words>1293</Words>
  <Characters>7372</Characters>
  <Application>Microsoft Office Word</Application>
  <DocSecurity>0</DocSecurity>
  <Lines>61</Lines>
  <Paragraphs>17</Paragraphs>
  <ScaleCrop>false</ScaleCrop>
  <Company>XSL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〖HS2〗〖JZ〗〖CS%100，0，0，0〗〖HT18</dc:title>
  <dc:creator>xsl</dc:creator>
  <cp:lastModifiedBy>阿马里落的早晨</cp:lastModifiedBy>
  <cp:revision>4</cp:revision>
  <dcterms:created xsi:type="dcterms:W3CDTF">2025-01-17T16:08:00Z</dcterms:created>
  <dcterms:modified xsi:type="dcterms:W3CDTF">2025-06-27T10:06:53Z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