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5B" w:rsidRPr="00A441DF" w:rsidRDefault="00DE115B" w:rsidP="00A441DF">
      <w:pPr>
        <w:pStyle w:val="2"/>
        <w:jc w:val="center"/>
        <w:rPr>
          <w:rFonts w:ascii="Times New Roman" w:hAnsi="Times New Roman"/>
        </w:rPr>
      </w:pPr>
      <w:r w:rsidRPr="00A441DF">
        <w:rPr>
          <w:rFonts w:ascii="Times New Roman" w:hAnsi="Times New Roman"/>
        </w:rPr>
        <w:t>§15.2</w:t>
      </w:r>
      <w:r w:rsidRPr="00A441DF">
        <w:rPr>
          <w:rFonts w:ascii="Times New Roman" w:hAnsi="Times New Roman"/>
        </w:rPr>
        <w:t xml:space="preserve">　随机事件的概率</w:t>
      </w:r>
    </w:p>
    <w:p w:rsidR="00DE115B" w:rsidRDefault="00DE115B" w:rsidP="00A441DF">
      <w:pPr>
        <w:pStyle w:val="3"/>
        <w:jc w:val="center"/>
      </w:pPr>
      <w:bookmarkStart w:id="0" w:name="_GoBack"/>
      <w:r w:rsidRPr="00DE115B">
        <w:t>第</w:t>
      </w:r>
      <w:r w:rsidRPr="00DE115B">
        <w:t>1</w:t>
      </w:r>
      <w:r w:rsidRPr="00DE115B">
        <w:t>课时</w:t>
      </w:r>
      <w:r>
        <w:t xml:space="preserve">　</w:t>
      </w:r>
      <w:r w:rsidRPr="00DE115B">
        <w:t>古典概型</w:t>
      </w:r>
    </w:p>
    <w:bookmarkEnd w:id="0"/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左括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左括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7.95pt">
            <v:imagedata r:id="rId6" r:href="rId7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DE115B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右括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右括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pict>
          <v:shape id="_x0000_i1026" type="#_x0000_t75" style="width:2.35pt;height:7.95pt">
            <v:imagedata r:id="rId8" r:href="rId9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1.</w:t>
      </w:r>
      <w:r w:rsidRPr="00DE115B">
        <w:rPr>
          <w:rFonts w:ascii="Times New Roman" w:hAnsi="Times New Roman" w:cs="Times New Roman"/>
        </w:rPr>
        <w:t>理解古典概型的概念及特点</w:t>
      </w:r>
      <w:r w:rsidRPr="00DE115B">
        <w:rPr>
          <w:rFonts w:ascii="Times New Roman" w:hAnsi="Times New Roman" w:cs="Times New Roman"/>
        </w:rPr>
        <w:t>.2.</w:t>
      </w:r>
      <w:r w:rsidRPr="00DE115B">
        <w:rPr>
          <w:rFonts w:ascii="Times New Roman" w:hAnsi="Times New Roman" w:cs="Times New Roman"/>
        </w:rPr>
        <w:t>掌握利用古典概型概率公式解决简单的概率计算问题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知识梳理教师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知识梳理</w:instrText>
      </w:r>
      <w:r w:rsidR="00502EAD">
        <w:rPr>
          <w:rFonts w:ascii="Times New Roman" w:hAnsi="Times New Roman" w:cs="Times New Roman" w:hint="eastAsia"/>
        </w:rPr>
        <w:instrText>教师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pict>
          <v:shape id="_x0000_i1027" type="#_x0000_t75" style="width:238.7pt;height:30.1pt">
            <v:imagedata r:id="rId10" r:href="rId11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黑体" w:hAnsi="Times New Roman" w:cs="Times New Roman"/>
        </w:rPr>
        <w:t>古典概型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如果某概率模型具有以下两个特点</w:t>
      </w:r>
      <w:r>
        <w:rPr>
          <w:rFonts w:ascii="Times New Roman" w:hAnsi="Times New Roman" w:cs="Times New Roman"/>
        </w:rPr>
        <w:t>：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样本空间</w:t>
      </w:r>
      <w:r w:rsidRPr="00DE115B">
        <w:rPr>
          <w:rFonts w:ascii="Times New Roman" w:hAnsi="Times New Roman" w:cs="Times New Roman"/>
          <w:i/>
        </w:rPr>
        <w:t>Ω</w:t>
      </w:r>
      <w:r w:rsidRPr="00DE115B">
        <w:rPr>
          <w:rFonts w:ascii="Times New Roman" w:hAnsi="Times New Roman" w:cs="Times New Roman"/>
        </w:rPr>
        <w:t>只含有</w:t>
      </w:r>
      <w:r w:rsidRPr="00DE115B">
        <w:rPr>
          <w:rFonts w:ascii="Times New Roman" w:hAnsi="Times New Roman" w:cs="Times New Roman"/>
          <w:u w:val="single"/>
        </w:rPr>
        <w:t>有限个</w:t>
      </w:r>
      <w:r w:rsidRPr="00DE115B">
        <w:rPr>
          <w:rFonts w:ascii="Times New Roman" w:hAnsi="Times New Roman" w:cs="Times New Roman"/>
        </w:rPr>
        <w:t>样本点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每个基本事件的发生都是</w:t>
      </w:r>
      <w:r w:rsidRPr="00DE115B">
        <w:rPr>
          <w:rFonts w:ascii="Times New Roman" w:hAnsi="Times New Roman" w:cs="Times New Roman"/>
          <w:u w:val="single"/>
        </w:rPr>
        <w:t>等可能</w:t>
      </w:r>
      <w:r w:rsidRPr="00DE115B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那么我们将满足上述条件的随机试验的概率模型称为古典概型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黑体" w:hAnsi="Times New Roman" w:cs="Times New Roman"/>
        </w:rPr>
        <w:t>古典概型的概率公式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在古典概型中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如果样本空间</w:t>
      </w:r>
      <w:r w:rsidRPr="00DE115B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 w:rsidRPr="00DE115B">
        <w:rPr>
          <w:rFonts w:ascii="Times New Roman" w:hAnsi="Times New Roman" w:cs="Times New Roman"/>
        </w:rPr>
        <w:t>{</w:t>
      </w:r>
      <w:r w:rsidRPr="00DE115B">
        <w:rPr>
          <w:rFonts w:ascii="Times New Roman" w:hAnsi="Times New Roman" w:cs="Times New Roman"/>
          <w:i/>
        </w:rPr>
        <w:t>ω</w:t>
      </w:r>
      <w:r w:rsidRPr="00DE115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ω</w:t>
      </w:r>
      <w:r w:rsidRPr="00DE115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E115B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ω</w:t>
      </w:r>
      <w:r w:rsidRPr="00DE115B">
        <w:rPr>
          <w:rFonts w:ascii="Times New Roman" w:hAnsi="Times New Roman" w:cs="Times New Roman"/>
          <w:i/>
          <w:vertAlign w:val="subscript"/>
        </w:rPr>
        <w:t>n</w:t>
      </w:r>
      <w:r w:rsidRPr="00DE115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n</w:t>
      </w:r>
      <w:r w:rsidRPr="00DE115B">
        <w:rPr>
          <w:rFonts w:ascii="Times New Roman" w:hAnsi="Times New Roman" w:cs="Times New Roman"/>
        </w:rPr>
        <w:t>为样本点的个数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那么每一个基本事件</w:t>
      </w:r>
      <w:r w:rsidRPr="00DE115B">
        <w:rPr>
          <w:rFonts w:ascii="Times New Roman" w:hAnsi="Times New Roman" w:cs="Times New Roman"/>
        </w:rPr>
        <w:t>{</w:t>
      </w:r>
      <w:r w:rsidRPr="00DE115B">
        <w:rPr>
          <w:rFonts w:ascii="Times New Roman" w:hAnsi="Times New Roman" w:cs="Times New Roman"/>
          <w:i/>
        </w:rPr>
        <w:t>ω</w:t>
      </w:r>
      <w:r w:rsidRPr="00DE115B">
        <w:rPr>
          <w:rFonts w:ascii="Times New Roman" w:hAnsi="Times New Roman" w:cs="Times New Roman"/>
          <w:i/>
          <w:vertAlign w:val="subscript"/>
        </w:rPr>
        <w:t>k</w:t>
      </w:r>
      <w:r w:rsidRPr="00DE115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DE115B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发生的概率都是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hAnsi="Times New Roman" w:cs="Times New Roman"/>
        </w:rPr>
        <w:t>.</w:t>
      </w:r>
      <w:r w:rsidRPr="00DE115B">
        <w:rPr>
          <w:rFonts w:ascii="Times New Roman" w:hAnsi="Times New Roman" w:cs="Times New Roman"/>
        </w:rPr>
        <w:t>如果事件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</w:rPr>
        <w:t>由其中</w:t>
      </w:r>
      <w:r w:rsidRPr="00DE115B">
        <w:rPr>
          <w:rFonts w:ascii="Times New Roman" w:hAnsi="Times New Roman" w:cs="Times New Roman"/>
          <w:i/>
        </w:rPr>
        <w:t>m</w:t>
      </w:r>
      <w:r w:rsidRPr="00DE115B">
        <w:rPr>
          <w:rFonts w:ascii="Times New Roman" w:hAnsi="Times New Roman" w:cs="Times New Roman"/>
        </w:rPr>
        <w:t>个等可能基本事件组合而成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即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</w:rPr>
        <w:t>中包含</w:t>
      </w:r>
      <w:r w:rsidRPr="00DE115B">
        <w:rPr>
          <w:rFonts w:ascii="Times New Roman" w:hAnsi="Times New Roman" w:cs="Times New Roman"/>
          <w:i/>
        </w:rPr>
        <w:t>m</w:t>
      </w:r>
      <w:r w:rsidRPr="00DE115B">
        <w:rPr>
          <w:rFonts w:ascii="Times New Roman" w:hAnsi="Times New Roman" w:cs="Times New Roman"/>
        </w:rPr>
        <w:t>个样本点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那么事件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</w:rPr>
        <w:t>发生的概率为</w:t>
      </w:r>
      <w:r w:rsidRPr="00DE115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hAnsi="Times New Roman" w:cs="Times New Roman"/>
        </w:rPr>
        <w:t>.</w:t>
      </w:r>
    </w:p>
    <w:p w:rsidR="00DE115B" w:rsidRDefault="00C712D3" w:rsidP="00A441D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6pt;height:19.2pt">
            <v:imagedata r:id="rId12" o:title="思考辨析判断正误"/>
          </v:shape>
        </w:pic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古典概型是一种计算概率的重要模型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DE115B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任何事件都可以作为基本事件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DE115B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古典概型有两个重要条件：</w:t>
      </w:r>
      <w:r w:rsidRPr="00DE115B">
        <w:rPr>
          <w:rFonts w:eastAsia="楷体_GB2312" w:hAnsi="宋体" w:cs="Times New Roman"/>
        </w:rPr>
        <w:t>①</w:t>
      </w:r>
      <w:r w:rsidRPr="00DE115B">
        <w:rPr>
          <w:rFonts w:ascii="Times New Roman" w:eastAsia="楷体_GB2312" w:hAnsi="Times New Roman" w:cs="Times New Roman"/>
        </w:rPr>
        <w:t>基本事件是有限的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eastAsia="楷体_GB2312" w:hAnsi="宋体" w:cs="Times New Roman"/>
        </w:rPr>
        <w:t>②</w:t>
      </w:r>
      <w:r w:rsidRPr="00DE115B">
        <w:rPr>
          <w:rFonts w:ascii="Times New Roman" w:eastAsia="楷体_GB2312" w:hAnsi="Times New Roman" w:cs="Times New Roman"/>
        </w:rPr>
        <w:t>每个基本事件的发生是等可能的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DE115B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从甲地到乙地共</w:t>
      </w:r>
      <w:r w:rsidRPr="00DE115B">
        <w:rPr>
          <w:rFonts w:ascii="Times New Roman" w:eastAsia="楷体_GB2312" w:hAnsi="Times New Roman" w:cs="Times New Roman"/>
          <w:i/>
        </w:rPr>
        <w:t>n</w:t>
      </w:r>
      <w:r w:rsidRPr="00DE115B">
        <w:rPr>
          <w:rFonts w:ascii="Times New Roman" w:eastAsia="楷体_GB2312" w:hAnsi="Times New Roman" w:cs="Times New Roman"/>
        </w:rPr>
        <w:t>条线路，且这</w:t>
      </w:r>
      <w:r w:rsidRPr="00DE115B">
        <w:rPr>
          <w:rFonts w:ascii="Times New Roman" w:eastAsia="楷体_GB2312" w:hAnsi="Times New Roman" w:cs="Times New Roman"/>
          <w:i/>
        </w:rPr>
        <w:t>n</w:t>
      </w:r>
      <w:r w:rsidRPr="00DE115B">
        <w:rPr>
          <w:rFonts w:ascii="Times New Roman" w:eastAsia="楷体_GB2312" w:hAnsi="Times New Roman" w:cs="Times New Roman"/>
        </w:rPr>
        <w:t>条线路长短各不相同，求某人任选一条路线正好选中最短路线的概率是古典概型问题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DE115B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DE115B" w:rsidRDefault="00DE115B" w:rsidP="00A441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题型探究教师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题型探究教师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29" type="#_x0000_t75" style="width:238.7pt;height:41pt">
            <v:imagedata r:id="rId13" r:href="rId14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一、古典概型的判断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例</w:t>
      </w:r>
      <w:r w:rsidRPr="00DE115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下列概率模型是古典概型吗</w:t>
      </w:r>
      <w:r>
        <w:rPr>
          <w:rFonts w:ascii="Times New Roman" w:hAnsi="Times New Roman" w:cs="Times New Roman"/>
        </w:rPr>
        <w:t>？</w:t>
      </w:r>
      <w:r w:rsidRPr="00DE115B">
        <w:rPr>
          <w:rFonts w:ascii="Times New Roman" w:hAnsi="Times New Roman" w:cs="Times New Roman"/>
        </w:rPr>
        <w:t>为什么</w:t>
      </w:r>
      <w:r>
        <w:rPr>
          <w:rFonts w:ascii="Times New Roman" w:hAnsi="Times New Roman" w:cs="Times New Roman"/>
        </w:rPr>
        <w:t>？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从区间</w:t>
      </w:r>
      <w:r>
        <w:rPr>
          <w:rFonts w:ascii="Times New Roman" w:hAnsi="Times New Roman" w:cs="Times New Roman"/>
        </w:rPr>
        <w:t>[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]</w:t>
      </w:r>
      <w:r w:rsidRPr="00DE115B">
        <w:rPr>
          <w:rFonts w:ascii="Times New Roman" w:hAnsi="Times New Roman" w:cs="Times New Roman"/>
        </w:rPr>
        <w:t>内任意取出一个实数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求取到实数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向上抛掷一枚不均匀的旧硬币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求正面朝上的概率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从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DE115B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100</w:t>
      </w:r>
      <w:r w:rsidRPr="00DE115B">
        <w:rPr>
          <w:rFonts w:ascii="Times New Roman" w:hAnsi="Times New Roman" w:cs="Times New Roman"/>
        </w:rPr>
        <w:t>这</w:t>
      </w:r>
      <w:r w:rsidRPr="00DE115B">
        <w:rPr>
          <w:rFonts w:ascii="Times New Roman" w:hAnsi="Times New Roman" w:cs="Times New Roman"/>
        </w:rPr>
        <w:t>100</w:t>
      </w:r>
      <w:r w:rsidRPr="00DE115B">
        <w:rPr>
          <w:rFonts w:ascii="Times New Roman" w:hAnsi="Times New Roman" w:cs="Times New Roman"/>
        </w:rPr>
        <w:t>个整数中任意取出一个整数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求取到偶数的概率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不是古典概型，因为区间</w:t>
      </w:r>
      <w:r>
        <w:rPr>
          <w:rFonts w:ascii="Times New Roman" w:eastAsia="仿宋_GB2312" w:hAnsi="Times New Roman" w:cs="Times New Roman"/>
        </w:rPr>
        <w:t>[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]</w:t>
      </w:r>
      <w:r w:rsidRPr="00DE115B">
        <w:rPr>
          <w:rFonts w:ascii="Times New Roman" w:eastAsia="仿宋_GB2312" w:hAnsi="Times New Roman" w:cs="Times New Roman"/>
        </w:rPr>
        <w:t>中有无限多个实数，取出的实数有无限多种结果，与</w:t>
      </w:r>
      <w:r w:rsidRPr="00DE115B">
        <w:rPr>
          <w:rFonts w:ascii="Times New Roman" w:eastAsia="仿宋_GB2312" w:hAnsi="Times New Roman" w:cs="Times New Roman"/>
        </w:rPr>
        <w:lastRenderedPageBreak/>
        <w:t>古典概型定义中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样本空间只含有有限个样本点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矛盾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不是古典概型，因为硬币不均匀导致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正面朝上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与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反面朝上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发生的可能性不相等，与古典概型定义中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每个基本事件的发生都是等可能的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矛盾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是古典概型，因为在试验中所有样本点是有限的，而且每个整数被抽到的可能性相等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楷体_GB2312" w:hAnsi="Times New Roman" w:cs="Times New Roman"/>
        </w:rPr>
        <w:t>古典概型需满足两个条件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样本点总数有限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各个样本点出现的可能性相等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跟踪训练</w:t>
      </w:r>
      <w:r w:rsidRPr="00DE115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下列问题中是古典概型的是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种下一棵杨树苗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求其能长成大树的概率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掷一枚质地不均匀的骰子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求掷出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点的概率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]</w:t>
      </w:r>
      <w:r w:rsidRPr="00DE115B">
        <w:rPr>
          <w:rFonts w:ascii="Times New Roman" w:hAnsi="Times New Roman" w:cs="Times New Roman"/>
        </w:rPr>
        <w:t>上任取一数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求这个数大于</w:t>
      </w:r>
      <w:r w:rsidRPr="00DE115B">
        <w:rPr>
          <w:rFonts w:ascii="Times New Roman" w:hAnsi="Times New Roman" w:cs="Times New Roman"/>
        </w:rPr>
        <w:t>1.5</w:t>
      </w:r>
      <w:r w:rsidRPr="00DE115B">
        <w:rPr>
          <w:rFonts w:ascii="Times New Roman" w:hAnsi="Times New Roman" w:cs="Times New Roman"/>
        </w:rPr>
        <w:t>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同时掷两枚质地均匀的骰子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求向上的点数之和是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D</w:t>
      </w:r>
    </w:p>
    <w:p w:rsidR="00DE115B" w:rsidRPr="00A441DF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</w:rPr>
        <w:t>B</w:t>
      </w:r>
      <w:r w:rsidRPr="00DE115B">
        <w:rPr>
          <w:rFonts w:ascii="Times New Roman" w:eastAsia="仿宋_GB2312" w:hAnsi="Times New Roman" w:cs="Times New Roman"/>
        </w:rPr>
        <w:t>两项中的样本点的出现不是等可能的；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项中样本点的个数是无限多个；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项中样本点的出现是等可能的，且是有限个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故选</w:t>
      </w:r>
      <w:r w:rsidRPr="00DE115B">
        <w:rPr>
          <w:rFonts w:ascii="Times New Roman" w:eastAsia="仿宋_GB2312" w:hAnsi="Times New Roman" w:cs="Times New Roman"/>
        </w:rPr>
        <w:t>D.</w:t>
      </w:r>
    </w:p>
    <w:p w:rsidR="00DE115B" w:rsidRPr="000E6416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0E6416">
        <w:rPr>
          <w:rFonts w:ascii="Times New Roman" w:eastAsia="黑体" w:hAnsi="Times New Roman" w:cs="Times New Roman"/>
        </w:rPr>
        <w:t>二、古典概型概率的计算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例</w:t>
      </w:r>
      <w:r w:rsidRPr="00DE115B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一个口袋内装有大小相等的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个白球和已编有不同号码的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个黑球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从中摸出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个球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样本空间的样本点的总数</w:t>
      </w:r>
      <w:r w:rsidRPr="00DE115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事件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摸出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个黑球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包含的样本点的个数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摸出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个黑球的概率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由于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个球的大小相等，摸出每个球的可能性是均等的，所以是古典概型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将黑球编号为黑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，从装有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个球的口袋内摸出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个球，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，白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，白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，白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，共有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个样本点，即</w:t>
      </w:r>
      <w:r w:rsidRPr="00DE115B">
        <w:rPr>
          <w:rFonts w:ascii="Times New Roman" w:eastAsia="仿宋_GB2312" w:hAnsi="Times New Roman" w:cs="Times New Roman"/>
          <w:i/>
        </w:rPr>
        <w:t>n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6.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事件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摸出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个黑球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黑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，黑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，共有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个样本点</w:t>
      </w:r>
      <w:r>
        <w:rPr>
          <w:rFonts w:ascii="Times New Roman" w:eastAsia="仿宋_GB2312" w:hAnsi="Times New Roman" w:cs="Times New Roman"/>
        </w:rPr>
        <w:t>．</w:t>
      </w:r>
    </w:p>
    <w:p w:rsidR="000E6416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样本点总数</w:t>
      </w:r>
      <w:r w:rsidRPr="00DE115B">
        <w:rPr>
          <w:rFonts w:ascii="Times New Roman" w:eastAsia="仿宋_GB2312" w:hAnsi="Times New Roman" w:cs="Times New Roman"/>
          <w:i/>
        </w:rPr>
        <w:t>n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，事件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摸出两个黑球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包含的样本点个数</w:t>
      </w:r>
      <w:r w:rsidRPr="00DE115B">
        <w:rPr>
          <w:rFonts w:ascii="Times New Roman" w:eastAsia="仿宋_GB2312" w:hAnsi="Times New Roman" w:cs="Times New Roman"/>
          <w:i/>
        </w:rPr>
        <w:t>m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，故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，即摸出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个黑球的概率为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楷体_GB2312" w:hAnsi="Times New Roman" w:cs="Times New Roman"/>
        </w:rPr>
        <w:t>利用古典概型公式计算概率的步骤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确定样本空间的样本点的总数</w:t>
      </w:r>
      <w:r w:rsidRPr="00DE115B">
        <w:rPr>
          <w:rFonts w:ascii="Times New Roman" w:eastAsia="楷体_GB2312" w:hAnsi="Times New Roman" w:cs="Times New Roman"/>
          <w:i/>
        </w:rPr>
        <w:t>n</w:t>
      </w:r>
      <w:r w:rsidRPr="00DE115B">
        <w:rPr>
          <w:rFonts w:ascii="Times New Roman" w:eastAsia="楷体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确定所求事件</w:t>
      </w:r>
      <w:r w:rsidRPr="00DE115B">
        <w:rPr>
          <w:rFonts w:ascii="Times New Roman" w:eastAsia="楷体_GB2312" w:hAnsi="Times New Roman" w:cs="Times New Roman"/>
          <w:i/>
        </w:rPr>
        <w:t>A</w:t>
      </w:r>
      <w:r w:rsidRPr="00DE115B">
        <w:rPr>
          <w:rFonts w:ascii="Times New Roman" w:eastAsia="楷体_GB2312" w:hAnsi="Times New Roman" w:cs="Times New Roman"/>
        </w:rPr>
        <w:t>包含的样本点的个数</w:t>
      </w:r>
      <w:r w:rsidRPr="00DE115B">
        <w:rPr>
          <w:rFonts w:ascii="Times New Roman" w:eastAsia="楷体_GB2312" w:hAnsi="Times New Roman" w:cs="Times New Roman"/>
          <w:i/>
        </w:rPr>
        <w:t>m</w:t>
      </w:r>
      <w:r w:rsidRPr="00DE115B">
        <w:rPr>
          <w:rFonts w:ascii="Times New Roman" w:eastAsia="楷体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DE115B">
        <w:rPr>
          <w:rFonts w:ascii="Times New Roman" w:eastAsia="楷体_GB2312" w:hAnsi="Times New Roman" w:cs="Times New Roman"/>
          <w:i/>
        </w:rPr>
        <w:instrText>m,n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楷体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跟踪训练</w:t>
      </w:r>
      <w:r w:rsidRPr="00DE115B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为美化环境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从红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白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紫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种颜色的花中任选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种花种在一个花坛中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余下的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种花种在另一个花坛中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则红色和紫色的花不在同一花坛的概率是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2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Pr="000E6416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从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种颜色的花中任选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种颜色的花种在一个花坛中，余下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种颜色的花种在另一花坛的种数有红黄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白紫、红白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黄紫、红紫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白黄、黄白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红紫、黄紫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红白、白紫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红黄，共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种，其中红色和紫色的花不在同一花坛的种数有红黄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白紫、红白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黄紫、黄紫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红白、白紫</w:t>
      </w:r>
      <w:r w:rsidRPr="00DE115B">
        <w:rPr>
          <w:rFonts w:ascii="Times New Roman" w:eastAsia="仿宋_GB2312" w:hAnsi="Times New Roman" w:cs="Times New Roman"/>
        </w:rPr>
        <w:t>—</w:t>
      </w:r>
      <w:r w:rsidRPr="00DE115B">
        <w:rPr>
          <w:rFonts w:ascii="Times New Roman" w:eastAsia="仿宋_GB2312" w:hAnsi="Times New Roman" w:cs="Times New Roman"/>
        </w:rPr>
        <w:t>红黄，共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种，故所求概率为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4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Pr="000E6416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0E6416">
        <w:rPr>
          <w:rFonts w:ascii="Times New Roman" w:eastAsia="黑体" w:hAnsi="Times New Roman" w:cs="Times New Roman"/>
        </w:rPr>
        <w:t>三、较复杂的古典概型的概率计算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例</w:t>
      </w:r>
      <w:r w:rsidRPr="00DE115B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先后抛掷两枚质地均匀的骰子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求点数之和为</w:t>
      </w:r>
      <w:r w:rsidRPr="00DE115B">
        <w:rPr>
          <w:rFonts w:ascii="Times New Roman" w:hAnsi="Times New Roman" w:cs="Times New Roman"/>
        </w:rPr>
        <w:t>7</w:t>
      </w:r>
      <w:r w:rsidRPr="00DE115B">
        <w:rPr>
          <w:rFonts w:ascii="Times New Roman" w:hAnsi="Times New Roman" w:cs="Times New Roman"/>
        </w:rPr>
        <w:t>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求掷出两个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点的概率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求点数之和能被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整除的概率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如图所示，从图中容易看出样本点与所描点一一对应，共</w:t>
      </w:r>
      <w:r w:rsidRPr="00DE115B">
        <w:rPr>
          <w:rFonts w:ascii="Times New Roman" w:eastAsia="仿宋_GB2312" w:hAnsi="Times New Roman" w:cs="Times New Roman"/>
        </w:rPr>
        <w:t>36</w:t>
      </w:r>
      <w:r w:rsidRPr="00DE115B">
        <w:rPr>
          <w:rFonts w:ascii="Times New Roman" w:eastAsia="仿宋_GB2312" w:hAnsi="Times New Roman" w:cs="Times New Roman"/>
        </w:rPr>
        <w:t>个，且每个样本点出现的可能性相等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7E76D0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7E76D0">
        <w:rPr>
          <w:rFonts w:ascii="Times New Roman" w:eastAsia="仿宋_GB2312" w:hAnsi="Times New Roman" w:cs="Times New Roman" w:hint="eastAsia"/>
        </w:rPr>
        <w:instrText>朱天华</w:instrText>
      </w:r>
      <w:r w:rsidR="007E76D0">
        <w:rPr>
          <w:rFonts w:ascii="Times New Roman" w:eastAsia="仿宋_GB2312" w:hAnsi="Times New Roman" w:cs="Times New Roman" w:hint="eastAsia"/>
        </w:rPr>
        <w:instrText>\\2021\\</w:instrText>
      </w:r>
      <w:r w:rsidR="007E76D0">
        <w:rPr>
          <w:rFonts w:ascii="Times New Roman" w:eastAsia="仿宋_GB2312" w:hAnsi="Times New Roman" w:cs="Times New Roman" w:hint="eastAsia"/>
        </w:rPr>
        <w:instrText>同步</w:instrText>
      </w:r>
      <w:r w:rsidR="007E76D0">
        <w:rPr>
          <w:rFonts w:ascii="Times New Roman" w:eastAsia="仿宋_GB2312" w:hAnsi="Times New Roman" w:cs="Times New Roman" w:hint="eastAsia"/>
        </w:rPr>
        <w:instrText>\\</w:instrText>
      </w:r>
      <w:r w:rsidR="007E76D0">
        <w:rPr>
          <w:rFonts w:ascii="Times New Roman" w:eastAsia="仿宋_GB2312" w:hAnsi="Times New Roman" w:cs="Times New Roman" w:hint="eastAsia"/>
        </w:rPr>
        <w:instrText>数学</w:instrText>
      </w:r>
      <w:r w:rsidR="007E76D0">
        <w:rPr>
          <w:rFonts w:ascii="Times New Roman" w:eastAsia="仿宋_GB2312" w:hAnsi="Times New Roman" w:cs="Times New Roman" w:hint="eastAsia"/>
        </w:rPr>
        <w:instrText xml:space="preserve"> </w:instrText>
      </w:r>
      <w:r w:rsidR="007E76D0">
        <w:rPr>
          <w:rFonts w:ascii="Times New Roman" w:eastAsia="仿宋_GB2312" w:hAnsi="Times New Roman" w:cs="Times New Roman" w:hint="eastAsia"/>
        </w:rPr>
        <w:instrText>苏教</w:instrText>
      </w:r>
      <w:r w:rsidR="007E76D0">
        <w:rPr>
          <w:rFonts w:ascii="Times New Roman" w:eastAsia="仿宋_GB2312" w:hAnsi="Times New Roman" w:cs="Times New Roman" w:hint="eastAsia"/>
        </w:rPr>
        <w:instrText xml:space="preserve"> </w:instrText>
      </w:r>
      <w:r w:rsidR="007E76D0">
        <w:rPr>
          <w:rFonts w:ascii="Times New Roman" w:eastAsia="仿宋_GB2312" w:hAnsi="Times New Roman" w:cs="Times New Roman" w:hint="eastAsia"/>
        </w:rPr>
        <w:instrText>必修第二册</w:instrText>
      </w:r>
      <w:r w:rsidR="007E76D0">
        <w:rPr>
          <w:rFonts w:ascii="Times New Roman" w:eastAsia="仿宋_GB2312" w:hAnsi="Times New Roman" w:cs="Times New Roman" w:hint="eastAsia"/>
        </w:rPr>
        <w:instrText xml:space="preserve">\\SY404.TIF"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02EAD">
        <w:rPr>
          <w:rFonts w:ascii="Times New Roman" w:eastAsia="仿宋_GB2312" w:hAnsi="Times New Roman" w:cs="Times New Roman"/>
        </w:rPr>
        <w:fldChar w:fldCharType="begin"/>
      </w:r>
      <w:r w:rsidR="00502EAD">
        <w:rPr>
          <w:rFonts w:ascii="Times New Roman" w:eastAsia="仿宋_GB2312" w:hAnsi="Times New Roman" w:cs="Times New Roman"/>
        </w:rPr>
        <w:instrText xml:space="preserve"> </w:instrText>
      </w:r>
      <w:r w:rsidR="00502EAD">
        <w:rPr>
          <w:rFonts w:ascii="Times New Roman" w:eastAsia="仿宋_GB2312" w:hAnsi="Times New Roman" w:cs="Times New Roman" w:hint="eastAsia"/>
        </w:rPr>
        <w:instrText>INCLUDEPICTURE  "E:\\</w:instrText>
      </w:r>
      <w:r w:rsidR="00502EAD">
        <w:rPr>
          <w:rFonts w:ascii="Times New Roman" w:eastAsia="仿宋_GB2312" w:hAnsi="Times New Roman" w:cs="Times New Roman" w:hint="eastAsia"/>
        </w:rPr>
        <w:instrText>朱天华</w:instrText>
      </w:r>
      <w:r w:rsidR="00502EAD">
        <w:rPr>
          <w:rFonts w:ascii="Times New Roman" w:eastAsia="仿宋_GB2312" w:hAnsi="Times New Roman" w:cs="Times New Roman" w:hint="eastAsia"/>
        </w:rPr>
        <w:instrText>\\2021\\</w:instrText>
      </w:r>
      <w:r w:rsidR="00502EAD">
        <w:rPr>
          <w:rFonts w:ascii="Times New Roman" w:eastAsia="仿宋_GB2312" w:hAnsi="Times New Roman" w:cs="Times New Roman" w:hint="eastAsia"/>
        </w:rPr>
        <w:instrText>同步</w:instrText>
      </w:r>
      <w:r w:rsidR="00502EAD">
        <w:rPr>
          <w:rFonts w:ascii="Times New Roman" w:eastAsia="仿宋_GB2312" w:hAnsi="Times New Roman" w:cs="Times New Roman" w:hint="eastAsia"/>
        </w:rPr>
        <w:instrText>\\</w:instrText>
      </w:r>
      <w:r w:rsidR="00502EAD">
        <w:rPr>
          <w:rFonts w:ascii="Times New Roman" w:eastAsia="仿宋_GB2312" w:hAnsi="Times New Roman" w:cs="Times New Roman" w:hint="eastAsia"/>
        </w:rPr>
        <w:instrText>数学</w:instrText>
      </w:r>
      <w:r w:rsidR="00502EAD">
        <w:rPr>
          <w:rFonts w:ascii="Times New Roman" w:eastAsia="仿宋_GB2312" w:hAnsi="Times New Roman" w:cs="Times New Roman" w:hint="eastAsia"/>
        </w:rPr>
        <w:instrText xml:space="preserve"> </w:instrText>
      </w:r>
      <w:r w:rsidR="00502EAD">
        <w:rPr>
          <w:rFonts w:ascii="Times New Roman" w:eastAsia="仿宋_GB2312" w:hAnsi="Times New Roman" w:cs="Times New Roman" w:hint="eastAsia"/>
        </w:rPr>
        <w:instrText>苏教</w:instrText>
      </w:r>
      <w:r w:rsidR="00502EAD">
        <w:rPr>
          <w:rFonts w:ascii="Times New Roman" w:eastAsia="仿宋_GB2312" w:hAnsi="Times New Roman" w:cs="Times New Roman" w:hint="eastAsia"/>
        </w:rPr>
        <w:instrText xml:space="preserve"> </w:instrText>
      </w:r>
      <w:r w:rsidR="00502EAD">
        <w:rPr>
          <w:rFonts w:ascii="Times New Roman" w:eastAsia="仿宋_GB2312" w:hAnsi="Times New Roman" w:cs="Times New Roman" w:hint="eastAsia"/>
        </w:rPr>
        <w:instrText>必修第二册</w:instrText>
      </w:r>
      <w:r w:rsidR="00502EAD">
        <w:rPr>
          <w:rFonts w:ascii="Times New Roman" w:eastAsia="仿宋_GB2312" w:hAnsi="Times New Roman" w:cs="Times New Roman" w:hint="eastAsia"/>
        </w:rPr>
        <w:instrText>\\SY404.TIF" \* MERGEFORMATINET</w:instrText>
      </w:r>
      <w:r w:rsidR="00502EAD">
        <w:rPr>
          <w:rFonts w:ascii="Times New Roman" w:eastAsia="仿宋_GB2312" w:hAnsi="Times New Roman" w:cs="Times New Roman"/>
        </w:rPr>
        <w:instrText xml:space="preserve"> </w:instrText>
      </w:r>
      <w:r w:rsidR="00502EAD">
        <w:rPr>
          <w:rFonts w:ascii="Times New Roman" w:eastAsia="仿宋_GB2312" w:hAnsi="Times New Roman" w:cs="Times New Roman"/>
        </w:rPr>
        <w:fldChar w:fldCharType="separate"/>
      </w:r>
      <w:r w:rsidR="00C712D3">
        <w:rPr>
          <w:rFonts w:ascii="Times New Roman" w:eastAsia="仿宋_GB2312" w:hAnsi="Times New Roman" w:cs="Times New Roman"/>
        </w:rPr>
        <w:pict>
          <v:shape id="_x0000_i1030" type="#_x0000_t75" style="width:141.65pt;height:123.35pt">
            <v:imagedata r:id="rId15" r:href="rId16"/>
          </v:shape>
        </w:pict>
      </w:r>
      <w:r w:rsidR="00502EAD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点数之和为</w:t>
      </w:r>
      <w:r w:rsidRPr="00DE115B">
        <w:rPr>
          <w:rFonts w:ascii="Times New Roman" w:eastAsia="仿宋_GB2312" w:hAnsi="Times New Roman" w:cs="Times New Roman"/>
        </w:rPr>
        <w:t>7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，从图中可以看出，事件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包含的样本点共有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个：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故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6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掷出两个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点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，从图中可以看出，事件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包含的样本点只有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个，即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故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点数之和能被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整除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，则事件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包含的样本点共</w:t>
      </w:r>
      <w:r w:rsidRPr="00DE115B">
        <w:rPr>
          <w:rFonts w:ascii="Times New Roman" w:eastAsia="仿宋_GB2312" w:hAnsi="Times New Roman" w:cs="Times New Roman"/>
        </w:rPr>
        <w:t>12</w:t>
      </w:r>
      <w:r w:rsidRPr="00DE115B">
        <w:rPr>
          <w:rFonts w:ascii="Times New Roman" w:eastAsia="仿宋_GB2312" w:hAnsi="Times New Roman" w:cs="Times New Roman"/>
        </w:rPr>
        <w:t>个：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故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楷体_GB2312" w:hAnsi="Times New Roman" w:cs="Times New Roman"/>
        </w:rPr>
        <w:t>在求概率时，若事件可以表示成有序数对的形式，则可以把全体样本点用平面直角坐标系中的点表示，即采用图表的形式可以准确地找出样本点的个数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故采用数形结合法求概率可以使解决问题的过程变得形象、直观，更方便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跟踪训练</w:t>
      </w:r>
      <w:r w:rsidRPr="00DE115B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某旅游爱好者计划从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个亚洲国家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  <w:vertAlign w:val="subscript"/>
        </w:rPr>
        <w:t>3</w:t>
      </w:r>
      <w:r w:rsidRPr="00DE115B">
        <w:rPr>
          <w:rFonts w:ascii="Times New Roman" w:hAnsi="Times New Roman" w:cs="Times New Roman"/>
        </w:rPr>
        <w:t>和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个欧洲国家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ascii="Times New Roman" w:hAnsi="Times New Roman" w:cs="Times New Roman"/>
          <w:vertAlign w:val="subscript"/>
        </w:rPr>
        <w:t>3</w:t>
      </w:r>
      <w:r w:rsidRPr="00DE115B">
        <w:rPr>
          <w:rFonts w:ascii="Times New Roman" w:hAnsi="Times New Roman" w:cs="Times New Roman"/>
        </w:rPr>
        <w:t>中选择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个国家去旅游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若从这</w:t>
      </w:r>
      <w:r w:rsidRPr="00DE115B">
        <w:rPr>
          <w:rFonts w:ascii="Times New Roman" w:hAnsi="Times New Roman" w:cs="Times New Roman"/>
        </w:rPr>
        <w:t>6</w:t>
      </w:r>
      <w:r w:rsidRPr="00DE115B">
        <w:rPr>
          <w:rFonts w:ascii="Times New Roman" w:hAnsi="Times New Roman" w:cs="Times New Roman"/>
        </w:rPr>
        <w:t>个国家中任选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求这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个国家都是亚洲国家的概率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若从亚洲国家和欧洲国家中各任选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求这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个国家包括</w:t>
      </w:r>
      <w:r w:rsidRPr="00DE115B">
        <w:rPr>
          <w:rFonts w:ascii="Times New Roman" w:hAnsi="Times New Roman" w:cs="Times New Roman"/>
          <w:i/>
        </w:rPr>
        <w:t>A</w:t>
      </w:r>
      <w:r w:rsidRPr="00DE115B">
        <w:rPr>
          <w:rFonts w:ascii="Times New Roman" w:hAnsi="Times New Roman" w:cs="Times New Roman"/>
          <w:vertAlign w:val="subscript"/>
        </w:rPr>
        <w:t>1</w:t>
      </w:r>
      <w:r w:rsidRPr="00DE115B">
        <w:rPr>
          <w:rFonts w:ascii="Times New Roman" w:hAnsi="Times New Roman" w:cs="Times New Roman"/>
        </w:rPr>
        <w:t>但不包括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ascii="Times New Roman" w:hAnsi="Times New Roman" w:cs="Times New Roman"/>
          <w:vertAlign w:val="subscript"/>
        </w:rPr>
        <w:t>1</w:t>
      </w:r>
      <w:r w:rsidRPr="00DE115B">
        <w:rPr>
          <w:rFonts w:ascii="Times New Roman" w:hAnsi="Times New Roman" w:cs="Times New Roman"/>
        </w:rPr>
        <w:t>的概率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由题意知，从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个国家中任选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个国家，所有样本点有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15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所选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个国家都是亚洲国家的事件所包含的样本点有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则所求事件的概率为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从亚洲国家和欧洲国家中各任选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个，所有样本点有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9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包括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但不包括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的事件所包含的样本点有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则所求事件的概率为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0E64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随堂演练教师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随堂演练教师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1" type="#_x0000_t75" style="width:239pt;height:41pt">
            <v:imagedata r:id="rId17" r:href="rId18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下列试验是古典概型的是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在适宜的条件下种一粒种子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发芽的概率</w:t>
      </w:r>
    </w:p>
    <w:p w:rsidR="00DE115B" w:rsidRPr="000E6416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0E6416">
        <w:rPr>
          <w:rFonts w:ascii="Times New Roman" w:hAnsi="Times New Roman" w:cs="Times New Roman"/>
          <w:spacing w:val="-4"/>
        </w:rPr>
        <w:t>B</w:t>
      </w:r>
      <w:r w:rsidRPr="000E6416">
        <w:rPr>
          <w:rFonts w:ascii="Times New Roman" w:hAnsi="Times New Roman" w:cs="Times New Roman"/>
          <w:spacing w:val="-4"/>
        </w:rPr>
        <w:t>．口袋里有</w:t>
      </w:r>
      <w:r w:rsidRPr="000E6416">
        <w:rPr>
          <w:rFonts w:ascii="Times New Roman" w:hAnsi="Times New Roman" w:cs="Times New Roman"/>
          <w:spacing w:val="-4"/>
        </w:rPr>
        <w:t>2</w:t>
      </w:r>
      <w:r w:rsidRPr="000E6416">
        <w:rPr>
          <w:rFonts w:ascii="Times New Roman" w:hAnsi="Times New Roman" w:cs="Times New Roman"/>
          <w:spacing w:val="-4"/>
        </w:rPr>
        <w:t>个白球和</w:t>
      </w:r>
      <w:r w:rsidRPr="000E6416">
        <w:rPr>
          <w:rFonts w:ascii="Times New Roman" w:hAnsi="Times New Roman" w:cs="Times New Roman"/>
          <w:spacing w:val="-4"/>
        </w:rPr>
        <w:t>2</w:t>
      </w:r>
      <w:r w:rsidRPr="000E6416">
        <w:rPr>
          <w:rFonts w:ascii="Times New Roman" w:hAnsi="Times New Roman" w:cs="Times New Roman"/>
          <w:spacing w:val="-4"/>
        </w:rPr>
        <w:t>个黑球，这</w:t>
      </w:r>
      <w:r w:rsidRPr="000E6416">
        <w:rPr>
          <w:rFonts w:ascii="Times New Roman" w:hAnsi="Times New Roman" w:cs="Times New Roman"/>
          <w:spacing w:val="-4"/>
        </w:rPr>
        <w:t>4</w:t>
      </w:r>
      <w:r w:rsidRPr="000E6416">
        <w:rPr>
          <w:rFonts w:ascii="Times New Roman" w:hAnsi="Times New Roman" w:cs="Times New Roman"/>
          <w:spacing w:val="-4"/>
        </w:rPr>
        <w:t>个球除颜色外完全相同，从中任取一球为白球的概率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向一个圆面内部随机地投一个点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该点落在圆心的概率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老师从甲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丙三名学生中任选两人做典型发言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甲被选中的概率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BD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不是等可能事件，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不满足有限性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在</w:t>
      </w:r>
      <w:r w:rsidRPr="00DE115B">
        <w:rPr>
          <w:rFonts w:ascii="Times New Roman" w:hAnsi="Times New Roman" w:cs="Times New Roman"/>
        </w:rPr>
        <w:t>50</w:t>
      </w:r>
      <w:r w:rsidRPr="00DE115B">
        <w:rPr>
          <w:rFonts w:ascii="Times New Roman" w:hAnsi="Times New Roman" w:cs="Times New Roman"/>
        </w:rPr>
        <w:t>瓶牛奶中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有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瓶已经过了保质期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从中任取一瓶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取到已经过保质期的牛奶的概率是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 </w:t>
      </w:r>
      <w:r w:rsidR="000E6416">
        <w:rPr>
          <w:rFonts w:ascii="Times New Roman" w:hAnsi="Times New Roman" w:cs="Times New Roman"/>
        </w:rPr>
        <w:tab/>
      </w:r>
      <w:r w:rsidRPr="00DE11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0.05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 </w:t>
      </w:r>
      <w:r w:rsidR="000E6416">
        <w:rPr>
          <w:rFonts w:ascii="Times New Roman" w:hAnsi="Times New Roman" w:cs="Times New Roman"/>
        </w:rPr>
        <w:tab/>
      </w: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0.9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由题意知，因为在</w:t>
      </w:r>
      <w:r w:rsidRPr="00DE115B">
        <w:rPr>
          <w:rFonts w:ascii="Times New Roman" w:eastAsia="仿宋_GB2312" w:hAnsi="Times New Roman" w:cs="Times New Roman"/>
        </w:rPr>
        <w:t>50</w:t>
      </w:r>
      <w:r w:rsidRPr="00DE115B">
        <w:rPr>
          <w:rFonts w:ascii="Times New Roman" w:eastAsia="仿宋_GB2312" w:hAnsi="Times New Roman" w:cs="Times New Roman"/>
        </w:rPr>
        <w:t>瓶牛奶中任取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瓶有</w:t>
      </w:r>
      <w:r w:rsidRPr="00DE115B">
        <w:rPr>
          <w:rFonts w:ascii="Times New Roman" w:eastAsia="仿宋_GB2312" w:hAnsi="Times New Roman" w:cs="Times New Roman"/>
        </w:rPr>
        <w:t>50</w:t>
      </w:r>
      <w:r w:rsidRPr="00DE115B">
        <w:rPr>
          <w:rFonts w:ascii="Times New Roman" w:eastAsia="仿宋_GB2312" w:hAnsi="Times New Roman" w:cs="Times New Roman"/>
        </w:rPr>
        <w:t>种不同的取法，取到已过保质期的牛奶有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种不同的取法，根据古典概型公式求得概率是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5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50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0.1.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丙三名同学站成一排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甲站在中间的概率是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2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甲、乙、丙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甲、丙、乙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乙、甲、丙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乙、丙、甲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丙、甲、乙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丙、乙、甲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甲站在中间的样本点包括：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乙、甲、丙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丙、甲、乙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个，所以甲站在中间的概率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将一枚骰子先后投掷两次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两次向上点数之和为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的倍数的概率为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7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将一枚骰子投掷两次，样本点个数为</w:t>
      </w:r>
      <w:r w:rsidRPr="00DE115B">
        <w:rPr>
          <w:rFonts w:ascii="Times New Roman" w:eastAsia="仿宋_GB2312" w:hAnsi="Times New Roman" w:cs="Times New Roman"/>
        </w:rPr>
        <w:t>36</w:t>
      </w:r>
      <w:r w:rsidRPr="00DE115B">
        <w:rPr>
          <w:rFonts w:ascii="Times New Roman" w:eastAsia="仿宋_GB2312" w:hAnsi="Times New Roman" w:cs="Times New Roman"/>
        </w:rPr>
        <w:t>，且每个样本点出现的可能性相等，其中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将一枚骰子投掷两次，两次向上点数之和为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的倍数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所包含的样本点有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7</w:t>
      </w:r>
      <w:r w:rsidRPr="00DE115B">
        <w:rPr>
          <w:rFonts w:ascii="Times New Roman" w:eastAsia="仿宋_GB2312" w:hAnsi="Times New Roman" w:cs="Times New Roman"/>
        </w:rPr>
        <w:t>个，故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将一枚骰子先后投掷两次，两次向上点数之和为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的倍数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7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从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中任意取出两个不同的数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则其和为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0.2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两数之和等于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，总的样本点有：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个，且每个样本点出现的可能性相等，所以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0.2.</w:t>
      </w:r>
    </w:p>
    <w:p w:rsidR="00DE115B" w:rsidRDefault="00C712D3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6pt;height:19.2pt">
            <v:imagedata r:id="rId19" o:title="课堂小结通"/>
          </v:shape>
        </w:pic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知识清单：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古典概型的判断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eastAsia="楷体_GB2312" w:hAnsi="Times New Roman" w:cs="Times New Roman"/>
        </w:rPr>
        <w:t>古典概型的概率公式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方法归纳：列举法、列表法、树形图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DE115B">
        <w:rPr>
          <w:rFonts w:ascii="Times New Roman" w:eastAsia="楷体_GB2312" w:hAnsi="Times New Roman" w:cs="Times New Roman"/>
        </w:rPr>
        <w:t>常见误区：列举样本点的个数时，要按照一定顺序，做到不重、不漏</w:t>
      </w:r>
      <w:r>
        <w:rPr>
          <w:rFonts w:ascii="Times New Roman" w:eastAsia="楷体_GB2312" w:hAnsi="Times New Roman" w:cs="Times New Roman"/>
        </w:rPr>
        <w:t>．</w:t>
      </w:r>
    </w:p>
    <w:p w:rsidR="00DE115B" w:rsidRDefault="00DE115B" w:rsidP="000E64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课时对点练教师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课时对点练教师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3" type="#_x0000_t75" style="width:239pt;height:41pt">
            <v:imagedata r:id="rId20" r:href="rId21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0E64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基础巩固</w:instrText>
      </w:r>
      <w:r w:rsidR="007E76D0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基础巩固</w:instrText>
      </w:r>
      <w:r w:rsidR="00502EAD">
        <w:rPr>
          <w:rFonts w:ascii="Times New Roman" w:hAnsi="Times New Roman" w:cs="Times New Roman" w:hint="eastAsia"/>
        </w:rPr>
        <w:instrText>a.TIF"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4" type="#_x0000_t75" style="width:69.05pt;height:24.8pt">
            <v:imagedata r:id="rId22" r:href="rId23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下列是古典概型的是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任意抛掷两枚骰子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所得点数之和作为样本点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求任意的一个正整数平方的个位数字是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的概率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将取出的正整数作为样本点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在甲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丁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名志愿者中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任选一名志愿者去参加跳高项目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求甲被选中的概率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抛掷一枚质地均匀的硬币至首次出现正面为止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抛掷的次数作为样本点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项中由于点数的和出现的可能性不相等，故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不是古典概型；</w:t>
      </w:r>
      <w:r w:rsidRPr="00DE115B">
        <w:rPr>
          <w:rFonts w:ascii="Times New Roman" w:eastAsia="仿宋_GB2312" w:hAnsi="Times New Roman" w:cs="Times New Roman"/>
        </w:rPr>
        <w:t>B</w:t>
      </w:r>
      <w:r w:rsidRPr="00DE115B">
        <w:rPr>
          <w:rFonts w:ascii="Times New Roman" w:eastAsia="仿宋_GB2312" w:hAnsi="Times New Roman" w:cs="Times New Roman"/>
        </w:rPr>
        <w:t>项中的样本点的个数是无限的，故</w:t>
      </w:r>
      <w:r w:rsidRPr="00DE115B">
        <w:rPr>
          <w:rFonts w:ascii="Times New Roman" w:eastAsia="仿宋_GB2312" w:hAnsi="Times New Roman" w:cs="Times New Roman"/>
        </w:rPr>
        <w:t>B</w:t>
      </w:r>
      <w:r w:rsidRPr="00DE115B">
        <w:rPr>
          <w:rFonts w:ascii="Times New Roman" w:eastAsia="仿宋_GB2312" w:hAnsi="Times New Roman" w:cs="Times New Roman"/>
        </w:rPr>
        <w:t>不是古典概型；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项中满足古典概型的有限性和等可能性，故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是古典概型；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项中样本点既不是有限个也不具有等可能性，故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不是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若书架上放的工具书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故事书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图画书分别是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本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本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本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则随机抽出一本是故事书的概率为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3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3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B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样本点总数为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抽出一本是故事书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包含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个样本点，所以其概率为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张卡片上分别写有数字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从这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张卡片中随机抽取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则取出的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张卡片上的数字之和为奇数的概率为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2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3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试验的样本空间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个样本点，且每个样本点出现的可能性相同，数字之和为奇数的有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个样本点，所以所求概率为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小敏打开计算机时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忘记了开机密码的前两位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只记得第一位是</w:t>
      </w:r>
      <w:r w:rsidRPr="00DE115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N</w:t>
      </w:r>
      <w:r w:rsidRPr="00DE115B">
        <w:rPr>
          <w:rFonts w:ascii="Times New Roman" w:hAnsi="Times New Roman" w:cs="Times New Roman"/>
        </w:rPr>
        <w:t>中的一个字母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第二位是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中的一个数字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则小敏输入一次密码能够成功开机的概率是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8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eastAsia="仿宋_GB2312" w:hAnsi="宋体" w:cs="Times New Roman"/>
        </w:rPr>
        <w:t>∵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I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I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I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I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I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N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N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N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N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N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eastAsia="仿宋_GB2312" w:hAnsi="宋体" w:cs="Times New Roman"/>
        </w:rPr>
        <w:t>∴</w:t>
      </w:r>
      <w:r w:rsidRPr="00DE115B">
        <w:rPr>
          <w:rFonts w:ascii="Times New Roman" w:eastAsia="仿宋_GB2312" w:hAnsi="Times New Roman" w:cs="Times New Roman"/>
        </w:rPr>
        <w:t>共</w:t>
      </w:r>
      <w:r w:rsidRPr="00DE115B">
        <w:rPr>
          <w:rFonts w:ascii="Times New Roman" w:eastAsia="仿宋_GB2312" w:hAnsi="Times New Roman" w:cs="Times New Roman"/>
        </w:rPr>
        <w:t>15</w:t>
      </w:r>
      <w:r w:rsidRPr="00DE115B">
        <w:rPr>
          <w:rFonts w:ascii="Times New Roman" w:eastAsia="仿宋_GB2312" w:hAnsi="Times New Roman" w:cs="Times New Roman"/>
        </w:rPr>
        <w:t>个样本点，且每个样本点出现的可能性相等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正确的开机密码只有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种，</w:t>
      </w:r>
      <w:r w:rsidRPr="00DE115B">
        <w:rPr>
          <w:rFonts w:eastAsia="仿宋_GB2312" w:hAnsi="宋体" w:cs="Times New Roman"/>
        </w:rPr>
        <w:t>∴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投掷一枚质地均匀的正方体骰子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下列说法正确的有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出现点数为奇数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的概率等于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出现点数为偶数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的概率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只要连掷</w:t>
      </w:r>
      <w:r w:rsidRPr="00DE115B">
        <w:rPr>
          <w:rFonts w:ascii="Times New Roman" w:hAnsi="Times New Roman" w:cs="Times New Roman"/>
        </w:rPr>
        <w:t>6</w:t>
      </w:r>
      <w:r w:rsidRPr="00DE115B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一定会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出现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点</w:t>
      </w:r>
      <w:r w:rsidRPr="00DE115B">
        <w:rPr>
          <w:rFonts w:hAnsi="宋体" w:cs="Times New Roman"/>
        </w:rPr>
        <w:t>”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投掷前默念几次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出现</w:t>
      </w:r>
      <w:r w:rsidRPr="00DE115B">
        <w:rPr>
          <w:rFonts w:ascii="Times New Roman" w:hAnsi="Times New Roman" w:cs="Times New Roman"/>
        </w:rPr>
        <w:t>6</w:t>
      </w:r>
      <w:r w:rsidRPr="00DE115B">
        <w:rPr>
          <w:rFonts w:ascii="Times New Roman" w:hAnsi="Times New Roman" w:cs="Times New Roman"/>
        </w:rPr>
        <w:t>点</w:t>
      </w:r>
      <w:r w:rsidRPr="00DE115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投掷结果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出现</w:t>
      </w:r>
      <w:r w:rsidRPr="00DE115B">
        <w:rPr>
          <w:rFonts w:ascii="Times New Roman" w:hAnsi="Times New Roman" w:cs="Times New Roman"/>
        </w:rPr>
        <w:t>6</w:t>
      </w:r>
      <w:r w:rsidRPr="00DE115B">
        <w:rPr>
          <w:rFonts w:ascii="Times New Roman" w:hAnsi="Times New Roman" w:cs="Times New Roman"/>
        </w:rPr>
        <w:t>点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的可能性就会加大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连续投掷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出现的点数之和不可能等于</w:t>
      </w:r>
      <w:r w:rsidRPr="00DE115B">
        <w:rPr>
          <w:rFonts w:ascii="Times New Roman" w:hAnsi="Times New Roman" w:cs="Times New Roman"/>
        </w:rPr>
        <w:t>19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AD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掷一枚骰子，出现奇数点和出现偶数点的概率都是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，故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正确；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出现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点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是随机事件，故</w:t>
      </w:r>
      <w:r w:rsidRPr="00DE115B">
        <w:rPr>
          <w:rFonts w:ascii="Times New Roman" w:eastAsia="仿宋_GB2312" w:hAnsi="Times New Roman" w:cs="Times New Roman"/>
        </w:rPr>
        <w:t>B</w:t>
      </w:r>
      <w:r w:rsidRPr="00DE115B">
        <w:rPr>
          <w:rFonts w:ascii="Times New Roman" w:eastAsia="仿宋_GB2312" w:hAnsi="Times New Roman" w:cs="Times New Roman"/>
        </w:rPr>
        <w:t>错误；概率是客观存在的，不因为人的意念而改变，故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错误；连续掷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次，每次都出现最大点数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，则三次之和为</w:t>
      </w:r>
      <w:r w:rsidRPr="00DE115B">
        <w:rPr>
          <w:rFonts w:ascii="Times New Roman" w:eastAsia="仿宋_GB2312" w:hAnsi="Times New Roman" w:cs="Times New Roman"/>
        </w:rPr>
        <w:t>18</w:t>
      </w:r>
      <w:r w:rsidRPr="00DE115B">
        <w:rPr>
          <w:rFonts w:ascii="Times New Roman" w:eastAsia="仿宋_GB2312" w:hAnsi="Times New Roman" w:cs="Times New Roman"/>
        </w:rPr>
        <w:t>，故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0E6416" w:rsidRDefault="000E6416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从三男三女共</w:t>
      </w:r>
      <w:r w:rsidRPr="00DE115B">
        <w:rPr>
          <w:rFonts w:ascii="Times New Roman" w:hAnsi="Times New Roman" w:cs="Times New Roman"/>
        </w:rPr>
        <w:t>6</w:t>
      </w:r>
      <w:r w:rsidRPr="00DE115B">
        <w:rPr>
          <w:rFonts w:ascii="Times New Roman" w:hAnsi="Times New Roman" w:cs="Times New Roman"/>
        </w:rPr>
        <w:t>名学生中任选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每名同学被选中的概率均相等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名都是女同学的概率为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用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分别表示三名男同学，用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分别表示三名女同学，则从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名同学中选出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人的所有样本点为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15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其中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名都是女同学包括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故所求的概率为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在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四个数中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可重复地选取两个数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其中一个数是另一个数的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倍的概率是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用列举法知，可重复地选取两个数共有</w:t>
      </w:r>
      <w:r w:rsidRPr="00DE115B">
        <w:rPr>
          <w:rFonts w:ascii="Times New Roman" w:eastAsia="仿宋_GB2312" w:hAnsi="Times New Roman" w:cs="Times New Roman"/>
        </w:rPr>
        <w:t>16</w:t>
      </w:r>
      <w:r w:rsidRPr="00DE115B">
        <w:rPr>
          <w:rFonts w:ascii="Times New Roman" w:eastAsia="仿宋_GB2312" w:hAnsi="Times New Roman" w:cs="Times New Roman"/>
        </w:rPr>
        <w:t>个样本点，且每个样本点出现的可能性相等，其中一个数是另一个数的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倍的有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共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个样本点，故所求的概率为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4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从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这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个数字中不放回地任取两数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则两数都是奇数的概率是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若有放回地任取两数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则两数都是偶数的概率是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3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4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从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个数字中不放回地任取两数，样本点有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个，且每个样本点出现的可能性相等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因为两数都为奇数的样本点有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个，所以所求概率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  <w:r w:rsidRPr="00DE115B">
        <w:rPr>
          <w:rFonts w:ascii="Times New Roman" w:eastAsia="仿宋_GB2312" w:hAnsi="Times New Roman" w:cs="Times New Roman"/>
        </w:rPr>
        <w:t>从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个数字中有放回地任取两数，样本点共有</w:t>
      </w:r>
      <w:r w:rsidRPr="00DE115B">
        <w:rPr>
          <w:rFonts w:ascii="Times New Roman" w:eastAsia="仿宋_GB2312" w:hAnsi="Times New Roman" w:cs="Times New Roman"/>
        </w:rPr>
        <w:t>25</w:t>
      </w:r>
      <w:r w:rsidRPr="00DE115B">
        <w:rPr>
          <w:rFonts w:ascii="Times New Roman" w:eastAsia="仿宋_GB2312" w:hAnsi="Times New Roman" w:cs="Times New Roman"/>
        </w:rPr>
        <w:t>个，且每个样本点出现的可能性相等，两数都为偶数的样本点有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共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个，故概率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4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一只口袋内装有大小相同的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只球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其中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只白球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只黑球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从中一次摸出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只球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共有多少个样本点</w:t>
      </w:r>
      <w:r>
        <w:rPr>
          <w:rFonts w:ascii="Times New Roman" w:hAnsi="Times New Roman" w:cs="Times New Roman"/>
        </w:rPr>
        <w:t>？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摸出的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只球都是白球的概率是多少</w:t>
      </w:r>
      <w:r>
        <w:rPr>
          <w:rFonts w:ascii="Times New Roman" w:hAnsi="Times New Roman" w:cs="Times New Roman"/>
        </w:rPr>
        <w:t>？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分别记白球为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号，黑球为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号，从中摸出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只球，有如下样本点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摸到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号球用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表示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：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因此，共有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个样本点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上述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个样本点发生的可能性相同，且只有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个样本点是摸到两只白球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记为事件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，故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  <w:r w:rsidRPr="00DE115B">
        <w:rPr>
          <w:rFonts w:ascii="Times New Roman" w:eastAsia="仿宋_GB2312" w:hAnsi="Times New Roman" w:cs="Times New Roman"/>
        </w:rPr>
        <w:t>故摸出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只球都是白球的概率为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某市举行职工技能比赛活动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甲厂派出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男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女共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名职工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乙厂派出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男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女共</w:t>
      </w:r>
      <w:r w:rsidRPr="00DE115B">
        <w:rPr>
          <w:rFonts w:ascii="Times New Roman" w:hAnsi="Times New Roman" w:cs="Times New Roman"/>
        </w:rPr>
        <w:t>4</w:t>
      </w:r>
      <w:r w:rsidRPr="00DE115B">
        <w:rPr>
          <w:rFonts w:ascii="Times New Roman" w:hAnsi="Times New Roman" w:cs="Times New Roman"/>
        </w:rPr>
        <w:t>名职工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若从甲厂和乙厂报名的职工中各任选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名进行比赛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求选出的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名职工性别相同的概率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若从甲厂和乙厂报名的这</w:t>
      </w:r>
      <w:r w:rsidRPr="00DE115B">
        <w:rPr>
          <w:rFonts w:ascii="Times New Roman" w:hAnsi="Times New Roman" w:cs="Times New Roman"/>
        </w:rPr>
        <w:t>7</w:t>
      </w:r>
      <w:r w:rsidRPr="00DE115B">
        <w:rPr>
          <w:rFonts w:ascii="Times New Roman" w:hAnsi="Times New Roman" w:cs="Times New Roman"/>
        </w:rPr>
        <w:t>名职工中任选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名进行比赛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求选出的这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名职工来自同一工厂的概率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记甲厂派出的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名男职工为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，女职工为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；乙厂派出的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名男职工为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名女职工为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从甲厂和乙厂报名的职工中各任选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名，有如下样本点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12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其中选出的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名职工性别相同的样本点有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故选出的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名职工性别相同的概率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6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若从甲厂和乙厂报名的这</w:t>
      </w:r>
      <w:r w:rsidRPr="00DE115B">
        <w:rPr>
          <w:rFonts w:ascii="Times New Roman" w:eastAsia="仿宋_GB2312" w:hAnsi="Times New Roman" w:cs="Times New Roman"/>
        </w:rPr>
        <w:t>7</w:t>
      </w:r>
      <w:r w:rsidRPr="00DE115B">
        <w:rPr>
          <w:rFonts w:ascii="Times New Roman" w:eastAsia="仿宋_GB2312" w:hAnsi="Times New Roman" w:cs="Times New Roman"/>
        </w:rPr>
        <w:t>名职工中任选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名，不同样本点有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a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a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spacing w:val="-4"/>
        </w:rPr>
        <w:t>(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1</w:t>
      </w:r>
      <w:r w:rsidRPr="000E6416">
        <w:rPr>
          <w:rFonts w:ascii="Times New Roman" w:eastAsia="仿宋_GB2312" w:hAnsi="Times New Roman" w:cs="Times New Roman"/>
          <w:spacing w:val="-4"/>
        </w:rPr>
        <w:t>，</w:t>
      </w:r>
      <w:r w:rsidRPr="000E6416">
        <w:rPr>
          <w:rFonts w:ascii="Times New Roman" w:eastAsia="仿宋_GB2312" w:hAnsi="Times New Roman" w:cs="Times New Roman"/>
          <w:i/>
          <w:spacing w:val="-4"/>
        </w:rPr>
        <w:t>b</w:t>
      </w:r>
      <w:r w:rsidRPr="000E6416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0E6416">
        <w:rPr>
          <w:rFonts w:ascii="Times New Roman" w:eastAsia="仿宋_GB2312" w:hAnsi="Times New Roman" w:cs="Times New Roman"/>
          <w:spacing w:val="-4"/>
        </w:rPr>
        <w:t>)</w:t>
      </w:r>
      <w:r w:rsidRPr="000E6416">
        <w:rPr>
          <w:rFonts w:ascii="Times New Roman" w:eastAsia="仿宋_GB2312" w:hAnsi="Times New Roman" w:cs="Times New Roman"/>
          <w:spacing w:val="-4"/>
        </w:rPr>
        <w:t>，共</w:t>
      </w:r>
      <w:r w:rsidRPr="000E6416">
        <w:rPr>
          <w:rFonts w:ascii="Times New Roman" w:eastAsia="仿宋_GB2312" w:hAnsi="Times New Roman" w:cs="Times New Roman"/>
          <w:spacing w:val="-4"/>
        </w:rPr>
        <w:t>21</w:t>
      </w:r>
      <w:r w:rsidRPr="000E6416">
        <w:rPr>
          <w:rFonts w:ascii="Times New Roman" w:eastAsia="仿宋_GB2312" w:hAnsi="Times New Roman" w:cs="Times New Roman"/>
          <w:spacing w:val="-4"/>
        </w:rPr>
        <w:t>个．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其中选出的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名职工来自同一工厂的样本点有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9</w:t>
      </w:r>
      <w:r w:rsidRPr="00DE115B">
        <w:rPr>
          <w:rFonts w:ascii="Times New Roman" w:eastAsia="仿宋_GB2312" w:hAnsi="Times New Roman" w:cs="Times New Roman"/>
        </w:rPr>
        <w:t>个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故选出的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名职工来自同一工厂的概率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9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0E64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综合运用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综合运用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5" type="#_x0000_t75" style="width:69.05pt;height:31pt">
            <v:imagedata r:id="rId24" r:href="rId25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如果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个正整数可作为一个直角三角形三条边的边长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则称这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个数为一组勾股数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从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Pr="00DE115B">
        <w:rPr>
          <w:rFonts w:ascii="Times New Roman" w:hAnsi="Times New Roman" w:cs="Times New Roman"/>
        </w:rPr>
        <w:t>中任取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个不同的数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则这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个数构成一组勾股数的概率为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3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A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从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中任取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个不同的数的样本空间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10</w:t>
      </w:r>
      <w:r w:rsidRPr="00DE115B">
        <w:rPr>
          <w:rFonts w:ascii="Times New Roman" w:eastAsia="仿宋_GB2312" w:hAnsi="Times New Roman" w:cs="Times New Roman"/>
        </w:rPr>
        <w:t>个，其中勾股数有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，所以概率为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先后抛掷两枚均匀的正方体骰子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它们的六个面分别标有点数</w:t>
      </w:r>
      <w:r w:rsidRPr="00DE115B">
        <w:rPr>
          <w:rFonts w:ascii="Times New Roman" w:hAnsi="Times New Roman" w:cs="Times New Roman"/>
        </w:rPr>
        <w:t>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骰子朝上的面的点数分别为</w:t>
      </w:r>
      <w:r w:rsidRPr="00DE115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</w:t>
      </w:r>
      <w:r w:rsidRPr="00DE115B">
        <w:rPr>
          <w:rFonts w:ascii="Times New Roman" w:hAnsi="Times New Roman" w:cs="Times New Roman"/>
        </w:rPr>
        <w:t>log</w:t>
      </w:r>
      <w:r w:rsidRPr="00DE115B">
        <w:rPr>
          <w:rFonts w:ascii="Times New Roman" w:hAnsi="Times New Roman" w:cs="Times New Roman"/>
          <w:vertAlign w:val="subscript"/>
        </w:rPr>
        <w:t>2</w:t>
      </w:r>
      <w:r w:rsidRPr="00DE115B">
        <w:rPr>
          <w:rFonts w:ascii="Times New Roman" w:hAnsi="Times New Roman" w:cs="Times New Roman"/>
          <w:i/>
          <w:vertAlign w:val="subscript"/>
        </w:rPr>
        <w:t>x</w:t>
      </w:r>
      <w:r w:rsidRPr="00DE115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的概率为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5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36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C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所有样本点的个数为</w:t>
      </w:r>
      <w:r w:rsidRPr="00DE115B">
        <w:rPr>
          <w:rFonts w:ascii="Times New Roman" w:eastAsia="仿宋_GB2312" w:hAnsi="Times New Roman" w:cs="Times New Roman"/>
        </w:rPr>
        <w:t>36</w:t>
      </w:r>
      <w:r w:rsidRPr="00DE115B">
        <w:rPr>
          <w:rFonts w:ascii="Times New Roman" w:eastAsia="仿宋_GB2312" w:hAnsi="Times New Roman" w:cs="Times New Roman"/>
        </w:rPr>
        <w:t>，且每个样本点出现的可能性相等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由</w:t>
      </w:r>
      <w:r w:rsidRPr="00DE115B">
        <w:rPr>
          <w:rFonts w:ascii="Times New Roman" w:eastAsia="仿宋_GB2312" w:hAnsi="Times New Roman" w:cs="Times New Roman"/>
        </w:rPr>
        <w:t>log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  <w:i/>
          <w:vertAlign w:val="subscript"/>
        </w:rPr>
        <w:t>x</w:t>
      </w:r>
      <w:r w:rsidRPr="00DE115B">
        <w:rPr>
          <w:rFonts w:ascii="Times New Roman" w:eastAsia="仿宋_GB2312" w:hAnsi="Times New Roman" w:cs="Times New Roman"/>
          <w:i/>
        </w:rPr>
        <w:t>y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得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  <w:i/>
        </w:rPr>
        <w:t>x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  <w:i/>
        </w:rPr>
        <w:t>y</w:t>
      </w:r>
      <w:r w:rsidRPr="00DE115B">
        <w:rPr>
          <w:rFonts w:ascii="Times New Roman" w:eastAsia="仿宋_GB2312" w:hAnsi="Times New Roman" w:cs="Times New Roman"/>
        </w:rPr>
        <w:t>，其中</w:t>
      </w:r>
      <w:r w:rsidRPr="00DE115B">
        <w:rPr>
          <w:rFonts w:ascii="Times New Roman" w:eastAsia="仿宋_GB2312" w:hAnsi="Times New Roman" w:cs="Times New Roman"/>
          <w:i/>
        </w:rPr>
        <w:t>x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y</w:t>
      </w:r>
      <w:r w:rsidRPr="00DE115B">
        <w:rPr>
          <w:rFonts w:eastAsia="仿宋_GB2312" w:hAnsi="宋体" w:cs="Times New Roman"/>
        </w:rPr>
        <w:t>∈</w:t>
      </w:r>
      <w:r w:rsidRPr="00DE115B">
        <w:rPr>
          <w:rFonts w:ascii="Times New Roman" w:eastAsia="仿宋_GB2312" w:hAnsi="Times New Roman" w:cs="Times New Roman"/>
        </w:rPr>
        <w:t>{1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6}</w:t>
      </w:r>
      <w:r w:rsidRPr="00DE115B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E115B">
        <w:rPr>
          <w:rFonts w:ascii="Times New Roman" w:eastAsia="仿宋_GB2312" w:hAnsi="Times New Roman" w:cs="Times New Roman"/>
          <w:i/>
        </w:rPr>
        <w:instrText>x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E115B">
        <w:rPr>
          <w:rFonts w:ascii="Times New Roman" w:eastAsia="仿宋_GB2312" w:hAnsi="Times New Roman" w:cs="Times New Roman"/>
          <w:i/>
        </w:rPr>
        <w:instrText>y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E115B">
        <w:rPr>
          <w:rFonts w:ascii="Times New Roman" w:eastAsia="仿宋_GB2312" w:hAnsi="Times New Roman" w:cs="Times New Roman"/>
          <w:i/>
        </w:rPr>
        <w:instrText>x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2</w:instrText>
      </w:r>
      <w:r w:rsidRPr="00DE115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E115B">
        <w:rPr>
          <w:rFonts w:ascii="Times New Roman" w:eastAsia="仿宋_GB2312" w:hAnsi="Times New Roman" w:cs="Times New Roman"/>
          <w:i/>
        </w:rPr>
        <w:instrText>y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E115B">
        <w:rPr>
          <w:rFonts w:ascii="Times New Roman" w:eastAsia="仿宋_GB2312" w:hAnsi="Times New Roman" w:cs="Times New Roman"/>
          <w:i/>
        </w:rPr>
        <w:instrText>x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E115B">
        <w:rPr>
          <w:rFonts w:ascii="Times New Roman" w:eastAsia="仿宋_GB2312" w:hAnsi="Times New Roman" w:cs="Times New Roman"/>
          <w:i/>
        </w:rPr>
        <w:instrText>y</w:instrText>
      </w:r>
      <w:r w:rsidRPr="00DE115B">
        <w:rPr>
          <w:rFonts w:ascii="Times New Roman" w:eastAsia="仿宋_GB2312" w:hAnsi="Times New Roman" w:cs="Times New Roman"/>
        </w:rPr>
        <w:instrText>＝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满足</w:t>
      </w:r>
      <w:r w:rsidRPr="00DE115B">
        <w:rPr>
          <w:rFonts w:ascii="Times New Roman" w:eastAsia="仿宋_GB2312" w:hAnsi="Times New Roman" w:cs="Times New Roman"/>
        </w:rPr>
        <w:t>log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  <w:i/>
          <w:vertAlign w:val="subscript"/>
        </w:rPr>
        <w:t>x</w:t>
      </w:r>
      <w:r w:rsidRPr="00DE115B">
        <w:rPr>
          <w:rFonts w:ascii="Times New Roman" w:eastAsia="仿宋_GB2312" w:hAnsi="Times New Roman" w:cs="Times New Roman"/>
          <w:i/>
        </w:rPr>
        <w:t>y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，故事件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log</w:t>
      </w:r>
      <w:r w:rsidRPr="00DE115B">
        <w:rPr>
          <w:rFonts w:ascii="Times New Roman" w:eastAsia="仿宋_GB2312" w:hAnsi="Times New Roman" w:cs="Times New Roman"/>
          <w:vertAlign w:val="subscript"/>
        </w:rPr>
        <w:t>2</w:t>
      </w:r>
      <w:r w:rsidRPr="00DE115B">
        <w:rPr>
          <w:rFonts w:ascii="Times New Roman" w:eastAsia="仿宋_GB2312" w:hAnsi="Times New Roman" w:cs="Times New Roman"/>
          <w:i/>
          <w:vertAlign w:val="subscript"/>
        </w:rPr>
        <w:t>x</w:t>
      </w:r>
      <w:r w:rsidRPr="00DE115B">
        <w:rPr>
          <w:rFonts w:ascii="Times New Roman" w:eastAsia="仿宋_GB2312" w:hAnsi="Times New Roman" w:cs="Times New Roman"/>
          <w:i/>
        </w:rPr>
        <w:t>y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包含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个样本点，所以所求的概率为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E115B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一个袋子中装有</w:t>
      </w:r>
      <w:r w:rsidRPr="00DE115B">
        <w:rPr>
          <w:rFonts w:ascii="Times New Roman" w:hAnsi="Times New Roman" w:cs="Times New Roman"/>
        </w:rPr>
        <w:t>3</w:t>
      </w:r>
      <w:r w:rsidRPr="00DE115B">
        <w:rPr>
          <w:rFonts w:ascii="Times New Roman" w:hAnsi="Times New Roman" w:cs="Times New Roman"/>
        </w:rPr>
        <w:t>件正品和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件次品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按以下要求抽取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件产品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其中结论正确的是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任取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则取出的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件中恰有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件次品的概率是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每次抽取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不放回抽取两次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样本点总数为</w:t>
      </w:r>
      <w:r w:rsidRPr="00DE115B">
        <w:rPr>
          <w:rFonts w:ascii="Times New Roman" w:hAnsi="Times New Roman" w:cs="Times New Roman"/>
        </w:rPr>
        <w:t>16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每次抽取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不放回抽取两次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则取出的</w:t>
      </w:r>
      <w:r w:rsidRPr="00DE115B">
        <w:rPr>
          <w:rFonts w:ascii="Times New Roman" w:hAnsi="Times New Roman" w:cs="Times New Roman"/>
        </w:rPr>
        <w:t>2</w:t>
      </w:r>
      <w:r w:rsidRPr="00DE115B">
        <w:rPr>
          <w:rFonts w:ascii="Times New Roman" w:hAnsi="Times New Roman" w:cs="Times New Roman"/>
        </w:rPr>
        <w:t>件中恰有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件次品的概率是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每次抽取</w:t>
      </w:r>
      <w:r w:rsidRPr="00DE115B">
        <w:rPr>
          <w:rFonts w:ascii="Times New Roman" w:hAnsi="Times New Roman" w:cs="Times New Roman"/>
        </w:rPr>
        <w:t>1</w:t>
      </w:r>
      <w:r w:rsidRPr="00DE115B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有放回抽取两次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样本点总数为</w:t>
      </w:r>
      <w:r w:rsidRPr="00DE115B">
        <w:rPr>
          <w:rFonts w:ascii="Times New Roman" w:hAnsi="Times New Roman" w:cs="Times New Roman"/>
        </w:rPr>
        <w:t>16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ACD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ascii="Times New Roman" w:eastAsia="仿宋_GB2312" w:hAnsi="Times New Roman" w:cs="Times New Roman"/>
        </w:rPr>
        <w:t>4</w:t>
      </w:r>
      <w:r w:rsidRPr="00DE115B">
        <w:rPr>
          <w:rFonts w:ascii="Times New Roman" w:eastAsia="仿宋_GB2312" w:hAnsi="Times New Roman" w:cs="Times New Roman"/>
        </w:rPr>
        <w:t>件产品分别为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，其中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表示正品，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表示次品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在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中，样本空间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个样本点，且每个样本点出现的可能性相等，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恰有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件次品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的样本点为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，因此其概率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</w:rPr>
        <w:t>A</w:t>
      </w:r>
      <w:r w:rsidRPr="00DE115B">
        <w:rPr>
          <w:rFonts w:ascii="Times New Roman" w:eastAsia="仿宋_GB2312" w:hAnsi="Times New Roman" w:cs="Times New Roman"/>
        </w:rPr>
        <w:t>正确；在</w:t>
      </w:r>
      <w:r w:rsidRPr="00DE115B">
        <w:rPr>
          <w:rFonts w:ascii="Times New Roman" w:eastAsia="仿宋_GB2312" w:hAnsi="Times New Roman" w:cs="Times New Roman"/>
        </w:rPr>
        <w:t>B</w:t>
      </w:r>
      <w:r w:rsidRPr="00DE115B">
        <w:rPr>
          <w:rFonts w:ascii="Times New Roman" w:eastAsia="仿宋_GB2312" w:hAnsi="Times New Roman" w:cs="Times New Roman"/>
        </w:rPr>
        <w:t>中，每次抽取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件，不放回抽取两次，样本空间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，因此</w:t>
      </w:r>
      <w:r w:rsidRPr="00DE115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Ω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12.B</w:t>
      </w:r>
      <w:r w:rsidRPr="00DE115B">
        <w:rPr>
          <w:rFonts w:ascii="Times New Roman" w:eastAsia="仿宋_GB2312" w:hAnsi="Times New Roman" w:cs="Times New Roman"/>
        </w:rPr>
        <w:t>错误；在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中，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取出的两件中恰有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件次品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的样本点数为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，其概率为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</w:rPr>
        <w:t>C</w:t>
      </w:r>
      <w:r w:rsidRPr="00DE115B">
        <w:rPr>
          <w:rFonts w:ascii="Times New Roman" w:eastAsia="仿宋_GB2312" w:hAnsi="Times New Roman" w:cs="Times New Roman"/>
        </w:rPr>
        <w:t>正确；在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中，每次抽取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件，有放回抽取两次，样本空间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，因此</w:t>
      </w:r>
      <w:r w:rsidRPr="00DE115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Ω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16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</w:rPr>
        <w:t>D</w:t>
      </w:r>
      <w:r w:rsidRPr="00DE115B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一次掷两枚均匀的骰子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得到的点数为</w:t>
      </w:r>
      <w:r w:rsidRPr="00DE115B">
        <w:rPr>
          <w:rFonts w:ascii="Times New Roman" w:hAnsi="Times New Roman" w:cs="Times New Roman"/>
          <w:i/>
        </w:rPr>
        <w:t>m</w:t>
      </w:r>
      <w:r w:rsidRPr="00DE115B">
        <w:rPr>
          <w:rFonts w:ascii="Times New Roman" w:hAnsi="Times New Roman" w:cs="Times New Roman"/>
        </w:rPr>
        <w:t>和</w:t>
      </w:r>
      <w:r w:rsidRPr="00DE115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则关于</w:t>
      </w:r>
      <w:r w:rsidRPr="00DE115B">
        <w:rPr>
          <w:rFonts w:ascii="Times New Roman" w:hAnsi="Times New Roman" w:cs="Times New Roman"/>
          <w:i/>
        </w:rPr>
        <w:t>x</w:t>
      </w:r>
      <w:r w:rsidRPr="00DE115B">
        <w:rPr>
          <w:rFonts w:ascii="Times New Roman" w:hAnsi="Times New Roman" w:cs="Times New Roman"/>
        </w:rPr>
        <w:t>的方程</w:t>
      </w:r>
      <w:r w:rsidRPr="00DE115B">
        <w:rPr>
          <w:rFonts w:ascii="Times New Roman" w:hAnsi="Times New Roman" w:cs="Times New Roman"/>
          <w:i/>
        </w:rPr>
        <w:t>x</w:t>
      </w:r>
      <w:r w:rsidRPr="00DE115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DE115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DE11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DE115B">
        <w:rPr>
          <w:rFonts w:ascii="Times New Roman" w:hAnsi="Times New Roman" w:cs="Times New Roman"/>
        </w:rPr>
        <w:t>0</w:t>
      </w:r>
      <w:r w:rsidRPr="00DE115B">
        <w:rPr>
          <w:rFonts w:ascii="Times New Roman" w:hAnsi="Times New Roman" w:cs="Times New Roman"/>
        </w:rPr>
        <w:t>无实数根的概率是</w:t>
      </w:r>
      <w:r w:rsidRPr="00DE115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样本点的总数为</w:t>
      </w:r>
      <w:r w:rsidRPr="00DE115B">
        <w:rPr>
          <w:rFonts w:ascii="Times New Roman" w:eastAsia="仿宋_GB2312" w:hAnsi="Times New Roman" w:cs="Times New Roman"/>
        </w:rPr>
        <w:t>36</w:t>
      </w:r>
      <w:r w:rsidRPr="00DE115B">
        <w:rPr>
          <w:rFonts w:ascii="Times New Roman" w:eastAsia="仿宋_GB2312" w:hAnsi="Times New Roman" w:cs="Times New Roman"/>
        </w:rPr>
        <w:t>，且每个样本点出现的可能性相等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因为方程无实根，所以</w:t>
      </w:r>
      <w:r w:rsidRPr="00DE115B">
        <w:rPr>
          <w:rFonts w:ascii="Times New Roman" w:eastAsia="仿宋_GB2312" w:hAnsi="Times New Roman" w:cs="Times New Roman"/>
          <w:i/>
        </w:rPr>
        <w:t>Δ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m</w:t>
      </w:r>
      <w:r w:rsidRPr="00DE115B">
        <w:rPr>
          <w:rFonts w:ascii="Times New Roman" w:eastAsia="仿宋_GB2312" w:hAnsi="Times New Roman" w:cs="Times New Roman"/>
        </w:rPr>
        <w:t>＋</w:t>
      </w:r>
      <w:r w:rsidRPr="00DE115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  <w:vertAlign w:val="superscript"/>
        </w:rPr>
        <w:t>2</w:t>
      </w:r>
      <w:r w:rsidRPr="00DE115B">
        <w:rPr>
          <w:rFonts w:ascii="Times New Roman" w:eastAsia="仿宋_GB2312" w:hAnsi="Times New Roman" w:cs="Times New Roman"/>
        </w:rPr>
        <w:t>－</w:t>
      </w:r>
      <w:r w:rsidRPr="00DE115B">
        <w:rPr>
          <w:rFonts w:ascii="Times New Roman" w:eastAsia="仿宋_GB2312" w:hAnsi="Times New Roman" w:cs="Times New Roman"/>
        </w:rPr>
        <w:t>16&lt;0.</w:t>
      </w:r>
      <w:r w:rsidRPr="00DE115B">
        <w:rPr>
          <w:rFonts w:ascii="Times New Roman" w:eastAsia="仿宋_GB2312" w:hAnsi="Times New Roman" w:cs="Times New Roman"/>
        </w:rPr>
        <w:t>即</w:t>
      </w:r>
      <w:r w:rsidRPr="00DE115B">
        <w:rPr>
          <w:rFonts w:ascii="Times New Roman" w:eastAsia="仿宋_GB2312" w:hAnsi="Times New Roman" w:cs="Times New Roman"/>
          <w:i/>
        </w:rPr>
        <w:t>m</w:t>
      </w:r>
      <w:r w:rsidRPr="00DE115B">
        <w:rPr>
          <w:rFonts w:ascii="Times New Roman" w:eastAsia="仿宋_GB2312" w:hAnsi="Times New Roman" w:cs="Times New Roman"/>
        </w:rPr>
        <w:t>＋</w:t>
      </w:r>
      <w:r w:rsidRPr="00DE115B">
        <w:rPr>
          <w:rFonts w:ascii="Times New Roman" w:eastAsia="仿宋_GB2312" w:hAnsi="Times New Roman" w:cs="Times New Roman"/>
          <w:i/>
        </w:rPr>
        <w:t>n</w:t>
      </w:r>
      <w:r w:rsidRPr="00DE115B">
        <w:rPr>
          <w:rFonts w:ascii="Times New Roman" w:eastAsia="仿宋_GB2312" w:hAnsi="Times New Roman" w:cs="Times New Roman"/>
        </w:rPr>
        <w:t>&lt;4</w:t>
      </w:r>
      <w:r w:rsidRPr="00DE115B">
        <w:rPr>
          <w:rFonts w:ascii="Times New Roman" w:eastAsia="仿宋_GB2312" w:hAnsi="Times New Roman" w:cs="Times New Roman"/>
        </w:rPr>
        <w:t>，其中有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ascii="Times New Roman" w:eastAsia="仿宋_GB2312" w:hAnsi="Times New Roman" w:cs="Times New Roman"/>
        </w:rPr>
        <w:t>个样本点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所以所求概率为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0E64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E76D0">
        <w:rPr>
          <w:rFonts w:ascii="Times New Roman" w:hAnsi="Times New Roman" w:cs="Times New Roman" w:hint="eastAsia"/>
        </w:rPr>
        <w:instrText xml:space="preserve"> INCLUDEPICTURE "E:\\</w:instrText>
      </w:r>
      <w:r w:rsidR="007E76D0">
        <w:rPr>
          <w:rFonts w:ascii="Times New Roman" w:hAnsi="Times New Roman" w:cs="Times New Roman" w:hint="eastAsia"/>
        </w:rPr>
        <w:instrText>朱天华</w:instrText>
      </w:r>
      <w:r w:rsidR="007E76D0">
        <w:rPr>
          <w:rFonts w:ascii="Times New Roman" w:hAnsi="Times New Roman" w:cs="Times New Roman" w:hint="eastAsia"/>
        </w:rPr>
        <w:instrText>\\2021\\</w:instrText>
      </w:r>
      <w:r w:rsidR="007E76D0">
        <w:rPr>
          <w:rFonts w:ascii="Times New Roman" w:hAnsi="Times New Roman" w:cs="Times New Roman" w:hint="eastAsia"/>
        </w:rPr>
        <w:instrText>同步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数学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苏教</w:instrText>
      </w:r>
      <w:r w:rsidR="007E76D0">
        <w:rPr>
          <w:rFonts w:ascii="Times New Roman" w:hAnsi="Times New Roman" w:cs="Times New Roman" w:hint="eastAsia"/>
        </w:rPr>
        <w:instrText xml:space="preserve"> </w:instrText>
      </w:r>
      <w:r w:rsidR="007E76D0">
        <w:rPr>
          <w:rFonts w:ascii="Times New Roman" w:hAnsi="Times New Roman" w:cs="Times New Roman" w:hint="eastAsia"/>
        </w:rPr>
        <w:instrText>必修第二册</w:instrText>
      </w:r>
      <w:r w:rsidR="007E76D0">
        <w:rPr>
          <w:rFonts w:ascii="Times New Roman" w:hAnsi="Times New Roman" w:cs="Times New Roman" w:hint="eastAsia"/>
        </w:rPr>
        <w:instrText>\\</w:instrText>
      </w:r>
      <w:r w:rsidR="007E76D0">
        <w:rPr>
          <w:rFonts w:ascii="Times New Roman" w:hAnsi="Times New Roman" w:cs="Times New Roman" w:hint="eastAsia"/>
        </w:rPr>
        <w:instrText>拓广探究</w:instrText>
      </w:r>
      <w:r w:rsidR="007E76D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拓广探究</w:instrText>
      </w:r>
      <w:r w:rsidR="00502EAD">
        <w:rPr>
          <w:rFonts w:ascii="Times New Roman" w:hAnsi="Times New Roman" w:cs="Times New Roman" w:hint="eastAsia"/>
        </w:rPr>
        <w:instrText>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6" type="#_x0000_t75" style="width:69.05pt;height:31pt">
            <v:imagedata r:id="rId26" r:href="rId27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乙两人玩猜数字游戏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先由甲心中想一个数字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记为</w:t>
      </w:r>
      <w:r w:rsidRPr="00DE115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再由乙猜甲刚才所想的数字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把乙猜的数字记为</w:t>
      </w:r>
      <w:r w:rsidRPr="00DE115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其中</w:t>
      </w:r>
      <w:r w:rsidRPr="00DE115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hAnsi="宋体" w:cs="Times New Roman"/>
        </w:rPr>
        <w:t>∈</w:t>
      </w:r>
      <w:r w:rsidRPr="00DE115B">
        <w:rPr>
          <w:rFonts w:ascii="Times New Roman" w:hAnsi="Times New Roman" w:cs="Times New Roman"/>
        </w:rPr>
        <w:t>{1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2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3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4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5</w:t>
      </w:r>
      <w:r w:rsidR="00D75618" w:rsidRPr="00D75618">
        <w:rPr>
          <w:rFonts w:ascii="Times New Roman" w:hAnsi="Times New Roman" w:cs="Times New Roman"/>
        </w:rPr>
        <w:t>,</w:t>
      </w:r>
      <w:r w:rsidRPr="00DE115B">
        <w:rPr>
          <w:rFonts w:ascii="Times New Roman" w:hAnsi="Times New Roman" w:cs="Times New Roman"/>
        </w:rPr>
        <w:t>6}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若</w:t>
      </w:r>
      <w:r w:rsidRPr="00DE115B">
        <w:rPr>
          <w:rFonts w:ascii="Times New Roman" w:hAnsi="Times New Roman" w:cs="Times New Roman"/>
        </w:rPr>
        <w:t>|</w:t>
      </w:r>
      <w:r w:rsidRPr="00DE115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DE115B">
        <w:rPr>
          <w:rFonts w:ascii="Times New Roman" w:hAnsi="Times New Roman" w:cs="Times New Roman"/>
          <w:i/>
        </w:rPr>
        <w:t>b</w:t>
      </w:r>
      <w:r w:rsidRPr="00DE115B">
        <w:rPr>
          <w:rFonts w:ascii="Times New Roman" w:hAnsi="Times New Roman" w:cs="Times New Roman"/>
        </w:rPr>
        <w:t>|</w:t>
      </w:r>
      <w:r w:rsidRPr="00DE115B">
        <w:rPr>
          <w:rFonts w:hAnsi="宋体" w:cs="Times New Roman"/>
        </w:rPr>
        <w:t>≤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就称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DE115B">
        <w:rPr>
          <w:rFonts w:ascii="Times New Roman" w:hAnsi="Times New Roman" w:cs="Times New Roman"/>
        </w:rPr>
        <w:t>乙心有灵犀</w:t>
      </w:r>
      <w:r w:rsidRPr="00DE115B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DE115B">
        <w:rPr>
          <w:rFonts w:ascii="Times New Roman" w:hAnsi="Times New Roman" w:cs="Times New Roman"/>
        </w:rPr>
        <w:t>现任意找两人玩这个游戏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则他们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心有灵犀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的概率为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1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2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7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18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E115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E115B">
        <w:rPr>
          <w:rFonts w:ascii="Times New Roman" w:hAnsi="Times New Roman" w:cs="Times New Roman"/>
        </w:rPr>
        <w:instrText>4</w:instrText>
      </w:r>
      <w:r w:rsidRPr="00DE115B">
        <w:rPr>
          <w:rFonts w:ascii="Times New Roman" w:hAnsi="Times New Roman" w:cs="Times New Roman"/>
          <w:i/>
        </w:rPr>
        <w:instrText>,</w:instrText>
      </w:r>
      <w:r w:rsidRPr="00DE115B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hAnsi="Times New Roman" w:cs="Times New Roman"/>
        </w:rPr>
        <w:t>D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|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－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|</w:t>
      </w:r>
      <w:r w:rsidRPr="00DE115B">
        <w:rPr>
          <w:rFonts w:hAnsi="宋体" w:cs="Times New Roman"/>
        </w:rPr>
        <w:t>≤</w:t>
      </w:r>
      <w:r w:rsidRPr="00DE115B">
        <w:rPr>
          <w:rFonts w:ascii="Times New Roman" w:eastAsia="仿宋_GB2312" w:hAnsi="Times New Roman" w:cs="Times New Roman"/>
        </w:rPr>
        <w:t>1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，由于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eastAsia="仿宋_GB2312" w:hAnsi="宋体" w:cs="Times New Roman"/>
        </w:rPr>
        <w:t>∈</w:t>
      </w:r>
      <w:r w:rsidRPr="00DE115B">
        <w:rPr>
          <w:rFonts w:ascii="Times New Roman" w:eastAsia="仿宋_GB2312" w:hAnsi="Times New Roman" w:cs="Times New Roman"/>
        </w:rPr>
        <w:t>{1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6}</w:t>
      </w:r>
      <w:r w:rsidRPr="00DE115B">
        <w:rPr>
          <w:rFonts w:ascii="Times New Roman" w:eastAsia="仿宋_GB2312" w:hAnsi="Times New Roman" w:cs="Times New Roman"/>
        </w:rPr>
        <w:t>，则事件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包含的样本点有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5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6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，共</w:t>
      </w:r>
      <w:r w:rsidRPr="00DE115B">
        <w:rPr>
          <w:rFonts w:ascii="Times New Roman" w:eastAsia="仿宋_GB2312" w:hAnsi="Times New Roman" w:cs="Times New Roman"/>
        </w:rPr>
        <w:t>16</w:t>
      </w:r>
      <w:r w:rsidRPr="00DE115B">
        <w:rPr>
          <w:rFonts w:ascii="Times New Roman" w:eastAsia="仿宋_GB2312" w:hAnsi="Times New Roman" w:cs="Times New Roman"/>
        </w:rPr>
        <w:t>个，而依题意得，样本点总数为</w:t>
      </w:r>
      <w:r w:rsidRPr="00DE115B">
        <w:rPr>
          <w:rFonts w:ascii="Times New Roman" w:eastAsia="仿宋_GB2312" w:hAnsi="Times New Roman" w:cs="Times New Roman"/>
        </w:rPr>
        <w:t>36</w:t>
      </w:r>
      <w:r w:rsidRPr="00DE115B">
        <w:rPr>
          <w:rFonts w:ascii="Times New Roman" w:eastAsia="仿宋_GB2312" w:hAnsi="Times New Roman" w:cs="Times New Roman"/>
        </w:rPr>
        <w:t>，且每个样本点出现的可能性相等</w:t>
      </w:r>
      <w:r>
        <w:rPr>
          <w:rFonts w:ascii="Times New Roman" w:eastAsia="仿宋_GB2312" w:hAnsi="Times New Roman" w:cs="Times New Roman"/>
        </w:rPr>
        <w:t>．</w:t>
      </w:r>
      <w:r w:rsidRPr="00DE115B">
        <w:rPr>
          <w:rFonts w:ascii="Times New Roman" w:eastAsia="仿宋_GB2312" w:hAnsi="Times New Roman" w:cs="Times New Roman"/>
        </w:rPr>
        <w:t>因此他们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心有灵犀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的概率</w:t>
      </w:r>
      <w:r w:rsidRPr="00DE115B">
        <w:rPr>
          <w:rFonts w:ascii="Times New Roman" w:eastAsia="仿宋_GB2312" w:hAnsi="Times New Roman" w:cs="Times New Roman"/>
          <w:i/>
        </w:rPr>
        <w:t>P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16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4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16.</w:t>
      </w:r>
      <w:r w:rsidRPr="00DE115B">
        <w:rPr>
          <w:rFonts w:ascii="Times New Roman" w:hAnsi="Times New Roman" w:cs="Times New Roman"/>
        </w:rPr>
        <w:t>某儿童乐园在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hAnsi="Times New Roman" w:cs="Times New Roman"/>
        </w:rPr>
        <w:t>六一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hAnsi="Times New Roman" w:cs="Times New Roman"/>
        </w:rPr>
        <w:t>儿童节推出了一项趣味活动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参加活动的儿童需转动如图所示的转盘两次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每次转动后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待转盘停止转动时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记录指针所指区域中的数</w:t>
      </w:r>
      <w:r>
        <w:rPr>
          <w:rFonts w:ascii="Times New Roman" w:hAnsi="Times New Roman" w:cs="Times New Roman"/>
        </w:rPr>
        <w:t>．</w:t>
      </w:r>
      <w:r w:rsidRPr="00DE115B">
        <w:rPr>
          <w:rFonts w:ascii="Times New Roman" w:hAnsi="Times New Roman" w:cs="Times New Roman"/>
        </w:rPr>
        <w:t>设两次记录的数分别为</w:t>
      </w:r>
      <w:r w:rsidRPr="00DE115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  <w:i/>
        </w:rPr>
        <w:t>y</w:t>
      </w:r>
      <w:r w:rsidRPr="00DE115B">
        <w:rPr>
          <w:rFonts w:ascii="Times New Roman" w:hAnsi="Times New Roman" w:cs="Times New Roman"/>
        </w:rPr>
        <w:t>.</w:t>
      </w:r>
      <w:r w:rsidRPr="00DE115B">
        <w:rPr>
          <w:rFonts w:ascii="Times New Roman" w:hAnsi="Times New Roman" w:cs="Times New Roman"/>
        </w:rPr>
        <w:t>奖励规则如下</w:t>
      </w:r>
      <w:r>
        <w:rPr>
          <w:rFonts w:ascii="Times New Roman" w:hAnsi="Times New Roman" w:cs="Times New Roman"/>
        </w:rPr>
        <w:t>：</w:t>
      </w:r>
    </w:p>
    <w:p w:rsidR="000E6416" w:rsidRDefault="000E6416" w:rsidP="000E641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\\SY404A.TIF" \* MERGEFORMAT </w:instrText>
      </w:r>
      <w:r>
        <w:rPr>
          <w:rFonts w:ascii="Times New Roman" w:hAnsi="Times New Roman" w:cs="Times New Roman"/>
        </w:rPr>
        <w:fldChar w:fldCharType="separate"/>
      </w:r>
      <w:r w:rsidR="00502EAD">
        <w:rPr>
          <w:rFonts w:ascii="Times New Roman" w:hAnsi="Times New Roman" w:cs="Times New Roman"/>
        </w:rPr>
        <w:fldChar w:fldCharType="begin"/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INCLUDEPICTURE  "E:\\</w:instrText>
      </w:r>
      <w:r w:rsidR="00502EAD">
        <w:rPr>
          <w:rFonts w:ascii="Times New Roman" w:hAnsi="Times New Roman" w:cs="Times New Roman" w:hint="eastAsia"/>
        </w:rPr>
        <w:instrText>朱天华</w:instrText>
      </w:r>
      <w:r w:rsidR="00502EAD">
        <w:rPr>
          <w:rFonts w:ascii="Times New Roman" w:hAnsi="Times New Roman" w:cs="Times New Roman" w:hint="eastAsia"/>
        </w:rPr>
        <w:instrText>\\2021\\</w:instrText>
      </w:r>
      <w:r w:rsidR="00502EAD">
        <w:rPr>
          <w:rFonts w:ascii="Times New Roman" w:hAnsi="Times New Roman" w:cs="Times New Roman" w:hint="eastAsia"/>
        </w:rPr>
        <w:instrText>同步</w:instrText>
      </w:r>
      <w:r w:rsidR="00502EAD">
        <w:rPr>
          <w:rFonts w:ascii="Times New Roman" w:hAnsi="Times New Roman" w:cs="Times New Roman" w:hint="eastAsia"/>
        </w:rPr>
        <w:instrText>\\</w:instrText>
      </w:r>
      <w:r w:rsidR="00502EAD">
        <w:rPr>
          <w:rFonts w:ascii="Times New Roman" w:hAnsi="Times New Roman" w:cs="Times New Roman" w:hint="eastAsia"/>
        </w:rPr>
        <w:instrText>数学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苏教</w:instrText>
      </w:r>
      <w:r w:rsidR="00502EAD">
        <w:rPr>
          <w:rFonts w:ascii="Times New Roman" w:hAnsi="Times New Roman" w:cs="Times New Roman" w:hint="eastAsia"/>
        </w:rPr>
        <w:instrText xml:space="preserve"> </w:instrText>
      </w:r>
      <w:r w:rsidR="00502EAD">
        <w:rPr>
          <w:rFonts w:ascii="Times New Roman" w:hAnsi="Times New Roman" w:cs="Times New Roman" w:hint="eastAsia"/>
        </w:rPr>
        <w:instrText>必修第二册</w:instrText>
      </w:r>
      <w:r w:rsidR="00502EAD">
        <w:rPr>
          <w:rFonts w:ascii="Times New Roman" w:hAnsi="Times New Roman" w:cs="Times New Roman" w:hint="eastAsia"/>
        </w:rPr>
        <w:instrText>\\SY404A.TIF" \* MERGEFORMATINET</w:instrText>
      </w:r>
      <w:r w:rsidR="00502EAD">
        <w:rPr>
          <w:rFonts w:ascii="Times New Roman" w:hAnsi="Times New Roman" w:cs="Times New Roman"/>
        </w:rPr>
        <w:instrText xml:space="preserve"> </w:instrText>
      </w:r>
      <w:r w:rsidR="00502EAD">
        <w:rPr>
          <w:rFonts w:ascii="Times New Roman" w:hAnsi="Times New Roman" w:cs="Times New Roman"/>
        </w:rPr>
        <w:fldChar w:fldCharType="separate"/>
      </w:r>
      <w:r w:rsidR="00C712D3">
        <w:rPr>
          <w:rFonts w:ascii="Times New Roman" w:hAnsi="Times New Roman" w:cs="Times New Roman"/>
        </w:rPr>
        <w:pict>
          <v:shape id="_x0000_i1037" type="#_x0000_t75" style="width:64.6pt;height:80.55pt">
            <v:imagedata r:id="rId28" r:href="rId29"/>
          </v:shape>
        </w:pict>
      </w:r>
      <w:r w:rsidR="00502EA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hAnsi="宋体" w:cs="Times New Roman"/>
        </w:rPr>
        <w:t>①</w:t>
      </w:r>
      <w:r w:rsidRPr="00DE115B">
        <w:rPr>
          <w:rFonts w:ascii="Times New Roman" w:hAnsi="Times New Roman" w:cs="Times New Roman"/>
        </w:rPr>
        <w:t>若</w:t>
      </w:r>
      <w:r w:rsidRPr="00DE115B">
        <w:rPr>
          <w:rFonts w:ascii="Times New Roman" w:hAnsi="Times New Roman" w:cs="Times New Roman"/>
          <w:i/>
        </w:rPr>
        <w:t>xy</w:t>
      </w:r>
      <w:r w:rsidRPr="00DE115B">
        <w:rPr>
          <w:rFonts w:hAnsi="宋体" w:cs="Times New Roman"/>
        </w:rPr>
        <w:t>≤</w:t>
      </w:r>
      <w:r w:rsidRPr="00DE11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则奖励玩具一个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hAnsi="宋体" w:cs="Times New Roman"/>
        </w:rPr>
        <w:t>②</w:t>
      </w:r>
      <w:r w:rsidRPr="00DE115B">
        <w:rPr>
          <w:rFonts w:ascii="Times New Roman" w:hAnsi="Times New Roman" w:cs="Times New Roman"/>
        </w:rPr>
        <w:t>若</w:t>
      </w:r>
      <w:r w:rsidRPr="00DE115B">
        <w:rPr>
          <w:rFonts w:ascii="Times New Roman" w:hAnsi="Times New Roman" w:cs="Times New Roman"/>
          <w:i/>
        </w:rPr>
        <w:t>xy</w:t>
      </w:r>
      <w:r w:rsidRPr="00DE115B">
        <w:rPr>
          <w:rFonts w:hAnsi="宋体" w:cs="Times New Roman"/>
        </w:rPr>
        <w:t>≥</w:t>
      </w:r>
      <w:r w:rsidRPr="00DE11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则奖励水杯一个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hAnsi="宋体" w:cs="Times New Roman"/>
        </w:rPr>
        <w:t>③</w:t>
      </w:r>
      <w:r w:rsidRPr="00DE115B">
        <w:rPr>
          <w:rFonts w:ascii="Times New Roman" w:hAnsi="Times New Roman" w:cs="Times New Roman"/>
        </w:rPr>
        <w:t>其余情况奖励饮料一瓶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115B">
        <w:rPr>
          <w:rFonts w:ascii="Times New Roman" w:hAnsi="Times New Roman" w:cs="Times New Roman"/>
        </w:rPr>
        <w:t>假设转盘质地均匀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四个区域划分均匀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小亮准备参加此项活动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求小亮获得玩具的概率</w:t>
      </w:r>
      <w:r>
        <w:rPr>
          <w:rFonts w:ascii="Times New Roman" w:hAnsi="Times New Roman" w:cs="Times New Roman"/>
        </w:rPr>
        <w:t>；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E11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E115B">
        <w:rPr>
          <w:rFonts w:ascii="Times New Roman" w:hAnsi="Times New Roman" w:cs="Times New Roman"/>
        </w:rPr>
        <w:t>请比较小亮获得水杯与获得饮料的概率的大小</w:t>
      </w:r>
      <w:r>
        <w:rPr>
          <w:rFonts w:ascii="Times New Roman" w:hAnsi="Times New Roman" w:cs="Times New Roman"/>
        </w:rPr>
        <w:t>，</w:t>
      </w:r>
      <w:r w:rsidRPr="00DE115B">
        <w:rPr>
          <w:rFonts w:ascii="Times New Roman" w:hAnsi="Times New Roman" w:cs="Times New Roman"/>
        </w:rPr>
        <w:t>并说明理由</w:t>
      </w:r>
      <w:r>
        <w:rPr>
          <w:rFonts w:ascii="Times New Roman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用数对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x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表示小亮参加活动先后记录的数，则样本空间</w:t>
      </w:r>
      <w:r w:rsidRPr="00DE115B">
        <w:rPr>
          <w:rFonts w:ascii="Times New Roman" w:eastAsia="仿宋_GB2312" w:hAnsi="Times New Roman" w:cs="Times New Roman"/>
          <w:i/>
        </w:rPr>
        <w:t>Ω</w:t>
      </w:r>
      <w:r w:rsidRPr="00DE115B">
        <w:rPr>
          <w:rFonts w:ascii="Times New Roman" w:eastAsia="仿宋_GB2312" w:hAnsi="Times New Roman" w:cs="Times New Roman"/>
        </w:rPr>
        <w:t>＝</w:t>
      </w:r>
      <w:r w:rsidRPr="00DE115B">
        <w:rPr>
          <w:rFonts w:ascii="Times New Roman" w:eastAsia="仿宋_GB2312" w:hAnsi="Times New Roman" w:cs="Times New Roman"/>
        </w:rPr>
        <w:t>{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}</w:t>
      </w:r>
      <w:r w:rsidRPr="00DE115B">
        <w:rPr>
          <w:rFonts w:ascii="Times New Roman" w:eastAsia="仿宋_GB2312" w:hAnsi="Times New Roman" w:cs="Times New Roman"/>
        </w:rPr>
        <w:t>，即样本点的总数为</w:t>
      </w:r>
      <w:r w:rsidRPr="00DE115B">
        <w:rPr>
          <w:rFonts w:ascii="Times New Roman" w:eastAsia="仿宋_GB2312" w:hAnsi="Times New Roman" w:cs="Times New Roman"/>
        </w:rPr>
        <w:t>16</w:t>
      </w:r>
      <w:r w:rsidRPr="00DE115B">
        <w:rPr>
          <w:rFonts w:ascii="Times New Roman" w:eastAsia="仿宋_GB2312" w:hAnsi="Times New Roman" w:cs="Times New Roman"/>
        </w:rPr>
        <w:t>，由题意知，每个样本点出现的可能性相等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  <w:i/>
        </w:rPr>
        <w:t>xy</w:t>
      </w:r>
      <w:r w:rsidRPr="00DE115B">
        <w:rPr>
          <w:rFonts w:hAnsi="宋体" w:cs="Times New Roman"/>
        </w:rPr>
        <w:t>≤</w:t>
      </w:r>
      <w:r w:rsidRPr="00DE115B">
        <w:rPr>
          <w:rFonts w:ascii="Times New Roman" w:eastAsia="仿宋_GB2312" w:hAnsi="Times New Roman" w:cs="Times New Roman"/>
        </w:rPr>
        <w:t>3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，则事件</w:t>
      </w:r>
      <w:r w:rsidRPr="00DE115B">
        <w:rPr>
          <w:rFonts w:ascii="Times New Roman" w:eastAsia="仿宋_GB2312" w:hAnsi="Times New Roman" w:cs="Times New Roman"/>
          <w:i/>
        </w:rPr>
        <w:t>A</w:t>
      </w:r>
      <w:r w:rsidRPr="00DE115B">
        <w:rPr>
          <w:rFonts w:ascii="Times New Roman" w:eastAsia="仿宋_GB2312" w:hAnsi="Times New Roman" w:cs="Times New Roman"/>
        </w:rPr>
        <w:t>包含的样本点共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个，即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所以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5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，即小亮获得玩具的概率为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5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记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  <w:i/>
        </w:rPr>
        <w:t>xy</w:t>
      </w:r>
      <w:r w:rsidRPr="00DE115B">
        <w:rPr>
          <w:rFonts w:hAnsi="宋体" w:cs="Times New Roman"/>
        </w:rPr>
        <w:t>≥</w:t>
      </w:r>
      <w:r w:rsidRPr="00DE115B">
        <w:rPr>
          <w:rFonts w:ascii="Times New Roman" w:eastAsia="仿宋_GB2312" w:hAnsi="Times New Roman" w:cs="Times New Roman"/>
        </w:rPr>
        <w:t>8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，</w:t>
      </w:r>
      <w:r w:rsidRPr="00DE115B">
        <w:rPr>
          <w:rFonts w:hAnsi="宋体" w:cs="Times New Roman"/>
        </w:rPr>
        <w:t>“</w:t>
      </w:r>
      <w:r w:rsidRPr="00DE115B">
        <w:rPr>
          <w:rFonts w:ascii="Times New Roman" w:eastAsia="仿宋_GB2312" w:hAnsi="Times New Roman" w:cs="Times New Roman"/>
        </w:rPr>
        <w:t>3&lt;</w:t>
      </w:r>
      <w:r w:rsidRPr="00DE115B">
        <w:rPr>
          <w:rFonts w:ascii="Times New Roman" w:eastAsia="仿宋_GB2312" w:hAnsi="Times New Roman" w:cs="Times New Roman"/>
          <w:i/>
        </w:rPr>
        <w:t>xy</w:t>
      </w:r>
      <w:r w:rsidRPr="00DE115B">
        <w:rPr>
          <w:rFonts w:ascii="Times New Roman" w:eastAsia="仿宋_GB2312" w:hAnsi="Times New Roman" w:cs="Times New Roman"/>
        </w:rPr>
        <w:t>&lt;8</w:t>
      </w:r>
      <w:r w:rsidRPr="00DE115B">
        <w:rPr>
          <w:rFonts w:hAnsi="宋体" w:cs="Times New Roman"/>
        </w:rPr>
        <w:t>”</w:t>
      </w:r>
      <w:r w:rsidRPr="00DE115B">
        <w:rPr>
          <w:rFonts w:ascii="Times New Roman" w:eastAsia="仿宋_GB2312" w:hAnsi="Times New Roman" w:cs="Times New Roman"/>
        </w:rPr>
        <w:t>为事件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则事件</w:t>
      </w:r>
      <w:r w:rsidRPr="00DE115B">
        <w:rPr>
          <w:rFonts w:ascii="Times New Roman" w:eastAsia="仿宋_GB2312" w:hAnsi="Times New Roman" w:cs="Times New Roman"/>
          <w:i/>
        </w:rPr>
        <w:t>B</w:t>
      </w:r>
      <w:r w:rsidRPr="00DE115B">
        <w:rPr>
          <w:rFonts w:ascii="Times New Roman" w:eastAsia="仿宋_GB2312" w:hAnsi="Times New Roman" w:cs="Times New Roman"/>
        </w:rPr>
        <w:t>包含的样本点共</w:t>
      </w:r>
      <w:r w:rsidRPr="00DE115B">
        <w:rPr>
          <w:rFonts w:ascii="Times New Roman" w:eastAsia="仿宋_GB2312" w:hAnsi="Times New Roman" w:cs="Times New Roman"/>
        </w:rPr>
        <w:t>6</w:t>
      </w:r>
      <w:r w:rsidRPr="00DE115B">
        <w:rPr>
          <w:rFonts w:ascii="Times New Roman" w:eastAsia="仿宋_GB2312" w:hAnsi="Times New Roman" w:cs="Times New Roman"/>
        </w:rPr>
        <w:t>个，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所以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6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事件</w:t>
      </w:r>
      <w:r w:rsidRPr="00DE115B">
        <w:rPr>
          <w:rFonts w:ascii="Times New Roman" w:eastAsia="仿宋_GB2312" w:hAnsi="Times New Roman" w:cs="Times New Roman"/>
          <w:i/>
        </w:rPr>
        <w:t>C</w:t>
      </w:r>
      <w:r w:rsidRPr="00DE115B">
        <w:rPr>
          <w:rFonts w:ascii="Times New Roman" w:eastAsia="仿宋_GB2312" w:hAnsi="Times New Roman" w:cs="Times New Roman"/>
        </w:rPr>
        <w:t>包含的样本点共</w:t>
      </w:r>
      <w:r w:rsidRPr="00DE115B">
        <w:rPr>
          <w:rFonts w:ascii="Times New Roman" w:eastAsia="仿宋_GB2312" w:hAnsi="Times New Roman" w:cs="Times New Roman"/>
        </w:rPr>
        <w:t>5</w:t>
      </w:r>
      <w:r w:rsidRPr="00DE115B">
        <w:rPr>
          <w:rFonts w:ascii="Times New Roman" w:eastAsia="仿宋_GB2312" w:hAnsi="Times New Roman" w:cs="Times New Roman"/>
        </w:rPr>
        <w:t>个，即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1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2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3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</w:rPr>
        <w:t>4</w:t>
      </w:r>
      <w:r w:rsidR="00D75618" w:rsidRPr="00D75618">
        <w:rPr>
          <w:rFonts w:ascii="Times New Roman" w:eastAsia="仿宋_GB2312" w:hAnsi="Times New Roman" w:cs="Times New Roman"/>
        </w:rPr>
        <w:t>,</w:t>
      </w:r>
      <w:r w:rsidRPr="00DE115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E115B">
        <w:rPr>
          <w:rFonts w:ascii="Times New Roman" w:eastAsia="仿宋_GB2312" w:hAnsi="Times New Roman" w:cs="Times New Roman"/>
        </w:rPr>
        <w:t>所以</w:t>
      </w:r>
      <w:r w:rsidRPr="00DE115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E115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DE115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5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.</w:t>
      </w:r>
      <w:r w:rsidRPr="00DE115B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3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E115B">
        <w:rPr>
          <w:rFonts w:ascii="Times New Roman" w:eastAsia="仿宋_GB2312" w:hAnsi="Times New Roman" w:cs="Times New Roman"/>
        </w:rPr>
        <w:instrText>5</w:instrText>
      </w:r>
      <w:r w:rsidRPr="00DE115B">
        <w:rPr>
          <w:rFonts w:ascii="Times New Roman" w:eastAsia="仿宋_GB2312" w:hAnsi="Times New Roman" w:cs="Times New Roman"/>
          <w:i/>
        </w:rPr>
        <w:instrText>,</w:instrText>
      </w:r>
      <w:r w:rsidRPr="00DE115B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115B">
        <w:rPr>
          <w:rFonts w:ascii="Times New Roman" w:eastAsia="仿宋_GB2312" w:hAnsi="Times New Roman" w:cs="Times New Roman"/>
        </w:rPr>
        <w:t>，</w:t>
      </w:r>
    </w:p>
    <w:p w:rsidR="00DE115B" w:rsidRDefault="00DE115B" w:rsidP="00D7561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DE115B">
        <w:rPr>
          <w:rFonts w:ascii="Times New Roman" w:eastAsia="仿宋_GB2312" w:hAnsi="Times New Roman" w:cs="Times New Roman"/>
        </w:rPr>
        <w:t>所以小亮获得水杯的概率大于获得饮料的概率</w:t>
      </w:r>
      <w:r>
        <w:rPr>
          <w:rFonts w:ascii="Times New Roman" w:eastAsia="仿宋_GB2312" w:hAnsi="Times New Roman" w:cs="Times New Roman"/>
        </w:rPr>
        <w:t>．</w:t>
      </w:r>
    </w:p>
    <w:sectPr w:rsidR="00DE115B" w:rsidSect="001B5EE5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84fb735be00c45ad"/>
      <w:headerReference w:type="even" r:id="R8e951fc022054cc5"/>
      <w:headerReference w:type="first" r:id="Rca877bc295a245b2"/>
      <w:footerReference w:type="default" r:id="Rded44457b7674aad"/>
      <w:footerReference w:type="even" r:id="R8e8c624e78794e0f"/>
      <w:footerReference w:type="first" r:id="Rc78d4ddc39154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AD" w:rsidRDefault="00502EAD" w:rsidP="007E76D0">
      <w:r>
        <w:separator/>
      </w:r>
    </w:p>
  </w:endnote>
  <w:endnote w:type="continuationSeparator" w:id="0">
    <w:p w:rsidR="00502EAD" w:rsidRDefault="00502EAD" w:rsidP="007E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AD" w:rsidRDefault="00502EAD" w:rsidP="007E76D0">
      <w:r>
        <w:separator/>
      </w:r>
    </w:p>
  </w:footnote>
  <w:footnote w:type="continuationSeparator" w:id="0">
    <w:p w:rsidR="00502EAD" w:rsidRDefault="00502EAD" w:rsidP="007E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EE5"/>
    <w:rsid w:val="000E6416"/>
    <w:rsid w:val="001B5EE5"/>
    <w:rsid w:val="00274246"/>
    <w:rsid w:val="00502EAD"/>
    <w:rsid w:val="007E76D0"/>
    <w:rsid w:val="00901716"/>
    <w:rsid w:val="00A015D0"/>
    <w:rsid w:val="00A441DF"/>
    <w:rsid w:val="00C712D3"/>
    <w:rsid w:val="00D75618"/>
    <w:rsid w:val="00D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07298-AC33-49D1-8DB6-3123CC2A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11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E11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E11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E115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E11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E115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E115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E115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5EE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7E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E76D0"/>
    <w:rPr>
      <w:kern w:val="2"/>
      <w:sz w:val="18"/>
      <w:szCs w:val="18"/>
    </w:rPr>
  </w:style>
  <w:style w:type="paragraph" w:styleId="a5">
    <w:name w:val="footer"/>
    <w:basedOn w:val="a"/>
    <w:link w:val="Char0"/>
    <w:rsid w:val="007E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E76D0"/>
    <w:rPr>
      <w:kern w:val="2"/>
      <w:sz w:val="18"/>
      <w:szCs w:val="18"/>
    </w:rPr>
  </w:style>
  <w:style w:type="table" w:styleId="a6">
    <w:name w:val="Table Grid"/>
    <w:basedOn w:val="a1"/>
    <w:rsid w:val="00D75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image" Target="&#38543;&#22530;&#28436;&#32451;&#25945;&#24072;.TIF" TargetMode="External" Id="rId18" /><Relationship Type="http://schemas.openxmlformats.org/officeDocument/2006/relationships/image" Target="media/image12.png" Id="rId26" /><Relationship Type="http://schemas.openxmlformats.org/officeDocument/2006/relationships/webSettings" Target="webSettings.xml" Id="rId3" /><Relationship Type="http://schemas.openxmlformats.org/officeDocument/2006/relationships/image" Target="&#35838;&#26102;&#23545;&#28857;&#32451;&#25945;&#24072;.tif" TargetMode="External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&#32508;&#21512;&#36816;&#29992;.TIF" TargetMode="External" Id="rId25" /><Relationship Type="http://schemas.openxmlformats.org/officeDocument/2006/relationships/settings" Target="settings.xml" Id="rId2" /><Relationship Type="http://schemas.openxmlformats.org/officeDocument/2006/relationships/image" Target="SY404.TIF" TargetMode="External" Id="rId16" /><Relationship Type="http://schemas.openxmlformats.org/officeDocument/2006/relationships/image" Target="media/image9.png" Id="rId20" /><Relationship Type="http://schemas.openxmlformats.org/officeDocument/2006/relationships/image" Target="SY404A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media/image11.png" Id="rId24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image" Target="&#22522;&#30784;&#24041;&#22266;a.TIF" TargetMode="External" Id="rId23" /><Relationship Type="http://schemas.openxmlformats.org/officeDocument/2006/relationships/image" Target="media/image13.png" Id="rId28" /><Relationship Type="http://schemas.openxmlformats.org/officeDocument/2006/relationships/image" Target="media/image3.png" Id="rId10" /><Relationship Type="http://schemas.openxmlformats.org/officeDocument/2006/relationships/image" Target="media/image8.png" Id="rId19" /><Relationship Type="http://schemas.openxmlformats.org/officeDocument/2006/relationships/theme" Target="theme/theme1.xm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.TIF" TargetMode="External" Id="rId14" /><Relationship Type="http://schemas.openxmlformats.org/officeDocument/2006/relationships/image" Target="media/image10.png" Id="rId22" /><Relationship Type="http://schemas.openxmlformats.org/officeDocument/2006/relationships/image" Target="&#25299;&#24191;&#25506;&#31350;.TIF" TargetMode="External" Id="rId27" /><Relationship Type="http://schemas.openxmlformats.org/officeDocument/2006/relationships/fontTable" Target="fontTable.xml" Id="rId30" /><Relationship Type="http://schemas.openxmlformats.org/officeDocument/2006/relationships/header" Target="/word/header1.xml" Id="R84fb735be00c45ad" /><Relationship Type="http://schemas.openxmlformats.org/officeDocument/2006/relationships/header" Target="/word/header2.xml" Id="R8e951fc022054cc5" /><Relationship Type="http://schemas.openxmlformats.org/officeDocument/2006/relationships/header" Target="/word/header3.xml" Id="Rca877bc295a245b2" /><Relationship Type="http://schemas.openxmlformats.org/officeDocument/2006/relationships/footer" Target="/word/footer1.xml" Id="Rded44457b7674aad" /><Relationship Type="http://schemas.openxmlformats.org/officeDocument/2006/relationships/footer" Target="/word/footer2.xml" Id="R8e8c624e78794e0f" /><Relationship Type="http://schemas.openxmlformats.org/officeDocument/2006/relationships/footer" Target="/word/footer3.xml" Id="Rc78d4ddc3915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1736</Words>
  <Characters>9898</Characters>
  <Application>Microsoft Office Word</Application>
  <DocSecurity>0</DocSecurity>
  <Lines>82</Lines>
  <Paragraphs>23</Paragraphs>
  <ScaleCrop>false</ScaleCrop>
  <Company>Microsoft China</Company>
  <LinksUpToDate>false</LinksUpToDate>
  <CharactersWithSpaces>11611</CharactersWithSpaces>
  <SharedDoc>false</SharedDoc>
  <HLinks>
    <vt:vector size="438" baseType="variant">
      <vt:variant>
        <vt:i4>-342671477</vt:i4>
      </vt:variant>
      <vt:variant>
        <vt:i4>2116</vt:i4>
      </vt:variant>
      <vt:variant>
        <vt:i4>1025</vt:i4>
      </vt:variant>
      <vt:variant>
        <vt:i4>1</vt:i4>
      </vt:variant>
      <vt:variant>
        <vt:lpwstr>\\朱天华\d\源文件\2021\同步\数学 苏教版必修第二册\第十五章.TIF</vt:lpwstr>
      </vt:variant>
      <vt:variant>
        <vt:lpwstr/>
      </vt:variant>
      <vt:variant>
        <vt:i4>-1596041259</vt:i4>
      </vt:variant>
      <vt:variant>
        <vt:i4>2202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2262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2468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-1037628813</vt:i4>
      </vt:variant>
      <vt:variant>
        <vt:i4>3588</vt:i4>
      </vt:variant>
      <vt:variant>
        <vt:i4>1029</vt:i4>
      </vt:variant>
      <vt:variant>
        <vt:i4>1</vt:i4>
      </vt:variant>
      <vt:variant>
        <vt:lpwstr>\\朱天华\d\源文件\2021\同步\数学 苏教版必修第二册\SY393.TIF</vt:lpwstr>
      </vt:variant>
      <vt:variant>
        <vt:lpwstr/>
      </vt:variant>
      <vt:variant>
        <vt:i4>-1037628812</vt:i4>
      </vt:variant>
      <vt:variant>
        <vt:i4>3774</vt:i4>
      </vt:variant>
      <vt:variant>
        <vt:i4>1030</vt:i4>
      </vt:variant>
      <vt:variant>
        <vt:i4>1</vt:i4>
      </vt:variant>
      <vt:variant>
        <vt:lpwstr>\\朱天华\d\源文件\2021\同步\数学 苏教版必修第二册\SY394.TIF</vt:lpwstr>
      </vt:variant>
      <vt:variant>
        <vt:lpwstr/>
      </vt:variant>
      <vt:variant>
        <vt:i4>1085127564</vt:i4>
      </vt:variant>
      <vt:variant>
        <vt:i4>3844</vt:i4>
      </vt:variant>
      <vt:variant>
        <vt:i4>1031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3908</vt:i4>
      </vt:variant>
      <vt:variant>
        <vt:i4>1032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3972</vt:i4>
      </vt:variant>
      <vt:variant>
        <vt:i4>1033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4382</vt:i4>
      </vt:variant>
      <vt:variant>
        <vt:i4>1034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-1037628811</vt:i4>
      </vt:variant>
      <vt:variant>
        <vt:i4>4880</vt:i4>
      </vt:variant>
      <vt:variant>
        <vt:i4>1035</vt:i4>
      </vt:variant>
      <vt:variant>
        <vt:i4>1</vt:i4>
      </vt:variant>
      <vt:variant>
        <vt:lpwstr>\\朱天华\d\源文件\2021\同步\数学 苏教版必修第二册\SY395.TIF</vt:lpwstr>
      </vt:variant>
      <vt:variant>
        <vt:lpwstr/>
      </vt:variant>
      <vt:variant>
        <vt:i4>-1037628810</vt:i4>
      </vt:variant>
      <vt:variant>
        <vt:i4>5052</vt:i4>
      </vt:variant>
      <vt:variant>
        <vt:i4>1036</vt:i4>
      </vt:variant>
      <vt:variant>
        <vt:i4>1</vt:i4>
      </vt:variant>
      <vt:variant>
        <vt:lpwstr>\\朱天华\d\源文件\2021\同步\数学 苏教版必修第二册\SY396.TIF</vt:lpwstr>
      </vt:variant>
      <vt:variant>
        <vt:lpwstr/>
      </vt:variant>
      <vt:variant>
        <vt:i4>-1033377430</vt:i4>
      </vt:variant>
      <vt:variant>
        <vt:i4>6116</vt:i4>
      </vt:variant>
      <vt:variant>
        <vt:i4>1037</vt:i4>
      </vt:variant>
      <vt:variant>
        <vt:i4>1</vt:i4>
      </vt:variant>
      <vt:variant>
        <vt:lpwstr>\\朱天华\d\源文件\2021\同步\数学 苏教版必修第二册\第131页.TIF</vt:lpwstr>
      </vt:variant>
      <vt:variant>
        <vt:lpwstr/>
      </vt:variant>
      <vt:variant>
        <vt:i4>-1037628809</vt:i4>
      </vt:variant>
      <vt:variant>
        <vt:i4>6376</vt:i4>
      </vt:variant>
      <vt:variant>
        <vt:i4>1038</vt:i4>
      </vt:variant>
      <vt:variant>
        <vt:i4>1</vt:i4>
      </vt:variant>
      <vt:variant>
        <vt:lpwstr>\\朱天华\d\源文件\2021\同步\数学 苏教版必修第二册\SY397.TIF</vt:lpwstr>
      </vt:variant>
      <vt:variant>
        <vt:lpwstr/>
      </vt:variant>
      <vt:variant>
        <vt:i4>-1037628808</vt:i4>
      </vt:variant>
      <vt:variant>
        <vt:i4>6436</vt:i4>
      </vt:variant>
      <vt:variant>
        <vt:i4>1039</vt:i4>
      </vt:variant>
      <vt:variant>
        <vt:i4>1</vt:i4>
      </vt:variant>
      <vt:variant>
        <vt:lpwstr>\\朱天华\d\源文件\2021\同步\数学 苏教版必修第二册\SY398.TIF</vt:lpwstr>
      </vt:variant>
      <vt:variant>
        <vt:lpwstr/>
      </vt:variant>
      <vt:variant>
        <vt:i4>-1037628807</vt:i4>
      </vt:variant>
      <vt:variant>
        <vt:i4>8440</vt:i4>
      </vt:variant>
      <vt:variant>
        <vt:i4>1040</vt:i4>
      </vt:variant>
      <vt:variant>
        <vt:i4>1</vt:i4>
      </vt:variant>
      <vt:variant>
        <vt:lpwstr>\\朱天华\d\源文件\2021\同步\数学 苏教版必修第二册\SY399.TIF</vt:lpwstr>
      </vt:variant>
      <vt:variant>
        <vt:lpwstr/>
      </vt:variant>
      <vt:variant>
        <vt:i4>-1033574038</vt:i4>
      </vt:variant>
      <vt:variant>
        <vt:i4>8712</vt:i4>
      </vt:variant>
      <vt:variant>
        <vt:i4>1041</vt:i4>
      </vt:variant>
      <vt:variant>
        <vt:i4>1</vt:i4>
      </vt:variant>
      <vt:variant>
        <vt:lpwstr>\\朱天华\d\源文件\2021\同步\数学 苏教版必修第二册\第132页.TIF</vt:lpwstr>
      </vt:variant>
      <vt:variant>
        <vt:lpwstr/>
      </vt:variant>
      <vt:variant>
        <vt:i4>-1157916943</vt:i4>
      </vt:variant>
      <vt:variant>
        <vt:i4>11012</vt:i4>
      </vt:variant>
      <vt:variant>
        <vt:i4>1042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13054</vt:i4>
      </vt:variant>
      <vt:variant>
        <vt:i4>1043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13118</vt:i4>
      </vt:variant>
      <vt:variant>
        <vt:i4>1044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13182</vt:i4>
      </vt:variant>
      <vt:variant>
        <vt:i4>1045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-1033639572</vt:i4>
      </vt:variant>
      <vt:variant>
        <vt:i4>13470</vt:i4>
      </vt:variant>
      <vt:variant>
        <vt:i4>1046</vt:i4>
      </vt:variant>
      <vt:variant>
        <vt:i4>1</vt:i4>
      </vt:variant>
      <vt:variant>
        <vt:lpwstr>\\朱天华\d\源文件\2021\同步\数学 苏教版必修第二册\第256页.TIF</vt:lpwstr>
      </vt:variant>
      <vt:variant>
        <vt:lpwstr/>
      </vt:variant>
      <vt:variant>
        <vt:i4>-1301153076</vt:i4>
      </vt:variant>
      <vt:variant>
        <vt:i4>13534</vt:i4>
      </vt:variant>
      <vt:variant>
        <vt:i4>1047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13636</vt:i4>
      </vt:variant>
      <vt:variant>
        <vt:i4>1048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-1033705108</vt:i4>
      </vt:variant>
      <vt:variant>
        <vt:i4>16366</vt:i4>
      </vt:variant>
      <vt:variant>
        <vt:i4>1049</vt:i4>
      </vt:variant>
      <vt:variant>
        <vt:i4>1</vt:i4>
      </vt:variant>
      <vt:variant>
        <vt:lpwstr>\\朱天华\d\源文件\2021\同步\数学 苏教版必修第二册\第257页.TIF</vt:lpwstr>
      </vt:variant>
      <vt:variant>
        <vt:lpwstr/>
      </vt:variant>
      <vt:variant>
        <vt:i4>-485295329</vt:i4>
      </vt:variant>
      <vt:variant>
        <vt:i4>16934</vt:i4>
      </vt:variant>
      <vt:variant>
        <vt:i4>1050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18466</vt:i4>
      </vt:variant>
      <vt:variant>
        <vt:i4>1051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-1037170057</vt:i4>
      </vt:variant>
      <vt:variant>
        <vt:i4>18946</vt:i4>
      </vt:variant>
      <vt:variant>
        <vt:i4>1052</vt:i4>
      </vt:variant>
      <vt:variant>
        <vt:i4>1</vt:i4>
      </vt:variant>
      <vt:variant>
        <vt:lpwstr>\\朱天华\d\源文件\2021\同步\数学 苏教版必修第二册\SY400.TIF</vt:lpwstr>
      </vt:variant>
      <vt:variant>
        <vt:lpwstr/>
      </vt:variant>
      <vt:variant>
        <vt:i4>-1033508502</vt:i4>
      </vt:variant>
      <vt:variant>
        <vt:i4>19838</vt:i4>
      </vt:variant>
      <vt:variant>
        <vt:i4>1053</vt:i4>
      </vt:variant>
      <vt:variant>
        <vt:i4>1</vt:i4>
      </vt:variant>
      <vt:variant>
        <vt:lpwstr>\\朱天华\d\源文件\2021\同步\数学 苏教版必修第二册\第133页.TIF</vt:lpwstr>
      </vt:variant>
      <vt:variant>
        <vt:lpwstr/>
      </vt:variant>
      <vt:variant>
        <vt:i4>-1596041259</vt:i4>
      </vt:variant>
      <vt:variant>
        <vt:i4>19940</vt:i4>
      </vt:variant>
      <vt:variant>
        <vt:i4>1054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20000</vt:i4>
      </vt:variant>
      <vt:variant>
        <vt:i4>1055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20148</vt:i4>
      </vt:variant>
      <vt:variant>
        <vt:i4>1056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20730</vt:i4>
      </vt:variant>
      <vt:variant>
        <vt:i4>1057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20794</vt:i4>
      </vt:variant>
      <vt:variant>
        <vt:i4>1058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20858</vt:i4>
      </vt:variant>
      <vt:variant>
        <vt:i4>1059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21230</vt:i4>
      </vt:variant>
      <vt:variant>
        <vt:i4>1060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-1033705110</vt:i4>
      </vt:variant>
      <vt:variant>
        <vt:i4>23388</vt:i4>
      </vt:variant>
      <vt:variant>
        <vt:i4>1061</vt:i4>
      </vt:variant>
      <vt:variant>
        <vt:i4>1</vt:i4>
      </vt:variant>
      <vt:variant>
        <vt:lpwstr>\\朱天华\d\源文件\2021\同步\数学 苏教版必修第二册\第134页.TIF</vt:lpwstr>
      </vt:variant>
      <vt:variant>
        <vt:lpwstr/>
      </vt:variant>
      <vt:variant>
        <vt:i4>-1037170061</vt:i4>
      </vt:variant>
      <vt:variant>
        <vt:i4>24240</vt:i4>
      </vt:variant>
      <vt:variant>
        <vt:i4>1062</vt:i4>
      </vt:variant>
      <vt:variant>
        <vt:i4>1</vt:i4>
      </vt:variant>
      <vt:variant>
        <vt:lpwstr>\\朱天华\d\源文件\2021\同步\数学 苏教版必修第二册\SY404.TIF</vt:lpwstr>
      </vt:variant>
      <vt:variant>
        <vt:lpwstr/>
      </vt:variant>
      <vt:variant>
        <vt:i4>-1157916943</vt:i4>
      </vt:variant>
      <vt:variant>
        <vt:i4>26252</vt:i4>
      </vt:variant>
      <vt:variant>
        <vt:i4>1063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28262</vt:i4>
      </vt:variant>
      <vt:variant>
        <vt:i4>1064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28324</vt:i4>
      </vt:variant>
      <vt:variant>
        <vt:i4>1065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28386</vt:i4>
      </vt:variant>
      <vt:variant>
        <vt:i4>1066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-1032984212</vt:i4>
      </vt:variant>
      <vt:variant>
        <vt:i4>28624</vt:i4>
      </vt:variant>
      <vt:variant>
        <vt:i4>1067</vt:i4>
      </vt:variant>
      <vt:variant>
        <vt:i4>1</vt:i4>
      </vt:variant>
      <vt:variant>
        <vt:lpwstr>\\朱天华\d\源文件\2021\同步\数学 苏教版必修第二册\第258页.TIF</vt:lpwstr>
      </vt:variant>
      <vt:variant>
        <vt:lpwstr/>
      </vt:variant>
      <vt:variant>
        <vt:i4>-1301153076</vt:i4>
      </vt:variant>
      <vt:variant>
        <vt:i4>28688</vt:i4>
      </vt:variant>
      <vt:variant>
        <vt:i4>1068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28790</vt:i4>
      </vt:variant>
      <vt:variant>
        <vt:i4>1069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-1033049748</vt:i4>
      </vt:variant>
      <vt:variant>
        <vt:i4>106896</vt:i4>
      </vt:variant>
      <vt:variant>
        <vt:i4>1070</vt:i4>
      </vt:variant>
      <vt:variant>
        <vt:i4>1</vt:i4>
      </vt:variant>
      <vt:variant>
        <vt:lpwstr>\\朱天华\d\源文件\2021\同步\数学 苏教版必修第二册\第259页.TIF</vt:lpwstr>
      </vt:variant>
      <vt:variant>
        <vt:lpwstr/>
      </vt:variant>
      <vt:variant>
        <vt:i4>-485295329</vt:i4>
      </vt:variant>
      <vt:variant>
        <vt:i4>108496</vt:i4>
      </vt:variant>
      <vt:variant>
        <vt:i4>1071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111720</vt:i4>
      </vt:variant>
      <vt:variant>
        <vt:i4>1072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-1038480832</vt:i4>
      </vt:variant>
      <vt:variant>
        <vt:i4>112624</vt:i4>
      </vt:variant>
      <vt:variant>
        <vt:i4>1073</vt:i4>
      </vt:variant>
      <vt:variant>
        <vt:i4>1</vt:i4>
      </vt:variant>
      <vt:variant>
        <vt:lpwstr>\\朱天华\d\源文件\2021\同步\数学 苏教版必修第二册\SY404A.TIF</vt:lpwstr>
      </vt:variant>
      <vt:variant>
        <vt:lpwstr/>
      </vt:variant>
      <vt:variant>
        <vt:i4>-1033639574</vt:i4>
      </vt:variant>
      <vt:variant>
        <vt:i4>114120</vt:i4>
      </vt:variant>
      <vt:variant>
        <vt:i4>1074</vt:i4>
      </vt:variant>
      <vt:variant>
        <vt:i4>1</vt:i4>
      </vt:variant>
      <vt:variant>
        <vt:lpwstr>\\朱天华\d\源文件\2021\同步\数学 苏教版必修第二册\第135页.TIF</vt:lpwstr>
      </vt:variant>
      <vt:variant>
        <vt:lpwstr/>
      </vt:variant>
      <vt:variant>
        <vt:i4>-1596041259</vt:i4>
      </vt:variant>
      <vt:variant>
        <vt:i4>114196</vt:i4>
      </vt:variant>
      <vt:variant>
        <vt:i4>1075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114256</vt:i4>
      </vt:variant>
      <vt:variant>
        <vt:i4>1076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114392</vt:i4>
      </vt:variant>
      <vt:variant>
        <vt:i4>1077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115190</vt:i4>
      </vt:variant>
      <vt:variant>
        <vt:i4>1078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115254</vt:i4>
      </vt:variant>
      <vt:variant>
        <vt:i4>1079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115318</vt:i4>
      </vt:variant>
      <vt:variant>
        <vt:i4>1080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115610</vt:i4>
      </vt:variant>
      <vt:variant>
        <vt:i4>1081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-1033836182</vt:i4>
      </vt:variant>
      <vt:variant>
        <vt:i4>117356</vt:i4>
      </vt:variant>
      <vt:variant>
        <vt:i4>1082</vt:i4>
      </vt:variant>
      <vt:variant>
        <vt:i4>1</vt:i4>
      </vt:variant>
      <vt:variant>
        <vt:lpwstr>\\朱天华\d\源文件\2021\同步\数学 苏教版必修第二册\第136页.TIF</vt:lpwstr>
      </vt:variant>
      <vt:variant>
        <vt:lpwstr/>
      </vt:variant>
      <vt:variant>
        <vt:i4>-1033770646</vt:i4>
      </vt:variant>
      <vt:variant>
        <vt:i4>119542</vt:i4>
      </vt:variant>
      <vt:variant>
        <vt:i4>1083</vt:i4>
      </vt:variant>
      <vt:variant>
        <vt:i4>1</vt:i4>
      </vt:variant>
      <vt:variant>
        <vt:lpwstr>\\朱天华\d\源文件\2021\同步\数学 苏教版必修第二册\第137页.TIF</vt:lpwstr>
      </vt:variant>
      <vt:variant>
        <vt:lpwstr/>
      </vt:variant>
      <vt:variant>
        <vt:i4>-1037170058</vt:i4>
      </vt:variant>
      <vt:variant>
        <vt:i4>119628</vt:i4>
      </vt:variant>
      <vt:variant>
        <vt:i4>1084</vt:i4>
      </vt:variant>
      <vt:variant>
        <vt:i4>1</vt:i4>
      </vt:variant>
      <vt:variant>
        <vt:lpwstr>\\朱天华\d\源文件\2021\同步\数学 苏教版必修第二册\SY401.TIF</vt:lpwstr>
      </vt:variant>
      <vt:variant>
        <vt:lpwstr/>
      </vt:variant>
      <vt:variant>
        <vt:i4>-1157916943</vt:i4>
      </vt:variant>
      <vt:variant>
        <vt:i4>121454</vt:i4>
      </vt:variant>
      <vt:variant>
        <vt:i4>1085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-1037170059</vt:i4>
      </vt:variant>
      <vt:variant>
        <vt:i4>122760</vt:i4>
      </vt:variant>
      <vt:variant>
        <vt:i4>1086</vt:i4>
      </vt:variant>
      <vt:variant>
        <vt:i4>1</vt:i4>
      </vt:variant>
      <vt:variant>
        <vt:lpwstr>\\朱天华\d\源文件\2021\同步\数学 苏教版必修第二册\SY402.TIF</vt:lpwstr>
      </vt:variant>
      <vt:variant>
        <vt:lpwstr/>
      </vt:variant>
      <vt:variant>
        <vt:i4>-2115009592</vt:i4>
      </vt:variant>
      <vt:variant>
        <vt:i4>123464</vt:i4>
      </vt:variant>
      <vt:variant>
        <vt:i4>1087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123526</vt:i4>
      </vt:variant>
      <vt:variant>
        <vt:i4>1088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123588</vt:i4>
      </vt:variant>
      <vt:variant>
        <vt:i4>1089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-1033508497</vt:i4>
      </vt:variant>
      <vt:variant>
        <vt:i4>123808</vt:i4>
      </vt:variant>
      <vt:variant>
        <vt:i4>1090</vt:i4>
      </vt:variant>
      <vt:variant>
        <vt:i4>1</vt:i4>
      </vt:variant>
      <vt:variant>
        <vt:lpwstr>\\朱天华\d\源文件\2021\同步\数学 苏教版必修第二册\第260页.TIF</vt:lpwstr>
      </vt:variant>
      <vt:variant>
        <vt:lpwstr/>
      </vt:variant>
      <vt:variant>
        <vt:i4>-1301153076</vt:i4>
      </vt:variant>
      <vt:variant>
        <vt:i4>123872</vt:i4>
      </vt:variant>
      <vt:variant>
        <vt:i4>1091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123974</vt:i4>
      </vt:variant>
      <vt:variant>
        <vt:i4>1092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-1037170060</vt:i4>
      </vt:variant>
      <vt:variant>
        <vt:i4>128446</vt:i4>
      </vt:variant>
      <vt:variant>
        <vt:i4>1093</vt:i4>
      </vt:variant>
      <vt:variant>
        <vt:i4>1</vt:i4>
      </vt:variant>
      <vt:variant>
        <vt:lpwstr>\\朱天华\d\源文件\2021\同步\数学 苏教版必修第二册\SY403.TIF</vt:lpwstr>
      </vt:variant>
      <vt:variant>
        <vt:lpwstr/>
      </vt:variant>
      <vt:variant>
        <vt:i4>-1033574033</vt:i4>
      </vt:variant>
      <vt:variant>
        <vt:i4>128974</vt:i4>
      </vt:variant>
      <vt:variant>
        <vt:i4>1094</vt:i4>
      </vt:variant>
      <vt:variant>
        <vt:i4>1</vt:i4>
      </vt:variant>
      <vt:variant>
        <vt:lpwstr>\\朱天华\d\源文件\2021\同步\数学 苏教版必修第二册\第261页.TIF</vt:lpwstr>
      </vt:variant>
      <vt:variant>
        <vt:lpwstr/>
      </vt:variant>
      <vt:variant>
        <vt:i4>-485295329</vt:i4>
      </vt:variant>
      <vt:variant>
        <vt:i4>129808</vt:i4>
      </vt:variant>
      <vt:variant>
        <vt:i4>1095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132550</vt:i4>
      </vt:variant>
      <vt:variant>
        <vt:i4>1096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-1032918678</vt:i4>
      </vt:variant>
      <vt:variant>
        <vt:i4>134066</vt:i4>
      </vt:variant>
      <vt:variant>
        <vt:i4>1097</vt:i4>
      </vt:variant>
      <vt:variant>
        <vt:i4>1</vt:i4>
      </vt:variant>
      <vt:variant>
        <vt:lpwstr>\\朱天华\d\源文件\2021\同步\数学 苏教版必修第二册\第138页.TIF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5</cp:revision>
  <dcterms:created xsi:type="dcterms:W3CDTF">2021-08-20T02:09:00Z</dcterms:created>
  <dcterms:modified xsi:type="dcterms:W3CDTF">2021-08-20T08:30:00Z</dcterms:modified>
</cp:coreProperties>
</file>