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6FBC" w:rsidRDefault="00CE6FBC" w:rsidP="00CE6FBC">
      <w:pPr>
        <w:snapToGrid w:val="0"/>
        <w:spacing w:after="0" w:line="340" w:lineRule="exact"/>
        <w:jc w:val="center"/>
        <w:textAlignment w:val="baseline"/>
        <w:rPr>
          <w:rFonts w:ascii="黑体" w:eastAsia="黑体" w:hAnsi="宋体"/>
          <w:b/>
          <w:color w:val="000000"/>
          <w:sz w:val="28"/>
          <w:szCs w:val="28"/>
        </w:rPr>
      </w:pPr>
      <w:r>
        <w:rPr>
          <w:rFonts w:ascii="黑体" w:eastAsia="黑体" w:hAnsi="宋体" w:hint="eastAsia"/>
          <w:b/>
          <w:color w:val="000000"/>
          <w:sz w:val="28"/>
          <w:szCs w:val="28"/>
        </w:rPr>
        <w:t>江苏省仪征中学2024-2025学年度第二学期高一语文学科导学案</w:t>
      </w:r>
    </w:p>
    <w:p w:rsidR="00CE6FBC" w:rsidRDefault="00CE6FBC" w:rsidP="00CE6FBC">
      <w:pPr>
        <w:snapToGrid w:val="0"/>
        <w:spacing w:after="0" w:line="340" w:lineRule="exact"/>
        <w:jc w:val="center"/>
        <w:textAlignment w:val="baseline"/>
        <w:rPr>
          <w:rFonts w:ascii="黑体" w:eastAsia="黑体" w:hAnsi="宋体"/>
          <w:b/>
          <w:color w:val="000000"/>
          <w:sz w:val="28"/>
          <w:szCs w:val="28"/>
        </w:rPr>
      </w:pPr>
      <w:r>
        <w:rPr>
          <w:rFonts w:ascii="黑体" w:eastAsia="黑体" w:hAnsi="宋体" w:hint="eastAsia"/>
          <w:b/>
          <w:color w:val="000000"/>
          <w:sz w:val="28"/>
          <w:szCs w:val="28"/>
        </w:rPr>
        <w:t>《说“木叶”》第一课时</w:t>
      </w:r>
    </w:p>
    <w:p w:rsidR="00CE6FBC" w:rsidRDefault="00CE6FBC" w:rsidP="00CE6FBC">
      <w:pPr>
        <w:snapToGrid w:val="0"/>
        <w:spacing w:after="0" w:line="340" w:lineRule="exact"/>
        <w:jc w:val="center"/>
        <w:textAlignment w:val="baseline"/>
        <w:rPr>
          <w:rFonts w:ascii="楷体" w:eastAsia="楷体" w:hAnsi="楷体" w:cs="楷体"/>
          <w:bCs/>
          <w:color w:val="000000"/>
          <w:sz w:val="24"/>
        </w:rPr>
      </w:pPr>
      <w:r>
        <w:rPr>
          <w:rFonts w:ascii="楷体" w:eastAsia="楷体" w:hAnsi="楷体" w:cs="楷体" w:hint="eastAsia"/>
          <w:bCs/>
          <w:color w:val="000000"/>
          <w:sz w:val="24"/>
        </w:rPr>
        <w:t>研制人：吴玲玲   审核人：高新艳</w:t>
      </w:r>
    </w:p>
    <w:p w:rsidR="00CE6FBC" w:rsidRDefault="00CE6FBC" w:rsidP="00CE6FBC">
      <w:pPr>
        <w:snapToGrid w:val="0"/>
        <w:spacing w:after="0" w:line="340" w:lineRule="exact"/>
        <w:jc w:val="center"/>
        <w:textAlignment w:val="baseline"/>
        <w:rPr>
          <w:rFonts w:ascii="楷体" w:eastAsia="楷体" w:hAnsi="楷体" w:cs="楷体"/>
          <w:bCs/>
          <w:color w:val="000000"/>
          <w:sz w:val="24"/>
          <w:u w:val="single" w:color="000000"/>
        </w:rPr>
      </w:pPr>
      <w:r>
        <w:rPr>
          <w:rFonts w:ascii="楷体" w:eastAsia="楷体" w:hAnsi="楷体" w:cs="楷体" w:hint="eastAsia"/>
          <w:bCs/>
          <w:color w:val="000000"/>
          <w:sz w:val="24"/>
        </w:rPr>
        <w:t>班级：</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姓名：</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学号：</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授课日期：</w:t>
      </w:r>
    </w:p>
    <w:p w:rsidR="00CE6FBC" w:rsidRDefault="00CE6FBC" w:rsidP="00CE6FBC">
      <w:pPr>
        <w:snapToGrid w:val="0"/>
        <w:spacing w:after="0" w:line="340" w:lineRule="exact"/>
        <w:textAlignment w:val="baseline"/>
        <w:rPr>
          <w:rFonts w:ascii="宋体" w:hAnsi="宋体" w:cs="宋体"/>
          <w:b/>
          <w:color w:val="000000" w:themeColor="text1"/>
          <w:szCs w:val="21"/>
        </w:rPr>
      </w:pPr>
      <w:r>
        <w:rPr>
          <w:rFonts w:ascii="宋体" w:hAnsi="宋体" w:cs="宋体" w:hint="eastAsia"/>
          <w:b/>
          <w:color w:val="000000" w:themeColor="text1"/>
          <w:szCs w:val="21"/>
        </w:rPr>
        <w:t>本课在课程标准中的表述：</w:t>
      </w:r>
    </w:p>
    <w:p w:rsidR="00CE6FBC" w:rsidRDefault="00CE6FBC" w:rsidP="00CE6FBC">
      <w:pPr>
        <w:widowControl/>
        <w:snapToGrid w:val="0"/>
        <w:spacing w:after="0" w:line="340" w:lineRule="exact"/>
        <w:ind w:firstLineChars="200" w:firstLine="420"/>
        <w:jc w:val="left"/>
        <w:textAlignment w:val="baseline"/>
      </w:pPr>
      <w:r>
        <w:rPr>
          <w:rFonts w:hint="eastAsia"/>
        </w:rPr>
        <w:t>古诗中有许多耐人寻味的意象，创设美的情境激发学生的学习兴趣以及对诗的热情，使学生感受我们中华民族深厚的文化积淀，唤起对中国传统文化的热爱，增强民族自信心和自豪感。</w:t>
      </w:r>
      <w:r>
        <w:rPr>
          <w:rFonts w:hint="eastAsia"/>
        </w:rPr>
        <w:t xml:space="preserve">  </w:t>
      </w:r>
    </w:p>
    <w:p w:rsidR="00CE6FBC" w:rsidRDefault="00CE6FBC" w:rsidP="00CE6FBC">
      <w:pPr>
        <w:widowControl/>
        <w:snapToGrid w:val="0"/>
        <w:spacing w:after="0" w:line="340" w:lineRule="exact"/>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一．内容导读</w:t>
      </w:r>
    </w:p>
    <w:p w:rsidR="00CE6FBC" w:rsidRDefault="00CE6FBC" w:rsidP="00CE6FBC">
      <w:pPr>
        <w:widowControl/>
        <w:snapToGrid w:val="0"/>
        <w:spacing w:after="0" w:line="340" w:lineRule="exact"/>
        <w:ind w:firstLineChars="100" w:firstLine="210"/>
        <w:jc w:val="left"/>
        <w:textAlignment w:val="baseline"/>
      </w:pPr>
      <w:r>
        <w:rPr>
          <w:rFonts w:hint="eastAsia"/>
        </w:rPr>
        <w:t>1</w:t>
      </w:r>
      <w:r>
        <w:rPr>
          <w:rFonts w:hint="eastAsia"/>
        </w:rPr>
        <w:t>．背景知识</w:t>
      </w:r>
    </w:p>
    <w:p w:rsidR="00CE6FBC" w:rsidRDefault="00CE6FBC" w:rsidP="00CE6FBC">
      <w:pPr>
        <w:widowControl/>
        <w:snapToGrid w:val="0"/>
        <w:spacing w:after="0" w:line="340" w:lineRule="exact"/>
        <w:ind w:firstLineChars="200" w:firstLine="420"/>
        <w:jc w:val="left"/>
        <w:textAlignment w:val="baseline"/>
      </w:pPr>
      <w:r>
        <w:rPr>
          <w:rFonts w:hint="eastAsia"/>
        </w:rPr>
        <w:t>本文选自《唐诗综论》一书。林庚从中国古代传统诗歌中，发现了诗人极少用“树叶”一词而大多用“木叶”一词。从这一很容易被人忽略的细微用语中的差别入手，作者展开了深入的分析研究为我们打开了一扇艺术欣赏的大门，令我们惊奇地发现，在貌似平常的简单用语的背后，是生动感人的艺术形象，是诗人的感情，是诗人精心遣词用语的良苦用心。本文作者在“木叶”上所下的功夫，对我们体察诗歌艺术中的精微之处颇有启发它从一个侧面告诉我们该怎样欣赏古诗词，推而广之，启发我们去思考该怎样欣赏文学作品。</w:t>
      </w:r>
    </w:p>
    <w:p w:rsidR="00CE6FBC" w:rsidRDefault="00CE6FBC" w:rsidP="00CE6FBC">
      <w:pPr>
        <w:widowControl/>
        <w:snapToGrid w:val="0"/>
        <w:spacing w:after="0" w:line="340" w:lineRule="exact"/>
        <w:jc w:val="left"/>
        <w:textAlignment w:val="baseline"/>
        <w:rPr>
          <w:rFonts w:asciiTheme="majorEastAsia" w:eastAsiaTheme="majorEastAsia" w:hAnsiTheme="majorEastAsia" w:cstheme="majorEastAsia"/>
        </w:rPr>
      </w:pPr>
      <w:r>
        <w:rPr>
          <w:rFonts w:hint="eastAsia"/>
        </w:rPr>
        <w:t>2</w:t>
      </w:r>
      <w:r>
        <w:rPr>
          <w:rFonts w:hint="eastAsia"/>
        </w:rPr>
        <w:t>．作者名片：</w:t>
      </w:r>
      <w:r>
        <w:rPr>
          <w:rFonts w:asciiTheme="majorEastAsia" w:eastAsiaTheme="majorEastAsia" w:hAnsiTheme="majorEastAsia" w:cstheme="majorEastAsia" w:hint="eastAsia"/>
        </w:rPr>
        <w:t>“盛唐气象”的提出者——林庚</w:t>
      </w:r>
    </w:p>
    <w:p w:rsidR="00CE6FBC" w:rsidRDefault="00CE6FBC" w:rsidP="00CE6FBC">
      <w:pPr>
        <w:widowControl/>
        <w:snapToGrid w:val="0"/>
        <w:spacing w:after="0" w:line="340" w:lineRule="exact"/>
        <w:ind w:firstLineChars="200" w:firstLine="420"/>
        <w:jc w:val="left"/>
        <w:textAlignment w:val="baseline"/>
      </w:pPr>
      <w:r>
        <w:rPr>
          <w:rFonts w:hint="eastAsia"/>
        </w:rPr>
        <w:t>（</w:t>
      </w:r>
      <w:r>
        <w:rPr>
          <w:rFonts w:hint="eastAsia"/>
        </w:rPr>
        <w:t>1</w:t>
      </w:r>
      <w:r>
        <w:rPr>
          <w:rFonts w:hint="eastAsia"/>
        </w:rPr>
        <w:t>）生平</w:t>
      </w:r>
    </w:p>
    <w:p w:rsidR="00CE6FBC" w:rsidRDefault="00CE6FBC" w:rsidP="00CE6FBC">
      <w:pPr>
        <w:widowControl/>
        <w:snapToGrid w:val="0"/>
        <w:spacing w:after="0" w:line="340" w:lineRule="exact"/>
        <w:ind w:firstLineChars="200" w:firstLine="420"/>
        <w:jc w:val="left"/>
        <w:textAlignment w:val="baseline"/>
      </w:pPr>
      <w:r>
        <w:rPr>
          <w:rFonts w:hint="eastAsia"/>
        </w:rPr>
        <w:t>林庚（</w:t>
      </w:r>
      <w:r>
        <w:rPr>
          <w:rFonts w:hint="eastAsia"/>
        </w:rPr>
        <w:t>1910-2006</w:t>
      </w:r>
      <w:r>
        <w:rPr>
          <w:rFonts w:hint="eastAsia"/>
        </w:rPr>
        <w:t>）字静希，福建福州人，生于北京。</w:t>
      </w:r>
      <w:r>
        <w:rPr>
          <w:rFonts w:hint="eastAsia"/>
        </w:rPr>
        <w:t>1933</w:t>
      </w:r>
      <w:r>
        <w:rPr>
          <w:rFonts w:hint="eastAsia"/>
        </w:rPr>
        <w:t>年毕业于清华大学中文系，后任北京大学中文系教授。他既是诗人，又是学者。</w:t>
      </w:r>
      <w:r>
        <w:rPr>
          <w:rFonts w:hint="eastAsia"/>
        </w:rPr>
        <w:t>1933</w:t>
      </w:r>
      <w:r>
        <w:rPr>
          <w:rFonts w:hint="eastAsia"/>
        </w:rPr>
        <w:t>年秋出版了第一本自由体诗集《夜》，</w:t>
      </w:r>
      <w:r>
        <w:rPr>
          <w:rFonts w:hint="eastAsia"/>
        </w:rPr>
        <w:t>1934</w:t>
      </w:r>
      <w:r>
        <w:rPr>
          <w:rFonts w:hint="eastAsia"/>
        </w:rPr>
        <w:t>年以后，他作为一名自由诗体的新诗人尝试新的格律体，先后出版了《北平情歌》《冬眠曲及其他》。作为一名学者，林庚教授的研究主要涉及唐诗、楚辞、文学史等方面，显示出诗人学者的独有特色。在唐诗和楚辞的研究中卓有建树，提出了著名的“盛唐气象”。</w:t>
      </w:r>
    </w:p>
    <w:p w:rsidR="00CE6FBC" w:rsidRDefault="00CE6FBC" w:rsidP="00CE6FBC">
      <w:pPr>
        <w:widowControl/>
        <w:snapToGrid w:val="0"/>
        <w:spacing w:after="0" w:line="340" w:lineRule="exact"/>
        <w:ind w:firstLineChars="200" w:firstLine="420"/>
        <w:jc w:val="left"/>
        <w:textAlignment w:val="baseline"/>
      </w:pPr>
      <w:r>
        <w:rPr>
          <w:rFonts w:hint="eastAsia"/>
        </w:rPr>
        <w:t>（</w:t>
      </w:r>
      <w:r>
        <w:rPr>
          <w:rFonts w:hint="eastAsia"/>
        </w:rPr>
        <w:t>2</w:t>
      </w:r>
      <w:r>
        <w:rPr>
          <w:rFonts w:hint="eastAsia"/>
        </w:rPr>
        <w:t>）作品</w:t>
      </w:r>
    </w:p>
    <w:p w:rsidR="00CE6FBC" w:rsidRDefault="00CE6FBC" w:rsidP="00CE6FBC">
      <w:pPr>
        <w:widowControl/>
        <w:snapToGrid w:val="0"/>
        <w:spacing w:after="0" w:line="340" w:lineRule="exact"/>
        <w:ind w:firstLineChars="200" w:firstLine="420"/>
        <w:jc w:val="left"/>
        <w:textAlignment w:val="baseline"/>
      </w:pPr>
      <w:r>
        <w:rPr>
          <w:rFonts w:hint="eastAsia"/>
        </w:rPr>
        <w:t>著有《中国文学简史》《林庚诗选》《诗人屈原及其作品研究》《诗人李白》《唐诗综论》等，与冯沅君主编《中国历代诗歌选》（上下编）。</w:t>
      </w:r>
    </w:p>
    <w:p w:rsidR="00CE6FBC" w:rsidRDefault="00CE6FBC" w:rsidP="00CE6FBC">
      <w:pPr>
        <w:widowControl/>
        <w:snapToGrid w:val="0"/>
        <w:spacing w:after="0" w:line="340" w:lineRule="exact"/>
        <w:ind w:firstLineChars="200" w:firstLine="420"/>
        <w:jc w:val="left"/>
        <w:textAlignment w:val="baseline"/>
      </w:pPr>
      <w:r>
        <w:rPr>
          <w:rFonts w:hint="eastAsia"/>
        </w:rPr>
        <w:t>（</w:t>
      </w:r>
      <w:r>
        <w:rPr>
          <w:rFonts w:hint="eastAsia"/>
        </w:rPr>
        <w:t>3</w:t>
      </w:r>
      <w:r>
        <w:rPr>
          <w:rFonts w:hint="eastAsia"/>
        </w:rPr>
        <w:t>）称号</w:t>
      </w:r>
    </w:p>
    <w:p w:rsidR="00CE6FBC" w:rsidRDefault="00CE6FBC" w:rsidP="00CE6FBC">
      <w:pPr>
        <w:widowControl/>
        <w:snapToGrid w:val="0"/>
        <w:spacing w:after="0" w:line="340" w:lineRule="exact"/>
        <w:ind w:firstLineChars="200" w:firstLine="420"/>
        <w:jc w:val="left"/>
        <w:textAlignment w:val="baseline"/>
      </w:pPr>
      <w:r>
        <w:rPr>
          <w:rFonts w:hint="eastAsia"/>
        </w:rPr>
        <w:t>诗人、古代文学学者、文学史家。</w:t>
      </w:r>
    </w:p>
    <w:p w:rsidR="00CE6FBC" w:rsidRDefault="00CE6FBC" w:rsidP="00CE6FBC">
      <w:pPr>
        <w:widowControl/>
        <w:snapToGrid w:val="0"/>
        <w:spacing w:after="0" w:line="340" w:lineRule="exact"/>
        <w:ind w:firstLineChars="200" w:firstLine="420"/>
        <w:jc w:val="left"/>
        <w:textAlignment w:val="baseline"/>
      </w:pPr>
      <w:r>
        <w:rPr>
          <w:rFonts w:hint="eastAsia"/>
        </w:rPr>
        <w:t>（</w:t>
      </w:r>
      <w:r>
        <w:rPr>
          <w:rFonts w:hint="eastAsia"/>
        </w:rPr>
        <w:t>4</w:t>
      </w:r>
      <w:r>
        <w:rPr>
          <w:rFonts w:hint="eastAsia"/>
        </w:rPr>
        <w:t>）评价</w:t>
      </w:r>
    </w:p>
    <w:p w:rsidR="00CE6FBC" w:rsidRDefault="00CE6FBC" w:rsidP="00CE6FBC">
      <w:pPr>
        <w:widowControl/>
        <w:snapToGrid w:val="0"/>
        <w:spacing w:after="0" w:line="340" w:lineRule="exact"/>
        <w:ind w:firstLineChars="200" w:firstLine="420"/>
        <w:jc w:val="left"/>
        <w:textAlignment w:val="baseline"/>
      </w:pPr>
      <w:r>
        <w:rPr>
          <w:rFonts w:hint="eastAsia"/>
        </w:rPr>
        <w:t>①我承认在我的所有习作中，写得最好的，还是我学习林庚先生的那些诗。林先生也许并不知道，在我心中，他始终是我的诗歌启蒙者和引路人。</w:t>
      </w:r>
    </w:p>
    <w:p w:rsidR="00CE6FBC" w:rsidRDefault="00CE6FBC" w:rsidP="00CE6FBC">
      <w:pPr>
        <w:widowControl/>
        <w:snapToGrid w:val="0"/>
        <w:spacing w:after="0" w:line="340" w:lineRule="exact"/>
        <w:ind w:firstLineChars="200" w:firstLine="420"/>
        <w:jc w:val="right"/>
        <w:textAlignment w:val="baseline"/>
      </w:pPr>
      <w:r>
        <w:rPr>
          <w:rFonts w:hint="eastAsia"/>
        </w:rPr>
        <w:t>——谢冕</w:t>
      </w:r>
    </w:p>
    <w:p w:rsidR="00CE6FBC" w:rsidRDefault="00CE6FBC" w:rsidP="00CE6FBC">
      <w:pPr>
        <w:widowControl/>
        <w:snapToGrid w:val="0"/>
        <w:spacing w:after="0" w:line="340" w:lineRule="exact"/>
        <w:ind w:firstLineChars="200" w:firstLine="420"/>
        <w:jc w:val="left"/>
        <w:textAlignment w:val="baseline"/>
      </w:pPr>
      <w:r>
        <w:rPr>
          <w:rFonts w:hint="eastAsia"/>
        </w:rPr>
        <w:t>②静希师首先是一位诗人，是一位追求超越的诗人，超越平庸以达到精神的自由和美的极致。他有博大的胸怀和兼容的气度……他有童心，毫不世故；他对宇宙和人生有深邃的思考，所以他总能把握住自己人生的方向。</w:t>
      </w:r>
    </w:p>
    <w:p w:rsidR="00CE6FBC" w:rsidRDefault="00CE6FBC" w:rsidP="00CE6FBC">
      <w:pPr>
        <w:widowControl/>
        <w:snapToGrid w:val="0"/>
        <w:spacing w:after="0" w:line="340" w:lineRule="exact"/>
        <w:ind w:firstLineChars="200" w:firstLine="420"/>
        <w:jc w:val="right"/>
        <w:textAlignment w:val="baseline"/>
      </w:pPr>
      <w:r>
        <w:rPr>
          <w:rFonts w:hint="eastAsia"/>
        </w:rPr>
        <w:t>——袁行霈</w:t>
      </w:r>
    </w:p>
    <w:p w:rsidR="00CE6FBC" w:rsidRDefault="00CE6FBC" w:rsidP="00CE6FBC">
      <w:pPr>
        <w:widowControl/>
        <w:snapToGrid w:val="0"/>
        <w:spacing w:after="0" w:line="340" w:lineRule="exact"/>
        <w:ind w:firstLineChars="100" w:firstLine="210"/>
        <w:jc w:val="left"/>
        <w:textAlignment w:val="baseline"/>
      </w:pPr>
      <w:r>
        <w:t>3</w:t>
      </w:r>
      <w:r>
        <w:t>．文体知识</w:t>
      </w:r>
    </w:p>
    <w:p w:rsidR="00CE6FBC" w:rsidRDefault="00CE6FBC" w:rsidP="00CE6FBC">
      <w:pPr>
        <w:widowControl/>
        <w:snapToGrid w:val="0"/>
        <w:spacing w:after="0" w:line="340" w:lineRule="exact"/>
        <w:ind w:firstLineChars="150" w:firstLine="315"/>
        <w:jc w:val="left"/>
        <w:textAlignment w:val="baseline"/>
      </w:pPr>
      <w:r>
        <w:t>文学评论又叫</w:t>
      </w:r>
      <w:r>
        <w:t>“</w:t>
      </w:r>
      <w:r>
        <w:t>文艺评论</w:t>
      </w:r>
      <w:r>
        <w:t>”</w:t>
      </w:r>
      <w:r>
        <w:t>，既指运用一定的理论和方法对各种文学现象进行探讨、体会、评价的科学研究活动，又指反映这种研究成果的一种文章样式。其任务在于揭示艺术现象中的审美价值和思想意义，探讨艺术创作的方法和规律，以提高文艺创作的水平；还要帮助读者正确理解作品，提高读者的艺术欣赏能力，培养读者健康的艺术情趣。文学评论必须对作品有总的评价，并且对这个评价有一个论证过程。</w:t>
      </w:r>
    </w:p>
    <w:p w:rsidR="00CE6FBC" w:rsidRDefault="00CE6FBC" w:rsidP="00CE6FBC">
      <w:pPr>
        <w:widowControl/>
        <w:snapToGrid w:val="0"/>
        <w:spacing w:after="0" w:line="340" w:lineRule="exact"/>
        <w:ind w:firstLineChars="100" w:firstLine="210"/>
        <w:jc w:val="left"/>
        <w:textAlignment w:val="baseline"/>
      </w:pPr>
      <w:r>
        <w:t>文学评论包括诗歌评论、小说评论、散文评论、戏剧评论、影视评论等。</w:t>
      </w:r>
    </w:p>
    <w:p w:rsidR="00CE6FBC" w:rsidRDefault="00CE6FBC" w:rsidP="00CE6FBC">
      <w:pPr>
        <w:widowControl/>
        <w:snapToGrid w:val="0"/>
        <w:spacing w:after="0" w:line="340" w:lineRule="exact"/>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二．素养导航</w:t>
      </w:r>
    </w:p>
    <w:p w:rsidR="00CE6FBC" w:rsidRDefault="00CE6FBC" w:rsidP="00CE6FBC">
      <w:pPr>
        <w:widowControl/>
        <w:snapToGrid w:val="0"/>
        <w:spacing w:after="0" w:line="340" w:lineRule="exact"/>
        <w:ind w:firstLineChars="100" w:firstLine="218"/>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1.熟读课文，概括文章主要内容，理清文脉。</w:t>
      </w:r>
    </w:p>
    <w:p w:rsidR="00CE6FBC" w:rsidRDefault="00CE6FBC" w:rsidP="00CE6FBC">
      <w:pPr>
        <w:widowControl/>
        <w:snapToGrid w:val="0"/>
        <w:spacing w:after="0" w:line="340" w:lineRule="exact"/>
        <w:ind w:firstLineChars="100" w:firstLine="218"/>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lastRenderedPageBreak/>
        <w:t>2.品味文中诗句，理解古代诗歌中“木叶” 意象的意蕴。</w:t>
      </w:r>
    </w:p>
    <w:p w:rsidR="00CE6FBC" w:rsidRDefault="00CE6FBC" w:rsidP="00CE6FBC">
      <w:pPr>
        <w:widowControl/>
        <w:snapToGrid w:val="0"/>
        <w:spacing w:after="0" w:line="340" w:lineRule="exact"/>
        <w:ind w:firstLineChars="100" w:firstLine="218"/>
        <w:jc w:val="left"/>
        <w:textAlignment w:val="baseline"/>
        <w:rPr>
          <w:rFonts w:ascii="宋体" w:hAnsi="宋体" w:cs="宋体"/>
          <w:color w:val="000000" w:themeColor="text1"/>
          <w:spacing w:val="4"/>
          <w:kern w:val="10"/>
          <w:szCs w:val="21"/>
          <w:lang w:bidi="ne-NP"/>
        </w:rPr>
      </w:pPr>
      <w:r>
        <w:rPr>
          <w:rFonts w:ascii="宋体" w:hAnsi="宋体" w:cs="宋体" w:hint="eastAsia"/>
          <w:color w:val="000000" w:themeColor="text1"/>
          <w:spacing w:val="4"/>
          <w:kern w:val="10"/>
          <w:szCs w:val="21"/>
          <w:lang w:bidi="ne-NP"/>
        </w:rPr>
        <w:t>3.比较 “（落）木叶”与“树叶”的不同，把握“木”的艺术特征。</w:t>
      </w:r>
    </w:p>
    <w:p w:rsidR="00CE6FBC" w:rsidRDefault="00CE6FBC" w:rsidP="00CE6FBC">
      <w:pPr>
        <w:widowControl/>
        <w:snapToGrid w:val="0"/>
        <w:spacing w:after="0" w:line="340" w:lineRule="exact"/>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三．问题导思</w:t>
      </w:r>
    </w:p>
    <w:p w:rsidR="00CE6FBC" w:rsidRDefault="00CE6FBC" w:rsidP="00CE6FBC">
      <w:pPr>
        <w:widowControl/>
        <w:snapToGrid w:val="0"/>
        <w:spacing w:after="0" w:line="340" w:lineRule="exact"/>
        <w:ind w:firstLineChars="100" w:firstLine="210"/>
        <w:jc w:val="left"/>
        <w:textAlignment w:val="baseline"/>
        <w:rPr>
          <w:rFonts w:ascii="宋体" w:hAnsi="宋体" w:cs="宋体"/>
        </w:rPr>
      </w:pPr>
      <w:r>
        <w:rPr>
          <w:rFonts w:ascii="宋体" w:hAnsi="宋体" w:cs="宋体" w:hint="eastAsia"/>
        </w:rPr>
        <w:t>1．</w:t>
      </w:r>
      <w:r>
        <w:rPr>
          <w:rFonts w:ascii="宋体" w:hAnsi="宋体" w:cs="宋体"/>
        </w:rPr>
        <w:t>给下列词语注音</w:t>
      </w:r>
    </w:p>
    <w:p w:rsidR="00CE6FBC" w:rsidRDefault="00CE6FBC" w:rsidP="00CE6FBC">
      <w:pPr>
        <w:widowControl/>
        <w:snapToGrid w:val="0"/>
        <w:spacing w:after="0" w:line="340" w:lineRule="exact"/>
        <w:ind w:firstLineChars="200" w:firstLine="420"/>
        <w:jc w:val="left"/>
        <w:textAlignment w:val="baseline"/>
        <w:rPr>
          <w:rFonts w:ascii="宋体" w:hAnsi="宋体" w:cs="宋体"/>
        </w:rPr>
      </w:pPr>
      <w:r>
        <w:rPr>
          <w:rFonts w:ascii="宋体" w:hAnsi="宋体" w:cs="宋体"/>
        </w:rPr>
        <w:t xml:space="preserve">袅袅( </w:t>
      </w:r>
      <w:r>
        <w:rPr>
          <w:rFonts w:ascii="宋体" w:hAnsi="宋体" w:cs="宋体" w:hint="eastAsia"/>
        </w:rPr>
        <w:t xml:space="preserve">  </w:t>
      </w:r>
      <w:r>
        <w:rPr>
          <w:rFonts w:ascii="宋体" w:hAnsi="宋体" w:cs="宋体"/>
        </w:rPr>
        <w:t>)</w:t>
      </w:r>
      <w:r>
        <w:rPr>
          <w:rFonts w:ascii="宋体" w:hAnsi="宋体" w:cs="宋体" w:hint="eastAsia"/>
        </w:rPr>
        <w:t xml:space="preserve">  </w:t>
      </w:r>
      <w:r>
        <w:rPr>
          <w:rFonts w:ascii="宋体" w:hAnsi="宋体" w:cs="宋体"/>
        </w:rPr>
        <w:t xml:space="preserve"> 灼灼( </w:t>
      </w:r>
      <w:r>
        <w:rPr>
          <w:rFonts w:ascii="宋体" w:hAnsi="宋体" w:cs="宋体" w:hint="eastAsia"/>
        </w:rPr>
        <w:t xml:space="preserve">  </w:t>
      </w:r>
      <w:r>
        <w:rPr>
          <w:rFonts w:ascii="宋体" w:hAnsi="宋体" w:cs="宋体"/>
        </w:rPr>
        <w:t xml:space="preserve">) </w:t>
      </w:r>
      <w:r>
        <w:rPr>
          <w:rFonts w:ascii="宋体" w:hAnsi="宋体" w:cs="宋体" w:hint="eastAsia"/>
        </w:rPr>
        <w:t xml:space="preserve">  亭</w:t>
      </w:r>
      <w:r>
        <w:rPr>
          <w:rFonts w:ascii="宋体" w:hAnsi="宋体" w:cs="宋体"/>
        </w:rPr>
        <w:t>皋(</w:t>
      </w:r>
      <w:r>
        <w:rPr>
          <w:rFonts w:ascii="宋体" w:hAnsi="宋体" w:cs="宋体" w:hint="eastAsia"/>
        </w:rPr>
        <w:t xml:space="preserve">  </w:t>
      </w:r>
      <w:r>
        <w:rPr>
          <w:rFonts w:ascii="宋体" w:hAnsi="宋体" w:cs="宋体"/>
        </w:rPr>
        <w:t xml:space="preserve"> )</w:t>
      </w:r>
      <w:r>
        <w:rPr>
          <w:rFonts w:ascii="宋体" w:hAnsi="宋体" w:cs="宋体" w:hint="eastAsia"/>
        </w:rPr>
        <w:t xml:space="preserve">  </w:t>
      </w:r>
      <w:r>
        <w:rPr>
          <w:rFonts w:ascii="宋体" w:hAnsi="宋体" w:cs="宋体"/>
        </w:rPr>
        <w:t>征戌(</w:t>
      </w:r>
      <w:r>
        <w:rPr>
          <w:rFonts w:ascii="宋体" w:hAnsi="宋体" w:cs="宋体" w:hint="eastAsia"/>
        </w:rPr>
        <w:t xml:space="preserve">   </w:t>
      </w:r>
      <w:r>
        <w:rPr>
          <w:rFonts w:ascii="宋体" w:hAnsi="宋体" w:cs="宋体"/>
        </w:rPr>
        <w:t xml:space="preserve"> ) </w:t>
      </w:r>
      <w:r>
        <w:rPr>
          <w:rFonts w:ascii="宋体" w:hAnsi="宋体" w:cs="宋体" w:hint="eastAsia"/>
        </w:rPr>
        <w:t xml:space="preserve">  言</w:t>
      </w:r>
      <w:r>
        <w:rPr>
          <w:rFonts w:ascii="宋体" w:hAnsi="宋体" w:cs="宋体"/>
        </w:rPr>
        <w:t>荃(</w:t>
      </w:r>
      <w:r>
        <w:rPr>
          <w:rFonts w:ascii="宋体" w:hAnsi="宋体" w:cs="宋体" w:hint="eastAsia"/>
        </w:rPr>
        <w:t xml:space="preserve">    </w:t>
      </w:r>
      <w:r>
        <w:rPr>
          <w:rFonts w:ascii="宋体" w:hAnsi="宋体" w:cs="宋体"/>
        </w:rPr>
        <w:t xml:space="preserve"> )</w:t>
      </w:r>
    </w:p>
    <w:p w:rsidR="00CE6FBC" w:rsidRDefault="00CE6FBC" w:rsidP="00CE6FBC">
      <w:pPr>
        <w:widowControl/>
        <w:snapToGrid w:val="0"/>
        <w:spacing w:after="0" w:line="340" w:lineRule="exact"/>
        <w:ind w:firstLineChars="200" w:firstLine="420"/>
        <w:jc w:val="left"/>
        <w:textAlignment w:val="baseline"/>
        <w:rPr>
          <w:rFonts w:ascii="宋体" w:hAnsi="宋体" w:cs="宋体"/>
        </w:rPr>
      </w:pPr>
      <w:r>
        <w:rPr>
          <w:rFonts w:ascii="宋体" w:hAnsi="宋体" w:cs="宋体" w:hint="eastAsia"/>
        </w:rPr>
        <w:t>翩</w:t>
      </w:r>
      <w:r>
        <w:rPr>
          <w:rFonts w:ascii="宋体" w:hAnsi="宋体" w:cs="宋体"/>
        </w:rPr>
        <w:t>翩(</w:t>
      </w:r>
      <w:r>
        <w:rPr>
          <w:rFonts w:ascii="宋体" w:hAnsi="宋体" w:cs="宋体" w:hint="eastAsia"/>
        </w:rPr>
        <w:t xml:space="preserve">   </w:t>
      </w:r>
      <w:r>
        <w:rPr>
          <w:rFonts w:ascii="宋体" w:hAnsi="宋体" w:cs="宋体"/>
        </w:rPr>
        <w:t xml:space="preserve">) </w:t>
      </w:r>
      <w:r>
        <w:rPr>
          <w:rFonts w:ascii="宋体" w:hAnsi="宋体" w:cs="宋体" w:hint="eastAsia"/>
        </w:rPr>
        <w:t xml:space="preserve">  </w:t>
      </w:r>
      <w:r>
        <w:rPr>
          <w:kern w:val="0"/>
        </w:rPr>
        <w:t>寒</w:t>
      </w:r>
      <w:r>
        <w:rPr>
          <w:kern w:val="0"/>
          <w:em w:val="underDot"/>
        </w:rPr>
        <w:t>砧</w:t>
      </w:r>
      <w:r>
        <w:rPr>
          <w:rFonts w:ascii="宋体" w:hAnsi="宋体" w:cs="宋体"/>
        </w:rPr>
        <w:t>(</w:t>
      </w:r>
      <w:r>
        <w:rPr>
          <w:rFonts w:ascii="宋体" w:hAnsi="宋体" w:cs="宋体" w:hint="eastAsia"/>
        </w:rPr>
        <w:t xml:space="preserve">  </w:t>
      </w:r>
      <w:r>
        <w:rPr>
          <w:rFonts w:ascii="宋体" w:hAnsi="宋体" w:cs="宋体"/>
        </w:rPr>
        <w:t xml:space="preserve"> )</w:t>
      </w:r>
      <w:r>
        <w:rPr>
          <w:rFonts w:ascii="宋体" w:hAnsi="宋体" w:cs="宋体" w:hint="eastAsia"/>
        </w:rPr>
        <w:t xml:space="preserve">   </w:t>
      </w:r>
      <w:r>
        <w:rPr>
          <w:rFonts w:ascii="宋体" w:hAnsi="宋体" w:cs="宋体"/>
        </w:rPr>
        <w:t xml:space="preserve">漂泊( </w:t>
      </w:r>
      <w:r>
        <w:rPr>
          <w:rFonts w:ascii="宋体" w:hAnsi="宋体" w:cs="宋体" w:hint="eastAsia"/>
        </w:rPr>
        <w:t xml:space="preserve">  </w:t>
      </w:r>
      <w:r>
        <w:rPr>
          <w:rFonts w:ascii="宋体" w:hAnsi="宋体" w:cs="宋体"/>
        </w:rPr>
        <w:t>)</w:t>
      </w:r>
      <w:r>
        <w:rPr>
          <w:rFonts w:ascii="宋体" w:hAnsi="宋体" w:cs="宋体" w:hint="eastAsia"/>
        </w:rPr>
        <w:t xml:space="preserve"> </w:t>
      </w:r>
      <w:r>
        <w:rPr>
          <w:rFonts w:ascii="宋体" w:hAnsi="宋体" w:cs="宋体"/>
        </w:rPr>
        <w:t xml:space="preserve"> 迢远(</w:t>
      </w:r>
      <w:r>
        <w:rPr>
          <w:rFonts w:ascii="宋体" w:hAnsi="宋体" w:cs="宋体" w:hint="eastAsia"/>
        </w:rPr>
        <w:t xml:space="preserve">   </w:t>
      </w:r>
      <w:r>
        <w:rPr>
          <w:rFonts w:ascii="宋体" w:hAnsi="宋体" w:cs="宋体"/>
        </w:rPr>
        <w:t xml:space="preserve"> ) </w:t>
      </w:r>
      <w:r>
        <w:rPr>
          <w:rFonts w:ascii="宋体" w:hAnsi="宋体" w:cs="宋体" w:hint="eastAsia"/>
        </w:rPr>
        <w:t xml:space="preserve">  </w:t>
      </w:r>
      <w:r>
        <w:rPr>
          <w:rFonts w:ascii="宋体" w:hAnsi="宋体" w:cs="宋体"/>
        </w:rPr>
        <w:t>桅杆(</w:t>
      </w:r>
      <w:r>
        <w:rPr>
          <w:rFonts w:ascii="宋体" w:hAnsi="宋体" w:cs="宋体" w:hint="eastAsia"/>
        </w:rPr>
        <w:t xml:space="preserve">    </w:t>
      </w:r>
      <w:r>
        <w:rPr>
          <w:rFonts w:ascii="宋体" w:hAnsi="宋体" w:cs="宋体"/>
        </w:rPr>
        <w:t xml:space="preserve"> ) </w:t>
      </w:r>
      <w:r>
        <w:rPr>
          <w:rFonts w:ascii="宋体" w:hAnsi="宋体" w:cs="宋体" w:hint="eastAsia"/>
        </w:rPr>
        <w:t xml:space="preserve"> </w:t>
      </w:r>
    </w:p>
    <w:p w:rsidR="00CE6FBC" w:rsidRDefault="00CE6FBC" w:rsidP="00CE6FBC">
      <w:pPr>
        <w:pStyle w:val="a3"/>
        <w:tabs>
          <w:tab w:val="left" w:pos="3402"/>
        </w:tabs>
        <w:snapToGrid w:val="0"/>
        <w:spacing w:line="340" w:lineRule="exact"/>
        <w:ind w:firstLineChars="100" w:firstLine="210"/>
        <w:rPr>
          <w:rFonts w:ascii="Times New Roman" w:hAnsi="Times New Roman"/>
        </w:rPr>
      </w:pPr>
      <w:r>
        <w:rPr>
          <w:rFonts w:ascii="Times New Roman" w:hAnsi="Times New Roman" w:hint="eastAsia"/>
        </w:rPr>
        <w:t>2</w:t>
      </w:r>
      <w:r>
        <w:rPr>
          <w:rFonts w:ascii="Times New Roman" w:hAnsi="Times New Roman"/>
        </w:rPr>
        <w:t>．阅读课文，将下面表格的空缺处补写完整，理清文章整体思路。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3"/>
        <w:gridCol w:w="5618"/>
      </w:tblGrid>
      <w:tr w:rsidR="00CE6FBC" w:rsidTr="00B85C78">
        <w:trPr>
          <w:jc w:val="center"/>
        </w:trPr>
        <w:tc>
          <w:tcPr>
            <w:tcW w:w="3313" w:type="dxa"/>
            <w:shd w:val="clear" w:color="auto" w:fill="auto"/>
            <w:vAlign w:val="center"/>
          </w:tcPr>
          <w:p w:rsidR="00CE6FBC" w:rsidRDefault="00CE6FBC" w:rsidP="00B85C78">
            <w:pPr>
              <w:pStyle w:val="a3"/>
              <w:tabs>
                <w:tab w:val="left" w:pos="3402"/>
              </w:tabs>
              <w:snapToGrid w:val="0"/>
              <w:spacing w:line="340" w:lineRule="exact"/>
              <w:jc w:val="center"/>
              <w:rPr>
                <w:rFonts w:ascii="Times New Roman" w:hAnsi="Times New Roman"/>
              </w:rPr>
            </w:pPr>
            <w:r>
              <w:rPr>
                <w:rFonts w:ascii="Times New Roman" w:hAnsi="Times New Roman"/>
              </w:rPr>
              <w:t>段落层次</w:t>
            </w:r>
          </w:p>
        </w:tc>
        <w:tc>
          <w:tcPr>
            <w:tcW w:w="5618" w:type="dxa"/>
            <w:shd w:val="clear" w:color="auto" w:fill="auto"/>
            <w:vAlign w:val="center"/>
          </w:tcPr>
          <w:p w:rsidR="00CE6FBC" w:rsidRDefault="00CE6FBC" w:rsidP="00B85C78">
            <w:pPr>
              <w:pStyle w:val="a3"/>
              <w:tabs>
                <w:tab w:val="left" w:pos="3402"/>
              </w:tabs>
              <w:snapToGrid w:val="0"/>
              <w:spacing w:line="340" w:lineRule="exact"/>
              <w:jc w:val="center"/>
              <w:rPr>
                <w:rFonts w:hAnsi="宋体" w:cs="宋体"/>
              </w:rPr>
            </w:pPr>
            <w:r>
              <w:rPr>
                <w:rFonts w:ascii="Times New Roman" w:hAnsi="Times New Roman"/>
              </w:rPr>
              <w:t>内容大意</w:t>
            </w:r>
          </w:p>
        </w:tc>
      </w:tr>
      <w:tr w:rsidR="00CE6FBC" w:rsidTr="00B85C78">
        <w:trPr>
          <w:jc w:val="center"/>
        </w:trPr>
        <w:tc>
          <w:tcPr>
            <w:tcW w:w="3313" w:type="dxa"/>
            <w:shd w:val="clear" w:color="auto" w:fill="auto"/>
            <w:vAlign w:val="center"/>
          </w:tcPr>
          <w:p w:rsidR="00CE6FBC" w:rsidRDefault="00CE6FBC" w:rsidP="00B85C78">
            <w:pPr>
              <w:pStyle w:val="a3"/>
              <w:tabs>
                <w:tab w:val="left" w:pos="3402"/>
              </w:tabs>
              <w:snapToGrid w:val="0"/>
              <w:spacing w:line="340" w:lineRule="exact"/>
              <w:jc w:val="center"/>
              <w:rPr>
                <w:rFonts w:ascii="Times New Roman" w:hAnsi="Times New Roman"/>
              </w:rPr>
            </w:pPr>
            <w:r>
              <w:rPr>
                <w:rFonts w:ascii="Times New Roman" w:hAnsi="Times New Roman"/>
              </w:rPr>
              <w:t>第一部分</w:t>
            </w:r>
            <w:r>
              <w:rPr>
                <w:rFonts w:ascii="Times New Roman" w:hAnsi="Times New Roman"/>
              </w:rPr>
              <w:t>(1</w:t>
            </w:r>
            <w:r>
              <w:rPr>
                <w:rFonts w:ascii="Times New Roman" w:hAnsi="Times New Roman"/>
              </w:rPr>
              <w:t>～</w:t>
            </w:r>
            <w:r>
              <w:rPr>
                <w:rFonts w:ascii="Times New Roman" w:hAnsi="Times New Roman"/>
              </w:rPr>
              <w:t>3</w:t>
            </w:r>
            <w:r>
              <w:rPr>
                <w:rFonts w:ascii="Times New Roman" w:hAnsi="Times New Roman"/>
              </w:rPr>
              <w:t>段</w:t>
            </w:r>
            <w:r>
              <w:rPr>
                <w:rFonts w:ascii="Times New Roman" w:hAnsi="Times New Roman"/>
              </w:rPr>
              <w:t>)</w:t>
            </w:r>
          </w:p>
        </w:tc>
        <w:tc>
          <w:tcPr>
            <w:tcW w:w="5618" w:type="dxa"/>
            <w:shd w:val="clear" w:color="auto" w:fill="auto"/>
            <w:vAlign w:val="center"/>
          </w:tcPr>
          <w:p w:rsidR="00CE6FBC" w:rsidRDefault="00CE6FBC" w:rsidP="00B85C78">
            <w:pPr>
              <w:pStyle w:val="a3"/>
              <w:tabs>
                <w:tab w:val="left" w:pos="3402"/>
              </w:tabs>
              <w:snapToGrid w:val="0"/>
              <w:spacing w:line="340" w:lineRule="exact"/>
              <w:jc w:val="left"/>
              <w:rPr>
                <w:rFonts w:ascii="Times New Roman" w:hAnsi="Times New Roman"/>
              </w:rPr>
            </w:pPr>
            <w:r>
              <w:rPr>
                <w:rFonts w:ascii="Times New Roman" w:hAnsi="Times New Roman"/>
              </w:rPr>
              <w:t>列举我国古代诗歌史上的一个现象：</w:t>
            </w:r>
            <w:r>
              <w:rPr>
                <w:rFonts w:hAnsi="宋体"/>
              </w:rPr>
              <w:t>①</w:t>
            </w:r>
            <w:r>
              <w:rPr>
                <w:rFonts w:ascii="Times New Roman" w:hAnsi="Times New Roman"/>
              </w:rPr>
              <w:t>_______________________________________________</w:t>
            </w:r>
          </w:p>
        </w:tc>
      </w:tr>
      <w:tr w:rsidR="00CE6FBC" w:rsidTr="00B85C78">
        <w:trPr>
          <w:jc w:val="center"/>
        </w:trPr>
        <w:tc>
          <w:tcPr>
            <w:tcW w:w="3313" w:type="dxa"/>
            <w:shd w:val="clear" w:color="auto" w:fill="auto"/>
            <w:vAlign w:val="center"/>
          </w:tcPr>
          <w:p w:rsidR="00CE6FBC" w:rsidRDefault="00CE6FBC" w:rsidP="00B85C78">
            <w:pPr>
              <w:pStyle w:val="a3"/>
              <w:tabs>
                <w:tab w:val="left" w:pos="3402"/>
              </w:tabs>
              <w:snapToGrid w:val="0"/>
              <w:spacing w:line="340" w:lineRule="exact"/>
              <w:jc w:val="center"/>
              <w:rPr>
                <w:rFonts w:ascii="Times New Roman" w:hAnsi="Times New Roman"/>
              </w:rPr>
            </w:pPr>
            <w:r>
              <w:rPr>
                <w:rFonts w:ascii="Times New Roman" w:hAnsi="Times New Roman"/>
              </w:rPr>
              <w:t>第二部分</w:t>
            </w:r>
            <w:r>
              <w:rPr>
                <w:rFonts w:ascii="Times New Roman" w:hAnsi="Times New Roman"/>
              </w:rPr>
              <w:t>(4</w:t>
            </w:r>
            <w:r>
              <w:rPr>
                <w:rFonts w:ascii="Times New Roman" w:hAnsi="Times New Roman"/>
              </w:rPr>
              <w:t>～</w:t>
            </w:r>
            <w:r>
              <w:rPr>
                <w:rFonts w:ascii="Times New Roman" w:hAnsi="Times New Roman"/>
              </w:rPr>
              <w:t>6</w:t>
            </w:r>
            <w:r>
              <w:rPr>
                <w:rFonts w:ascii="Times New Roman" w:hAnsi="Times New Roman"/>
              </w:rPr>
              <w:t>段</w:t>
            </w:r>
            <w:r>
              <w:rPr>
                <w:rFonts w:ascii="Times New Roman" w:hAnsi="Times New Roman"/>
              </w:rPr>
              <w:t>)</w:t>
            </w:r>
          </w:p>
        </w:tc>
        <w:tc>
          <w:tcPr>
            <w:tcW w:w="5618" w:type="dxa"/>
            <w:shd w:val="clear" w:color="auto" w:fill="auto"/>
            <w:vAlign w:val="center"/>
          </w:tcPr>
          <w:p w:rsidR="00CE6FBC" w:rsidRDefault="00CE6FBC" w:rsidP="00B85C78">
            <w:pPr>
              <w:pStyle w:val="a3"/>
              <w:tabs>
                <w:tab w:val="left" w:pos="3402"/>
              </w:tabs>
              <w:snapToGrid w:val="0"/>
              <w:spacing w:line="340" w:lineRule="exact"/>
              <w:jc w:val="left"/>
              <w:rPr>
                <w:rFonts w:ascii="Times New Roman" w:hAnsi="Times New Roman"/>
              </w:rPr>
            </w:pPr>
            <w:r>
              <w:rPr>
                <w:rFonts w:ascii="Times New Roman" w:hAnsi="Times New Roman"/>
              </w:rPr>
              <w:t>说明</w:t>
            </w:r>
            <w:r>
              <w:rPr>
                <w:rFonts w:hAnsi="宋体"/>
              </w:rPr>
              <w:t>“</w:t>
            </w:r>
            <w:r>
              <w:rPr>
                <w:rFonts w:ascii="Times New Roman" w:hAnsi="Times New Roman"/>
              </w:rPr>
              <w:t>木</w:t>
            </w:r>
            <w:r>
              <w:rPr>
                <w:rFonts w:hAnsi="宋体"/>
              </w:rPr>
              <w:t>”</w:t>
            </w:r>
            <w:r>
              <w:rPr>
                <w:rFonts w:ascii="Times New Roman" w:hAnsi="Times New Roman"/>
              </w:rPr>
              <w:t>字的两个艺术特征：</w:t>
            </w:r>
            <w:r>
              <w:rPr>
                <w:rFonts w:hAnsi="宋体"/>
              </w:rPr>
              <w:t>②</w:t>
            </w:r>
            <w:r>
              <w:rPr>
                <w:rFonts w:ascii="Times New Roman" w:hAnsi="Times New Roman"/>
              </w:rPr>
              <w:t>__________________</w:t>
            </w:r>
            <w:r>
              <w:rPr>
                <w:rFonts w:ascii="Times New Roman" w:hAnsi="Times New Roman"/>
              </w:rPr>
              <w:t>和</w:t>
            </w:r>
            <w:r>
              <w:rPr>
                <w:rFonts w:hAnsi="宋体"/>
              </w:rPr>
              <w:t>③</w:t>
            </w:r>
            <w:r>
              <w:rPr>
                <w:rFonts w:ascii="Times New Roman" w:hAnsi="Times New Roman"/>
              </w:rPr>
              <w:t>__________________</w:t>
            </w:r>
            <w:r>
              <w:rPr>
                <w:rFonts w:ascii="Times New Roman" w:hAnsi="Times New Roman"/>
              </w:rPr>
              <w:t>。</w:t>
            </w:r>
          </w:p>
        </w:tc>
      </w:tr>
      <w:tr w:rsidR="00CE6FBC" w:rsidTr="00B85C78">
        <w:trPr>
          <w:trHeight w:val="638"/>
          <w:jc w:val="center"/>
        </w:trPr>
        <w:tc>
          <w:tcPr>
            <w:tcW w:w="3313" w:type="dxa"/>
            <w:shd w:val="clear" w:color="auto" w:fill="auto"/>
            <w:vAlign w:val="center"/>
          </w:tcPr>
          <w:p w:rsidR="00CE6FBC" w:rsidRDefault="00CE6FBC" w:rsidP="00B85C78">
            <w:pPr>
              <w:pStyle w:val="a3"/>
              <w:tabs>
                <w:tab w:val="left" w:pos="3402"/>
              </w:tabs>
              <w:snapToGrid w:val="0"/>
              <w:spacing w:line="340" w:lineRule="exact"/>
              <w:jc w:val="center"/>
              <w:rPr>
                <w:rFonts w:ascii="Times New Roman" w:hAnsi="Times New Roman"/>
              </w:rPr>
            </w:pPr>
            <w:r>
              <w:rPr>
                <w:rFonts w:ascii="Times New Roman" w:hAnsi="Times New Roman"/>
              </w:rPr>
              <w:t>第三部分</w:t>
            </w:r>
            <w:r>
              <w:rPr>
                <w:rFonts w:ascii="Times New Roman" w:hAnsi="Times New Roman"/>
              </w:rPr>
              <w:t>(</w:t>
            </w:r>
            <w:r>
              <w:rPr>
                <w:rFonts w:ascii="Times New Roman" w:hAnsi="Times New Roman"/>
              </w:rPr>
              <w:t>第</w:t>
            </w:r>
            <w:r>
              <w:rPr>
                <w:rFonts w:ascii="Times New Roman" w:hAnsi="Times New Roman"/>
              </w:rPr>
              <w:t>7</w:t>
            </w:r>
            <w:r>
              <w:rPr>
                <w:rFonts w:ascii="Times New Roman" w:hAnsi="Times New Roman"/>
              </w:rPr>
              <w:t>段</w:t>
            </w:r>
            <w:r>
              <w:rPr>
                <w:rFonts w:ascii="Times New Roman" w:hAnsi="Times New Roman"/>
              </w:rPr>
              <w:t>)</w:t>
            </w:r>
          </w:p>
        </w:tc>
        <w:tc>
          <w:tcPr>
            <w:tcW w:w="5618" w:type="dxa"/>
            <w:shd w:val="clear" w:color="auto" w:fill="auto"/>
            <w:vAlign w:val="center"/>
          </w:tcPr>
          <w:p w:rsidR="00CE6FBC" w:rsidRDefault="00CE6FBC" w:rsidP="00B85C78">
            <w:pPr>
              <w:pStyle w:val="a3"/>
              <w:tabs>
                <w:tab w:val="left" w:pos="3402"/>
              </w:tabs>
              <w:snapToGrid w:val="0"/>
              <w:spacing w:line="340" w:lineRule="exact"/>
              <w:jc w:val="left"/>
              <w:rPr>
                <w:rFonts w:ascii="Times New Roman" w:hAnsi="Times New Roman"/>
              </w:rPr>
            </w:pPr>
            <w:r>
              <w:rPr>
                <w:rFonts w:ascii="Times New Roman" w:hAnsi="Times New Roman"/>
              </w:rPr>
              <w:t>总结全文，</w:t>
            </w:r>
            <w:r>
              <w:rPr>
                <w:rFonts w:hAnsi="宋体"/>
              </w:rPr>
              <w:t>“</w:t>
            </w:r>
            <w:r>
              <w:rPr>
                <w:rFonts w:ascii="Times New Roman" w:hAnsi="Times New Roman"/>
              </w:rPr>
              <w:t>木叶</w:t>
            </w:r>
            <w:r>
              <w:rPr>
                <w:rFonts w:hAnsi="宋体"/>
              </w:rPr>
              <w:t>”</w:t>
            </w:r>
            <w:r>
              <w:rPr>
                <w:rFonts w:ascii="Times New Roman" w:hAnsi="Times New Roman"/>
              </w:rPr>
              <w:t>与</w:t>
            </w:r>
            <w:r>
              <w:rPr>
                <w:rFonts w:hAnsi="宋体"/>
              </w:rPr>
              <w:t>“</w:t>
            </w:r>
            <w:r>
              <w:rPr>
                <w:rFonts w:ascii="Times New Roman" w:hAnsi="Times New Roman"/>
              </w:rPr>
              <w:t>树叶</w:t>
            </w:r>
            <w:r>
              <w:rPr>
                <w:rFonts w:hAnsi="宋体"/>
              </w:rPr>
              <w:t>”</w:t>
            </w:r>
            <w:r>
              <w:rPr>
                <w:rFonts w:ascii="Times New Roman" w:hAnsi="Times New Roman"/>
              </w:rPr>
              <w:t>概念上的一字之差，在艺术领域里却一字千金。</w:t>
            </w:r>
          </w:p>
        </w:tc>
      </w:tr>
    </w:tbl>
    <w:p w:rsidR="00CE6FBC" w:rsidRDefault="00CE6FBC" w:rsidP="00CE6FBC">
      <w:pPr>
        <w:snapToGrid w:val="0"/>
        <w:spacing w:after="0" w:line="340" w:lineRule="exact"/>
        <w:ind w:firstLineChars="50" w:firstLine="105"/>
      </w:pPr>
    </w:p>
    <w:p w:rsidR="00CE6FBC" w:rsidRDefault="00CE6FBC" w:rsidP="00CE6FBC">
      <w:pPr>
        <w:snapToGrid w:val="0"/>
        <w:spacing w:after="0" w:line="340" w:lineRule="exact"/>
        <w:ind w:firstLineChars="50" w:firstLine="105"/>
      </w:pPr>
    </w:p>
    <w:p w:rsidR="00CE6FBC" w:rsidRDefault="00CE6FBC" w:rsidP="00CE6FBC">
      <w:pPr>
        <w:snapToGrid w:val="0"/>
        <w:spacing w:after="0" w:line="340" w:lineRule="exact"/>
        <w:ind w:firstLineChars="50" w:firstLine="105"/>
      </w:pPr>
      <w:r>
        <w:rPr>
          <w:rFonts w:hint="eastAsia"/>
        </w:rPr>
        <w:t>3.</w:t>
      </w:r>
      <w:r>
        <w:rPr>
          <w:rFonts w:hint="eastAsia"/>
        </w:rPr>
        <w:t>感悟“木叶”和“树叶”的区别，探究由“木叶”发展为“落木”的原因，比较“木叶”“落叶”及“黄叶”，进而把握“木叶”的艺术特征。</w:t>
      </w:r>
      <w:r>
        <w:rPr>
          <w:rFonts w:hint="eastAsia"/>
        </w:rPr>
        <w:t xml:space="preserve"> </w:t>
      </w:r>
    </w:p>
    <w:p w:rsidR="00CE6FBC" w:rsidRDefault="00CE6FBC" w:rsidP="00CE6FBC">
      <w:pPr>
        <w:snapToGrid w:val="0"/>
        <w:spacing w:after="0" w:line="340" w:lineRule="exact"/>
        <w:ind w:firstLineChars="100" w:firstLine="210"/>
      </w:pPr>
      <w:r>
        <w:rPr>
          <w:rFonts w:hint="eastAsia"/>
        </w:rPr>
        <w:t>问</w:t>
      </w:r>
      <w:r>
        <w:rPr>
          <w:rFonts w:hint="eastAsia"/>
        </w:rPr>
        <w:t>1</w:t>
      </w:r>
      <w:r>
        <w:rPr>
          <w:rFonts w:hint="eastAsia"/>
        </w:rPr>
        <w:t>：从概念上讲，“木叶”就是什么？</w:t>
      </w:r>
      <w:r>
        <w:rPr>
          <w:rFonts w:hint="eastAsia"/>
        </w:rPr>
        <w:t xml:space="preserve">  </w:t>
      </w:r>
    </w:p>
    <w:p w:rsidR="00CE6FBC" w:rsidRDefault="00CE6FBC" w:rsidP="00CE6FBC">
      <w:pPr>
        <w:widowControl/>
        <w:snapToGrid w:val="0"/>
        <w:spacing w:after="0" w:line="340" w:lineRule="exact"/>
        <w:jc w:val="left"/>
        <w:textAlignment w:val="baseline"/>
      </w:pPr>
      <w:r>
        <w:rPr>
          <w:rFonts w:hint="eastAsia"/>
        </w:rPr>
        <w:t xml:space="preserve">　</w:t>
      </w:r>
    </w:p>
    <w:p w:rsidR="00CE6FBC" w:rsidRDefault="00CE6FBC" w:rsidP="00CE6FBC">
      <w:pPr>
        <w:widowControl/>
        <w:snapToGrid w:val="0"/>
        <w:spacing w:after="0" w:line="340" w:lineRule="exact"/>
        <w:jc w:val="left"/>
        <w:textAlignment w:val="baseline"/>
      </w:pPr>
    </w:p>
    <w:p w:rsidR="00CE6FBC" w:rsidRDefault="00CE6FBC" w:rsidP="00CE6FBC">
      <w:pPr>
        <w:widowControl/>
        <w:snapToGrid w:val="0"/>
        <w:spacing w:after="0" w:line="340" w:lineRule="exact"/>
        <w:ind w:firstLineChars="100" w:firstLine="210"/>
        <w:jc w:val="left"/>
        <w:textAlignment w:val="baseline"/>
      </w:pPr>
      <w:r>
        <w:rPr>
          <w:rFonts w:hint="eastAsia"/>
        </w:rPr>
        <w:t>问</w:t>
      </w:r>
      <w:r>
        <w:rPr>
          <w:rFonts w:hint="eastAsia"/>
        </w:rPr>
        <w:t>2</w:t>
      </w:r>
      <w:r>
        <w:rPr>
          <w:rFonts w:hint="eastAsia"/>
        </w:rPr>
        <w:t>：既然二者在概念上完全一致，为什么会给人如此不同的感觉呢？请同学们结合作者所引用的诗句来体会。</w:t>
      </w:r>
      <w:r>
        <w:rPr>
          <w:rFonts w:hint="eastAsia"/>
        </w:rPr>
        <w:t xml:space="preserve"> </w:t>
      </w:r>
    </w:p>
    <w:p w:rsidR="00CE6FBC" w:rsidRDefault="00CE6FBC" w:rsidP="00CE6FBC">
      <w:pPr>
        <w:widowControl/>
        <w:snapToGrid w:val="0"/>
        <w:spacing w:after="0" w:line="340" w:lineRule="exact"/>
        <w:ind w:firstLineChars="100" w:firstLine="210"/>
        <w:jc w:val="left"/>
        <w:textAlignment w:val="baseline"/>
      </w:pPr>
      <w:r>
        <w:rPr>
          <w:rFonts w:hint="eastAsia"/>
        </w:rPr>
        <w:t>引</w:t>
      </w:r>
      <w:r>
        <w:rPr>
          <w:rFonts w:hint="eastAsia"/>
        </w:rPr>
        <w:t>1</w:t>
      </w:r>
      <w:r>
        <w:rPr>
          <w:rFonts w:hint="eastAsia"/>
        </w:rPr>
        <w:t>：</w:t>
      </w:r>
      <w:r>
        <w:rPr>
          <w:rFonts w:hint="eastAsia"/>
        </w:rPr>
        <w:t xml:space="preserve"> </w:t>
      </w:r>
    </w:p>
    <w:p w:rsidR="00CE6FBC" w:rsidRDefault="00CE6FBC" w:rsidP="00CE6FBC">
      <w:pPr>
        <w:widowControl/>
        <w:snapToGrid w:val="0"/>
        <w:spacing w:after="0" w:line="340" w:lineRule="exact"/>
        <w:ind w:firstLineChars="200" w:firstLine="420"/>
        <w:jc w:val="left"/>
        <w:textAlignment w:val="baseline"/>
      </w:pPr>
      <w:r>
        <w:rPr>
          <w:rFonts w:hint="eastAsia"/>
        </w:rPr>
        <w:t xml:space="preserve">　　树：后皇嘉树，橘徕服兮。</w:t>
      </w:r>
      <w:r>
        <w:rPr>
          <w:rFonts w:hint="eastAsia"/>
        </w:rPr>
        <w:t xml:space="preserve"> </w:t>
      </w:r>
    </w:p>
    <w:p w:rsidR="00CE6FBC" w:rsidRDefault="00CE6FBC" w:rsidP="00CE6FBC">
      <w:pPr>
        <w:widowControl/>
        <w:snapToGrid w:val="0"/>
        <w:spacing w:after="0" w:line="340" w:lineRule="exact"/>
        <w:ind w:firstLineChars="200" w:firstLine="420"/>
        <w:jc w:val="left"/>
        <w:textAlignment w:val="baseline"/>
      </w:pPr>
      <w:r>
        <w:rPr>
          <w:rFonts w:hint="eastAsia"/>
        </w:rPr>
        <w:t xml:space="preserve">　　桂树丛生兮山之幽。</w:t>
      </w:r>
      <w:r>
        <w:rPr>
          <w:rFonts w:hint="eastAsia"/>
        </w:rPr>
        <w:t xml:space="preserve"> </w:t>
      </w:r>
    </w:p>
    <w:p w:rsidR="00CE6FBC" w:rsidRDefault="00CE6FBC" w:rsidP="00CE6FBC">
      <w:pPr>
        <w:widowControl/>
        <w:snapToGrid w:val="0"/>
        <w:spacing w:after="0" w:line="340" w:lineRule="exact"/>
        <w:ind w:firstLineChars="200" w:firstLine="420"/>
        <w:jc w:val="left"/>
        <w:textAlignment w:val="baseline"/>
      </w:pPr>
      <w:r>
        <w:rPr>
          <w:rFonts w:hint="eastAsia"/>
        </w:rPr>
        <w:t xml:space="preserve">　　庭中有奇树，绿叶发华滋。</w:t>
      </w:r>
      <w:r>
        <w:rPr>
          <w:rFonts w:hint="eastAsia"/>
        </w:rPr>
        <w:t xml:space="preserve"> </w:t>
      </w:r>
    </w:p>
    <w:p w:rsidR="00CE6FBC" w:rsidRDefault="00CE6FBC" w:rsidP="00CE6FBC">
      <w:pPr>
        <w:widowControl/>
        <w:snapToGrid w:val="0"/>
        <w:spacing w:after="0" w:line="340" w:lineRule="exact"/>
        <w:ind w:firstLineChars="200" w:firstLine="420"/>
        <w:jc w:val="left"/>
        <w:textAlignment w:val="baseline"/>
      </w:pPr>
      <w:r>
        <w:rPr>
          <w:rFonts w:hint="eastAsia"/>
        </w:rPr>
        <w:t xml:space="preserve">　　叶：叶密鸟飞得，风轻花落迟。</w:t>
      </w:r>
      <w:r>
        <w:rPr>
          <w:rFonts w:hint="eastAsia"/>
        </w:rPr>
        <w:t xml:space="preserve"> </w:t>
      </w:r>
    </w:p>
    <w:p w:rsidR="00CE6FBC" w:rsidRDefault="00CE6FBC" w:rsidP="00CE6FBC">
      <w:pPr>
        <w:widowControl/>
        <w:snapToGrid w:val="0"/>
        <w:spacing w:after="0" w:line="340" w:lineRule="exact"/>
        <w:ind w:firstLineChars="200" w:firstLine="420"/>
        <w:jc w:val="left"/>
        <w:textAlignment w:val="baseline"/>
      </w:pPr>
      <w:r>
        <w:rPr>
          <w:rFonts w:hint="eastAsia"/>
        </w:rPr>
        <w:t xml:space="preserve">　　皎皎云间月，灼灼叶中华。</w:t>
      </w:r>
      <w:r>
        <w:rPr>
          <w:rFonts w:hint="eastAsia"/>
        </w:rPr>
        <w:t xml:space="preserve"> </w:t>
      </w:r>
    </w:p>
    <w:p w:rsidR="00CE6FBC" w:rsidRDefault="00CE6FBC" w:rsidP="00CE6FBC">
      <w:pPr>
        <w:widowControl/>
        <w:snapToGrid w:val="0"/>
        <w:spacing w:after="0" w:line="340" w:lineRule="exact"/>
        <w:ind w:firstLineChars="200" w:firstLine="420"/>
        <w:jc w:val="left"/>
        <w:textAlignment w:val="baseline"/>
      </w:pPr>
      <w:r>
        <w:rPr>
          <w:rFonts w:hint="eastAsia"/>
        </w:rPr>
        <w:t xml:space="preserve">　　思考：这所有的诗句，都给你留下了什么印象？</w:t>
      </w:r>
      <w:r>
        <w:rPr>
          <w:rFonts w:hint="eastAsia"/>
        </w:rPr>
        <w:t xml:space="preserve"> </w:t>
      </w:r>
    </w:p>
    <w:p w:rsidR="00CE6FBC" w:rsidRDefault="00CE6FBC" w:rsidP="00CE6FBC">
      <w:pPr>
        <w:widowControl/>
        <w:snapToGrid w:val="0"/>
        <w:spacing w:after="0" w:line="340" w:lineRule="exact"/>
        <w:ind w:firstLineChars="200" w:firstLine="420"/>
        <w:jc w:val="left"/>
        <w:textAlignment w:val="baseline"/>
      </w:pPr>
      <w:r>
        <w:rPr>
          <w:rFonts w:hint="eastAsia"/>
        </w:rPr>
        <w:t xml:space="preserve">　　</w:t>
      </w:r>
    </w:p>
    <w:p w:rsidR="00CE6FBC" w:rsidRDefault="00CE6FBC" w:rsidP="00CE6FBC">
      <w:pPr>
        <w:widowControl/>
        <w:snapToGrid w:val="0"/>
        <w:spacing w:after="0" w:line="340" w:lineRule="exact"/>
        <w:ind w:firstLineChars="200" w:firstLine="420"/>
        <w:jc w:val="left"/>
        <w:textAlignment w:val="baseline"/>
      </w:pPr>
    </w:p>
    <w:p w:rsidR="00CE6FBC" w:rsidRDefault="00CE6FBC" w:rsidP="00CE6FBC">
      <w:pPr>
        <w:widowControl/>
        <w:snapToGrid w:val="0"/>
        <w:spacing w:after="0" w:line="340" w:lineRule="exact"/>
        <w:ind w:firstLineChars="200" w:firstLine="420"/>
        <w:jc w:val="left"/>
        <w:textAlignment w:val="baseline"/>
      </w:pPr>
    </w:p>
    <w:p w:rsidR="00CE6FBC" w:rsidRDefault="00CE6FBC" w:rsidP="00CE6FBC">
      <w:pPr>
        <w:widowControl/>
        <w:snapToGrid w:val="0"/>
        <w:spacing w:after="0" w:line="340" w:lineRule="exact"/>
        <w:ind w:firstLineChars="100" w:firstLine="210"/>
        <w:jc w:val="left"/>
        <w:textAlignment w:val="baseline"/>
      </w:pPr>
      <w:r>
        <w:rPr>
          <w:rFonts w:hint="eastAsia"/>
        </w:rPr>
        <w:t>引</w:t>
      </w:r>
      <w:r>
        <w:rPr>
          <w:rFonts w:hint="eastAsia"/>
        </w:rPr>
        <w:t>2</w:t>
      </w:r>
      <w:r>
        <w:rPr>
          <w:rFonts w:hint="eastAsia"/>
        </w:rPr>
        <w:t>：</w:t>
      </w:r>
      <w:r>
        <w:rPr>
          <w:rFonts w:hint="eastAsia"/>
        </w:rPr>
        <w:t xml:space="preserve"> </w:t>
      </w:r>
    </w:p>
    <w:p w:rsidR="00CE6FBC" w:rsidRDefault="00CE6FBC" w:rsidP="00CE6FBC">
      <w:pPr>
        <w:widowControl/>
        <w:snapToGrid w:val="0"/>
        <w:spacing w:after="0" w:line="340" w:lineRule="exact"/>
        <w:ind w:firstLineChars="200" w:firstLine="420"/>
        <w:jc w:val="left"/>
        <w:textAlignment w:val="baseline"/>
      </w:pPr>
      <w:r>
        <w:rPr>
          <w:rFonts w:hint="eastAsia"/>
        </w:rPr>
        <w:t xml:space="preserve">　　木叶：亭皋木叶下，陇首秋去飞。</w:t>
      </w:r>
      <w:r>
        <w:rPr>
          <w:rFonts w:hint="eastAsia"/>
        </w:rPr>
        <w:t xml:space="preserve"> </w:t>
      </w:r>
    </w:p>
    <w:p w:rsidR="00CE6FBC" w:rsidRDefault="00CE6FBC" w:rsidP="00CE6FBC">
      <w:pPr>
        <w:widowControl/>
        <w:snapToGrid w:val="0"/>
        <w:spacing w:after="0" w:line="340" w:lineRule="exact"/>
        <w:ind w:firstLineChars="200" w:firstLine="420"/>
        <w:jc w:val="left"/>
        <w:textAlignment w:val="baseline"/>
      </w:pPr>
      <w:r>
        <w:rPr>
          <w:rFonts w:hint="eastAsia"/>
        </w:rPr>
        <w:t xml:space="preserve">　　九月寒砧催木叶，十年征戍忆辽阳。</w:t>
      </w:r>
      <w:r>
        <w:rPr>
          <w:rFonts w:hint="eastAsia"/>
        </w:rPr>
        <w:t xml:space="preserve"> </w:t>
      </w:r>
    </w:p>
    <w:p w:rsidR="00CE6FBC" w:rsidRDefault="00CE6FBC" w:rsidP="00CE6FBC">
      <w:pPr>
        <w:widowControl/>
        <w:snapToGrid w:val="0"/>
        <w:spacing w:after="0" w:line="340" w:lineRule="exact"/>
        <w:ind w:firstLineChars="200" w:firstLine="420"/>
        <w:jc w:val="left"/>
        <w:textAlignment w:val="baseline"/>
      </w:pPr>
      <w:r>
        <w:rPr>
          <w:rFonts w:hint="eastAsia"/>
        </w:rPr>
        <w:t xml:space="preserve">　　落木：辞洞庭兮落木，去涔阳兮极浦。</w:t>
      </w:r>
      <w:r>
        <w:rPr>
          <w:rFonts w:hint="eastAsia"/>
        </w:rPr>
        <w:t xml:space="preserve"> </w:t>
      </w:r>
    </w:p>
    <w:p w:rsidR="00CE6FBC" w:rsidRDefault="00CE6FBC" w:rsidP="00CE6FBC">
      <w:pPr>
        <w:widowControl/>
        <w:snapToGrid w:val="0"/>
        <w:spacing w:after="0" w:line="340" w:lineRule="exact"/>
        <w:ind w:firstLineChars="200" w:firstLine="420"/>
        <w:jc w:val="left"/>
        <w:textAlignment w:val="baseline"/>
      </w:pPr>
      <w:r>
        <w:rPr>
          <w:rFonts w:hint="eastAsia"/>
        </w:rPr>
        <w:t xml:space="preserve">　　无边落木萧萧下，不尽长江滚滚来。</w:t>
      </w:r>
      <w:r>
        <w:rPr>
          <w:rFonts w:hint="eastAsia"/>
        </w:rPr>
        <w:t xml:space="preserve"> </w:t>
      </w:r>
    </w:p>
    <w:p w:rsidR="00CE6FBC" w:rsidRDefault="00CE6FBC" w:rsidP="00CE6FBC">
      <w:pPr>
        <w:widowControl/>
        <w:snapToGrid w:val="0"/>
        <w:spacing w:after="0" w:line="340" w:lineRule="exact"/>
        <w:ind w:firstLineChars="150" w:firstLine="315"/>
        <w:jc w:val="left"/>
        <w:textAlignment w:val="baseline"/>
      </w:pPr>
      <w:r>
        <w:rPr>
          <w:rFonts w:hint="eastAsia"/>
        </w:rPr>
        <w:t>思考，讨论：体会这几句诗给你的感觉。并注意由“木叶”到“落木”的发展及其关键之处。</w:t>
      </w:r>
    </w:p>
    <w:p w:rsidR="00CE6FBC" w:rsidRDefault="00CE6FBC" w:rsidP="00CE6FBC">
      <w:pPr>
        <w:widowControl/>
        <w:snapToGrid w:val="0"/>
        <w:spacing w:after="0" w:line="340" w:lineRule="exact"/>
        <w:ind w:firstLineChars="100" w:firstLine="210"/>
        <w:jc w:val="left"/>
        <w:textAlignment w:val="baseline"/>
      </w:pPr>
      <w:r>
        <w:rPr>
          <w:rFonts w:hint="eastAsia"/>
        </w:rPr>
        <w:lastRenderedPageBreak/>
        <w:t>提问：为什么在中国古典诗词中，“木”暗示了“落叶”呢？</w:t>
      </w:r>
      <w:r>
        <w:rPr>
          <w:rFonts w:hint="eastAsia"/>
        </w:rPr>
        <w:t xml:space="preserve"> </w:t>
      </w:r>
    </w:p>
    <w:p w:rsidR="00CE6FBC" w:rsidRDefault="00CE6FBC" w:rsidP="00CE6FBC">
      <w:pPr>
        <w:widowControl/>
        <w:snapToGrid w:val="0"/>
        <w:spacing w:after="0" w:line="340" w:lineRule="exact"/>
        <w:jc w:val="left"/>
        <w:textAlignment w:val="baseline"/>
      </w:pPr>
    </w:p>
    <w:p w:rsidR="00CE6FBC" w:rsidRDefault="00CE6FBC" w:rsidP="00CE6FBC">
      <w:pPr>
        <w:widowControl/>
        <w:snapToGrid w:val="0"/>
        <w:spacing w:after="0" w:line="340" w:lineRule="exact"/>
        <w:jc w:val="left"/>
        <w:textAlignment w:val="baseline"/>
      </w:pPr>
      <w:r>
        <w:rPr>
          <w:rFonts w:hint="eastAsia"/>
        </w:rPr>
        <w:t xml:space="preserve"> </w:t>
      </w:r>
    </w:p>
    <w:p w:rsidR="00CE6FBC" w:rsidRDefault="00CE6FBC" w:rsidP="00CE6FBC">
      <w:pPr>
        <w:widowControl/>
        <w:snapToGrid w:val="0"/>
        <w:spacing w:after="0" w:line="340" w:lineRule="exact"/>
        <w:ind w:firstLineChars="100" w:firstLine="210"/>
        <w:jc w:val="left"/>
        <w:textAlignment w:val="baseline"/>
      </w:pPr>
      <w:r>
        <w:rPr>
          <w:rFonts w:hint="eastAsia"/>
        </w:rPr>
        <w:t>思考：“木叶”暗示的究竟是怎样的“落叶”呢？</w:t>
      </w:r>
      <w:r>
        <w:rPr>
          <w:rFonts w:hint="eastAsia"/>
        </w:rPr>
        <w:t xml:space="preserve"> </w:t>
      </w:r>
    </w:p>
    <w:p w:rsidR="00CE6FBC" w:rsidRDefault="00CE6FBC" w:rsidP="00CE6FBC">
      <w:pPr>
        <w:widowControl/>
        <w:snapToGrid w:val="0"/>
        <w:spacing w:after="0" w:line="340" w:lineRule="exact"/>
        <w:ind w:firstLineChars="100" w:firstLine="210"/>
        <w:jc w:val="left"/>
        <w:textAlignment w:val="baseline"/>
      </w:pPr>
      <w:r>
        <w:rPr>
          <w:rFonts w:hint="eastAsia"/>
        </w:rPr>
        <w:t>体会：“袅袅兮秋风，洞庭波兮木叶下”，“美女妖且闲，采桑歧路间；柔条纷冉冉，落叶何翩翩”，</w:t>
      </w:r>
      <w:r>
        <w:rPr>
          <w:rFonts w:hint="eastAsia"/>
        </w:rPr>
        <w:t xml:space="preserve"> </w:t>
      </w:r>
      <w:r>
        <w:rPr>
          <w:rFonts w:hint="eastAsia"/>
        </w:rPr>
        <w:t>“静夜无四邻，荒居旧业贫；雨中黄叶树，灯下白头人”中“木叶”、“落叶”、“黄叶”带给我们的感觉是否一样？</w:t>
      </w:r>
      <w:r>
        <w:rPr>
          <w:rFonts w:hint="eastAsia"/>
        </w:rPr>
        <w:t xml:space="preserve"> </w:t>
      </w:r>
    </w:p>
    <w:p w:rsidR="00CE6FBC" w:rsidRDefault="00CE6FBC" w:rsidP="00CE6FBC">
      <w:pPr>
        <w:widowControl/>
        <w:snapToGrid w:val="0"/>
        <w:spacing w:after="0" w:line="340" w:lineRule="exact"/>
        <w:ind w:firstLineChars="50" w:firstLine="105"/>
        <w:jc w:val="left"/>
        <w:textAlignment w:val="baseline"/>
      </w:pPr>
      <w:r>
        <w:rPr>
          <w:rFonts w:hint="eastAsia"/>
        </w:rPr>
        <w:t xml:space="preserve">　</w:t>
      </w:r>
    </w:p>
    <w:p w:rsidR="00CE6FBC" w:rsidRDefault="00CE6FBC" w:rsidP="00CE6FBC">
      <w:pPr>
        <w:widowControl/>
        <w:snapToGrid w:val="0"/>
        <w:spacing w:after="0" w:line="340" w:lineRule="exact"/>
        <w:ind w:firstLineChars="50" w:firstLine="105"/>
        <w:jc w:val="left"/>
        <w:textAlignment w:val="baseline"/>
      </w:pPr>
    </w:p>
    <w:p w:rsidR="00CE6FBC" w:rsidRDefault="00CE6FBC" w:rsidP="00CE6FBC">
      <w:pPr>
        <w:widowControl/>
        <w:snapToGrid w:val="0"/>
        <w:spacing w:after="0" w:line="340" w:lineRule="exact"/>
        <w:ind w:firstLineChars="50" w:firstLine="105"/>
        <w:jc w:val="left"/>
        <w:textAlignment w:val="baseline"/>
      </w:pPr>
    </w:p>
    <w:p w:rsidR="00CE6FBC" w:rsidRDefault="00CE6FBC" w:rsidP="00CE6FBC">
      <w:pPr>
        <w:widowControl/>
        <w:snapToGrid w:val="0"/>
        <w:spacing w:after="0" w:line="340" w:lineRule="exact"/>
        <w:jc w:val="left"/>
        <w:textAlignment w:val="baseline"/>
      </w:pPr>
      <w:r>
        <w:rPr>
          <w:rFonts w:hint="eastAsia"/>
        </w:rPr>
        <w:t xml:space="preserve"> </w:t>
      </w:r>
    </w:p>
    <w:p w:rsidR="00CE6FBC" w:rsidRDefault="00CE6FBC" w:rsidP="00CE6FBC">
      <w:pPr>
        <w:widowControl/>
        <w:snapToGrid w:val="0"/>
        <w:spacing w:after="0" w:line="340" w:lineRule="exact"/>
        <w:ind w:firstLineChars="50" w:firstLine="105"/>
        <w:jc w:val="left"/>
        <w:textAlignment w:val="baseline"/>
      </w:pPr>
      <w:r>
        <w:rPr>
          <w:rFonts w:hint="eastAsia"/>
        </w:rPr>
        <w:t>4</w:t>
      </w:r>
      <w:r>
        <w:t>．</w:t>
      </w:r>
      <w:r>
        <w:t>“‘</w:t>
      </w:r>
      <w:r>
        <w:t>木</w:t>
      </w:r>
      <w:r>
        <w:t>’</w:t>
      </w:r>
      <w:r>
        <w:t>不但让我们容易想起树干，而且还会带来</w:t>
      </w:r>
      <w:r>
        <w:t>‘</w:t>
      </w:r>
      <w:r>
        <w:t>木</w:t>
      </w:r>
      <w:r>
        <w:t>’</w:t>
      </w:r>
      <w:r>
        <w:t>所暗示的颜色性。</w:t>
      </w:r>
      <w:r>
        <w:t>”</w:t>
      </w:r>
      <w:r>
        <w:t>这一句在文中有何作用？</w:t>
      </w:r>
    </w:p>
    <w:p w:rsidR="00CE6FBC" w:rsidRDefault="00CE6FBC" w:rsidP="00CE6FBC">
      <w:pPr>
        <w:widowControl/>
        <w:snapToGrid w:val="0"/>
        <w:spacing w:after="0" w:line="340" w:lineRule="exact"/>
        <w:ind w:firstLineChars="50" w:firstLine="105"/>
        <w:jc w:val="left"/>
        <w:textAlignment w:val="baseline"/>
      </w:pPr>
    </w:p>
    <w:p w:rsidR="00CE6FBC" w:rsidRDefault="00CE6FBC" w:rsidP="00CE6FBC">
      <w:pPr>
        <w:widowControl/>
        <w:snapToGrid w:val="0"/>
        <w:spacing w:after="0" w:line="340" w:lineRule="exact"/>
        <w:ind w:firstLineChars="50" w:firstLine="105"/>
        <w:jc w:val="left"/>
        <w:textAlignment w:val="baseline"/>
      </w:pPr>
    </w:p>
    <w:p w:rsidR="00CE6FBC" w:rsidRDefault="00CE6FBC" w:rsidP="00CE6FBC">
      <w:pPr>
        <w:widowControl/>
        <w:snapToGrid w:val="0"/>
        <w:spacing w:after="0" w:line="340" w:lineRule="exact"/>
        <w:ind w:firstLineChars="50" w:firstLine="105"/>
        <w:jc w:val="left"/>
        <w:textAlignment w:val="baseline"/>
      </w:pPr>
      <w:r>
        <w:rPr>
          <w:rFonts w:hint="eastAsia"/>
        </w:rPr>
        <w:t>5</w:t>
      </w:r>
      <w:r>
        <w:t>．为什么在古典诗歌中很少见到</w:t>
      </w:r>
      <w:r>
        <w:t>“</w:t>
      </w:r>
      <w:r>
        <w:t>树叶</w:t>
      </w:r>
      <w:r>
        <w:t>”</w:t>
      </w:r>
      <w:r>
        <w:t>这个词汇？</w:t>
      </w:r>
      <w:r>
        <w:t>(</w:t>
      </w:r>
      <w:r>
        <w:t>请结合有关段落，用文中语句整合、概括回答</w:t>
      </w:r>
      <w:r>
        <w:t>)</w:t>
      </w:r>
    </w:p>
    <w:p w:rsidR="00CE6FBC" w:rsidRDefault="00CE6FBC" w:rsidP="00CE6FBC">
      <w:pPr>
        <w:widowControl/>
        <w:snapToGrid w:val="0"/>
        <w:spacing w:after="0" w:line="340" w:lineRule="exact"/>
        <w:ind w:firstLineChars="50" w:firstLine="105"/>
        <w:jc w:val="left"/>
        <w:textAlignment w:val="baseline"/>
      </w:pPr>
    </w:p>
    <w:p w:rsidR="00CE6FBC" w:rsidRDefault="00CE6FBC" w:rsidP="00CE6FBC">
      <w:pPr>
        <w:widowControl/>
        <w:snapToGrid w:val="0"/>
        <w:spacing w:after="0" w:line="340" w:lineRule="exact"/>
        <w:ind w:firstLineChars="50" w:firstLine="105"/>
        <w:jc w:val="left"/>
        <w:textAlignment w:val="baseline"/>
      </w:pPr>
    </w:p>
    <w:p w:rsidR="00CE6FBC" w:rsidRDefault="00CE6FBC" w:rsidP="00CE6FBC">
      <w:pPr>
        <w:widowControl/>
        <w:snapToGrid w:val="0"/>
        <w:spacing w:after="0" w:line="340" w:lineRule="exact"/>
        <w:ind w:firstLineChars="50" w:firstLine="105"/>
        <w:jc w:val="left"/>
        <w:textAlignment w:val="baseline"/>
      </w:pPr>
      <w:r>
        <w:rPr>
          <w:rFonts w:hint="eastAsia"/>
        </w:rPr>
        <w:t>6</w:t>
      </w:r>
      <w:r>
        <w:t>．结合文章有关段落，分析</w:t>
      </w:r>
      <w:r>
        <w:t>“</w:t>
      </w:r>
      <w:r>
        <w:t>树叶</w:t>
      </w:r>
      <w:r>
        <w:t>”</w:t>
      </w:r>
      <w:r>
        <w:t>与</w:t>
      </w:r>
      <w:r>
        <w:t>“</w:t>
      </w:r>
      <w:r>
        <w:t>木叶</w:t>
      </w:r>
      <w:r>
        <w:t>”“</w:t>
      </w:r>
      <w:r>
        <w:t>落叶</w:t>
      </w:r>
      <w:r>
        <w:t>”</w:t>
      </w:r>
      <w:r>
        <w:t>的区别有哪些，完成下表。</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403"/>
        <w:gridCol w:w="1985"/>
        <w:gridCol w:w="1842"/>
      </w:tblGrid>
      <w:tr w:rsidR="00CE6FBC" w:rsidTr="00B85C78">
        <w:trPr>
          <w:jc w:val="center"/>
        </w:trPr>
        <w:tc>
          <w:tcPr>
            <w:tcW w:w="816" w:type="dxa"/>
            <w:shd w:val="clear" w:color="auto" w:fill="auto"/>
            <w:vAlign w:val="center"/>
          </w:tcPr>
          <w:p w:rsidR="00CE6FBC" w:rsidRDefault="00CE6FBC" w:rsidP="00B85C78">
            <w:pPr>
              <w:pStyle w:val="a3"/>
              <w:tabs>
                <w:tab w:val="left" w:pos="3402"/>
              </w:tabs>
              <w:snapToGrid w:val="0"/>
              <w:spacing w:line="340" w:lineRule="exact"/>
              <w:jc w:val="center"/>
              <w:rPr>
                <w:rFonts w:ascii="Times New Roman" w:hAnsi="Times New Roman"/>
              </w:rPr>
            </w:pPr>
            <w:r>
              <w:rPr>
                <w:rFonts w:ascii="Times New Roman" w:hAnsi="Times New Roman"/>
              </w:rPr>
              <w:t>意象</w:t>
            </w:r>
          </w:p>
        </w:tc>
        <w:tc>
          <w:tcPr>
            <w:tcW w:w="3403" w:type="dxa"/>
            <w:shd w:val="clear" w:color="auto" w:fill="auto"/>
            <w:vAlign w:val="center"/>
          </w:tcPr>
          <w:p w:rsidR="00CE6FBC" w:rsidRDefault="00CE6FBC" w:rsidP="00B85C78">
            <w:pPr>
              <w:pStyle w:val="a3"/>
              <w:tabs>
                <w:tab w:val="left" w:pos="3402"/>
              </w:tabs>
              <w:snapToGrid w:val="0"/>
              <w:spacing w:line="340" w:lineRule="exact"/>
              <w:jc w:val="center"/>
              <w:rPr>
                <w:rFonts w:ascii="Times New Roman" w:hAnsi="Times New Roman"/>
              </w:rPr>
            </w:pPr>
            <w:r>
              <w:rPr>
                <w:rFonts w:ascii="Times New Roman" w:hAnsi="Times New Roman"/>
              </w:rPr>
              <w:t>颜色</w:t>
            </w:r>
          </w:p>
        </w:tc>
        <w:tc>
          <w:tcPr>
            <w:tcW w:w="1985" w:type="dxa"/>
            <w:shd w:val="clear" w:color="auto" w:fill="auto"/>
            <w:vAlign w:val="center"/>
          </w:tcPr>
          <w:p w:rsidR="00CE6FBC" w:rsidRDefault="00CE6FBC" w:rsidP="00B85C78">
            <w:pPr>
              <w:pStyle w:val="a3"/>
              <w:tabs>
                <w:tab w:val="left" w:pos="3402"/>
              </w:tabs>
              <w:snapToGrid w:val="0"/>
              <w:spacing w:line="340" w:lineRule="exact"/>
              <w:jc w:val="center"/>
              <w:rPr>
                <w:rFonts w:ascii="Times New Roman" w:hAnsi="Times New Roman"/>
              </w:rPr>
            </w:pPr>
            <w:r>
              <w:rPr>
                <w:rFonts w:ascii="Times New Roman" w:hAnsi="Times New Roman"/>
              </w:rPr>
              <w:t>触觉</w:t>
            </w:r>
          </w:p>
        </w:tc>
        <w:tc>
          <w:tcPr>
            <w:tcW w:w="1842" w:type="dxa"/>
            <w:shd w:val="clear" w:color="auto" w:fill="auto"/>
            <w:vAlign w:val="center"/>
          </w:tcPr>
          <w:p w:rsidR="00CE6FBC" w:rsidRDefault="00CE6FBC" w:rsidP="00B85C78">
            <w:pPr>
              <w:pStyle w:val="a3"/>
              <w:tabs>
                <w:tab w:val="left" w:pos="3402"/>
              </w:tabs>
              <w:snapToGrid w:val="0"/>
              <w:spacing w:line="340" w:lineRule="exact"/>
              <w:jc w:val="center"/>
              <w:rPr>
                <w:rFonts w:ascii="Times New Roman" w:hAnsi="Times New Roman"/>
              </w:rPr>
            </w:pPr>
            <w:r>
              <w:rPr>
                <w:rFonts w:ascii="Times New Roman" w:hAnsi="Times New Roman"/>
              </w:rPr>
              <w:t>意味</w:t>
            </w:r>
          </w:p>
        </w:tc>
      </w:tr>
      <w:tr w:rsidR="00CE6FBC" w:rsidTr="00B85C78">
        <w:trPr>
          <w:jc w:val="center"/>
        </w:trPr>
        <w:tc>
          <w:tcPr>
            <w:tcW w:w="816" w:type="dxa"/>
            <w:shd w:val="clear" w:color="auto" w:fill="auto"/>
            <w:vAlign w:val="center"/>
          </w:tcPr>
          <w:p w:rsidR="00CE6FBC" w:rsidRDefault="00CE6FBC" w:rsidP="00B85C78">
            <w:pPr>
              <w:pStyle w:val="a3"/>
              <w:tabs>
                <w:tab w:val="left" w:pos="3402"/>
              </w:tabs>
              <w:snapToGrid w:val="0"/>
              <w:spacing w:line="340" w:lineRule="exact"/>
              <w:jc w:val="center"/>
              <w:rPr>
                <w:rFonts w:ascii="Times New Roman" w:hAnsi="Times New Roman"/>
              </w:rPr>
            </w:pPr>
            <w:r>
              <w:rPr>
                <w:rFonts w:ascii="Times New Roman" w:hAnsi="Times New Roman"/>
              </w:rPr>
              <w:t>树叶</w:t>
            </w:r>
          </w:p>
        </w:tc>
        <w:tc>
          <w:tcPr>
            <w:tcW w:w="3403" w:type="dxa"/>
            <w:shd w:val="clear" w:color="auto" w:fill="auto"/>
            <w:vAlign w:val="center"/>
          </w:tcPr>
          <w:p w:rsidR="00CE6FBC" w:rsidRDefault="00CE6FBC" w:rsidP="00B85C78">
            <w:pPr>
              <w:pStyle w:val="a3"/>
              <w:tabs>
                <w:tab w:val="left" w:pos="3402"/>
              </w:tabs>
              <w:snapToGrid w:val="0"/>
              <w:spacing w:line="340" w:lineRule="exact"/>
              <w:jc w:val="center"/>
              <w:rPr>
                <w:rFonts w:ascii="Times New Roman" w:hAnsi="Times New Roman"/>
              </w:rPr>
            </w:pPr>
            <w:r>
              <w:rPr>
                <w:rFonts w:ascii="Times New Roman" w:hAnsi="Times New Roman"/>
              </w:rPr>
              <w:t>褐绿色</w:t>
            </w:r>
          </w:p>
        </w:tc>
        <w:tc>
          <w:tcPr>
            <w:tcW w:w="1985" w:type="dxa"/>
            <w:shd w:val="clear" w:color="auto" w:fill="auto"/>
            <w:vAlign w:val="center"/>
          </w:tcPr>
          <w:p w:rsidR="00CE6FBC" w:rsidRDefault="00CE6FBC" w:rsidP="00B85C78">
            <w:pPr>
              <w:pStyle w:val="a3"/>
              <w:tabs>
                <w:tab w:val="left" w:pos="3402"/>
              </w:tabs>
              <w:snapToGrid w:val="0"/>
              <w:spacing w:line="340" w:lineRule="exact"/>
              <w:jc w:val="center"/>
              <w:rPr>
                <w:rFonts w:ascii="Times New Roman" w:hAnsi="Times New Roman"/>
              </w:rPr>
            </w:pPr>
            <w:r>
              <w:rPr>
                <w:rFonts w:ascii="Times New Roman" w:hAnsi="Times New Roman"/>
              </w:rPr>
              <w:t>密密层层、浓荫</w:t>
            </w:r>
          </w:p>
        </w:tc>
        <w:tc>
          <w:tcPr>
            <w:tcW w:w="1842" w:type="dxa"/>
            <w:shd w:val="clear" w:color="auto" w:fill="auto"/>
            <w:vAlign w:val="center"/>
          </w:tcPr>
          <w:p w:rsidR="00CE6FBC" w:rsidRDefault="00CE6FBC" w:rsidP="00B85C78">
            <w:pPr>
              <w:pStyle w:val="a3"/>
              <w:tabs>
                <w:tab w:val="left" w:pos="3402"/>
              </w:tabs>
              <w:snapToGrid w:val="0"/>
              <w:spacing w:line="340" w:lineRule="exact"/>
              <w:jc w:val="center"/>
              <w:rPr>
                <w:rFonts w:ascii="Times New Roman" w:hAnsi="Times New Roman"/>
              </w:rPr>
            </w:pPr>
            <w:r>
              <w:rPr>
                <w:rFonts w:ascii="Times New Roman" w:hAnsi="Times New Roman"/>
              </w:rPr>
              <w:t>繁密充实</w:t>
            </w:r>
          </w:p>
        </w:tc>
      </w:tr>
      <w:tr w:rsidR="00CE6FBC" w:rsidTr="00B85C78">
        <w:trPr>
          <w:jc w:val="center"/>
        </w:trPr>
        <w:tc>
          <w:tcPr>
            <w:tcW w:w="816" w:type="dxa"/>
            <w:shd w:val="clear" w:color="auto" w:fill="auto"/>
            <w:vAlign w:val="center"/>
          </w:tcPr>
          <w:p w:rsidR="00CE6FBC" w:rsidRDefault="00CE6FBC" w:rsidP="00B85C78">
            <w:pPr>
              <w:pStyle w:val="a3"/>
              <w:tabs>
                <w:tab w:val="left" w:pos="3402"/>
              </w:tabs>
              <w:snapToGrid w:val="0"/>
              <w:spacing w:line="340" w:lineRule="exact"/>
              <w:jc w:val="center"/>
              <w:rPr>
                <w:rFonts w:ascii="Times New Roman" w:hAnsi="Times New Roman"/>
              </w:rPr>
            </w:pPr>
            <w:r>
              <w:rPr>
                <w:rFonts w:ascii="Times New Roman" w:hAnsi="Times New Roman"/>
              </w:rPr>
              <w:t>木叶</w:t>
            </w:r>
          </w:p>
        </w:tc>
        <w:tc>
          <w:tcPr>
            <w:tcW w:w="3403" w:type="dxa"/>
            <w:shd w:val="clear" w:color="auto" w:fill="auto"/>
            <w:vAlign w:val="center"/>
          </w:tcPr>
          <w:p w:rsidR="00CE6FBC" w:rsidRDefault="00CE6FBC" w:rsidP="00B85C78">
            <w:pPr>
              <w:pStyle w:val="a3"/>
              <w:tabs>
                <w:tab w:val="left" w:pos="3402"/>
              </w:tabs>
              <w:snapToGrid w:val="0"/>
              <w:spacing w:line="340" w:lineRule="exact"/>
              <w:jc w:val="center"/>
              <w:rPr>
                <w:rFonts w:ascii="Times New Roman" w:hAnsi="Times New Roman"/>
              </w:rPr>
            </w:pPr>
            <w:r>
              <w:rPr>
                <w:rFonts w:hAnsi="宋体"/>
              </w:rPr>
              <w:t>①</w:t>
            </w:r>
          </w:p>
        </w:tc>
        <w:tc>
          <w:tcPr>
            <w:tcW w:w="1985" w:type="dxa"/>
            <w:shd w:val="clear" w:color="auto" w:fill="auto"/>
            <w:vAlign w:val="center"/>
          </w:tcPr>
          <w:p w:rsidR="00CE6FBC" w:rsidRDefault="00CE6FBC" w:rsidP="00B85C78">
            <w:pPr>
              <w:pStyle w:val="a3"/>
              <w:tabs>
                <w:tab w:val="left" w:pos="3402"/>
              </w:tabs>
              <w:snapToGrid w:val="0"/>
              <w:spacing w:line="340" w:lineRule="exact"/>
              <w:jc w:val="center"/>
              <w:rPr>
                <w:rFonts w:ascii="Times New Roman" w:hAnsi="Times New Roman"/>
              </w:rPr>
            </w:pPr>
            <w:r>
              <w:rPr>
                <w:rFonts w:hAnsi="宋体"/>
              </w:rPr>
              <w:t>②</w:t>
            </w:r>
          </w:p>
        </w:tc>
        <w:tc>
          <w:tcPr>
            <w:tcW w:w="1842" w:type="dxa"/>
            <w:shd w:val="clear" w:color="auto" w:fill="auto"/>
            <w:vAlign w:val="center"/>
          </w:tcPr>
          <w:p w:rsidR="00CE6FBC" w:rsidRDefault="00CE6FBC" w:rsidP="00B85C78">
            <w:pPr>
              <w:pStyle w:val="a3"/>
              <w:tabs>
                <w:tab w:val="left" w:pos="3402"/>
              </w:tabs>
              <w:snapToGrid w:val="0"/>
              <w:spacing w:line="340" w:lineRule="exact"/>
              <w:jc w:val="center"/>
              <w:rPr>
                <w:rFonts w:ascii="Times New Roman" w:hAnsi="Times New Roman"/>
              </w:rPr>
            </w:pPr>
            <w:r>
              <w:rPr>
                <w:rFonts w:hAnsi="宋体"/>
              </w:rPr>
              <w:t>③</w:t>
            </w:r>
          </w:p>
        </w:tc>
      </w:tr>
      <w:tr w:rsidR="00CE6FBC" w:rsidTr="00B85C78">
        <w:trPr>
          <w:jc w:val="center"/>
        </w:trPr>
        <w:tc>
          <w:tcPr>
            <w:tcW w:w="816" w:type="dxa"/>
            <w:shd w:val="clear" w:color="auto" w:fill="auto"/>
            <w:vAlign w:val="center"/>
          </w:tcPr>
          <w:p w:rsidR="00CE6FBC" w:rsidRDefault="00CE6FBC" w:rsidP="00B85C78">
            <w:pPr>
              <w:pStyle w:val="a3"/>
              <w:tabs>
                <w:tab w:val="left" w:pos="3402"/>
              </w:tabs>
              <w:snapToGrid w:val="0"/>
              <w:spacing w:line="340" w:lineRule="exact"/>
              <w:jc w:val="center"/>
              <w:rPr>
                <w:rFonts w:ascii="Times New Roman" w:hAnsi="Times New Roman"/>
              </w:rPr>
            </w:pPr>
            <w:r>
              <w:rPr>
                <w:rFonts w:ascii="Times New Roman" w:hAnsi="Times New Roman"/>
              </w:rPr>
              <w:t>落叶</w:t>
            </w:r>
          </w:p>
        </w:tc>
        <w:tc>
          <w:tcPr>
            <w:tcW w:w="3403" w:type="dxa"/>
            <w:shd w:val="clear" w:color="auto" w:fill="auto"/>
            <w:vAlign w:val="center"/>
          </w:tcPr>
          <w:p w:rsidR="00CE6FBC" w:rsidRDefault="00CE6FBC" w:rsidP="00B85C78">
            <w:pPr>
              <w:pStyle w:val="a3"/>
              <w:tabs>
                <w:tab w:val="left" w:pos="3402"/>
              </w:tabs>
              <w:snapToGrid w:val="0"/>
              <w:spacing w:line="340" w:lineRule="exact"/>
              <w:jc w:val="center"/>
              <w:rPr>
                <w:rFonts w:ascii="Times New Roman" w:hAnsi="Times New Roman"/>
              </w:rPr>
            </w:pPr>
            <w:r>
              <w:rPr>
                <w:rFonts w:hAnsi="宋体"/>
              </w:rPr>
              <w:t>④</w:t>
            </w:r>
          </w:p>
        </w:tc>
        <w:tc>
          <w:tcPr>
            <w:tcW w:w="1985" w:type="dxa"/>
            <w:shd w:val="clear" w:color="auto" w:fill="auto"/>
            <w:vAlign w:val="center"/>
          </w:tcPr>
          <w:p w:rsidR="00CE6FBC" w:rsidRDefault="00CE6FBC" w:rsidP="00B85C78">
            <w:pPr>
              <w:pStyle w:val="a3"/>
              <w:tabs>
                <w:tab w:val="left" w:pos="3402"/>
              </w:tabs>
              <w:snapToGrid w:val="0"/>
              <w:spacing w:line="340" w:lineRule="exact"/>
              <w:jc w:val="center"/>
              <w:rPr>
                <w:rFonts w:ascii="Times New Roman" w:hAnsi="Times New Roman"/>
              </w:rPr>
            </w:pPr>
            <w:r>
              <w:rPr>
                <w:rFonts w:hAnsi="宋体"/>
              </w:rPr>
              <w:t>⑤</w:t>
            </w:r>
          </w:p>
        </w:tc>
        <w:tc>
          <w:tcPr>
            <w:tcW w:w="1842" w:type="dxa"/>
            <w:shd w:val="clear" w:color="auto" w:fill="auto"/>
            <w:vAlign w:val="center"/>
          </w:tcPr>
          <w:p w:rsidR="00CE6FBC" w:rsidRDefault="00CE6FBC" w:rsidP="00B85C78">
            <w:pPr>
              <w:pStyle w:val="a3"/>
              <w:tabs>
                <w:tab w:val="left" w:pos="3402"/>
              </w:tabs>
              <w:snapToGrid w:val="0"/>
              <w:spacing w:line="340" w:lineRule="exact"/>
              <w:jc w:val="center"/>
              <w:rPr>
                <w:rFonts w:hAnsi="宋体" w:cs="宋体"/>
              </w:rPr>
            </w:pPr>
            <w:r>
              <w:rPr>
                <w:rFonts w:hAnsi="宋体"/>
              </w:rPr>
              <w:t>⑥</w:t>
            </w:r>
          </w:p>
        </w:tc>
      </w:tr>
      <w:tr w:rsidR="00CE6FBC" w:rsidTr="00B85C78">
        <w:trPr>
          <w:jc w:val="center"/>
        </w:trPr>
        <w:tc>
          <w:tcPr>
            <w:tcW w:w="816" w:type="dxa"/>
            <w:shd w:val="clear" w:color="auto" w:fill="auto"/>
            <w:vAlign w:val="center"/>
          </w:tcPr>
          <w:p w:rsidR="00CE6FBC" w:rsidRDefault="00CE6FBC" w:rsidP="00B85C78">
            <w:pPr>
              <w:pStyle w:val="a3"/>
              <w:tabs>
                <w:tab w:val="left" w:pos="3402"/>
              </w:tabs>
              <w:snapToGrid w:val="0"/>
              <w:spacing w:line="340" w:lineRule="exact"/>
              <w:jc w:val="center"/>
              <w:rPr>
                <w:rFonts w:ascii="Times New Roman" w:hAnsi="Times New Roman"/>
              </w:rPr>
            </w:pPr>
            <w:r>
              <w:rPr>
                <w:rFonts w:ascii="Times New Roman" w:hAnsi="Times New Roman"/>
              </w:rPr>
              <w:t>落木</w:t>
            </w:r>
          </w:p>
        </w:tc>
        <w:tc>
          <w:tcPr>
            <w:tcW w:w="7230" w:type="dxa"/>
            <w:gridSpan w:val="3"/>
            <w:shd w:val="clear" w:color="auto" w:fill="auto"/>
            <w:vAlign w:val="center"/>
          </w:tcPr>
          <w:p w:rsidR="00CE6FBC" w:rsidRDefault="00CE6FBC" w:rsidP="00B85C78">
            <w:pPr>
              <w:pStyle w:val="a3"/>
              <w:tabs>
                <w:tab w:val="left" w:pos="3402"/>
              </w:tabs>
              <w:snapToGrid w:val="0"/>
              <w:spacing w:line="340" w:lineRule="exact"/>
              <w:jc w:val="center"/>
              <w:rPr>
                <w:rFonts w:ascii="Times New Roman" w:hAnsi="Times New Roman"/>
              </w:rPr>
            </w:pPr>
            <w:r>
              <w:rPr>
                <w:rFonts w:ascii="Times New Roman" w:hAnsi="Times New Roman"/>
              </w:rPr>
              <w:t>比木叶更显得空阔，连</w:t>
            </w:r>
            <w:r>
              <w:rPr>
                <w:rFonts w:hAnsi="宋体"/>
              </w:rPr>
              <w:t>“</w:t>
            </w:r>
            <w:r>
              <w:rPr>
                <w:rFonts w:ascii="Times New Roman" w:hAnsi="Times New Roman"/>
              </w:rPr>
              <w:t>叶</w:t>
            </w:r>
            <w:r>
              <w:rPr>
                <w:rFonts w:hAnsi="宋体"/>
              </w:rPr>
              <w:t>”</w:t>
            </w:r>
            <w:r>
              <w:rPr>
                <w:rFonts w:ascii="Times New Roman" w:hAnsi="Times New Roman"/>
              </w:rPr>
              <w:t>这一字所保留下的一点绵密之意也洗净了</w:t>
            </w:r>
          </w:p>
        </w:tc>
      </w:tr>
    </w:tbl>
    <w:p w:rsidR="00CE6FBC" w:rsidRDefault="00CE6FBC" w:rsidP="00CE6FBC">
      <w:pPr>
        <w:widowControl/>
        <w:snapToGrid w:val="0"/>
        <w:spacing w:after="0" w:line="340" w:lineRule="exact"/>
        <w:jc w:val="left"/>
        <w:textAlignment w:val="baseline"/>
        <w:rPr>
          <w:rFonts w:ascii="宋体" w:hAnsi="宋体" w:cs="宋体"/>
          <w:b/>
          <w:bCs/>
          <w:color w:val="000000" w:themeColor="text1"/>
          <w:spacing w:val="4"/>
          <w:kern w:val="10"/>
          <w:szCs w:val="21"/>
          <w:lang w:bidi="ne-NP"/>
        </w:rPr>
      </w:pPr>
    </w:p>
    <w:p w:rsidR="00CE6FBC" w:rsidRDefault="00CE6FBC" w:rsidP="00CE6FBC">
      <w:pPr>
        <w:widowControl/>
        <w:snapToGrid w:val="0"/>
        <w:spacing w:after="0" w:line="340" w:lineRule="exact"/>
        <w:jc w:val="left"/>
        <w:textAlignment w:val="baseline"/>
        <w:rPr>
          <w:rFonts w:ascii="宋体" w:hAnsi="宋体" w:cs="宋体"/>
          <w:b/>
          <w:bCs/>
          <w:color w:val="000000" w:themeColor="text1"/>
          <w:spacing w:val="4"/>
          <w:kern w:val="10"/>
          <w:szCs w:val="21"/>
          <w:lang w:bidi="ne-NP"/>
        </w:rPr>
      </w:pPr>
    </w:p>
    <w:p w:rsidR="00CE6FBC" w:rsidRDefault="00CE6FBC" w:rsidP="00CE6FBC">
      <w:pPr>
        <w:widowControl/>
        <w:snapToGrid w:val="0"/>
        <w:spacing w:after="0" w:line="340" w:lineRule="exact"/>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四．总结拓展</w:t>
      </w:r>
    </w:p>
    <w:p w:rsidR="00CE6FBC" w:rsidRDefault="00CE6FBC" w:rsidP="00CE6FBC">
      <w:pPr>
        <w:snapToGrid w:val="0"/>
        <w:spacing w:after="0" w:line="340" w:lineRule="exact"/>
        <w:ind w:firstLineChars="200" w:firstLine="420"/>
        <w:textAlignment w:val="baseline"/>
        <w:rPr>
          <w:rFonts w:ascii="Calibri" w:hAnsi="Calibri"/>
          <w:color w:val="000000" w:themeColor="text1"/>
          <w:sz w:val="20"/>
        </w:rPr>
      </w:pPr>
      <w:r>
        <w:rPr>
          <w:rFonts w:hint="eastAsia"/>
        </w:rPr>
        <w:t>我们的古诗人是“敏感而有修养的”，他们似乎参透了深奥的美学和心理学原理，创造了耐人“触摸”的精妙的诗歌语言，这语言是不可能作出所谓的科学的解答的，需要我们用心灵去解读。</w:t>
      </w:r>
      <w:r>
        <w:rPr>
          <w:rFonts w:hint="eastAsia"/>
        </w:rPr>
        <w:t xml:space="preserve"> </w:t>
      </w:r>
      <w:r>
        <w:rPr>
          <w:rFonts w:ascii="Calibri" w:hAnsi="Calibri" w:hint="eastAsia"/>
          <w:color w:val="000000" w:themeColor="text1"/>
        </w:rPr>
        <w:t xml:space="preserve">      </w:t>
      </w:r>
    </w:p>
    <w:p w:rsidR="00CE6FBC" w:rsidRDefault="00CE6FBC" w:rsidP="00CE6FBC">
      <w:pPr>
        <w:snapToGrid w:val="0"/>
        <w:spacing w:after="0" w:line="340" w:lineRule="exact"/>
        <w:textAlignment w:val="baseline"/>
        <w:rPr>
          <w:rFonts w:ascii="Calibri" w:hAnsi="Calibri"/>
          <w:color w:val="000000" w:themeColor="text1"/>
        </w:rPr>
      </w:pPr>
      <w:r>
        <w:rPr>
          <w:rFonts w:ascii="Calibri" w:hAnsi="Calibri" w:hint="eastAsia"/>
          <w:color w:val="000000" w:themeColor="text1"/>
        </w:rPr>
        <w:t xml:space="preserve">                                                                                </w:t>
      </w:r>
    </w:p>
    <w:p w:rsidR="00CE6FBC" w:rsidRDefault="00CE6FBC" w:rsidP="00CE6FBC">
      <w:pPr>
        <w:snapToGrid w:val="0"/>
        <w:spacing w:after="0" w:line="340" w:lineRule="exact"/>
        <w:jc w:val="center"/>
        <w:textAlignment w:val="baseline"/>
        <w:rPr>
          <w:rFonts w:ascii="黑体" w:eastAsia="黑体" w:hAnsi="宋体"/>
          <w:b/>
          <w:color w:val="000000" w:themeColor="text1"/>
          <w:sz w:val="28"/>
          <w:szCs w:val="28"/>
        </w:rPr>
      </w:pPr>
    </w:p>
    <w:p w:rsidR="006D3679" w:rsidRPr="00CE6FBC" w:rsidRDefault="006D3679" w:rsidP="00CE6FBC"/>
    <w:sectPr w:rsidR="006D3679" w:rsidRPr="00CE6FBC">
      <w:footerReference w:type="default" r:id="rId7"/>
      <w:pgSz w:w="11906" w:h="16838"/>
      <w:pgMar w:top="873" w:right="896" w:bottom="873" w:left="89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537B" w:rsidRDefault="00B1537B">
      <w:pPr>
        <w:spacing w:line="240" w:lineRule="auto"/>
      </w:pPr>
      <w:r>
        <w:separator/>
      </w:r>
    </w:p>
  </w:endnote>
  <w:endnote w:type="continuationSeparator" w:id="0">
    <w:p w:rsidR="00B1537B" w:rsidRDefault="00B153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3679" w:rsidRDefault="0000000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D3679"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6D3679"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537B" w:rsidRDefault="00B1537B">
      <w:pPr>
        <w:spacing w:after="0"/>
      </w:pPr>
      <w:r>
        <w:separator/>
      </w:r>
    </w:p>
  </w:footnote>
  <w:footnote w:type="continuationSeparator" w:id="0">
    <w:p w:rsidR="00B1537B" w:rsidRDefault="00B1537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E0MTQyOTYwZTMyNTdiZTQ5ZTgxNjA2MzFkYTE5ZmUifQ=="/>
    <w:docVar w:name="KSO_WPS_MARK_KEY" w:val="14deba54-00a9-4df3-a701-01f46e6fee86"/>
  </w:docVars>
  <w:rsids>
    <w:rsidRoot w:val="07A01721"/>
    <w:rsid w:val="00112F38"/>
    <w:rsid w:val="006D3679"/>
    <w:rsid w:val="00B1537B"/>
    <w:rsid w:val="00CE6FBC"/>
    <w:rsid w:val="07A01721"/>
    <w:rsid w:val="44FB7EF7"/>
    <w:rsid w:val="52C047CB"/>
    <w:rsid w:val="66EA0167"/>
    <w:rsid w:val="7CE20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FA64A2D5-E6B5-41FA-B849-93553265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200" w:line="276"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nhideWhenUsed/>
    <w:qFormat/>
    <w:rPr>
      <w:rFonts w:ascii="宋体" w:hAnsi="Courier New"/>
      <w:kern w:val="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a6"/>
    <w:rsid w:val="00CE6FBC"/>
    <w:pPr>
      <w:tabs>
        <w:tab w:val="center" w:pos="4153"/>
        <w:tab w:val="right" w:pos="8306"/>
      </w:tabs>
      <w:snapToGrid w:val="0"/>
      <w:spacing w:line="240" w:lineRule="auto"/>
      <w:jc w:val="center"/>
    </w:pPr>
    <w:rPr>
      <w:sz w:val="18"/>
      <w:szCs w:val="18"/>
    </w:rPr>
  </w:style>
  <w:style w:type="character" w:customStyle="1" w:styleId="a6">
    <w:name w:val="页眉 字符"/>
    <w:basedOn w:val="a0"/>
    <w:link w:val="a5"/>
    <w:rsid w:val="00CE6FB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1278</Words>
  <Characters>1305</Characters>
  <Application>Microsoft Office Word</Application>
  <DocSecurity>0</DocSecurity>
  <Lines>54</Lines>
  <Paragraphs>62</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爱上老鼠的猫</dc:creator>
  <cp:lastModifiedBy>伟 蔡</cp:lastModifiedBy>
  <cp:revision>2</cp:revision>
  <dcterms:created xsi:type="dcterms:W3CDTF">2025-02-18T05:55:00Z</dcterms:created>
  <dcterms:modified xsi:type="dcterms:W3CDTF">2025-06-20T17:58:00Z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7F0255770C3E4066AEABFEE4B64D10D4</vt:lpwstr>
  </property>
</Properties>
</file>