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C89CA9">
      <w:pPr>
        <w:autoSpaceDE w:val="0"/>
        <w:autoSpaceDN w:val="0"/>
        <w:jc w:val="center"/>
        <w:rPr>
          <w:rFonts w:hint="eastAsia" w:ascii="黑体" w:hAnsi="黑体" w:eastAsia="黑体" w:cs="黑体"/>
          <w:b/>
          <w:bCs/>
          <w:kern w:val="0"/>
          <w:sz w:val="28"/>
          <w:szCs w:val="28"/>
          <w:u w:val="none"/>
          <w:lang w:val="en-US" w:eastAsia="zh-CN" w:bidi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江苏省仪征中学202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4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-202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val="en-US" w:eastAsia="zh-CN"/>
        </w:rPr>
        <w:t>5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学年度第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学期高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  <w:lang w:eastAsia="zh-CN"/>
        </w:rPr>
        <w:t>二地理</w:t>
      </w:r>
      <w:r>
        <w:rPr>
          <w:rFonts w:hint="eastAsia" w:ascii="黑体" w:hAnsi="黑体" w:eastAsia="黑体" w:cs="黑体"/>
          <w:b/>
          <w:bCs/>
          <w:sz w:val="28"/>
          <w:szCs w:val="28"/>
          <w:u w:val="none"/>
        </w:rPr>
        <w:t>学科导学案</w:t>
      </w:r>
    </w:p>
    <w:p w14:paraId="61EB1881">
      <w:pPr>
        <w:numPr>
          <w:ilvl w:val="0"/>
          <w:numId w:val="0"/>
        </w:numPr>
        <w:autoSpaceDE w:val="0"/>
        <w:autoSpaceDN w:val="0"/>
        <w:jc w:val="center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产生时差  是地表物体水平运动方向发生偏转</w:t>
      </w:r>
    </w:p>
    <w:p w14:paraId="7962EA9D">
      <w:pPr>
        <w:numPr>
          <w:ilvl w:val="0"/>
          <w:numId w:val="0"/>
        </w:numPr>
        <w:autoSpaceDE w:val="0"/>
        <w:autoSpaceDN w:val="0"/>
        <w:jc w:val="center"/>
        <w:rPr>
          <w:rFonts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</w:rPr>
        <w:t xml:space="preserve">   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 xml:space="preserve">  </w:t>
      </w:r>
      <w:r>
        <w:rPr>
          <w:rFonts w:hint="eastAsia" w:ascii="楷体" w:hAnsi="楷体" w:eastAsia="楷体" w:cs="楷体"/>
          <w:bCs/>
          <w:sz w:val="24"/>
        </w:rPr>
        <w:t xml:space="preserve">   审</w:t>
      </w:r>
      <w:r>
        <w:rPr>
          <w:rFonts w:hint="eastAsia" w:ascii="楷体" w:hAnsi="楷体" w:eastAsia="楷体" w:cs="楷体"/>
          <w:sz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刘永飞</w:t>
      </w:r>
    </w:p>
    <w:p w14:paraId="72E70ADC">
      <w:pPr>
        <w:snapToGrid w:val="0"/>
        <w:jc w:val="center"/>
        <w:rPr>
          <w:rFonts w:hint="eastAsia" w:eastAsia="楷体"/>
          <w:bCs/>
          <w:sz w:val="24"/>
          <w:lang w:val="en-US" w:eastAsia="zh-CN"/>
        </w:rPr>
      </w:pPr>
      <w:r>
        <w:rPr>
          <w:rFonts w:eastAsia="楷体"/>
          <w:bCs/>
          <w:sz w:val="24"/>
        </w:rPr>
        <w:t>班级：</w:t>
      </w:r>
      <w:r>
        <w:rPr>
          <w:rFonts w:hint="eastAsia" w:eastAsia="楷体"/>
          <w:bCs/>
          <w:sz w:val="24"/>
          <w:lang w:val="en-US" w:eastAsia="zh-CN"/>
        </w:rPr>
        <w:t>________</w:t>
      </w:r>
      <w:r>
        <w:rPr>
          <w:rFonts w:hint="eastAsia" w:eastAsia="楷体"/>
          <w:bCs/>
          <w:sz w:val="24"/>
        </w:rPr>
        <w:t xml:space="preserve"> </w:t>
      </w:r>
      <w:r>
        <w:rPr>
          <w:rFonts w:eastAsia="楷体"/>
          <w:bCs/>
          <w:sz w:val="24"/>
        </w:rPr>
        <w:t>姓名：</w:t>
      </w:r>
      <w:r>
        <w:rPr>
          <w:rFonts w:hint="eastAsia" w:eastAsia="楷体"/>
          <w:bCs/>
          <w:sz w:val="24"/>
          <w:lang w:val="en-US" w:eastAsia="zh-CN"/>
        </w:rPr>
        <w:t>_________学号：________</w:t>
      </w:r>
      <w:r>
        <w:rPr>
          <w:rFonts w:hint="eastAsia" w:ascii="楷体" w:hAnsi="楷体" w:eastAsia="楷体" w:cs="楷体"/>
          <w:bCs/>
          <w:sz w:val="24"/>
          <w:lang w:eastAsia="zh-CN"/>
        </w:rPr>
        <w:t>授课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时间</w:t>
      </w:r>
      <w:r>
        <w:rPr>
          <w:rFonts w:hint="eastAsia" w:ascii="楷体" w:hAnsi="楷体" w:eastAsia="楷体" w:cs="楷体"/>
          <w:bCs/>
          <w:sz w:val="24"/>
        </w:rPr>
        <w:t>：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年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</w:t>
      </w:r>
      <w:r>
        <w:rPr>
          <w:rFonts w:hint="eastAsia" w:ascii="楷体" w:hAnsi="楷体" w:eastAsia="楷体" w:cs="楷体"/>
          <w:bCs/>
          <w:sz w:val="24"/>
        </w:rPr>
        <w:t>月</w:t>
      </w:r>
      <w:r>
        <w:rPr>
          <w:rFonts w:hint="eastAsia" w:ascii="楷体" w:hAnsi="楷体" w:eastAsia="楷体" w:cs="楷体"/>
          <w:bCs/>
          <w:sz w:val="24"/>
          <w:lang w:val="en-US" w:eastAsia="zh-CN"/>
        </w:rPr>
        <w:t>____</w:t>
      </w:r>
      <w:r>
        <w:rPr>
          <w:rFonts w:hint="eastAsia" w:ascii="楷体" w:hAnsi="楷体" w:eastAsia="楷体" w:cs="楷体"/>
          <w:bCs/>
          <w:sz w:val="24"/>
        </w:rPr>
        <w:t>日</w:t>
      </w:r>
    </w:p>
    <w:p w14:paraId="1BDE96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  <w:u w:val="single"/>
          <w:lang w:val="en-US" w:eastAsia="zh-CN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【课程标准及要求】</w:t>
      </w:r>
    </w:p>
    <w:tbl>
      <w:tblPr>
        <w:tblStyle w:val="5"/>
        <w:tblpPr w:leftFromText="180" w:rightFromText="180" w:vertAnchor="text" w:horzAnchor="page" w:tblpX="952" w:tblpY="188"/>
        <w:tblOverlap w:val="never"/>
        <w:tblW w:w="4935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3"/>
        <w:gridCol w:w="6394"/>
      </w:tblGrid>
      <w:tr w14:paraId="5D4FAC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6" w:hRule="atLeast"/>
        </w:trPr>
        <w:tc>
          <w:tcPr>
            <w:tcW w:w="1294" w:type="pct"/>
          </w:tcPr>
          <w:p w14:paraId="0E8C96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en-US" w:bidi="zh-CN"/>
              </w:rPr>
              <w:t xml:space="preserve">   </w:t>
            </w: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课程标准</w:t>
            </w:r>
          </w:p>
        </w:tc>
        <w:tc>
          <w:tcPr>
            <w:tcW w:w="3705" w:type="pct"/>
          </w:tcPr>
          <w:p w14:paraId="08AEC7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pacing w:line="240" w:lineRule="auto"/>
              <w:ind w:left="1048" w:right="1038"/>
              <w:jc w:val="center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</w:pPr>
            <w:r>
              <w:rPr>
                <w:rFonts w:hint="eastAsia" w:ascii="宋体" w:hAnsi="宋体" w:eastAsia="宋体" w:cs="宋体"/>
                <w:bCs/>
                <w:sz w:val="21"/>
                <w:szCs w:val="21"/>
                <w:lang w:val="zh-CN" w:bidi="zh-CN"/>
              </w:rPr>
              <w:t>学习目标</w:t>
            </w:r>
          </w:p>
        </w:tc>
      </w:tr>
      <w:tr w14:paraId="7D24A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8" w:hRule="atLeast"/>
        </w:trPr>
        <w:tc>
          <w:tcPr>
            <w:tcW w:w="1294" w:type="pct"/>
            <w:vAlign w:val="top"/>
          </w:tcPr>
          <w:p w14:paraId="0DCB470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Cs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结合实例，说明地球运动的地理意义。</w:t>
            </w:r>
          </w:p>
        </w:tc>
        <w:tc>
          <w:tcPr>
            <w:tcW w:w="3705" w:type="pct"/>
            <w:vAlign w:val="top"/>
          </w:tcPr>
          <w:p w14:paraId="00E5D5D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地理实践力：联系实际进行相关的时间计算和日期判断；运用地表物体水平运动方向发生偏转的规律，解释相关的自然现象和人类活动。</w:t>
            </w:r>
          </w:p>
          <w:p w14:paraId="529E08C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="0" w:leftChars="0" w:firstLine="0" w:firstLine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综合思维：结合地球自转的特点，产生时差的原因。</w:t>
            </w:r>
          </w:p>
          <w:p w14:paraId="57B73D9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ind w:leftChars="0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3.区域认知：结合区域图，进行区域间的时差计算。</w:t>
            </w:r>
          </w:p>
        </w:tc>
      </w:tr>
    </w:tbl>
    <w:p w14:paraId="3190FFC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1"/>
          <w:szCs w:val="21"/>
        </w:rPr>
      </w:pPr>
      <w:r>
        <w:rPr>
          <w:rFonts w:hint="eastAsia" w:ascii="宋体" w:hAnsi="宋体" w:eastAsia="宋体" w:cs="宋体"/>
          <w:b/>
          <w:sz w:val="21"/>
          <w:szCs w:val="21"/>
        </w:rPr>
        <w:t>【导读——读教材</w:t>
      </w:r>
      <w:r>
        <w:rPr>
          <w:rFonts w:hint="eastAsia" w:ascii="宋体" w:hAnsi="宋体" w:eastAsia="宋体" w:cs="宋体"/>
          <w:b/>
          <w:sz w:val="21"/>
          <w:szCs w:val="21"/>
          <w:lang w:eastAsia="zh-CN"/>
        </w:rPr>
        <w:t>，夯</w:t>
      </w:r>
      <w:r>
        <w:rPr>
          <w:rFonts w:hint="eastAsia" w:ascii="宋体" w:hAnsi="宋体" w:eastAsia="宋体" w:cs="宋体"/>
          <w:b/>
          <w:sz w:val="21"/>
          <w:szCs w:val="21"/>
        </w:rPr>
        <w:t xml:space="preserve">基础】 </w:t>
      </w:r>
    </w:p>
    <w:p w14:paraId="4E7A0B81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ind w:firstLine="210" w:firstLineChars="100"/>
        <w:jc w:val="left"/>
        <w:textAlignment w:val="auto"/>
        <w:rPr>
          <w:rFonts w:hint="eastAsia" w:ascii="宋体" w:hAnsi="宋体" w:eastAsia="宋体" w:cs="宋体"/>
          <w:b w:val="0"/>
          <w:bCs/>
          <w:sz w:val="21"/>
          <w:szCs w:val="21"/>
          <w:lang w:val="zh-CN" w:eastAsia="zh-CN" w:bidi="zh-CN"/>
        </w:rPr>
      </w:pPr>
      <w:r>
        <w:rPr>
          <w:rFonts w:hint="eastAsia" w:ascii="宋体" w:hAnsi="宋体" w:eastAsia="宋体" w:cs="宋体"/>
          <w:b w:val="0"/>
          <w:bCs/>
          <w:sz w:val="21"/>
          <w:szCs w:val="21"/>
          <w:lang w:eastAsia="zh-CN"/>
        </w:rPr>
        <w:t>阅读选必修一教材第</w:t>
      </w:r>
      <w:r>
        <w:rPr>
          <w:rFonts w:hint="eastAsia" w:ascii="宋体" w:hAnsi="宋体" w:eastAsia="宋体" w:cs="宋体"/>
          <w:b w:val="0"/>
          <w:bCs/>
          <w:sz w:val="21"/>
          <w:szCs w:val="21"/>
          <w:lang w:val="en-US" w:eastAsia="zh-CN"/>
        </w:rPr>
        <w:t>一单元</w:t>
      </w:r>
    </w:p>
    <w:p w14:paraId="309A1232">
      <w:pPr>
        <w:keepNext w:val="0"/>
        <w:keepLines w:val="0"/>
        <w:pageBreakBefore w:val="0"/>
        <w:widowControl w:val="0"/>
        <w:tabs>
          <w:tab w:val="left" w:pos="7383"/>
        </w:tabs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【导学</w:t>
      </w:r>
      <w:r>
        <w:rPr>
          <w:rFonts w:hint="eastAsia" w:ascii="宋体" w:hAnsi="宋体" w:eastAsia="宋体" w:cs="宋体"/>
          <w:b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培素养，引价值】</w:t>
      </w:r>
    </w:p>
    <w:p w14:paraId="3EB3737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1．产生时差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>(1)原因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                                    </w:t>
      </w:r>
    </w:p>
    <w:p w14:paraId="567B4C1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\x(\a\vs4\al\co1(地球自西,向东自转))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→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\x(\a\vs4\al\co1(同纬度但经度不同的地点，相,对位置偏东的地点比位置偏西,的地点先看到日出，时刻较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早)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6571023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(2)地方时</w:t>
      </w:r>
    </w:p>
    <w:p w14:paraId="1CFF7EF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①概念：因经度不同而出现的不同时刻，称为地方时。</w:t>
      </w:r>
    </w:p>
    <w:p w14:paraId="13FF01B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②与经度的关系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(\a\vs4\al\co1(经度每隔15°，地方时相差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1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小时,经度每隔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1°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，地方时相差4分钟,同一经线上的各地，地方时相同))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6F2EE47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(3)时区和区时</w:t>
      </w:r>
    </w:p>
    <w:p w14:paraId="67BC8AB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鲁教\\word\\Z110.TIF"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鲁教\\word\\Z110.TIF"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695825" cy="2381250"/>
            <wp:effectExtent l="0" t="0" r="9525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 r:link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695825" cy="2381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152144D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sz w:val="21"/>
          <w:szCs w:val="21"/>
        </w:rPr>
      </w:pPr>
    </w:p>
    <w:tbl>
      <w:tblPr>
        <w:tblStyle w:val="5"/>
        <w:tblW w:w="82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2"/>
        <w:gridCol w:w="3626"/>
        <w:gridCol w:w="3626"/>
      </w:tblGrid>
      <w:tr w14:paraId="57CD34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14C9052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名称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AB8202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时区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651A981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区时</w:t>
            </w:r>
          </w:p>
        </w:tc>
      </w:tr>
      <w:tr w14:paraId="65CCE0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AA4A2A6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属性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4EFA67B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范围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1595E2F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时间</w:t>
            </w:r>
          </w:p>
        </w:tc>
      </w:tr>
      <w:tr w14:paraId="373DCB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52C7EC2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产生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C4EFBE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全球以经度每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范围作为1个时区，共划分为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个时区</w:t>
            </w:r>
          </w:p>
        </w:tc>
        <w:tc>
          <w:tcPr>
            <w:tcW w:w="3626" w:type="dxa"/>
            <w:shd w:val="clear" w:color="auto" w:fill="auto"/>
            <w:vAlign w:val="center"/>
          </w:tcPr>
          <w:p w14:paraId="547DBE9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每个时区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  </w:t>
            </w:r>
            <w:r>
              <w:rPr>
                <w:rFonts w:hint="eastAsia" w:ascii="宋体" w:hAnsi="宋体" w:eastAsia="宋体" w:cs="宋体"/>
                <w:sz w:val="21"/>
                <w:szCs w:val="21"/>
                <w:u w:val="single"/>
              </w:rPr>
              <w:t>的地方时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即为该时区的区时</w:t>
            </w:r>
          </w:p>
        </w:tc>
      </w:tr>
      <w:tr w14:paraId="1FFADC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72" w:type="dxa"/>
            <w:shd w:val="clear" w:color="auto" w:fill="auto"/>
            <w:vAlign w:val="center"/>
          </w:tcPr>
          <w:p w14:paraId="6DE6BB0E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关系</w:t>
            </w:r>
          </w:p>
        </w:tc>
        <w:tc>
          <w:tcPr>
            <w:tcW w:w="7252" w:type="dxa"/>
            <w:gridSpan w:val="2"/>
            <w:shd w:val="clear" w:color="auto" w:fill="auto"/>
            <w:vAlign w:val="center"/>
          </w:tcPr>
          <w:p w14:paraId="486DF8B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相邻时区的区时相差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小时(东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西</w:t>
            </w:r>
            <w:r>
              <w:rPr>
                <w:rFonts w:hint="eastAsia" w:hAnsi="宋体" w:eastAsia="宋体" w:cs="宋体"/>
                <w:sz w:val="21"/>
                <w:szCs w:val="21"/>
                <w:u w:val="single"/>
                <w:lang w:val="en-US" w:eastAsia="zh-CN"/>
              </w:rPr>
              <w:t xml:space="preserve">     </w:t>
            </w:r>
            <w:r>
              <w:rPr>
                <w:rFonts w:hint="eastAsia" w:ascii="宋体" w:hAnsi="宋体" w:eastAsia="宋体" w:cs="宋体"/>
                <w:sz w:val="21"/>
                <w:szCs w:val="21"/>
              </w:rPr>
              <w:t>)</w:t>
            </w:r>
          </w:p>
        </w:tc>
      </w:tr>
    </w:tbl>
    <w:p w14:paraId="0E85198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2．使地表物体水平运动方向发生偏转</w:t>
      </w:r>
    </w:p>
    <w:p w14:paraId="26F3BD8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(1)地转偏向力：使水平运动物体方向发生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的力，只改变运动</w:t>
      </w:r>
      <w:r>
        <w:rPr>
          <w:rFonts w:hint="eastAsia" w:hAnsi="宋体" w:eastAsia="宋体" w:cs="宋体"/>
          <w:sz w:val="21"/>
          <w:szCs w:val="21"/>
          <w:u w:val="single"/>
          <w:lang w:val="en-US" w:eastAsia="zh-CN"/>
        </w:rPr>
        <w:t xml:space="preserve">     </w:t>
      </w:r>
      <w:r>
        <w:rPr>
          <w:rFonts w:hint="eastAsia" w:ascii="宋体" w:hAnsi="宋体" w:eastAsia="宋体" w:cs="宋体"/>
          <w:sz w:val="21"/>
          <w:szCs w:val="21"/>
        </w:rPr>
        <w:t>，不影响运动速度。</w:t>
      </w:r>
    </w:p>
    <w:p w14:paraId="76C4F7A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(2)偏转规律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eq \b\lc\{\rc\ (\a\vs4\al\co1(北半球向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右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偏转,南半球向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左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偏转,</w:instrText>
      </w:r>
      <w:r>
        <w:rPr>
          <w:rFonts w:hint="eastAsia" w:ascii="宋体" w:hAnsi="宋体" w:eastAsia="宋体" w:cs="宋体"/>
          <w:sz w:val="21"/>
          <w:szCs w:val="21"/>
          <w:u w:val="single"/>
        </w:rPr>
        <w:instrText xml:space="preserve">赤道</w:instrText>
      </w:r>
      <w:r>
        <w:rPr>
          <w:rFonts w:hint="eastAsia" w:ascii="宋体" w:hAnsi="宋体" w:eastAsia="宋体" w:cs="宋体"/>
          <w:sz w:val="21"/>
          <w:szCs w:val="21"/>
        </w:rPr>
        <w:instrText xml:space="preserve">上没有偏转))</w:instrText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17DC565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(3)绘图：下图“</w:t>
      </w:r>
      <w:r>
        <w:rPr>
          <w:rFonts w:hint="eastAsia" w:ascii="宋体" w:hAnsi="宋体" w:eastAsia="宋体" w:cs="宋体"/>
          <w:spacing w:val="-27"/>
          <w:sz w:val="21"/>
          <w:szCs w:val="21"/>
        </w:rPr>
        <w:t>——</w:t>
      </w:r>
      <w:r>
        <w:rPr>
          <w:rFonts w:hint="eastAsia" w:ascii="宋体" w:hAnsi="宋体" w:eastAsia="宋体" w:cs="宋体"/>
          <w:sz w:val="21"/>
          <w:szCs w:val="21"/>
        </w:rPr>
        <w:t>→”表示物体水平运动方向，请用“</w:t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鲁教\\word\\L490.TIF"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鲁教\\word\\L490.TIF"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314325" cy="123825"/>
            <wp:effectExtent l="0" t="0" r="9525" b="9525"/>
            <wp:docPr id="4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3"/>
                    <pic:cNvPicPr>
                      <a:picLocks noChangeAspect="1"/>
                    </pic:cNvPicPr>
                  </pic:nvPicPr>
                  <pic:blipFill>
                    <a:blip r:embed="rId8" r:link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25" cy="12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t>”表示物体实际运动方向。</w:t>
      </w:r>
    </w:p>
    <w:p w14:paraId="6AAB716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鲁教\\word\\L491.TIF"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鲁教\\word\\L491.TIF"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2933065" cy="904875"/>
            <wp:effectExtent l="0" t="0" r="635" b="9525"/>
            <wp:docPr id="5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4"/>
                    <pic:cNvPicPr>
                      <a:picLocks noChangeAspect="1"/>
                    </pic:cNvPicPr>
                  </pic:nvPicPr>
                  <pic:blipFill>
                    <a:blip r:embed="rId10" r:link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933065" cy="904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2857EE7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【导思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析问题，提能力】</w:t>
      </w:r>
    </w:p>
    <w:p w14:paraId="595285F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</w:rPr>
      </w:pPr>
      <w:r>
        <w:rPr>
          <w:rFonts w:hint="eastAsia" w:ascii="宋体" w:hAnsi="宋体" w:eastAsia="宋体" w:cs="宋体"/>
          <w:b w:val="0"/>
          <w:bCs w:val="0"/>
          <w:sz w:val="21"/>
          <w:szCs w:val="21"/>
        </w:rPr>
        <w:t>明确日期的变更特点</w:t>
      </w:r>
    </w:p>
    <w:p w14:paraId="732867C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顺着地球自转的方向，过0时经线日期要加一天，过国际日界线日期则要减一天。如下图所示：</w:t>
      </w:r>
    </w:p>
    <w:p w14:paraId="49B6622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"E:\\张潇\\2022\\一轮\\地理\\新教材 鲁教\\word\\X218.TIF" \* MERGEFORMAT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sz w:val="21"/>
          <w:szCs w:val="21"/>
        </w:rPr>
        <w:instrText xml:space="preserve"> INCLUDEPICTURE  "E:\\张潇\\2022\\一轮\\地理\\新教材 鲁教\\word\\X218.TIF" \* MERGEFORMATINET </w:instrText>
      </w:r>
      <w:r>
        <w:rPr>
          <w:rFonts w:hint="eastAsia" w:ascii="宋体" w:hAnsi="宋体" w:eastAsia="宋体" w:cs="宋体"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sz w:val="21"/>
          <w:szCs w:val="21"/>
        </w:rPr>
        <w:drawing>
          <wp:inline distT="0" distB="0" distL="114300" distR="114300">
            <wp:extent cx="4000500" cy="952500"/>
            <wp:effectExtent l="0" t="0" r="0" b="0"/>
            <wp:docPr id="6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/>
                    <pic:cNvPicPr>
                      <a:picLocks noChangeAspect="1"/>
                    </pic:cNvPicPr>
                  </pic:nvPicPr>
                  <pic:blipFill>
                    <a:blip r:embed="rId12" r:link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sz w:val="21"/>
          <w:szCs w:val="21"/>
        </w:rPr>
        <w:fldChar w:fldCharType="end"/>
      </w:r>
    </w:p>
    <w:p w14:paraId="0DE8FE8B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【导练</w:t>
      </w:r>
      <w:r>
        <w:rPr>
          <w:rFonts w:hint="eastAsia" w:ascii="宋体" w:hAnsi="宋体" w:eastAsia="宋体" w:cs="宋体"/>
          <w:b/>
          <w:color w:val="auto"/>
          <w:sz w:val="21"/>
          <w:szCs w:val="21"/>
        </w:rPr>
        <w:t>——</w:t>
      </w:r>
      <w:r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  <w:t>解例题，找方法】</w:t>
      </w:r>
    </w:p>
    <w:p w14:paraId="5A4B283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据报道，北京时间2021年4月29日，包括我国搭载空间站天和核心舱的长征5号B等三枚运载火箭先后发射升空。三个发射场均位于海岸线附近。下表为三枚运载火箭发射的相关信息。据此完成1～2题。</w:t>
      </w:r>
    </w:p>
    <w:tbl>
      <w:tblPr>
        <w:tblStyle w:val="5"/>
        <w:tblW w:w="83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3240"/>
        <w:gridCol w:w="3374"/>
      </w:tblGrid>
      <w:tr w14:paraId="08DA0F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34B6C6DF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运载火箭名称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4CE9700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发射场 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27387AF8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发射时间 </w:t>
            </w:r>
          </w:p>
        </w:tc>
      </w:tr>
      <w:tr w14:paraId="12B472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171B4EA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中国长征 5号B 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67871B43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海南文昌航天发射场 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3E964C31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北京时间 4月29日11时23分 </w:t>
            </w:r>
          </w:p>
        </w:tc>
      </w:tr>
      <w:tr w14:paraId="5EF13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07F1C424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欧洲织女星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1BFC6540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库鲁(5°14′N，52°47′W) 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7AB18BF9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西三区区时 4月 28日22时 50分 </w:t>
            </w:r>
          </w:p>
        </w:tc>
      </w:tr>
      <w:tr w14:paraId="6C26DC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701" w:type="dxa"/>
            <w:shd w:val="clear" w:color="auto" w:fill="auto"/>
            <w:vAlign w:val="center"/>
          </w:tcPr>
          <w:p w14:paraId="2E4596EC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美国猎鹰9号</w:t>
            </w:r>
          </w:p>
        </w:tc>
        <w:tc>
          <w:tcPr>
            <w:tcW w:w="3240" w:type="dxa"/>
            <w:shd w:val="clear" w:color="auto" w:fill="auto"/>
            <w:vAlign w:val="center"/>
          </w:tcPr>
          <w:p w14:paraId="2B3869E2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卡纳维拉尔角(28°29′N，80°35′W) </w:t>
            </w:r>
          </w:p>
        </w:tc>
        <w:tc>
          <w:tcPr>
            <w:tcW w:w="3374" w:type="dxa"/>
            <w:shd w:val="clear" w:color="auto" w:fill="auto"/>
            <w:vAlign w:val="center"/>
          </w:tcPr>
          <w:p w14:paraId="53ECA29D">
            <w:pPr>
              <w:pStyle w:val="2"/>
              <w:keepNext w:val="0"/>
              <w:keepLines w:val="0"/>
              <w:pageBreakBefore w:val="0"/>
              <w:widowControl w:val="0"/>
              <w:tabs>
                <w:tab w:val="left" w:pos="3402"/>
              </w:tabs>
              <w:kinsoku/>
              <w:wordWrap/>
              <w:overflowPunct/>
              <w:topLinePunct w:val="0"/>
              <w:bidi w:val="0"/>
              <w:adjustRightInd/>
              <w:snapToGrid w:val="0"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 xml:space="preserve">西五区区时4月28日22时44分 </w:t>
            </w:r>
          </w:p>
        </w:tc>
      </w:tr>
    </w:tbl>
    <w:p w14:paraId="2BD7C46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1.三枚火箭发射离开地球表面的先后顺序为(　　)</w:t>
      </w:r>
    </w:p>
    <w:p w14:paraId="699CACE9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A．长征5号 B、织女星、猎鹰9号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>B．长征5号 B、猎鹰9号、织女星</w:t>
      </w:r>
    </w:p>
    <w:p w14:paraId="737B67A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C．织女星、长征5号 B、猎鹰9号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1"/>
          <w:szCs w:val="21"/>
        </w:rPr>
        <w:t xml:space="preserve">D．织女星、猎鹰9号、长征5号 B </w:t>
      </w:r>
    </w:p>
    <w:p w14:paraId="0004CA6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2．从纬度地带性角度考虑，三个发射场所在地自然带为亚热带常绿阔叶林带的个数为(　　)</w:t>
      </w:r>
    </w:p>
    <w:p w14:paraId="73BDF61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color w:val="auto"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sz w:val="21"/>
          <w:szCs w:val="21"/>
        </w:rPr>
        <w:t xml:space="preserve">A．0个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B．1个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sz w:val="21"/>
          <w:szCs w:val="21"/>
        </w:rPr>
        <w:t xml:space="preserve"> C．2个 </w:t>
      </w:r>
      <w:r>
        <w:rPr>
          <w:rFonts w:hint="eastAsia" w:hAnsi="宋体" w:eastAsia="宋体" w:cs="宋体"/>
          <w:sz w:val="21"/>
          <w:szCs w:val="21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sz w:val="21"/>
          <w:szCs w:val="21"/>
        </w:rPr>
        <w:t xml:space="preserve"> D．3个</w:t>
      </w:r>
    </w:p>
    <w:p w14:paraId="2A0314E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zh-CN" w:bidi="zh-CN"/>
        </w:rPr>
        <w:t>【导悟——拓思维，建体系】</w:t>
      </w:r>
    </w:p>
    <w:p w14:paraId="0DC9D55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39370</wp:posOffset>
                </wp:positionH>
                <wp:positionV relativeFrom="paragraph">
                  <wp:posOffset>20955</wp:posOffset>
                </wp:positionV>
                <wp:extent cx="5454015" cy="511175"/>
                <wp:effectExtent l="4445" t="4445" r="8890" b="17780"/>
                <wp:wrapNone/>
                <wp:docPr id="33" name="文本框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454015" cy="511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7239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.1pt;margin-top:1.65pt;height:40.25pt;width:429.45pt;z-index:251660288;mso-width-relative:page;mso-height-relative:page;" fillcolor="#FFFFFF [3201]" filled="t" stroked="t" coordsize="21600,21600" o:gfxdata="UEsDBAoAAAAAAIdO4kAAAAAAAAAAAAAAAAAEAAAAZHJzL1BLAwQUAAAACACHTuJAZXjcxtMAAAAG&#10;AQAADwAAAGRycy9kb3ducmV2LnhtbE2OzWrDMBCE74W+g9hAb438Q41xLQdSKJTemvqSm2JtbFNp&#10;ZSQlTt++21N7m2GGma/d3ZwVVwxx9qQg32YgkAZvZhoV9J+vjzWImDQZbT2hgm+MsOvu71rdGL/S&#10;B14PaRQ8QrHRCqaUlkbKOEzodNz6BYmzsw9OJ7ZhlCbolcedlUWWVdLpmfhh0gu+TDh8HS5OwVu1&#10;T0fszbspi9KvvRzC2UalHjZ59gwi4S39leEXn9GhY6aTv5CJwiqoCi4qKEsQnNbVUw7ixKKsQXat&#10;/I/f/QBQSwMEFAAAAAgAh07iQCd/gulZAgAAuQQAAA4AAABkcnMvZTJvRG9jLnhtbK1UzW4TMRC+&#10;I/EOlu90s0m2haibKrQKQqpopYI4O15v1sL2GNvJbnkAeANOXLjzXHkOxt5N+sehB3Jw5i/fzHwz&#10;k9OzTiuyFc5LMCXNj0aUCMOhkmZd0k8fl69eU+IDMxVTYERJb4WnZ/OXL05bOxNjaEBVwhEEMX7W&#10;2pI2IdhZlnneCM38EVhh0FmD0yyg6tZZ5ViL6Fpl49HoOGvBVdYBF96j9aJ30gHRPQcQ6lpycQF8&#10;o4UJPaoTigVsyTfSejpP1da14OGqrr0IRJUUOw3pxSQor+KbzU/ZbO2YbSQfSmDPKeFRT5pJg0kP&#10;UBcsMLJx8gmUltyBhzoccdBZ30hiBLvIR4+4uWmYFakXpNrbA+n+/8HyD9trR2RV0smEEsM0Tnz3&#10;88fu15/d7+8EbUhQa/0M424sRobuLXS4Nnu7R2Psu6udjt/YEUE/0nt7oFd0gXA0FtNiOsoLSjj6&#10;ijzPT4oIk9392jof3gnQJAoldTi+xCrbXvrQh+5DYjIPSlZLqVRS3Hp1rhzZMhz1Mn0G9AdhypC2&#10;pMeTYpSQH/gi9gFipRj/8hQBq1UGi46k9M1HKXSrbmBqBdUtEuWg3zVv+VIi7iXz4Zo5XC7kBs8v&#10;XOFTK8BiYJAoacB9+5c9xuPM0UtJi8taUv91w5ygRL03uA1v8uk0bndSpsXJGBV337O67zEbfQ5I&#10;Uo6HbnkSY3xQe7F2oD/jlS5iVnQxwzF3ScNePA/9CeGVc7FYpCDcZ8vCpbmxPELHkRhYbALUMo0u&#10;0tRzM7CHG52GP1xfPJn7eoq6+8eZ/wV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FBAAAW0NvbnRlbnRfVHlwZXNdLnhtbFBLAQIUAAoAAAAAAIdO&#10;4kAAAAAAAAAAAAAAAAAGAAAAAAAAAAAAEAAAAKcDAABfcmVscy9QSwECFAAUAAAACACHTuJAihRm&#10;PNEAAACUAQAACwAAAAAAAAABACAAAADLAwAAX3JlbHMvLnJlbHNQSwECFAAKAAAAAACHTuJAAAAA&#10;AAAAAAAAAAAABAAAAAAAAAAAABAAAAAAAAAAZHJzL1BLAQIUABQAAAAIAIdO4kBleNzG0wAAAAYB&#10;AAAPAAAAAAAAAAEAIAAAACIAAABkcnMvZG93bnJldi54bWxQSwECFAAUAAAACACHTuJAJ3+C6VkC&#10;AAC5BAAADgAAAAAAAAABACAAAAAiAQAAZHJzL2Uyb0RvYy54bWxQSwUGAAAAAAYABgBZAQAA7QUA&#10;AAAA&#10;">
                <v:fill on="t" focussize="0,0"/>
                <v:stroke weight="0.5pt" color="#000000 [3204]" joinstyle="round"/>
                <v:imagedata o:title=""/>
                <o:lock v:ext="edit" aspectratio="f"/>
                <v:textbox>
                  <w:txbxContent>
                    <w:p w14:paraId="0D37239A"/>
                  </w:txbxContent>
                </v:textbox>
              </v:shape>
            </w:pict>
          </mc:Fallback>
        </mc:AlternateContent>
      </w:r>
    </w:p>
    <w:p w14:paraId="32D9D7D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both"/>
        <w:textAlignment w:val="auto"/>
        <w:rPr>
          <w:rFonts w:hint="eastAsia" w:ascii="宋体" w:hAnsi="宋体"/>
          <w:b/>
          <w:color w:val="FF0000"/>
          <w:szCs w:val="21"/>
        </w:rPr>
      </w:pPr>
    </w:p>
    <w:p w14:paraId="576944D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</w:pPr>
      <w:r>
        <w:rPr>
          <w:rFonts w:hint="eastAsia" w:ascii="宋体" w:hAnsi="宋体"/>
          <w:b/>
          <w:color w:val="FF0000"/>
          <w:szCs w:val="21"/>
        </w:rPr>
        <w:t xml:space="preserve"> </w:t>
      </w:r>
      <w:r>
        <w:rPr>
          <w:rFonts w:hint="eastAsia" w:ascii="黑体" w:hAnsi="宋体" w:eastAsia="黑体"/>
          <w:b/>
          <w:sz w:val="28"/>
          <w:szCs w:val="28"/>
        </w:rPr>
        <w:t>江苏省仪征中学202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4</w:t>
      </w:r>
      <w:r>
        <w:rPr>
          <w:rFonts w:hint="eastAsia" w:ascii="黑体" w:hAnsi="宋体" w:eastAsia="黑体"/>
          <w:b/>
          <w:sz w:val="28"/>
          <w:szCs w:val="28"/>
        </w:rPr>
        <w:t>—20</w:t>
      </w:r>
      <w:bookmarkStart w:id="0" w:name="_GoBack"/>
      <w:bookmarkEnd w:id="0"/>
      <w:r>
        <w:rPr>
          <w:rFonts w:hint="eastAsia" w:ascii="黑体" w:hAnsi="宋体" w:eastAsia="黑体"/>
          <w:b/>
          <w:sz w:val="28"/>
          <w:szCs w:val="28"/>
        </w:rPr>
        <w:t>2</w:t>
      </w:r>
      <w:r>
        <w:rPr>
          <w:rFonts w:hint="eastAsia" w:ascii="黑体" w:hAnsi="宋体" w:eastAsia="黑体"/>
          <w:b/>
          <w:sz w:val="28"/>
          <w:szCs w:val="28"/>
          <w:lang w:val="en-US" w:eastAsia="zh-CN"/>
        </w:rPr>
        <w:t>5</w:t>
      </w:r>
      <w:r>
        <w:rPr>
          <w:rFonts w:hint="eastAsia" w:ascii="黑体" w:hAnsi="宋体" w:eastAsia="黑体"/>
          <w:b/>
          <w:sz w:val="28"/>
          <w:szCs w:val="28"/>
        </w:rPr>
        <w:t>学年度第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</w:t>
      </w:r>
      <w:r>
        <w:rPr>
          <w:rFonts w:hint="eastAsia" w:ascii="黑体" w:hAnsi="宋体" w:eastAsia="黑体"/>
          <w:b/>
          <w:sz w:val="28"/>
          <w:szCs w:val="28"/>
        </w:rPr>
        <w:t>学期高</w:t>
      </w:r>
      <w:r>
        <w:rPr>
          <w:rFonts w:hint="eastAsia" w:ascii="黑体" w:hAnsi="宋体" w:eastAsia="黑体"/>
          <w:b/>
          <w:sz w:val="28"/>
          <w:szCs w:val="28"/>
          <w:lang w:eastAsia="zh-CN"/>
        </w:rPr>
        <w:t>二地理</w:t>
      </w:r>
      <w:r>
        <w:rPr>
          <w:rFonts w:hint="eastAsia" w:ascii="黑体" w:hAnsi="宋体" w:eastAsia="黑体"/>
          <w:b/>
          <w:sz w:val="28"/>
          <w:szCs w:val="28"/>
        </w:rPr>
        <w:t>学科作业</w:t>
      </w:r>
      <w:r>
        <w:rPr>
          <w:rFonts w:hint="eastAsia" w:ascii="楷体" w:hAnsi="楷体" w:eastAsia="楷体" w:cs="楷体"/>
          <w:bCs/>
          <w:sz w:val="24"/>
          <w:szCs w:val="24"/>
          <w:lang w:val="en-US" w:eastAsia="zh-CN"/>
        </w:rPr>
        <w:t xml:space="preserve"> </w:t>
      </w:r>
    </w:p>
    <w:p w14:paraId="29728EE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</w:pPr>
      <w:r>
        <w:rPr>
          <w:rFonts w:hint="eastAsia" w:ascii="黑体" w:hAnsi="黑体" w:eastAsia="黑体" w:cs="黑体"/>
          <w:b/>
          <w:kern w:val="0"/>
          <w:sz w:val="28"/>
          <w:szCs w:val="28"/>
          <w:lang w:val="en-US" w:bidi="zh-CN"/>
        </w:rPr>
        <w:t>一轮复习  产生时差  是地表物体水平运动方向发生偏转</w:t>
      </w:r>
    </w:p>
    <w:p w14:paraId="51381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pacing w:line="240" w:lineRule="auto"/>
        <w:jc w:val="center"/>
        <w:textAlignment w:val="auto"/>
        <w:rPr>
          <w:rFonts w:hint="eastAsia" w:ascii="楷体" w:hAnsi="楷体" w:eastAsia="楷体" w:cs="楷体"/>
          <w:bCs/>
          <w:sz w:val="24"/>
          <w:szCs w:val="24"/>
          <w:lang w:eastAsia="zh-CN"/>
        </w:rPr>
      </w:pPr>
      <w:r>
        <w:rPr>
          <w:rFonts w:hint="eastAsia" w:ascii="楷体" w:hAnsi="楷体" w:eastAsia="楷体" w:cs="楷体"/>
          <w:bCs/>
          <w:sz w:val="24"/>
          <w:szCs w:val="24"/>
        </w:rPr>
        <w:t>研制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lang w:eastAsia="zh-CN"/>
        </w:rPr>
        <w:t>秦文俊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         审</w:t>
      </w:r>
      <w:r>
        <w:rPr>
          <w:rFonts w:hint="eastAsia" w:ascii="楷体" w:hAnsi="楷体" w:eastAsia="楷体" w:cs="楷体"/>
          <w:sz w:val="24"/>
          <w:szCs w:val="24"/>
        </w:rPr>
        <w:t>核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人</w:t>
      </w:r>
      <w:r>
        <w:rPr>
          <w:rFonts w:hint="eastAsia" w:ascii="楷体" w:hAnsi="楷体" w:eastAsia="楷体" w:cs="楷体"/>
          <w:bCs/>
          <w:sz w:val="24"/>
          <w:szCs w:val="24"/>
        </w:rPr>
        <w:t>：</w:t>
      </w:r>
      <w:r>
        <w:rPr>
          <w:rFonts w:hint="eastAsia" w:ascii="楷体" w:hAnsi="楷体" w:eastAsia="楷体" w:cs="楷体"/>
          <w:bCs/>
          <w:sz w:val="24"/>
          <w:szCs w:val="24"/>
          <w:lang w:eastAsia="zh-CN"/>
        </w:rPr>
        <w:t>刘永飞</w:t>
      </w:r>
      <w:r>
        <w:rPr>
          <w:rFonts w:hint="eastAsia" w:ascii="楷体" w:hAnsi="楷体" w:eastAsia="楷体" w:cs="楷体"/>
          <w:bCs/>
          <w:sz w:val="24"/>
          <w:szCs w:val="24"/>
        </w:rPr>
        <w:t xml:space="preserve">  </w:t>
      </w:r>
    </w:p>
    <w:p w14:paraId="2B85B30B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textAlignment w:val="auto"/>
        <w:rPr>
          <w:rFonts w:hint="eastAsia" w:ascii="楷体" w:hAnsi="楷体" w:eastAsia="楷体" w:cs="楷体"/>
          <w:bCs/>
          <w:sz w:val="24"/>
        </w:rPr>
      </w:pPr>
      <w:r>
        <w:rPr>
          <w:rFonts w:hint="eastAsia" w:ascii="楷体" w:hAnsi="楷体" w:eastAsia="楷体" w:cs="楷体"/>
          <w:bCs/>
          <w:sz w:val="24"/>
        </w:rPr>
        <w:t>班级：________姓名：________学号：________时间：_______作业时长：</w:t>
      </w:r>
      <w:r>
        <w:rPr>
          <w:rFonts w:hint="eastAsia" w:ascii="楷体" w:hAnsi="楷体" w:eastAsia="楷体" w:cs="楷体"/>
          <w:bCs/>
          <w:sz w:val="24"/>
          <w:u w:val="single"/>
          <w:lang w:val="en-US" w:eastAsia="zh-CN"/>
        </w:rPr>
        <w:t>30分钟</w:t>
      </w:r>
    </w:p>
    <w:p w14:paraId="4B111BD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选择性必修1\\word\\基础过关A.TIF"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选择性必修1\\word\\基础过关A.TIF"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hAnsi="宋体" w:eastAsia="宋体" w:cs="宋体"/>
          <w:b/>
          <w:bCs/>
          <w:sz w:val="21"/>
          <w:szCs w:val="21"/>
          <w:lang w:eastAsia="zh-CN"/>
        </w:rPr>
        <w:t>基础过关】</w:t>
      </w:r>
    </w:p>
    <w:p w14:paraId="60669EE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时间2020年5月27日11时，8名珠峰高程测量登山队队员成功登顶珠峰(28°N,87°E)，开展各项测量工作。2020年5月27日13时22分，珠峰高程测量登山队各项测量工作完成。2020年12月8日，国家主席习近平同尼泊尔总统班达里互致信函，共同宣布珠穆朗玛峰的最新高程为8 848.86米。据此完成1～3题。</w:t>
      </w:r>
    </w:p>
    <w:p w14:paraId="7B02227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1．此次珠峰高程测量登山队队员成功登顶时(　　)</w:t>
      </w:r>
    </w:p>
    <w:p w14:paraId="740166D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A．富士山上(东九区)晨光初露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B．几内亚湾(中时区)夕阳西下</w:t>
      </w:r>
    </w:p>
    <w:p w14:paraId="2557A31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C．安大略湖(西五区)烈日当空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D．巴西高原(西三区)漫天繁星</w:t>
      </w:r>
    </w:p>
    <w:p w14:paraId="51CF029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2．与山麓相比，珠峰峰顶(　　)</w:t>
      </w:r>
    </w:p>
    <w:p w14:paraId="3D12F18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A．日出时刻较晚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B．日落时刻较晚</w:t>
      </w:r>
    </w:p>
    <w:p w14:paraId="32D39AF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C．自转角速度略大  </w:t>
      </w:r>
      <w:r>
        <w:rPr>
          <w:rFonts w:hint="eastAsia" w:ascii="宋体" w:hAnsi="宋体" w:eastAsia="宋体" w:cs="宋体"/>
        </w:rPr>
        <w:tab/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D．自转线速度略小</w:t>
      </w:r>
    </w:p>
    <w:p w14:paraId="0DE9316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3．2020年5月27日～12月8日，下列叙述正确的是(　　)</w:t>
      </w:r>
    </w:p>
    <w:p w14:paraId="6503748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A．地球公转速度变化：先增大后减小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B．济南日出方位变化：东南—正东—东北</w:t>
      </w:r>
    </w:p>
    <w:p w14:paraId="033C7083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C．曾母暗沙正午太阳高度变化：先减小后增大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D．悉尼白昼长短变化：先变短后变长</w:t>
      </w:r>
    </w:p>
    <w:p w14:paraId="364FBEE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下图中MON表示晨昏线，非阴影部分与阴影部分的日期不同。据此完成4～5题。</w:t>
      </w:r>
    </w:p>
    <w:p w14:paraId="635B336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4019550</wp:posOffset>
            </wp:positionH>
            <wp:positionV relativeFrom="paragraph">
              <wp:posOffset>57150</wp:posOffset>
            </wp:positionV>
            <wp:extent cx="1228725" cy="1330960"/>
            <wp:effectExtent l="0" t="0" r="9525" b="0"/>
            <wp:wrapTight wrapText="bothSides">
              <wp:wrapPolygon>
                <wp:start x="0" y="0"/>
                <wp:lineTo x="0" y="21332"/>
                <wp:lineTo x="21433" y="21332"/>
                <wp:lineTo x="21433" y="0"/>
                <wp:lineTo x="0" y="0"/>
              </wp:wrapPolygon>
            </wp:wrapTight>
            <wp:docPr id="9" name="图片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8"/>
                    <pic:cNvPicPr>
                      <a:picLocks noChangeAspect="1"/>
                    </pic:cNvPicPr>
                  </pic:nvPicPr>
                  <pic:blipFill>
                    <a:blip r:embed="rId14" r:link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228725" cy="133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</w:rPr>
        <w:t>4．下列叙述正确的是(　　)</w:t>
      </w:r>
    </w:p>
    <w:p w14:paraId="24672AF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A．所在半球河流右岸侵蚀严重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>B．此时天津昼短夜长</w:t>
      </w:r>
    </w:p>
    <w:p w14:paraId="440C91D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C．赤道低压带向南半球偏移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D．NO为晨线</w:t>
      </w:r>
    </w:p>
    <w:p w14:paraId="72F3D1B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5．此时关于日期和时间的说法，正确的是(　　)</w:t>
      </w:r>
    </w:p>
    <w:p w14:paraId="4917A68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A．Q点的地方时为17：00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>B．N点的地方时为6：00</w:t>
      </w:r>
    </w:p>
    <w:p w14:paraId="61E4484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C．再过8小时全球为同一日期</w:t>
      </w:r>
    </w:p>
    <w:p w14:paraId="2B25E19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</w:pPr>
      <w:r>
        <w:rPr>
          <w:rFonts w:hint="eastAsia" w:ascii="宋体" w:hAnsi="宋体" w:eastAsia="宋体" w:cs="宋体"/>
        </w:rPr>
        <w:t>D．若阴影部分日期是5日，则非阴影部分是4日</w:t>
      </w:r>
    </w:p>
    <w:p w14:paraId="4C4533C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能力提升】</w:t>
      </w:r>
    </w:p>
    <w:p w14:paraId="113211C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  <w:kern w:val="2"/>
          <w:sz w:val="21"/>
          <w:szCs w:val="21"/>
          <w:lang w:val="en-US" w:eastAsia="zh-CN" w:bidi="ar-SA"/>
        </w:rPr>
        <w:t>（★）</w:t>
      </w:r>
      <w:r>
        <w:rPr>
          <w:rFonts w:hint="eastAsia" w:ascii="宋体" w:hAnsi="宋体" w:eastAsia="宋体" w:cs="宋体"/>
        </w:rPr>
        <w:t>2022·山东临沂模拟)</w:t>
      </w:r>
    </w:p>
    <w:p w14:paraId="57F3401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"E:\\张潇\\2022\\一轮\\地理\\新教材 鲁教\\word\\L501.TIF"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鲁教\\word\\L501.TIF"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3467100" cy="1285875"/>
            <wp:effectExtent l="0" t="0" r="0" b="9525"/>
            <wp:docPr id="10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9"/>
                    <pic:cNvPicPr>
                      <a:picLocks noChangeAspect="1"/>
                    </pic:cNvPicPr>
                  </pic:nvPicPr>
                  <pic:blipFill>
                    <a:blip r:embed="rId16" r:link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467100" cy="1285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76C6FD67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6</w:t>
      </w:r>
      <w:r>
        <w:rPr>
          <w:rFonts w:hint="eastAsia" w:ascii="宋体" w:hAnsi="宋体" w:eastAsia="宋体" w:cs="宋体"/>
        </w:rPr>
        <w:t>．若AB为昏线，则H地的地方时为(　　)</w:t>
      </w:r>
    </w:p>
    <w:p w14:paraId="7569187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A．6月22日18时 </w:t>
      </w:r>
      <w:r>
        <w:rPr>
          <w:rFonts w:hint="eastAsia" w:hAnsi="宋体" w:eastAsia="宋体" w:cs="宋体"/>
          <w:lang w:val="en-US" w:eastAsia="zh-CN"/>
        </w:rPr>
        <w:t xml:space="preserve">    </w:t>
      </w:r>
      <w:r>
        <w:rPr>
          <w:rFonts w:hint="eastAsia" w:ascii="宋体" w:hAnsi="宋体" w:eastAsia="宋体" w:cs="宋体"/>
        </w:rPr>
        <w:t xml:space="preserve"> B．6月22日6时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C．12月21日18时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 D．12月22日6时</w:t>
      </w:r>
    </w:p>
    <w:p w14:paraId="6F63C9A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7</w:t>
      </w:r>
      <w:r>
        <w:rPr>
          <w:rFonts w:hint="eastAsia" w:ascii="宋体" w:hAnsi="宋体" w:eastAsia="宋体" w:cs="宋体"/>
        </w:rPr>
        <w:t>．若DF为晨线，则东半球内属于12月22日的范围可能是(　　)</w:t>
      </w:r>
    </w:p>
    <w:p w14:paraId="1398033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A．20°W向东至160°E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B．0°向东至180°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C．160°W向东至20°E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D．0°向东至160°E</w:t>
      </w:r>
    </w:p>
    <w:p w14:paraId="5D96A40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王老师2018年1月1日乘坐航班从上海出发，飞往美国旧金山(西八区)。下图示意在互联网上查询到的该航班信息。</w:t>
      </w:r>
    </w:p>
    <w:p w14:paraId="5E3736F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"E:\\张潇\\2022\\一轮\\地理\\新教材 鲁教\\word\\L502.TIF"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鲁教\\word\\L502.TIF"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618990" cy="1171575"/>
            <wp:effectExtent l="0" t="0" r="10160" b="9525"/>
            <wp:docPr id="11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0"/>
                    <pic:cNvPicPr>
                      <a:picLocks noChangeAspect="1"/>
                    </pic:cNvPicPr>
                  </pic:nvPicPr>
                  <pic:blipFill>
                    <a:blip r:embed="rId18" r:link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4618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00394A6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8</w:t>
      </w:r>
      <w:r>
        <w:rPr>
          <w:rFonts w:hint="eastAsia" w:ascii="宋体" w:hAnsi="宋体" w:eastAsia="宋体" w:cs="宋体"/>
        </w:rPr>
        <w:t>．本次航班飞行时长约(　　)</w:t>
      </w:r>
    </w:p>
    <w:p w14:paraId="1F15BA0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A．5小时 </w:t>
      </w:r>
      <w:r>
        <w:rPr>
          <w:rFonts w:hint="eastAsia" w:hAnsi="宋体" w:eastAsia="宋体" w:cs="宋体"/>
          <w:lang w:val="en-US" w:eastAsia="zh-CN"/>
        </w:rPr>
        <w:t xml:space="preserve">         </w:t>
      </w:r>
      <w:r>
        <w:rPr>
          <w:rFonts w:hint="eastAsia" w:ascii="宋体" w:hAnsi="宋体" w:eastAsia="宋体" w:cs="宋体"/>
        </w:rPr>
        <w:t>B．11小时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 xml:space="preserve">C．13小时 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 D．19小时</w:t>
      </w:r>
    </w:p>
    <w:p w14:paraId="11047DC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9</w:t>
      </w:r>
      <w:r>
        <w:rPr>
          <w:rFonts w:hint="eastAsia" w:ascii="宋体" w:hAnsi="宋体" w:eastAsia="宋体" w:cs="宋体"/>
        </w:rPr>
        <w:t>．导致本次飞行“时光倒流”的原因是(　　)</w:t>
      </w:r>
    </w:p>
    <w:p w14:paraId="61F780E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A．飞行方向与地球自转方向相反</w:t>
      </w:r>
      <w:r>
        <w:rPr>
          <w:rFonts w:hint="eastAsia" w:hAnsi="宋体" w:eastAsia="宋体" w:cs="宋体"/>
          <w:lang w:eastAsia="zh-CN"/>
        </w:rPr>
        <w:t>、</w:t>
      </w:r>
      <w:r>
        <w:rPr>
          <w:rFonts w:hint="eastAsia" w:hAnsi="宋体" w:eastAsia="宋体" w:cs="宋体"/>
          <w:lang w:val="en-US" w:eastAsia="zh-CN"/>
        </w:rPr>
        <w:t xml:space="preserve">       </w:t>
      </w:r>
      <w:r>
        <w:rPr>
          <w:rFonts w:hint="eastAsia" w:ascii="宋体" w:hAnsi="宋体" w:eastAsia="宋体" w:cs="宋体"/>
        </w:rPr>
        <w:t>B．该时段地球公转速度较快</w:t>
      </w:r>
    </w:p>
    <w:p w14:paraId="0FD232C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C．两地分属东、西半球</w:t>
      </w:r>
      <w:r>
        <w:rPr>
          <w:rFonts w:hint="eastAsia" w:hAnsi="宋体" w:eastAsia="宋体" w:cs="宋体"/>
          <w:lang w:val="en-US" w:eastAsia="zh-CN"/>
        </w:rPr>
        <w:t xml:space="preserve">                 </w:t>
      </w:r>
      <w:r>
        <w:rPr>
          <w:rFonts w:hint="eastAsia" w:ascii="宋体" w:hAnsi="宋体" w:eastAsia="宋体" w:cs="宋体"/>
        </w:rPr>
        <w:t>D．起飞地和降落地的经度差异</w:t>
      </w:r>
    </w:p>
    <w:p w14:paraId="0DFDE2B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2017年12月8日10时(北京时间)，兴泰高速公路正式通车，兴化南互通站的工作人员于当日9时到岗，做好正式通车的准备工作。</w:t>
      </w:r>
    </w:p>
    <w:p w14:paraId="4700B06F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10</w:t>
      </w:r>
      <w:r>
        <w:rPr>
          <w:rFonts w:hint="eastAsia" w:ascii="宋体" w:hAnsi="宋体" w:eastAsia="宋体" w:cs="宋体"/>
        </w:rPr>
        <w:t>．远在美国纽约(西五区)进修的王老师收看正式通车直播时，当地时间是(　　)</w:t>
      </w:r>
    </w:p>
    <w:p w14:paraId="0C9562E8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A．7日7时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 B．7日21时</w:t>
      </w:r>
      <w:r>
        <w:rPr>
          <w:rFonts w:hint="eastAsia" w:hAnsi="宋体" w:eastAsia="宋体" w:cs="宋体"/>
          <w:lang w:val="en-US" w:eastAsia="zh-CN"/>
        </w:rPr>
        <w:t xml:space="preserve">        </w:t>
      </w:r>
      <w:r>
        <w:rPr>
          <w:rFonts w:hint="eastAsia" w:ascii="宋体" w:hAnsi="宋体" w:eastAsia="宋体" w:cs="宋体"/>
        </w:rPr>
        <w:t xml:space="preserve">C．8日7时  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>D．8日23时</w:t>
      </w:r>
    </w:p>
    <w:p w14:paraId="52430C3E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11</w:t>
      </w:r>
      <w:r>
        <w:rPr>
          <w:rFonts w:hint="eastAsia" w:ascii="宋体" w:hAnsi="宋体" w:eastAsia="宋体" w:cs="宋体"/>
        </w:rPr>
        <w:t>．下列光照图中，最符合该日工作人员到岗时的全球昼夜状况的是(　　)</w:t>
      </w:r>
    </w:p>
    <w:p w14:paraId="3444BAAB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鲁教\\word\\L503.TIF"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286250" cy="1266825"/>
            <wp:effectExtent l="0" t="0" r="0" b="9525"/>
            <wp:docPr id="12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1"/>
                    <pic:cNvPicPr>
                      <a:picLocks noChangeAspect="1"/>
                    </pic:cNvPicPr>
                  </pic:nvPicPr>
                  <pic:blipFill>
                    <a:blip r:embed="rId20" r:link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</w:p>
    <w:p w14:paraId="1F980EA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jc w:val="center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"E:\\张潇\\2022\\一轮\\地理\\新教材 鲁教\\word\\L504.TIF" \* MERGEFORMAT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fldChar w:fldCharType="begin"/>
      </w:r>
      <w:r>
        <w:rPr>
          <w:rFonts w:hint="eastAsia" w:ascii="宋体" w:hAnsi="宋体" w:eastAsia="宋体" w:cs="宋体"/>
        </w:rPr>
        <w:instrText xml:space="preserve"> INCLUDEPICTURE  "E:\\张潇\\2022\\一轮\\地理\\新教材 鲁教\\word\\L504.TIF" \* MERGEFORMATINET </w:instrText>
      </w:r>
      <w:r>
        <w:rPr>
          <w:rFonts w:hint="eastAsia" w:ascii="宋体" w:hAnsi="宋体" w:eastAsia="宋体" w:cs="宋体"/>
        </w:rPr>
        <w:fldChar w:fldCharType="separate"/>
      </w:r>
      <w:r>
        <w:rPr>
          <w:rFonts w:hint="eastAsia" w:ascii="宋体" w:hAnsi="宋体" w:eastAsia="宋体" w:cs="宋体"/>
        </w:rPr>
        <w:drawing>
          <wp:inline distT="0" distB="0" distL="114300" distR="114300">
            <wp:extent cx="4999990" cy="1171575"/>
            <wp:effectExtent l="0" t="0" r="10160" b="9525"/>
            <wp:docPr id="13" name="图片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2"/>
                    <pic:cNvPicPr>
                      <a:picLocks noChangeAspect="1"/>
                    </pic:cNvPicPr>
                  </pic:nvPicPr>
                  <pic:blipFill>
                    <a:blip r:embed="rId22" r:link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4999990" cy="117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  <w:r>
        <w:rPr>
          <w:rFonts w:hint="eastAsia" w:ascii="宋体" w:hAnsi="宋体" w:eastAsia="宋体" w:cs="宋体"/>
        </w:rPr>
        <w:fldChar w:fldCharType="end"/>
      </w:r>
    </w:p>
    <w:p w14:paraId="492ED8A2">
      <w:pPr>
        <w:pStyle w:val="2"/>
        <w:keepNext w:val="0"/>
        <w:keepLines w:val="0"/>
        <w:pageBreakBefore w:val="0"/>
        <w:widowControl w:val="0"/>
        <w:tabs>
          <w:tab w:val="left" w:pos="3122"/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</w:p>
    <w:p w14:paraId="4EDB139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240" w:lineRule="auto"/>
        <w:jc w:val="left"/>
        <w:textAlignment w:val="auto"/>
        <w:rPr>
          <w:rFonts w:hint="eastAsia" w:ascii="宋体" w:hAnsi="宋体" w:eastAsia="宋体" w:cs="宋体"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"E:\\朱天华\\2021\\同步\\地理 鲁教 选择性必修1\\word\\能力提升.TIF" \* MERGEFORMAT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begin"/>
      </w:r>
      <w:r>
        <w:rPr>
          <w:rFonts w:hint="eastAsia" w:ascii="宋体" w:hAnsi="宋体" w:eastAsia="宋体" w:cs="宋体"/>
          <w:b/>
          <w:bCs/>
          <w:sz w:val="21"/>
          <w:szCs w:val="21"/>
        </w:rPr>
        <w:instrText xml:space="preserve"> INCLUDEPICTURE  "E:\\朱天华\\2021\\同步\\地理 鲁教 选择性必修1\\word\\能力提升.TIF" \* MERGEFORMATINET </w:instrTex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separate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【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</w:rPr>
        <w:fldChar w:fldCharType="end"/>
      </w:r>
      <w:r>
        <w:rPr>
          <w:rFonts w:hint="eastAsia" w:ascii="宋体" w:hAnsi="宋体" w:eastAsia="宋体" w:cs="宋体"/>
          <w:b/>
          <w:bCs/>
          <w:sz w:val="21"/>
          <w:szCs w:val="21"/>
          <w:lang w:eastAsia="zh-CN"/>
        </w:rPr>
        <w:t>补充练习】</w:t>
      </w:r>
    </w:p>
    <w:p w14:paraId="2A0EDB7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北京时间2020年11月24日4：30，嫦娥五号月球探测器在海南文昌发射升空。</w:t>
      </w:r>
    </w:p>
    <w:p w14:paraId="45598566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12</w:t>
      </w:r>
      <w:r>
        <w:rPr>
          <w:rFonts w:hint="eastAsia" w:ascii="宋体" w:hAnsi="宋体" w:eastAsia="宋体" w:cs="宋体"/>
        </w:rPr>
        <w:t>．莫斯科(55°N,38°E)华人收看现场发射实况的当地地方时是(　　)</w:t>
      </w:r>
    </w:p>
    <w:p w14:paraId="543C9675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A．24日9：58  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B．23日23：02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 xml:space="preserve">C．24日23：02 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 xml:space="preserve"> D．23日9：58</w:t>
      </w:r>
    </w:p>
    <w:p w14:paraId="32DA7DA4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13</w:t>
      </w:r>
      <w:r>
        <w:rPr>
          <w:rFonts w:hint="eastAsia" w:ascii="宋体" w:hAnsi="宋体" w:eastAsia="宋体" w:cs="宋体"/>
        </w:rPr>
        <w:t>．嫦娥五号发射升空时，与北京属于同一日期的地区约占全球面积的(　　)</w:t>
      </w:r>
    </w:p>
    <w:p w14:paraId="38EB8CEA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 xml:space="preserve">A．四分之一 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B．四分之三</w:t>
      </w:r>
      <w:r>
        <w:rPr>
          <w:rFonts w:hint="eastAsia" w:hAnsi="宋体" w:eastAsia="宋体" w:cs="宋体"/>
          <w:lang w:val="en-US" w:eastAsia="zh-CN"/>
        </w:rPr>
        <w:t xml:space="preserve">      </w:t>
      </w:r>
      <w:r>
        <w:rPr>
          <w:rFonts w:hint="eastAsia" w:ascii="宋体" w:hAnsi="宋体" w:eastAsia="宋体" w:cs="宋体"/>
        </w:rPr>
        <w:t xml:space="preserve">C．二分之一  </w:t>
      </w:r>
      <w:r>
        <w:rPr>
          <w:rFonts w:hint="eastAsia" w:hAnsi="宋体" w:eastAsia="宋体" w:cs="宋体"/>
          <w:lang w:val="en-US" w:eastAsia="zh-CN"/>
        </w:rPr>
        <w:t xml:space="preserve">     </w:t>
      </w:r>
      <w:r>
        <w:rPr>
          <w:rFonts w:hint="eastAsia" w:ascii="宋体" w:hAnsi="宋体" w:eastAsia="宋体" w:cs="宋体"/>
        </w:rPr>
        <w:t>D．三分之一</w:t>
      </w:r>
    </w:p>
    <w:p w14:paraId="2792FE6C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420" w:firstLineChars="2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北京时间2020年3月26日20时许，二十国集团领导人应对新冠肺炎疫情特别峰会，由2020年二十国集团主席国沙特阿拉伯王国主办，以视频方式举行。据此完成9～10题。</w:t>
      </w:r>
    </w:p>
    <w:p w14:paraId="7C0BEC0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14</w:t>
      </w:r>
      <w:r>
        <w:rPr>
          <w:rFonts w:hint="eastAsia" w:ascii="宋体" w:hAnsi="宋体" w:eastAsia="宋体" w:cs="宋体"/>
        </w:rPr>
        <w:t>．G20首次视频峰会召开时(　　)</w:t>
      </w:r>
    </w:p>
    <w:p w14:paraId="22BE2380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A．英国伦敦(经度约0°)夕阳西下</w:t>
      </w:r>
      <w:r>
        <w:rPr>
          <w:rFonts w:hint="eastAsia" w:hAnsi="宋体" w:eastAsia="宋体" w:cs="宋体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</w:rPr>
        <w:t>B．巴西利亚(约47°56′W)朝日初升</w:t>
      </w:r>
    </w:p>
    <w:p w14:paraId="1BC45841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C．南非比勒陀利亚(约28°11′E)日近正午</w:t>
      </w:r>
      <w:r>
        <w:rPr>
          <w:rFonts w:hint="eastAsia" w:hAnsi="宋体" w:eastAsia="宋体" w:cs="宋体"/>
          <w:lang w:val="en-US" w:eastAsia="zh-CN"/>
        </w:rPr>
        <w:t xml:space="preserve">  </w:t>
      </w:r>
      <w:r>
        <w:rPr>
          <w:rFonts w:hint="eastAsia" w:ascii="宋体" w:hAnsi="宋体" w:eastAsia="宋体" w:cs="宋体"/>
        </w:rPr>
        <w:t>D．沙特阿拉伯王国利雅得(约47°E)太阳西斜</w:t>
      </w:r>
    </w:p>
    <w:p w14:paraId="57560CA2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textAlignment w:val="auto"/>
        <w:rPr>
          <w:rFonts w:hint="eastAsia" w:ascii="宋体" w:hAnsi="宋体" w:eastAsia="宋体" w:cs="宋体"/>
        </w:rPr>
      </w:pPr>
      <w:r>
        <w:rPr>
          <w:rFonts w:hint="eastAsia" w:hAnsi="宋体" w:eastAsia="宋体" w:cs="宋体"/>
          <w:lang w:val="en-US" w:eastAsia="zh-CN"/>
        </w:rPr>
        <w:t>15</w:t>
      </w:r>
      <w:r>
        <w:rPr>
          <w:rFonts w:hint="eastAsia" w:ascii="宋体" w:hAnsi="宋体" w:eastAsia="宋体" w:cs="宋体"/>
        </w:rPr>
        <w:t>．G20首次视频峰会召开时(　　)</w:t>
      </w:r>
    </w:p>
    <w:p w14:paraId="679C0CBD">
      <w:pPr>
        <w:pStyle w:val="2"/>
        <w:keepNext w:val="0"/>
        <w:keepLines w:val="0"/>
        <w:pageBreakBefore w:val="0"/>
        <w:widowControl w:val="0"/>
        <w:tabs>
          <w:tab w:val="left" w:pos="3402"/>
        </w:tabs>
        <w:kinsoku/>
        <w:wordWrap/>
        <w:overflowPunct/>
        <w:topLinePunct w:val="0"/>
        <w:bidi w:val="0"/>
        <w:adjustRightInd/>
        <w:snapToGrid w:val="0"/>
        <w:spacing w:line="240" w:lineRule="auto"/>
        <w:ind w:firstLine="210" w:firstLineChars="100"/>
        <w:textAlignment w:val="auto"/>
        <w:rPr>
          <w:rFonts w:hint="eastAsia" w:ascii="宋体" w:hAnsi="宋体" w:eastAsia="宋体" w:cs="宋体"/>
          <w:sz w:val="21"/>
          <w:szCs w:val="21"/>
          <w:lang w:val="zh-CN"/>
        </w:rPr>
      </w:pPr>
      <w:r>
        <w:rPr>
          <w:rFonts w:hint="eastAsia" w:ascii="宋体" w:hAnsi="宋体" w:eastAsia="宋体" w:cs="宋体"/>
        </w:rPr>
        <w:t>A．全球同一天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B．全球新的一天少于一半</w:t>
      </w:r>
      <w:r>
        <w:rPr>
          <w:rFonts w:hint="eastAsia" w:hAnsi="宋体" w:eastAsia="宋体" w:cs="宋体"/>
          <w:lang w:val="en-US" w:eastAsia="zh-CN"/>
        </w:rPr>
        <w:t xml:space="preserve"> </w:t>
      </w:r>
      <w:r>
        <w:rPr>
          <w:rFonts w:hint="eastAsia" w:ascii="宋体" w:hAnsi="宋体" w:eastAsia="宋体" w:cs="宋体"/>
        </w:rPr>
        <w:t>C．全球新的一天大于一半</w:t>
      </w:r>
      <w:r>
        <w:rPr>
          <w:rFonts w:hint="eastAsia" w:hAnsi="宋体" w:eastAsia="宋体" w:cs="宋体"/>
          <w:lang w:val="en-US" w:eastAsia="zh-CN"/>
        </w:rPr>
        <w:t xml:space="preserve">   </w:t>
      </w:r>
      <w:r>
        <w:rPr>
          <w:rFonts w:hint="eastAsia" w:ascii="宋体" w:hAnsi="宋体" w:eastAsia="宋体" w:cs="宋体"/>
        </w:rPr>
        <w:t>D．都不对</w:t>
      </w:r>
    </w:p>
    <w:sectPr>
      <w:headerReference r:id="rId3" w:type="default"/>
      <w:footerReference r:id="rId4" w:type="default"/>
      <w:pgSz w:w="10431" w:h="14740"/>
      <w:pgMar w:top="850" w:right="850" w:bottom="850" w:left="850" w:header="851" w:footer="992" w:gutter="0"/>
      <w:cols w:space="0" w:num="1"/>
      <w:rtlGutter w:val="0"/>
      <w:docGrid w:type="lines" w:linePitch="318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C5E2C3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51104C5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51104C5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FC93B35">
    <w:pPr>
      <w:pStyle w:val="4"/>
    </w:pPr>
    <w:r>
      <w:rPr>
        <w:rFonts w:hint="eastAsia" w:eastAsia="楷体"/>
        <w:u w:val="single"/>
        <w:lang w:val="en-US" w:eastAsia="zh-CN"/>
      </w:rPr>
      <w:t xml:space="preserve">                                                                     </w:t>
    </w:r>
    <w:r>
      <w:rPr>
        <w:rFonts w:hint="eastAsia" w:ascii="楷体" w:hAnsi="楷体" w:eastAsia="楷体" w:cs="楷体"/>
        <w:sz w:val="18"/>
        <w:u w:val="single"/>
        <w:lang w:val="en-US" w:eastAsia="zh-CN"/>
      </w:rPr>
      <w:t>脚踏实地，行稳致远，进而有为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6C7A488"/>
    <w:multiLevelType w:val="singleLevel"/>
    <w:tmpl w:val="F6C7A488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ViOWZmMjExOTUwMWY3NDQ0NGIwNWQ0YTc5NTE4MTYifQ=="/>
  </w:docVars>
  <w:rsids>
    <w:rsidRoot w:val="00000000"/>
    <w:rsid w:val="087969AB"/>
    <w:rsid w:val="08853FFD"/>
    <w:rsid w:val="08932218"/>
    <w:rsid w:val="0A3666CE"/>
    <w:rsid w:val="0C8C0597"/>
    <w:rsid w:val="133C0BDD"/>
    <w:rsid w:val="16991D53"/>
    <w:rsid w:val="16FA02C2"/>
    <w:rsid w:val="1A0E1F0C"/>
    <w:rsid w:val="1BFC6A44"/>
    <w:rsid w:val="1E5E3C40"/>
    <w:rsid w:val="1EC96870"/>
    <w:rsid w:val="1EE70F67"/>
    <w:rsid w:val="20B174CF"/>
    <w:rsid w:val="20DC5095"/>
    <w:rsid w:val="25332038"/>
    <w:rsid w:val="26224A2B"/>
    <w:rsid w:val="280428F8"/>
    <w:rsid w:val="28B8330E"/>
    <w:rsid w:val="32BA1F29"/>
    <w:rsid w:val="32E27A95"/>
    <w:rsid w:val="34C71F92"/>
    <w:rsid w:val="36617D4E"/>
    <w:rsid w:val="38EB0F3E"/>
    <w:rsid w:val="393E405E"/>
    <w:rsid w:val="45677331"/>
    <w:rsid w:val="4689063A"/>
    <w:rsid w:val="46995188"/>
    <w:rsid w:val="46DF10A5"/>
    <w:rsid w:val="52193EB6"/>
    <w:rsid w:val="52FB3200"/>
    <w:rsid w:val="53E60CF1"/>
    <w:rsid w:val="540137E6"/>
    <w:rsid w:val="57767B14"/>
    <w:rsid w:val="59E6664E"/>
    <w:rsid w:val="5C3505F2"/>
    <w:rsid w:val="60E34E2E"/>
    <w:rsid w:val="62052DB0"/>
    <w:rsid w:val="639210F8"/>
    <w:rsid w:val="6E1F5182"/>
    <w:rsid w:val="73016438"/>
    <w:rsid w:val="78143B0B"/>
    <w:rsid w:val="78FB0DC0"/>
    <w:rsid w:val="7CC62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qFormat/>
    <w:uiPriority w:val="0"/>
    <w:rPr>
      <w:rFonts w:ascii="宋体" w:hAnsi="Courier New" w:cs="Courier New"/>
      <w:szCs w:val="21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L490.TIF" TargetMode="External"/><Relationship Id="rId8" Type="http://schemas.openxmlformats.org/officeDocument/2006/relationships/image" Target="media/image2.png"/><Relationship Id="rId7" Type="http://schemas.openxmlformats.org/officeDocument/2006/relationships/image" Target="Z110.TIF" TargetMode="Externa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6" Type="http://schemas.openxmlformats.org/officeDocument/2006/relationships/fontTable" Target="fontTable.xml"/><Relationship Id="rId25" Type="http://schemas.openxmlformats.org/officeDocument/2006/relationships/numbering" Target="numbering.xml"/><Relationship Id="rId24" Type="http://schemas.openxmlformats.org/officeDocument/2006/relationships/customXml" Target="../customXml/item1.xml"/><Relationship Id="rId23" Type="http://schemas.openxmlformats.org/officeDocument/2006/relationships/image" Target="L504.TIF" TargetMode="External"/><Relationship Id="rId22" Type="http://schemas.openxmlformats.org/officeDocument/2006/relationships/image" Target="media/image9.png"/><Relationship Id="rId21" Type="http://schemas.openxmlformats.org/officeDocument/2006/relationships/image" Target="L503.TIF" TargetMode="External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image" Target="L502.TIF" TargetMode="External"/><Relationship Id="rId18" Type="http://schemas.openxmlformats.org/officeDocument/2006/relationships/image" Target="media/image7.png"/><Relationship Id="rId17" Type="http://schemas.openxmlformats.org/officeDocument/2006/relationships/image" Target="L501.TIF" TargetMode="External"/><Relationship Id="rId16" Type="http://schemas.openxmlformats.org/officeDocument/2006/relationships/image" Target="media/image6.png"/><Relationship Id="rId15" Type="http://schemas.openxmlformats.org/officeDocument/2006/relationships/image" Target="X221.TIF" TargetMode="External"/><Relationship Id="rId14" Type="http://schemas.openxmlformats.org/officeDocument/2006/relationships/image" Target="media/image5.png"/><Relationship Id="rId13" Type="http://schemas.openxmlformats.org/officeDocument/2006/relationships/image" Target="X218.TIF" TargetMode="External"/><Relationship Id="rId12" Type="http://schemas.openxmlformats.org/officeDocument/2006/relationships/image" Target="media/image4.png"/><Relationship Id="rId11" Type="http://schemas.openxmlformats.org/officeDocument/2006/relationships/image" Target="L491.TIF" TargetMode="External"/><Relationship Id="rId10" Type="http://schemas.openxmlformats.org/officeDocument/2006/relationships/image" Target="media/image3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2447</Words>
  <Characters>2681</Characters>
  <Lines>0</Lines>
  <Paragraphs>0</Paragraphs>
  <TotalTime>1</TotalTime>
  <ScaleCrop>false</ScaleCrop>
  <LinksUpToDate>false</LinksUpToDate>
  <CharactersWithSpaces>3107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童妈咪</cp:lastModifiedBy>
  <dcterms:modified xsi:type="dcterms:W3CDTF">2025-06-06T01:00:07Z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162C7EBDBF5F45789E148A47A68EB78E</vt:lpwstr>
  </property>
  <property fmtid="{D5CDD505-2E9C-101B-9397-08002B2CF9AE}" pid="4" name="KSOTemplateDocerSaveRecord">
    <vt:lpwstr>eyJoZGlkIjoiZDZkYWMyNTcxZDk5ZWQ0YzUzYTcyZmI0ZDUxMWIwZGYiLCJ1c2VySWQiOiI3OTM0ODU0MjIifQ==</vt:lpwstr>
  </property>
</Properties>
</file>