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653" w:rsidRDefault="003F1653" w:rsidP="00FE0972">
      <w:pPr>
        <w:pStyle w:val="2"/>
      </w:pPr>
      <w:bookmarkStart w:id="0" w:name="_GoBack"/>
      <w:r w:rsidRPr="003F1653">
        <w:t>2023</w:t>
      </w:r>
      <w:r w:rsidRPr="003F1653">
        <w:t>年普通高等学校招生全国统一考试</w:t>
      </w:r>
      <w:r>
        <w:t>(</w:t>
      </w:r>
      <w:r w:rsidRPr="003F1653">
        <w:t>新课标卷</w:t>
      </w:r>
      <w:r>
        <w:t>)</w:t>
      </w:r>
      <w:bookmarkEnd w:id="0"/>
    </w:p>
    <w:p w:rsidR="003F1653" w:rsidRDefault="003F1653" w:rsidP="00FE0972">
      <w:pPr>
        <w:pStyle w:val="2"/>
      </w:pPr>
      <w:r w:rsidRPr="003F1653">
        <w:t>理科综合化学学科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化学在文物的研究和修复中有重要作用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竹简的成分之一纤维素属于天然高分子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龟甲的成分之一羟基磷灰石属于无机物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古陶瓷修复所用的熟石膏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其成分为</w:t>
      </w:r>
      <w:r w:rsidRPr="003F1653">
        <w:rPr>
          <w:rFonts w:ascii="Times New Roman" w:hAnsi="Times New Roman" w:cs="Times New Roman"/>
        </w:rPr>
        <w:t>Ca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古壁画颜料中所用的铁红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其成分为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3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C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羟基磷灰石又称羟磷灰石、碱式磷酸钙，其化学式为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Ca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PO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)]</w:t>
      </w:r>
      <w:r w:rsidRPr="003F1653">
        <w:rPr>
          <w:rFonts w:ascii="Times New Roman" w:eastAsia="楷体_GB2312" w:hAnsi="Times New Roman" w:cs="Times New Roman"/>
        </w:rPr>
        <w:t>，属于无机物，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正确；熟石膏的主要成分为</w:t>
      </w:r>
      <w:r w:rsidRPr="003F1653">
        <w:rPr>
          <w:rFonts w:ascii="Times New Roman" w:eastAsia="楷体_GB2312" w:hAnsi="Times New Roman" w:cs="Times New Roman"/>
        </w:rPr>
        <w:t>2CaSO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 w:rsidRPr="003F1653">
        <w:rPr>
          <w:rFonts w:ascii="Times New Roman" w:eastAsia="楷体_GB2312" w:hAnsi="Times New Roman" w:cs="Times New Roman"/>
        </w:rPr>
        <w:t>·H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错误；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呈红色，俗称铁红，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正确。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光学性能优良的高分子材料聚碳酸异山梨醇酯可由如下反应制备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\\G67.TIF"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\\G67.TIF"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\\G67.TIF"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55pt;height:44.55pt">
            <v:imagedata r:id="rId6" r:href="rId7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该高分子材料可降解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异山梨醇分子中有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ascii="Times New Roman" w:hAnsi="Times New Roman" w:cs="Times New Roman"/>
        </w:rPr>
        <w:t>个手性碳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反应式中化合物</w:t>
      </w:r>
      <w:r w:rsidRPr="003F1653">
        <w:rPr>
          <w:rFonts w:ascii="Times New Roman" w:hAnsi="Times New Roman" w:cs="Times New Roman"/>
        </w:rPr>
        <w:t>X</w:t>
      </w:r>
      <w:r w:rsidRPr="003F1653">
        <w:rPr>
          <w:rFonts w:ascii="Times New Roman" w:hAnsi="Times New Roman" w:cs="Times New Roman"/>
        </w:rPr>
        <w:t>为甲醇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该聚合反应为缩聚反应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B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该高分子材料中含有酯基，可以降解，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正确；异山梨醇中</w:t>
      </w:r>
      <w:r>
        <w:rPr>
          <w:rFonts w:ascii="Times New Roman" w:eastAsia="楷体_GB2312" w:hAnsi="Times New Roman" w:cs="Times New Roman"/>
        </w:rPr>
        <w:fldChar w:fldCharType="begin"/>
      </w:r>
      <w:r w:rsidR="006B1FE6">
        <w:rPr>
          <w:rFonts w:ascii="Times New Roman" w:eastAsia="楷体_GB2312" w:hAnsi="Times New Roman" w:cs="Times New Roman" w:hint="eastAsia"/>
        </w:rPr>
        <w:instrText xml:space="preserve"> INCLUDEPICTURE "D:\\</w:instrText>
      </w:r>
      <w:r w:rsidR="006B1FE6">
        <w:rPr>
          <w:rFonts w:ascii="Times New Roman" w:eastAsia="楷体_GB2312" w:hAnsi="Times New Roman" w:cs="Times New Roman" w:hint="eastAsia"/>
        </w:rPr>
        <w:instrText>张彦丽</w:instrText>
      </w:r>
      <w:r w:rsidR="006B1FE6">
        <w:rPr>
          <w:rFonts w:ascii="Times New Roman" w:eastAsia="楷体_GB2312" w:hAnsi="Times New Roman" w:cs="Times New Roman" w:hint="eastAsia"/>
        </w:rPr>
        <w:instrText>\\2023</w:instrText>
      </w:r>
      <w:r w:rsidR="006B1FE6">
        <w:rPr>
          <w:rFonts w:ascii="Times New Roman" w:eastAsia="楷体_GB2312" w:hAnsi="Times New Roman" w:cs="Times New Roman" w:hint="eastAsia"/>
        </w:rPr>
        <w:instrText>年</w:instrText>
      </w:r>
      <w:r w:rsidR="006B1FE6">
        <w:rPr>
          <w:rFonts w:ascii="Times New Roman" w:eastAsia="楷体_GB2312" w:hAnsi="Times New Roman" w:cs="Times New Roman" w:hint="eastAsia"/>
        </w:rPr>
        <w:instrText>\\</w:instrText>
      </w:r>
      <w:r w:rsidR="006B1FE6">
        <w:rPr>
          <w:rFonts w:ascii="Times New Roman" w:eastAsia="楷体_GB2312" w:hAnsi="Times New Roman" w:cs="Times New Roman" w:hint="eastAsia"/>
        </w:rPr>
        <w:instrText>高考题</w:instrText>
      </w:r>
      <w:r w:rsidR="006B1FE6">
        <w:rPr>
          <w:rFonts w:ascii="Times New Roman" w:eastAsia="楷体_GB2312" w:hAnsi="Times New Roman" w:cs="Times New Roman" w:hint="eastAsia"/>
        </w:rPr>
        <w:instrText>\\</w:instrText>
      </w:r>
      <w:r w:rsidR="006B1FE6">
        <w:rPr>
          <w:rFonts w:ascii="Times New Roman" w:eastAsia="楷体_GB2312" w:hAnsi="Times New Roman" w:cs="Times New Roman" w:hint="eastAsia"/>
        </w:rPr>
        <w:instrText>化学</w:instrText>
      </w:r>
      <w:r w:rsidR="006B1FE6">
        <w:rPr>
          <w:rFonts w:ascii="Times New Roman" w:eastAsia="楷体_GB2312" w:hAnsi="Times New Roman" w:cs="Times New Roman" w:hint="eastAsia"/>
        </w:rPr>
        <w:instrText xml:space="preserve">\\G68.TIF"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B46FF">
        <w:rPr>
          <w:rFonts w:ascii="Times New Roman" w:eastAsia="楷体_GB2312" w:hAnsi="Times New Roman" w:cs="Times New Roman"/>
        </w:rPr>
        <w:fldChar w:fldCharType="begin"/>
      </w:r>
      <w:r w:rsidR="00AB46FF">
        <w:rPr>
          <w:rFonts w:ascii="Times New Roman" w:eastAsia="楷体_GB2312" w:hAnsi="Times New Roman" w:cs="Times New Roman"/>
        </w:rPr>
        <w:instrText xml:space="preserve"> </w:instrText>
      </w:r>
      <w:r w:rsidR="00AB46FF">
        <w:rPr>
          <w:rFonts w:ascii="Times New Roman" w:eastAsia="楷体_GB2312" w:hAnsi="Times New Roman" w:cs="Times New Roman" w:hint="eastAsia"/>
        </w:rPr>
        <w:instrText>INCLUDEPICTURE  "D:\\</w:instrText>
      </w:r>
      <w:r w:rsidR="00AB46FF">
        <w:rPr>
          <w:rFonts w:ascii="Times New Roman" w:eastAsia="楷体_GB2312" w:hAnsi="Times New Roman" w:cs="Times New Roman" w:hint="eastAsia"/>
        </w:rPr>
        <w:instrText>张彦丽</w:instrText>
      </w:r>
      <w:r w:rsidR="00AB46FF">
        <w:rPr>
          <w:rFonts w:ascii="Times New Roman" w:eastAsia="楷体_GB2312" w:hAnsi="Times New Roman" w:cs="Times New Roman" w:hint="eastAsia"/>
        </w:rPr>
        <w:instrText>\\2023</w:instrText>
      </w:r>
      <w:r w:rsidR="00AB46FF">
        <w:rPr>
          <w:rFonts w:ascii="Times New Roman" w:eastAsia="楷体_GB2312" w:hAnsi="Times New Roman" w:cs="Times New Roman" w:hint="eastAsia"/>
        </w:rPr>
        <w:instrText>年</w:instrText>
      </w:r>
      <w:r w:rsidR="00AB46FF">
        <w:rPr>
          <w:rFonts w:ascii="Times New Roman" w:eastAsia="楷体_GB2312" w:hAnsi="Times New Roman" w:cs="Times New Roman" w:hint="eastAsia"/>
        </w:rPr>
        <w:instrText>\\</w:instrText>
      </w:r>
      <w:r w:rsidR="00AB46FF">
        <w:rPr>
          <w:rFonts w:ascii="Times New Roman" w:eastAsia="楷体_GB2312" w:hAnsi="Times New Roman" w:cs="Times New Roman" w:hint="eastAsia"/>
        </w:rPr>
        <w:instrText>高考题</w:instrText>
      </w:r>
      <w:r w:rsidR="00AB46FF">
        <w:rPr>
          <w:rFonts w:ascii="Times New Roman" w:eastAsia="楷体_GB2312" w:hAnsi="Times New Roman" w:cs="Times New Roman" w:hint="eastAsia"/>
        </w:rPr>
        <w:instrText>\\</w:instrText>
      </w:r>
      <w:r w:rsidR="00AB46FF">
        <w:rPr>
          <w:rFonts w:ascii="Times New Roman" w:eastAsia="楷体_GB2312" w:hAnsi="Times New Roman" w:cs="Times New Roman" w:hint="eastAsia"/>
        </w:rPr>
        <w:instrText>化学</w:instrText>
      </w:r>
      <w:r w:rsidR="00AB46FF">
        <w:rPr>
          <w:rFonts w:ascii="Times New Roman" w:eastAsia="楷体_GB2312" w:hAnsi="Times New Roman" w:cs="Times New Roman" w:hint="eastAsia"/>
        </w:rPr>
        <w:instrText>\\G68.TIF" \* MERGEFORMATINET</w:instrText>
      </w:r>
      <w:r w:rsidR="00AB46FF">
        <w:rPr>
          <w:rFonts w:ascii="Times New Roman" w:eastAsia="楷体_GB2312" w:hAnsi="Times New Roman" w:cs="Times New Roman"/>
        </w:rPr>
        <w:instrText xml:space="preserve"> </w:instrText>
      </w:r>
      <w:r w:rsidR="00AB46FF">
        <w:rPr>
          <w:rFonts w:ascii="Times New Roman" w:eastAsia="楷体_GB2312" w:hAnsi="Times New Roman" w:cs="Times New Roman"/>
        </w:rPr>
        <w:fldChar w:fldCharType="separate"/>
      </w:r>
      <w:r w:rsidR="00B81EC6">
        <w:rPr>
          <w:rFonts w:ascii="Times New Roman" w:eastAsia="楷体_GB2312" w:hAnsi="Times New Roman" w:cs="Times New Roman"/>
        </w:rPr>
        <w:fldChar w:fldCharType="begin"/>
      </w:r>
      <w:r w:rsidR="00B81EC6">
        <w:rPr>
          <w:rFonts w:ascii="Times New Roman" w:eastAsia="楷体_GB2312" w:hAnsi="Times New Roman" w:cs="Times New Roman"/>
        </w:rPr>
        <w:instrText xml:space="preserve"> </w:instrText>
      </w:r>
      <w:r w:rsidR="00B81EC6">
        <w:rPr>
          <w:rFonts w:ascii="Times New Roman" w:eastAsia="楷体_GB2312" w:hAnsi="Times New Roman" w:cs="Times New Roman" w:hint="eastAsia"/>
        </w:rPr>
        <w:instrText>INCLUDEPICTURE  "D:\\</w:instrText>
      </w:r>
      <w:r w:rsidR="00B81EC6">
        <w:rPr>
          <w:rFonts w:ascii="Times New Roman" w:eastAsia="楷体_GB2312" w:hAnsi="Times New Roman" w:cs="Times New Roman" w:hint="eastAsia"/>
        </w:rPr>
        <w:instrText>张彦丽</w:instrText>
      </w:r>
      <w:r w:rsidR="00B81EC6">
        <w:rPr>
          <w:rFonts w:ascii="Times New Roman" w:eastAsia="楷体_GB2312" w:hAnsi="Times New Roman" w:cs="Times New Roman" w:hint="eastAsia"/>
        </w:rPr>
        <w:instrText>\\2023</w:instrText>
      </w:r>
      <w:r w:rsidR="00B81EC6">
        <w:rPr>
          <w:rFonts w:ascii="Times New Roman" w:eastAsia="楷体_GB2312" w:hAnsi="Times New Roman" w:cs="Times New Roman" w:hint="eastAsia"/>
        </w:rPr>
        <w:instrText>年</w:instrText>
      </w:r>
      <w:r w:rsidR="00B81EC6">
        <w:rPr>
          <w:rFonts w:ascii="Times New Roman" w:eastAsia="楷体_GB2312" w:hAnsi="Times New Roman" w:cs="Times New Roman" w:hint="eastAsia"/>
        </w:rPr>
        <w:instrText>\\</w:instrText>
      </w:r>
      <w:r w:rsidR="00B81EC6">
        <w:rPr>
          <w:rFonts w:ascii="Times New Roman" w:eastAsia="楷体_GB2312" w:hAnsi="Times New Roman" w:cs="Times New Roman" w:hint="eastAsia"/>
        </w:rPr>
        <w:instrText>高考题</w:instrText>
      </w:r>
      <w:r w:rsidR="00B81EC6">
        <w:rPr>
          <w:rFonts w:ascii="Times New Roman" w:eastAsia="楷体_GB2312" w:hAnsi="Times New Roman" w:cs="Times New Roman" w:hint="eastAsia"/>
        </w:rPr>
        <w:instrText>\\</w:instrText>
      </w:r>
      <w:r w:rsidR="00B81EC6">
        <w:rPr>
          <w:rFonts w:ascii="Times New Roman" w:eastAsia="楷体_GB2312" w:hAnsi="Times New Roman" w:cs="Times New Roman" w:hint="eastAsia"/>
        </w:rPr>
        <w:instrText>化学</w:instrText>
      </w:r>
      <w:r w:rsidR="00B81EC6">
        <w:rPr>
          <w:rFonts w:ascii="Times New Roman" w:eastAsia="楷体_GB2312" w:hAnsi="Times New Roman" w:cs="Times New Roman" w:hint="eastAsia"/>
        </w:rPr>
        <w:instrText>\\G68.TIF" \* MERGEFORMATINET</w:instrText>
      </w:r>
      <w:r w:rsidR="00B81EC6">
        <w:rPr>
          <w:rFonts w:ascii="Times New Roman" w:eastAsia="楷体_GB2312" w:hAnsi="Times New Roman" w:cs="Times New Roman"/>
        </w:rPr>
        <w:instrText xml:space="preserve"> </w:instrText>
      </w:r>
      <w:r w:rsidR="00B81EC6">
        <w:rPr>
          <w:rFonts w:ascii="Times New Roman" w:eastAsia="楷体_GB2312" w:hAnsi="Times New Roman" w:cs="Times New Roman"/>
        </w:rPr>
        <w:fldChar w:fldCharType="separate"/>
      </w:r>
      <w:r w:rsidR="003F40CE">
        <w:rPr>
          <w:rFonts w:ascii="Times New Roman" w:eastAsia="楷体_GB2312" w:hAnsi="Times New Roman" w:cs="Times New Roman"/>
        </w:rPr>
        <w:pict>
          <v:shape id="_x0000_i1026" type="#_x0000_t75" style="width:73.7pt;height:41.15pt">
            <v:imagedata r:id="rId8" r:href="rId9"/>
          </v:shape>
        </w:pict>
      </w:r>
      <w:r w:rsidR="00B81EC6">
        <w:rPr>
          <w:rFonts w:ascii="Times New Roman" w:eastAsia="楷体_GB2312" w:hAnsi="Times New Roman" w:cs="Times New Roman"/>
        </w:rPr>
        <w:fldChar w:fldCharType="end"/>
      </w:r>
      <w:r w:rsidR="00AB46FF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 w:rsidRPr="003F1653">
        <w:rPr>
          <w:rFonts w:ascii="Times New Roman" w:eastAsia="楷体_GB2312" w:hAnsi="Times New Roman" w:cs="Times New Roman"/>
        </w:rPr>
        <w:t>四处的碳原子为手性碳原子，故异山梨醇分子中有</w:t>
      </w:r>
      <w:r w:rsidRPr="003F1653">
        <w:rPr>
          <w:rFonts w:ascii="Times New Roman" w:eastAsia="楷体_GB2312" w:hAnsi="Times New Roman" w:cs="Times New Roman"/>
        </w:rPr>
        <w:t>4</w:t>
      </w:r>
      <w:r w:rsidRPr="003F1653">
        <w:rPr>
          <w:rFonts w:ascii="Times New Roman" w:eastAsia="楷体_GB2312" w:hAnsi="Times New Roman" w:cs="Times New Roman"/>
        </w:rPr>
        <w:t>个手性碳，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错误；根据元素守恒，反应式中</w:t>
      </w:r>
      <w:r w:rsidRPr="003F1653">
        <w:rPr>
          <w:rFonts w:ascii="Times New Roman" w:eastAsia="楷体_GB2312" w:hAnsi="Times New Roman" w:cs="Times New Roman"/>
        </w:rPr>
        <w:t>X</w:t>
      </w:r>
      <w:r w:rsidRPr="003F1653">
        <w:rPr>
          <w:rFonts w:ascii="Times New Roman" w:eastAsia="楷体_GB2312" w:hAnsi="Times New Roman" w:cs="Times New Roman"/>
        </w:rPr>
        <w:t>为甲醇，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正确；该反应在生成高聚物的同时还有小分子甲醇生成，属于缩聚反应，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正确。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一种可吸附甲醇的材料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其化学式为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OCH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部分晶体结构如下图所示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为平面结构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\\G69.TIF"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\\G69.TIF"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\\G69.T</w:instrText>
      </w:r>
      <w:r w:rsidR="00B81EC6">
        <w:rPr>
          <w:rFonts w:ascii="Times New Roman" w:hAnsi="Times New Roman" w:cs="Times New Roman" w:hint="eastAsia"/>
        </w:rPr>
        <w:instrText>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27" type="#_x0000_t75" style="width:170.15pt;height:88.7pt">
            <v:imagedata r:id="rId10" r:href="rId11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lastRenderedPageBreak/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该晶体中存在</w:t>
      </w:r>
      <w:r w:rsidRPr="003F1653">
        <w:rPr>
          <w:rFonts w:ascii="Times New Roman" w:hAnsi="Times New Roman" w:cs="Times New Roman"/>
        </w:rPr>
        <w:t>N—H</w:t>
      </w:r>
      <w:r w:rsidRPr="003F1653">
        <w:rPr>
          <w:rFonts w:hAnsi="宋体" w:cs="Times New Roman"/>
        </w:rPr>
        <w:t>…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</w:rPr>
        <w:t>氢键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基态原子的第一电离能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</w:rPr>
        <w:t>C&lt;N&lt;O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基态原子未成对电子数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</w:rPr>
        <w:t>B&lt;C&lt;O&lt;N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晶体中</w:t>
      </w: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</w:rPr>
        <w:t>和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</w:rPr>
        <w:t>原子轨道的杂化类型相同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A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由晶体结构图可知，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中的</w:t>
      </w:r>
      <w:r w:rsidRPr="003F1653">
        <w:rPr>
          <w:rFonts w:ascii="Times New Roman" w:eastAsia="楷体_GB2312" w:hAnsi="Times New Roman" w:cs="Times New Roman"/>
        </w:rPr>
        <w:t>—NH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的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</w:rPr>
        <w:t>与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OCH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中的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形成氢键，因此，该晶体中存在</w:t>
      </w:r>
      <w:r w:rsidRPr="003F1653">
        <w:rPr>
          <w:rFonts w:ascii="Times New Roman" w:eastAsia="楷体_GB2312" w:hAnsi="Times New Roman" w:cs="Times New Roman"/>
        </w:rPr>
        <w:t>N—H</w:t>
      </w:r>
      <w:r w:rsidRPr="003F1653">
        <w:rPr>
          <w:rFonts w:hAnsi="宋体" w:cs="Times New Roman"/>
        </w:rPr>
        <w:t>…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氢键，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正确；同一周期元素原子的第一电离能从左到右呈递增趋势，但是第</w:t>
      </w:r>
      <w:r w:rsidRPr="003F1653">
        <w:rPr>
          <w:rFonts w:eastAsia="楷体_GB2312" w:hAnsi="宋体" w:cs="Times New Roman"/>
        </w:rPr>
        <w:t>Ⅱ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eastAsia="楷体_GB2312" w:hAnsi="宋体" w:cs="Times New Roman"/>
        </w:rPr>
        <w:t>Ⅴ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族元素的原子结构比较稳定，其第一电离能高于同周期的相邻元素的原子，因此，基态原子的第一电离能从小到大的顺序为</w:t>
      </w:r>
      <w:r w:rsidRPr="003F1653">
        <w:rPr>
          <w:rFonts w:ascii="Times New Roman" w:eastAsia="楷体_GB2312" w:hAnsi="Times New Roman" w:cs="Times New Roman"/>
        </w:rPr>
        <w:t>C&lt;O&lt;N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不正确；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</w:rPr>
        <w:t>的未成对电子数分别为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</w:rPr>
        <w:t>，因此，基态原子未成对电子数：</w:t>
      </w:r>
      <w:r w:rsidRPr="003F1653">
        <w:rPr>
          <w:rFonts w:ascii="Times New Roman" w:eastAsia="楷体_GB2312" w:hAnsi="Times New Roman" w:cs="Times New Roman"/>
        </w:rPr>
        <w:t>B&lt;C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O&lt;N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不正确；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为平面结构，则其中的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和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</w:rPr>
        <w:t>原子轨道杂化类型为</w:t>
      </w:r>
      <w:r w:rsidRPr="003F1653">
        <w:rPr>
          <w:rFonts w:ascii="Times New Roman" w:eastAsia="楷体_GB2312" w:hAnsi="Times New Roman" w:cs="Times New Roman"/>
        </w:rPr>
        <w:t>sp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</w:rPr>
        <w:t>；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OCH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中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与</w:t>
      </w:r>
      <w:r w:rsidRPr="003F1653">
        <w:rPr>
          <w:rFonts w:ascii="Times New Roman" w:eastAsia="楷体_GB2312" w:hAnsi="Times New Roman" w:cs="Times New Roman"/>
        </w:rPr>
        <w:t>4</w:t>
      </w:r>
      <w:r w:rsidRPr="003F1653">
        <w:rPr>
          <w:rFonts w:ascii="Times New Roman" w:eastAsia="楷体_GB2312" w:hAnsi="Times New Roman" w:cs="Times New Roman"/>
        </w:rPr>
        <w:t>个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形成了</w:t>
      </w:r>
      <w:r w:rsidRPr="003F1653">
        <w:rPr>
          <w:rFonts w:ascii="Times New Roman" w:eastAsia="楷体_GB2312" w:hAnsi="Times New Roman" w:cs="Times New Roman"/>
        </w:rPr>
        <w:t>4</w:t>
      </w:r>
      <w:r w:rsidRPr="003F1653">
        <w:rPr>
          <w:rFonts w:ascii="Times New Roman" w:eastAsia="楷体_GB2312" w:hAnsi="Times New Roman" w:cs="Times New Roman"/>
        </w:rPr>
        <w:t>个</w:t>
      </w:r>
      <w:r w:rsidRPr="003F1653">
        <w:rPr>
          <w:rFonts w:ascii="Times New Roman" w:eastAsia="楷体_GB2312" w:hAnsi="Times New Roman" w:cs="Times New Roman"/>
        </w:rPr>
        <w:t>σ</w:t>
      </w:r>
      <w:r w:rsidRPr="003F1653">
        <w:rPr>
          <w:rFonts w:ascii="Times New Roman" w:eastAsia="楷体_GB2312" w:hAnsi="Times New Roman" w:cs="Times New Roman"/>
        </w:rPr>
        <w:t>键，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没有孤电子对，则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的原子轨道杂化类型为</w:t>
      </w:r>
      <w:r w:rsidRPr="003F1653">
        <w:rPr>
          <w:rFonts w:ascii="Times New Roman" w:eastAsia="楷体_GB2312" w:hAnsi="Times New Roman" w:cs="Times New Roman"/>
        </w:rPr>
        <w:t>sp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；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OCH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中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分别与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形成了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</w:rPr>
        <w:t>个</w:t>
      </w:r>
      <w:r w:rsidRPr="003F1653">
        <w:rPr>
          <w:rFonts w:ascii="Times New Roman" w:eastAsia="楷体_GB2312" w:hAnsi="Times New Roman" w:cs="Times New Roman"/>
        </w:rPr>
        <w:t>σ</w:t>
      </w:r>
      <w:r w:rsidRPr="003F1653">
        <w:rPr>
          <w:rFonts w:ascii="Times New Roman" w:eastAsia="楷体_GB2312" w:hAnsi="Times New Roman" w:cs="Times New Roman"/>
        </w:rPr>
        <w:t>键，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原子还有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</w:rPr>
        <w:t>个孤电子对，则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的原子轨道的杂化类型均为</w:t>
      </w:r>
      <w:r w:rsidRPr="003F1653">
        <w:rPr>
          <w:rFonts w:ascii="Times New Roman" w:eastAsia="楷体_GB2312" w:hAnsi="Times New Roman" w:cs="Times New Roman"/>
        </w:rPr>
        <w:t>sp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；综上所述，晶体中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О</w:t>
      </w:r>
      <w:r w:rsidRPr="003F1653">
        <w:rPr>
          <w:rFonts w:ascii="Times New Roman" w:eastAsia="楷体_GB2312" w:hAnsi="Times New Roman" w:cs="Times New Roman"/>
        </w:rPr>
        <w:t>和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</w:rPr>
        <w:t>原子轨道的杂化类型不相同，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不正确。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一种以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和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</w:rPr>
        <w:t>为电极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CF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SO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水溶液为电解质的电池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其示意图如下所示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可插入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层间形成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i/>
          <w:vertAlign w:val="subscript"/>
        </w:rPr>
        <w:t>x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·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\\G70.TIF"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\\G70.TIF"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\\G70.TIF"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28" type="#_x0000_t75" style="width:198.45pt;height:94.7pt">
            <v:imagedata r:id="rId12" r:href="rId13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放电时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为正极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放电时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由负极向正极迁移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充电总反应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i/>
          <w:vertAlign w:val="subscript"/>
        </w:rPr>
        <w:t>x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·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充电阳极反应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i/>
          <w:vertAlign w:val="subscript"/>
        </w:rPr>
        <w:t>x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·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－</w:t>
      </w:r>
      <w:r w:rsidRPr="003F1653">
        <w:rPr>
          <w:rFonts w:ascii="Times New Roman" w:hAnsi="Times New Roman" w:cs="Times New Roman"/>
        </w:rPr>
        <w:t>2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e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Zn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C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放电时，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可插入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层间形成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i/>
          <w:vertAlign w:val="subscript"/>
        </w:rPr>
        <w:t>x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·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发生了还原反应，则放电时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为正极，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正确；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</w:rPr>
        <w:t>为负极，放电时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</w:rPr>
        <w:t>失去电子变为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，阳离子向正极迁移，则放电时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由负极向正极迁移，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正确；电池在放电时的总反应为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i/>
          <w:vertAlign w:val="subscript"/>
        </w:rPr>
        <w:t>x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·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，则其在充电时的总反应为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i/>
          <w:vertAlign w:val="subscript"/>
        </w:rPr>
        <w:t>x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·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不正确；充电时阳极上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i/>
          <w:vertAlign w:val="subscript"/>
        </w:rPr>
        <w:t>x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·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被氧化为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，则阳极的电极反应为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i/>
          <w:vertAlign w:val="subscript"/>
        </w:rPr>
        <w:t>x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·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e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Zn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V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5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  <w:i/>
        </w:rPr>
        <w:t>n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正确。</w:t>
      </w:r>
    </w:p>
    <w:p w:rsidR="003F1653" w:rsidRPr="00FE0972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根据实验操作及现象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下列结论中正确的是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4884"/>
        <w:gridCol w:w="2772"/>
      </w:tblGrid>
      <w:tr w:rsidR="003F1653" w:rsidRPr="003F1653" w:rsidTr="00FE097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实验操作及现象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3F1653">
              <w:rPr>
                <w:rFonts w:ascii="Times New Roman" w:hAnsi="Times New Roman" w:cs="Times New Roman"/>
              </w:rPr>
              <w:t>结论</w:t>
            </w:r>
          </w:p>
        </w:tc>
      </w:tr>
      <w:tr w:rsidR="003F1653" w:rsidRPr="003F1653" w:rsidTr="00FE097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3F1653" w:rsidRPr="003F1653" w:rsidRDefault="003F1653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常温下将铁片分别插入稀硝酸和浓硝酸中，前者产生无色气体，后者无明显现象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稀硝酸的氧化性比浓硝酸强</w:t>
            </w:r>
          </w:p>
        </w:tc>
      </w:tr>
      <w:tr w:rsidR="003F1653" w:rsidRPr="003F1653" w:rsidTr="00FE097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3F1653" w:rsidRPr="003F1653" w:rsidRDefault="003F1653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取一定量</w:t>
            </w:r>
            <w:r w:rsidRPr="003F1653">
              <w:rPr>
                <w:rFonts w:ascii="Times New Roman" w:hAnsi="Times New Roman" w:cs="Times New Roman"/>
              </w:rPr>
              <w:t>Na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2</w:t>
            </w:r>
            <w:r w:rsidRPr="003F1653">
              <w:rPr>
                <w:rFonts w:ascii="Times New Roman" w:hAnsi="Times New Roman" w:cs="Times New Roman"/>
              </w:rPr>
              <w:t>SO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3</w:t>
            </w:r>
            <w:r w:rsidRPr="003F1653">
              <w:rPr>
                <w:rFonts w:ascii="Times New Roman" w:hAnsi="Times New Roman" w:cs="Times New Roman"/>
              </w:rPr>
              <w:t>样品，溶解后加入</w:t>
            </w:r>
            <w:r w:rsidRPr="003F1653">
              <w:rPr>
                <w:rFonts w:ascii="Times New Roman" w:hAnsi="Times New Roman" w:cs="Times New Roman"/>
              </w:rPr>
              <w:t>BaCl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2</w:t>
            </w:r>
            <w:r w:rsidRPr="003F1653">
              <w:rPr>
                <w:rFonts w:ascii="Times New Roman" w:hAnsi="Times New Roman" w:cs="Times New Roman"/>
              </w:rPr>
              <w:t>溶液，产生白色沉淀。加入浓</w:t>
            </w:r>
            <w:r w:rsidRPr="003F1653">
              <w:rPr>
                <w:rFonts w:ascii="Times New Roman" w:hAnsi="Times New Roman" w:cs="Times New Roman"/>
              </w:rPr>
              <w:t>HNO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3</w:t>
            </w:r>
            <w:r w:rsidRPr="003F1653">
              <w:rPr>
                <w:rFonts w:ascii="Times New Roman" w:hAnsi="Times New Roman" w:cs="Times New Roman"/>
              </w:rPr>
              <w:t>，仍有沉淀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此样品中含有</w:t>
            </w:r>
            <w:r w:rsidRPr="003F1653">
              <w:rPr>
                <w:rFonts w:ascii="Times New Roman" w:hAnsi="Times New Roman" w:cs="Times New Roman"/>
              </w:rPr>
              <w:t>SO</w:t>
            </w:r>
            <w:r w:rsidRPr="003F1653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3F1653">
              <w:rPr>
                <w:rFonts w:ascii="Times New Roman" w:hAnsi="Times New Roman" w:cs="Times New Roman"/>
              </w:rPr>
              <w:instrText>o\al(</w:instrText>
            </w:r>
            <w:r w:rsidRPr="003F1653">
              <w:rPr>
                <w:rFonts w:ascii="Times New Roman" w:hAnsi="Times New Roman" w:cs="Times New Roman"/>
                <w:vertAlign w:val="superscript"/>
              </w:rPr>
              <w:instrText>2</w:instrText>
            </w:r>
            <w:r w:rsidRPr="003F1653">
              <w:rPr>
                <w:rFonts w:ascii="Times New Roman" w:hAnsi="Times New Roman" w:cs="Times New Roman"/>
                <w:vertAlign w:val="superscript"/>
              </w:rPr>
              <w:instrText>－</w:instrText>
            </w:r>
            <w:r w:rsidRPr="003F1653">
              <w:rPr>
                <w:rFonts w:ascii="Times New Roman" w:hAnsi="Times New Roman" w:cs="Times New Roman"/>
              </w:rPr>
              <w:instrText>,</w:instrText>
            </w:r>
            <w:r w:rsidRPr="003F1653">
              <w:rPr>
                <w:rFonts w:ascii="Times New Roman" w:hAnsi="Times New Roman" w:cs="Times New Roman"/>
                <w:vertAlign w:val="subscript"/>
              </w:rPr>
              <w:instrText>4</w:instrText>
            </w:r>
            <w:r w:rsidRPr="003F1653">
              <w:rPr>
                <w:rFonts w:ascii="Times New Roman" w:hAnsi="Times New Roman" w:cs="Times New Roman"/>
              </w:rPr>
              <w:instrText>)</w:instrText>
            </w:r>
            <w:r w:rsidRPr="003F1653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</w:p>
        </w:tc>
      </w:tr>
      <w:tr w:rsidR="003F1653" w:rsidRPr="003F1653" w:rsidTr="00FE097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3F1653" w:rsidRPr="003F1653" w:rsidRDefault="003F1653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将银和</w:t>
            </w:r>
            <w:r w:rsidRPr="003F1653">
              <w:rPr>
                <w:rFonts w:ascii="Times New Roman" w:hAnsi="Times New Roman" w:cs="Times New Roman"/>
              </w:rPr>
              <w:t>AgNO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3</w:t>
            </w:r>
            <w:r w:rsidRPr="003F1653">
              <w:rPr>
                <w:rFonts w:ascii="Times New Roman" w:hAnsi="Times New Roman" w:cs="Times New Roman"/>
              </w:rPr>
              <w:t>溶液与铜和</w:t>
            </w:r>
            <w:r w:rsidRPr="003F1653">
              <w:rPr>
                <w:rFonts w:ascii="Times New Roman" w:hAnsi="Times New Roman" w:cs="Times New Roman"/>
              </w:rPr>
              <w:t>Na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2</w:t>
            </w:r>
            <w:r w:rsidRPr="003F1653">
              <w:rPr>
                <w:rFonts w:ascii="Times New Roman" w:hAnsi="Times New Roman" w:cs="Times New Roman"/>
              </w:rPr>
              <w:t>SO</w:t>
            </w:r>
            <w:r w:rsidRPr="003F1653">
              <w:rPr>
                <w:rFonts w:ascii="Times New Roman" w:hAnsi="Times New Roman" w:cs="Times New Roman"/>
                <w:vertAlign w:val="subscript"/>
              </w:rPr>
              <w:t>4</w:t>
            </w:r>
            <w:r w:rsidRPr="003F1653">
              <w:rPr>
                <w:rFonts w:ascii="Times New Roman" w:hAnsi="Times New Roman" w:cs="Times New Roman"/>
              </w:rPr>
              <w:t>溶液组成原电池。连通后银表面有银白色金属沉积，铜电极附近溶液逐渐变蓝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Cu</w:t>
            </w:r>
            <w:r w:rsidRPr="003F1653">
              <w:rPr>
                <w:rFonts w:ascii="Times New Roman" w:hAnsi="Times New Roman" w:cs="Times New Roman"/>
              </w:rPr>
              <w:t>的金属性比</w:t>
            </w:r>
            <w:r w:rsidRPr="003F1653">
              <w:rPr>
                <w:rFonts w:ascii="Times New Roman" w:hAnsi="Times New Roman" w:cs="Times New Roman"/>
              </w:rPr>
              <w:t>Ag</w:t>
            </w:r>
            <w:r w:rsidRPr="003F1653">
              <w:rPr>
                <w:rFonts w:ascii="Times New Roman" w:hAnsi="Times New Roman" w:cs="Times New Roman"/>
              </w:rPr>
              <w:t>强</w:t>
            </w:r>
          </w:p>
        </w:tc>
      </w:tr>
      <w:tr w:rsidR="003F1653" w:rsidTr="00FE097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4884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向溴水中加入苯，振荡后静置，水层颜色变浅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溴与苯发生了加成反应</w:t>
            </w:r>
          </w:p>
        </w:tc>
      </w:tr>
    </w:tbl>
    <w:p w:rsidR="00FE0972" w:rsidRDefault="00FE0972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C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常温下，铁片遇浓硝酸会发生钝化，现象不明显，不能据此比较浓硝酸和稀硝酸的氧化性强弱，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错误；浓硝酸会将</w:t>
      </w:r>
      <w:r w:rsidRPr="003F1653">
        <w:rPr>
          <w:rFonts w:ascii="Times New Roman" w:eastAsia="楷体_GB2312" w:hAnsi="Times New Roman" w:cs="Times New Roman"/>
        </w:rPr>
        <w:t>BaSO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氧化为</w:t>
      </w:r>
      <w:r w:rsidRPr="003F1653">
        <w:rPr>
          <w:rFonts w:ascii="Times New Roman" w:eastAsia="楷体_GB2312" w:hAnsi="Times New Roman" w:cs="Times New Roman"/>
        </w:rPr>
        <w:t>BaSO</w:t>
      </w:r>
      <w:r w:rsidRPr="003F1653">
        <w:rPr>
          <w:rFonts w:ascii="Times New Roman" w:eastAsia="楷体_GB2312" w:hAnsi="Times New Roman" w:cs="Times New Roman"/>
          <w:vertAlign w:val="subscript"/>
        </w:rPr>
        <w:t>4</w:t>
      </w:r>
      <w:r w:rsidRPr="003F1653">
        <w:rPr>
          <w:rFonts w:ascii="Times New Roman" w:eastAsia="楷体_GB2312" w:hAnsi="Times New Roman" w:cs="Times New Roman"/>
        </w:rPr>
        <w:t>，所以不能通过该实验现象判断样品中含有硫酸根，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错误；在形成原电池过程中，</w:t>
      </w:r>
      <w:r w:rsidRPr="003F1653">
        <w:rPr>
          <w:rFonts w:ascii="Times New Roman" w:eastAsia="楷体_GB2312" w:hAnsi="Times New Roman" w:cs="Times New Roman"/>
        </w:rPr>
        <w:t>Cu</w:t>
      </w:r>
      <w:r w:rsidRPr="003F1653">
        <w:rPr>
          <w:rFonts w:ascii="Times New Roman" w:eastAsia="楷体_GB2312" w:hAnsi="Times New Roman" w:cs="Times New Roman"/>
        </w:rPr>
        <w:t>作负极，发生氧化反应，生成了铜离子，导致溶液变为蓝色，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</w:rPr>
        <w:t>作正极，溶液中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在正极得电子生成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</w:rPr>
        <w:t>，所以该实验可以得出</w:t>
      </w:r>
      <w:r w:rsidRPr="003F1653">
        <w:rPr>
          <w:rFonts w:ascii="Times New Roman" w:eastAsia="楷体_GB2312" w:hAnsi="Times New Roman" w:cs="Times New Roman"/>
        </w:rPr>
        <w:t>Cu</w:t>
      </w:r>
      <w:r w:rsidRPr="003F1653">
        <w:rPr>
          <w:rFonts w:ascii="Times New Roman" w:eastAsia="楷体_GB2312" w:hAnsi="Times New Roman" w:cs="Times New Roman"/>
        </w:rPr>
        <w:t>的金属性比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</w:rPr>
        <w:t>强，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正确；苯可将溴萃取到上层，使下层水层颜色变浅，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错误。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肼合成酶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以其中的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配合物为催化中心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可将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OH</w:t>
      </w:r>
      <w:r w:rsidRPr="003F1653">
        <w:rPr>
          <w:rFonts w:ascii="Times New Roman" w:hAnsi="Times New Roman" w:cs="Times New Roman"/>
        </w:rPr>
        <w:t>与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转化为肼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其反应历程如下所示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\\G71.TIF"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\\G71.TIF"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\\G71.TIF"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29" type="#_x0000_t75" style="width:226.7pt;height:179.15pt">
            <v:imagedata r:id="rId14" r:href="rId15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和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</w:rPr>
        <w:t>均为极性分子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反应涉及</w:t>
      </w:r>
      <w:r w:rsidRPr="003F1653">
        <w:rPr>
          <w:rFonts w:ascii="Times New Roman" w:hAnsi="Times New Roman" w:cs="Times New Roman"/>
        </w:rPr>
        <w:t>N—H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N—O</w:t>
      </w:r>
      <w:r w:rsidRPr="003F1653">
        <w:rPr>
          <w:rFonts w:ascii="Times New Roman" w:hAnsi="Times New Roman" w:cs="Times New Roman"/>
        </w:rPr>
        <w:t>键断裂和</w:t>
      </w:r>
      <w:r w:rsidRPr="003F1653">
        <w:rPr>
          <w:rFonts w:ascii="Times New Roman" w:hAnsi="Times New Roman" w:cs="Times New Roman"/>
        </w:rPr>
        <w:t>N—N</w:t>
      </w:r>
      <w:r w:rsidRPr="003F1653">
        <w:rPr>
          <w:rFonts w:ascii="Times New Roman" w:hAnsi="Times New Roman" w:cs="Times New Roman"/>
        </w:rPr>
        <w:t>键生成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催化中心的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被氧化为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perscript"/>
        </w:rPr>
        <w:t>3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后又被还原为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perscript"/>
        </w:rPr>
        <w:t>2</w:t>
      </w:r>
      <w:r w:rsidRPr="003F1653">
        <w:rPr>
          <w:rFonts w:ascii="Times New Roman" w:hAnsi="Times New Roman" w:cs="Times New Roman"/>
          <w:vertAlign w:val="superscript"/>
        </w:rPr>
        <w:t>＋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将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OH</w:t>
      </w:r>
      <w:r w:rsidRPr="003F1653">
        <w:rPr>
          <w:rFonts w:ascii="Times New Roman" w:hAnsi="Times New Roman" w:cs="Times New Roman"/>
        </w:rPr>
        <w:t>替换为</w:t>
      </w:r>
      <w:r w:rsidRPr="003F1653">
        <w:rPr>
          <w:rFonts w:ascii="Times New Roman" w:hAnsi="Times New Roman" w:cs="Times New Roman"/>
        </w:rPr>
        <w:t>ND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OD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反应可得</w:t>
      </w:r>
      <w:r w:rsidRPr="003F1653">
        <w:rPr>
          <w:rFonts w:ascii="Times New Roman" w:hAnsi="Times New Roman" w:cs="Times New Roman"/>
        </w:rPr>
        <w:t>ND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ND</w:t>
      </w:r>
      <w:r w:rsidRPr="003F1653">
        <w:rPr>
          <w:rFonts w:ascii="Times New Roman" w:hAnsi="Times New Roman" w:cs="Times New Roman"/>
          <w:vertAlign w:val="subscript"/>
        </w:rPr>
        <w:t>2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D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OH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的电荷分布都不均匀，均为极性分子，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正确；由反应历程可知，有</w:t>
      </w:r>
      <w:r w:rsidRPr="003F1653">
        <w:rPr>
          <w:rFonts w:ascii="Times New Roman" w:eastAsia="楷体_GB2312" w:hAnsi="Times New Roman" w:cs="Times New Roman"/>
        </w:rPr>
        <w:t>N—H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N—O</w:t>
      </w:r>
      <w:r w:rsidRPr="003F1653">
        <w:rPr>
          <w:rFonts w:ascii="Times New Roman" w:eastAsia="楷体_GB2312" w:hAnsi="Times New Roman" w:cs="Times New Roman"/>
        </w:rPr>
        <w:t>断裂，还有</w:t>
      </w:r>
      <w:r w:rsidRPr="003F1653">
        <w:rPr>
          <w:rFonts w:ascii="Times New Roman" w:eastAsia="楷体_GB2312" w:hAnsi="Times New Roman" w:cs="Times New Roman"/>
        </w:rPr>
        <w:t>N—N</w:t>
      </w:r>
      <w:r w:rsidRPr="003F1653">
        <w:rPr>
          <w:rFonts w:ascii="Times New Roman" w:eastAsia="楷体_GB2312" w:hAnsi="Times New Roman" w:cs="Times New Roman"/>
        </w:rPr>
        <w:t>的生成，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正确；反应过程中，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先失去电子发生氧化反应生成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，后面又得到电子生成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正确；反应过程中，生成的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有两个氢来源于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，所以将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OH</w:t>
      </w:r>
      <w:r w:rsidRPr="003F1653">
        <w:rPr>
          <w:rFonts w:ascii="Times New Roman" w:eastAsia="楷体_GB2312" w:hAnsi="Times New Roman" w:cs="Times New Roman"/>
        </w:rPr>
        <w:t>替换为</w:t>
      </w:r>
      <w:r w:rsidRPr="003F1653">
        <w:rPr>
          <w:rFonts w:ascii="Times New Roman" w:eastAsia="楷体_GB2312" w:hAnsi="Times New Roman" w:cs="Times New Roman"/>
        </w:rPr>
        <w:t>ND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OD</w:t>
      </w:r>
      <w:r w:rsidRPr="003F1653">
        <w:rPr>
          <w:rFonts w:ascii="Times New Roman" w:eastAsia="楷体_GB2312" w:hAnsi="Times New Roman" w:cs="Times New Roman"/>
        </w:rPr>
        <w:t>，得到</w:t>
      </w:r>
      <w:r w:rsidRPr="003F1653">
        <w:rPr>
          <w:rFonts w:ascii="Times New Roman" w:eastAsia="楷体_GB2312" w:hAnsi="Times New Roman" w:cs="Times New Roman"/>
        </w:rPr>
        <w:t>ND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和</w:t>
      </w:r>
      <w:r w:rsidRPr="003F1653">
        <w:rPr>
          <w:rFonts w:ascii="Times New Roman" w:eastAsia="楷体_GB2312" w:hAnsi="Times New Roman" w:cs="Times New Roman"/>
        </w:rPr>
        <w:t>HDO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错误。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向</w:t>
      </w:r>
      <w:r w:rsidRPr="003F1653">
        <w:rPr>
          <w:rFonts w:ascii="Times New Roman" w:hAnsi="Times New Roman" w:cs="Times New Roman"/>
        </w:rPr>
        <w:t>AgCl</w:t>
      </w:r>
      <w:r w:rsidRPr="003F1653">
        <w:rPr>
          <w:rFonts w:ascii="Times New Roman" w:hAnsi="Times New Roman" w:cs="Times New Roman"/>
        </w:rPr>
        <w:t>饱和溶液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有足量</w:t>
      </w:r>
      <w:r w:rsidRPr="003F1653">
        <w:rPr>
          <w:rFonts w:ascii="Times New Roman" w:hAnsi="Times New Roman" w:cs="Times New Roman"/>
        </w:rPr>
        <w:t>AgCl</w:t>
      </w:r>
      <w:r w:rsidRPr="003F1653">
        <w:rPr>
          <w:rFonts w:ascii="Times New Roman" w:hAnsi="Times New Roman" w:cs="Times New Roman"/>
        </w:rPr>
        <w:t>固体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中滴加氨水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发生反应</w:t>
      </w:r>
      <w:r w:rsidRPr="003F1653">
        <w:rPr>
          <w:rFonts w:ascii="Times New Roman" w:hAnsi="Times New Roman" w:cs="Times New Roman"/>
        </w:rPr>
        <w:t>Ag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ZBFH" w:hAnsi="ZBFH" w:cs="Times New Roman"/>
        </w:rPr>
        <w:t>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ZBFH" w:hAnsi="ZBFH" w:cs="Times New Roman"/>
        </w:rPr>
        <w:t>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lg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mol·L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</w:rPr>
        <w:t>与</w:t>
      </w:r>
      <w:r w:rsidRPr="003F1653">
        <w:rPr>
          <w:rFonts w:ascii="Times New Roman" w:hAnsi="Times New Roman" w:cs="Times New Roman"/>
        </w:rPr>
        <w:t>lg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mol·L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</w:rPr>
        <w:t>的关系如下图所示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其中</w:t>
      </w:r>
      <w:r w:rsidRPr="003F1653">
        <w:rPr>
          <w:rFonts w:ascii="Times New Roman" w:hAnsi="Times New Roman" w:cs="Times New Roman"/>
        </w:rPr>
        <w:t>M</w:t>
      </w:r>
      <w:r w:rsidRPr="003F1653">
        <w:rPr>
          <w:rFonts w:ascii="Times New Roman" w:hAnsi="Times New Roman" w:cs="Times New Roman"/>
        </w:rPr>
        <w:t>代表</w:t>
      </w:r>
      <w:r w:rsidRPr="003F1653">
        <w:rPr>
          <w:rFonts w:ascii="Times New Roman" w:hAnsi="Times New Roman" w:cs="Times New Roman"/>
        </w:rPr>
        <w:t>Ag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Cl</w:t>
      </w:r>
      <w:r w:rsidRPr="003F1653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\\G72.TIF"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\\G72.TIF"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\\G72.TIF"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0" type="#_x0000_t75" style="width:170.15pt;height:138pt">
            <v:imagedata r:id="rId16" r:href="rId17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曲线</w:t>
      </w:r>
      <w:r w:rsidRPr="003F1653">
        <w:rPr>
          <w:rFonts w:hAnsi="宋体" w:cs="Times New Roman"/>
        </w:rPr>
        <w:t>Ⅰ</w:t>
      </w:r>
      <w:r w:rsidRPr="003F1653">
        <w:rPr>
          <w:rFonts w:ascii="Times New Roman" w:hAnsi="Times New Roman" w:cs="Times New Roman"/>
        </w:rPr>
        <w:t>可视为</w:t>
      </w:r>
      <w:r w:rsidRPr="003F1653">
        <w:rPr>
          <w:rFonts w:ascii="Times New Roman" w:hAnsi="Times New Roman" w:cs="Times New Roman"/>
        </w:rPr>
        <w:t>AgCl</w:t>
      </w:r>
      <w:r w:rsidRPr="003F1653">
        <w:rPr>
          <w:rFonts w:ascii="Times New Roman" w:hAnsi="Times New Roman" w:cs="Times New Roman"/>
        </w:rPr>
        <w:t>溶解度随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浓度变化曲线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AgCl</w:t>
      </w:r>
      <w:r w:rsidRPr="003F1653">
        <w:rPr>
          <w:rFonts w:ascii="Times New Roman" w:hAnsi="Times New Roman" w:cs="Times New Roman"/>
        </w:rPr>
        <w:t>的溶度积常数</w:t>
      </w:r>
      <w:r w:rsidRPr="003F1653">
        <w:rPr>
          <w:rFonts w:ascii="Times New Roman" w:hAnsi="Times New Roman" w:cs="Times New Roman"/>
          <w:i/>
        </w:rPr>
        <w:t>K</w:t>
      </w:r>
      <w:r w:rsidRPr="003F1653">
        <w:rPr>
          <w:rFonts w:ascii="Times New Roman" w:hAnsi="Times New Roman" w:cs="Times New Roman"/>
          <w:vertAlign w:val="subscript"/>
        </w:rPr>
        <w:t>sp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Ag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·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Cl</w:t>
      </w:r>
      <w:r w:rsidRPr="003F1653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10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9.75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ZBFH" w:hAnsi="ZBFH" w:cs="Times New Roman"/>
        </w:rPr>
        <w:t></w:t>
      </w:r>
      <w:r>
        <w:rPr>
          <w:rFonts w:ascii="Times New Roman" w:hAnsi="Times New Roman" w:cs="Times New Roman"/>
        </w:rPr>
        <w:t>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perscript"/>
        </w:rPr>
        <w:t>＋</w:t>
      </w:r>
      <w:r w:rsidRPr="003F1653">
        <w:rPr>
          <w:rFonts w:ascii="Times New Roman" w:hAnsi="Times New Roman" w:cs="Times New Roman"/>
        </w:rPr>
        <w:t>的平衡常数</w:t>
      </w:r>
      <w:r w:rsidRPr="003F1653">
        <w:rPr>
          <w:rFonts w:ascii="Times New Roman" w:hAnsi="Times New Roman" w:cs="Times New Roman"/>
          <w:i/>
        </w:rPr>
        <w:t>K</w:t>
      </w:r>
      <w:r w:rsidRPr="003F1653">
        <w:rPr>
          <w:rFonts w:ascii="Times New Roman" w:hAnsi="Times New Roman" w:cs="Times New Roman"/>
        </w:rPr>
        <w:t>的值为</w:t>
      </w:r>
      <w:r w:rsidRPr="003F1653">
        <w:rPr>
          <w:rFonts w:ascii="Times New Roman" w:hAnsi="Times New Roman" w:cs="Times New Roman"/>
        </w:rPr>
        <w:t>10</w:t>
      </w:r>
      <w:r w:rsidRPr="003F1653">
        <w:rPr>
          <w:rFonts w:ascii="Times New Roman" w:hAnsi="Times New Roman" w:cs="Times New Roman"/>
          <w:vertAlign w:val="superscript"/>
        </w:rPr>
        <w:t>3.81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0.01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mol·L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1</w:t>
      </w:r>
      <w:r w:rsidRPr="003F165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溶液中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&gt;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([</w:t>
      </w:r>
      <w:r w:rsidRPr="003F1653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)]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&gt;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Ag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A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AgCl</w:t>
      </w:r>
      <w:r w:rsidRPr="003F1653">
        <w:rPr>
          <w:rFonts w:ascii="Times New Roman" w:eastAsia="楷体_GB2312" w:hAnsi="Times New Roman" w:cs="Times New Roman"/>
        </w:rPr>
        <w:t>饱和溶液中存在</w:t>
      </w:r>
      <w:r w:rsidRPr="003F1653">
        <w:rPr>
          <w:rFonts w:ascii="Times New Roman" w:eastAsia="楷体_GB2312" w:hAnsi="Times New Roman" w:cs="Times New Roman"/>
        </w:rPr>
        <w:t>AgCl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s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ZBFH" w:eastAsia="楷体_GB2312" w:hAnsi="ZBFH" w:cs="Times New Roman"/>
        </w:rPr>
        <w:t>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aq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Cl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aq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，当滴入的氨水非常少时，可以认为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浓度和</w:t>
      </w:r>
      <w:r w:rsidRPr="003F1653">
        <w:rPr>
          <w:rFonts w:ascii="Times New Roman" w:eastAsia="楷体_GB2312" w:hAnsi="Times New Roman" w:cs="Times New Roman"/>
        </w:rPr>
        <w:t>Cl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浓度相等，随着氨水的滴入，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浓度减小，</w:t>
      </w:r>
      <w:r w:rsidRPr="003F1653">
        <w:rPr>
          <w:rFonts w:ascii="Times New Roman" w:eastAsia="楷体_GB2312" w:hAnsi="Times New Roman" w:cs="Times New Roman"/>
        </w:rPr>
        <w:t>AgCl</w:t>
      </w:r>
      <w:r w:rsidRPr="003F1653">
        <w:rPr>
          <w:rFonts w:ascii="Times New Roman" w:eastAsia="楷体_GB2312" w:hAnsi="Times New Roman" w:cs="Times New Roman"/>
        </w:rPr>
        <w:t>的沉淀溶解平衡正向移动，</w:t>
      </w:r>
      <w:r w:rsidRPr="003F1653">
        <w:rPr>
          <w:rFonts w:ascii="Times New Roman" w:eastAsia="楷体_GB2312" w:hAnsi="Times New Roman" w:cs="Times New Roman"/>
        </w:rPr>
        <w:t>Cl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浓度增大，</w:t>
      </w:r>
      <w:r w:rsidRPr="003F1653">
        <w:rPr>
          <w:rFonts w:ascii="Times New Roman" w:eastAsia="楷体_GB2312" w:hAnsi="Times New Roman" w:cs="Times New Roman"/>
        </w:rPr>
        <w:t>AgCl</w:t>
      </w:r>
      <w:r w:rsidRPr="003F1653">
        <w:rPr>
          <w:rFonts w:ascii="Times New Roman" w:eastAsia="楷体_GB2312" w:hAnsi="Times New Roman" w:cs="Times New Roman"/>
        </w:rPr>
        <w:t>的溶解度也增大，故曲线</w:t>
      </w:r>
      <w:r w:rsidRPr="003F1653">
        <w:rPr>
          <w:rFonts w:eastAsia="楷体_GB2312" w:hAnsi="宋体" w:cs="Times New Roman"/>
        </w:rPr>
        <w:t>Ⅲ</w:t>
      </w:r>
      <w:r w:rsidRPr="003F1653">
        <w:rPr>
          <w:rFonts w:ascii="Times New Roman" w:eastAsia="楷体_GB2312" w:hAnsi="Times New Roman" w:cs="Times New Roman"/>
        </w:rPr>
        <w:t>表示</w:t>
      </w:r>
      <w:r w:rsidRPr="003F1653">
        <w:rPr>
          <w:rFonts w:ascii="Times New Roman" w:eastAsia="楷体_GB2312" w:hAnsi="Times New Roman" w:cs="Times New Roman"/>
        </w:rPr>
        <w:t>Ag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，曲线</w:t>
      </w:r>
      <w:r w:rsidRPr="003F1653">
        <w:rPr>
          <w:rFonts w:eastAsia="楷体_GB2312" w:hAnsi="宋体" w:cs="Times New Roman"/>
        </w:rPr>
        <w:t>Ⅳ</w:t>
      </w:r>
      <w:r w:rsidRPr="003F1653">
        <w:rPr>
          <w:rFonts w:ascii="Times New Roman" w:eastAsia="楷体_GB2312" w:hAnsi="Times New Roman" w:cs="Times New Roman"/>
        </w:rPr>
        <w:t>表示</w:t>
      </w:r>
      <w:r w:rsidRPr="003F1653">
        <w:rPr>
          <w:rFonts w:ascii="Times New Roman" w:eastAsia="楷体_GB2312" w:hAnsi="Times New Roman" w:cs="Times New Roman"/>
        </w:rPr>
        <w:t>Cl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</w:rPr>
        <w:t>，曲线</w:t>
      </w:r>
      <w:r w:rsidRPr="003F1653">
        <w:rPr>
          <w:rFonts w:eastAsia="楷体_GB2312" w:hAnsi="宋体" w:cs="Times New Roman"/>
        </w:rPr>
        <w:t>Ⅳ</w:t>
      </w:r>
      <w:r w:rsidRPr="003F1653">
        <w:rPr>
          <w:rFonts w:ascii="Times New Roman" w:eastAsia="楷体_GB2312" w:hAnsi="Times New Roman" w:cs="Times New Roman"/>
        </w:rPr>
        <w:t>也可视为</w:t>
      </w:r>
      <w:r w:rsidRPr="003F1653">
        <w:rPr>
          <w:rFonts w:ascii="Times New Roman" w:eastAsia="楷体_GB2312" w:hAnsi="Times New Roman" w:cs="Times New Roman"/>
        </w:rPr>
        <w:t>AgCl</w:t>
      </w:r>
      <w:r w:rsidRPr="003F1653">
        <w:rPr>
          <w:rFonts w:ascii="Times New Roman" w:eastAsia="楷体_GB2312" w:hAnsi="Times New Roman" w:cs="Times New Roman"/>
        </w:rPr>
        <w:t>的溶解度随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浓度的变化曲线，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错误；</w:t>
      </w:r>
      <w:r w:rsidRPr="003F1653">
        <w:rPr>
          <w:rFonts w:ascii="Times New Roman" w:eastAsia="楷体_GB2312" w:hAnsi="Times New Roman" w:cs="Times New Roman"/>
        </w:rPr>
        <w:t>AgCl</w:t>
      </w:r>
      <w:r w:rsidRPr="003F1653">
        <w:rPr>
          <w:rFonts w:ascii="Times New Roman" w:eastAsia="楷体_GB2312" w:hAnsi="Times New Roman" w:cs="Times New Roman"/>
        </w:rPr>
        <w:t>的溶度积常数</w:t>
      </w:r>
      <w:r w:rsidRPr="003F1653">
        <w:rPr>
          <w:rFonts w:ascii="Times New Roman" w:eastAsia="楷体_GB2312" w:hAnsi="Times New Roman" w:cs="Times New Roman"/>
          <w:i/>
        </w:rPr>
        <w:t>K</w:t>
      </w:r>
      <w:r w:rsidRPr="003F1653">
        <w:rPr>
          <w:rFonts w:ascii="Times New Roman" w:eastAsia="楷体_GB2312" w:hAnsi="Times New Roman" w:cs="Times New Roman"/>
          <w:vertAlign w:val="subscript"/>
        </w:rPr>
        <w:t>sp</w:t>
      </w:r>
      <w:r w:rsidRPr="003F1653">
        <w:rPr>
          <w:rFonts w:ascii="Times New Roman" w:eastAsia="楷体_GB2312" w:hAnsi="Times New Roman" w:cs="Times New Roman"/>
        </w:rPr>
        <w:t>仅与温度有</w:t>
      </w:r>
      <w:r w:rsidRPr="00FE0972">
        <w:rPr>
          <w:rFonts w:ascii="Times New Roman" w:eastAsia="楷体_GB2312" w:hAnsi="Times New Roman" w:cs="Times New Roman"/>
          <w:spacing w:val="-2"/>
        </w:rPr>
        <w:t>关，由图可知，当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1</w:t>
      </w:r>
      <w:r w:rsidRPr="00FE0972">
        <w:rPr>
          <w:rFonts w:ascii="Times New Roman" w:eastAsia="楷体_GB2312" w:hAnsi="Times New Roman" w:cs="Times New Roman"/>
          <w:spacing w:val="-2"/>
        </w:rPr>
        <w:t xml:space="preserve"> mol·L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1</w:t>
      </w:r>
      <w:r w:rsidRPr="00FE0972">
        <w:rPr>
          <w:rFonts w:ascii="Times New Roman" w:eastAsia="楷体_GB2312" w:hAnsi="Times New Roman" w:cs="Times New Roman"/>
          <w:spacing w:val="-2"/>
        </w:rPr>
        <w:t>时，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(Cl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2.35</w:t>
      </w:r>
      <w:r w:rsidRPr="00FE0972">
        <w:rPr>
          <w:rFonts w:ascii="Times New Roman" w:eastAsia="楷体_GB2312" w:hAnsi="Times New Roman" w:cs="Times New Roman"/>
          <w:spacing w:val="-2"/>
        </w:rPr>
        <w:t xml:space="preserve"> mol·L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1</w:t>
      </w:r>
      <w:r w:rsidRPr="00FE0972">
        <w:rPr>
          <w:rFonts w:ascii="Times New Roman" w:eastAsia="楷体_GB2312" w:hAnsi="Times New Roman" w:cs="Times New Roman"/>
          <w:spacing w:val="-2"/>
        </w:rPr>
        <w:t>，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(Ag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7.40</w:t>
      </w:r>
      <w:r w:rsidRPr="00FE0972">
        <w:rPr>
          <w:rFonts w:ascii="Times New Roman" w:eastAsia="楷体_GB2312" w:hAnsi="Times New Roman" w:cs="Times New Roman"/>
          <w:spacing w:val="-2"/>
        </w:rPr>
        <w:t xml:space="preserve"> mol·L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1</w:t>
      </w:r>
      <w:r w:rsidRPr="00FE0972">
        <w:rPr>
          <w:rFonts w:ascii="Times New Roman" w:eastAsia="楷体_GB2312" w:hAnsi="Times New Roman" w:cs="Times New Roman"/>
          <w:spacing w:val="-2"/>
        </w:rPr>
        <w:t>，则</w:t>
      </w:r>
      <w:r w:rsidRPr="00FE0972">
        <w:rPr>
          <w:rFonts w:ascii="Times New Roman" w:eastAsia="楷体_GB2312" w:hAnsi="Times New Roman" w:cs="Times New Roman"/>
          <w:i/>
          <w:spacing w:val="-2"/>
        </w:rPr>
        <w:t>K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sp</w:t>
      </w:r>
      <w:r w:rsidRPr="00FE0972">
        <w:rPr>
          <w:rFonts w:ascii="Times New Roman" w:eastAsia="楷体_GB2312" w:hAnsi="Times New Roman" w:cs="Times New Roman"/>
          <w:spacing w:val="-2"/>
        </w:rPr>
        <w:t>(AgCl)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(Cl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</w:rPr>
        <w:t>)·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(Ag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2.35</w:t>
      </w:r>
      <w:r w:rsidRPr="00FE0972">
        <w:rPr>
          <w:rFonts w:hAnsi="宋体" w:cs="Times New Roman"/>
          <w:spacing w:val="-2"/>
        </w:rPr>
        <w:t>×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7.40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9.75</w:t>
      </w:r>
      <w:r w:rsidRPr="00FE0972">
        <w:rPr>
          <w:rFonts w:ascii="Times New Roman" w:eastAsia="楷体_GB2312" w:hAnsi="Times New Roman" w:cs="Times New Roman"/>
          <w:spacing w:val="-2"/>
        </w:rPr>
        <w:t>，</w:t>
      </w:r>
      <w:r w:rsidRPr="00FE0972">
        <w:rPr>
          <w:rFonts w:ascii="Times New Roman" w:eastAsia="楷体_GB2312" w:hAnsi="Times New Roman" w:cs="Times New Roman"/>
          <w:spacing w:val="-2"/>
        </w:rPr>
        <w:t>B</w:t>
      </w:r>
      <w:r w:rsidRPr="00FE0972">
        <w:rPr>
          <w:rFonts w:ascii="Times New Roman" w:eastAsia="楷体_GB2312" w:hAnsi="Times New Roman" w:cs="Times New Roman"/>
          <w:spacing w:val="-2"/>
        </w:rPr>
        <w:t>正确；随着氨水的滴入，</w:t>
      </w:r>
      <w:r w:rsidRPr="00FE0972">
        <w:rPr>
          <w:rFonts w:ascii="Times New Roman" w:eastAsia="楷体_GB2312" w:hAnsi="Times New Roman" w:cs="Times New Roman"/>
          <w:spacing w:val="-2"/>
        </w:rPr>
        <w:t>Ag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先转化为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，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再转化为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2</w:t>
      </w:r>
      <w:r w:rsidRPr="00FE0972">
        <w:rPr>
          <w:rFonts w:ascii="Times New Roman" w:eastAsia="楷体_GB2312" w:hAnsi="Times New Roman" w:cs="Times New Roman"/>
          <w:spacing w:val="-2"/>
        </w:rPr>
        <w:t>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，所以开始时，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2</w:t>
      </w:r>
      <w:r w:rsidRPr="00FE0972">
        <w:rPr>
          <w:rFonts w:ascii="Times New Roman" w:eastAsia="楷体_GB2312" w:hAnsi="Times New Roman" w:cs="Times New Roman"/>
          <w:spacing w:val="-2"/>
        </w:rPr>
        <w:t>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浓度比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浓度小，则曲线</w:t>
      </w:r>
      <w:r w:rsidRPr="003F1653">
        <w:rPr>
          <w:rFonts w:eastAsia="楷体_GB2312" w:hAnsi="宋体" w:cs="Times New Roman"/>
        </w:rPr>
        <w:t>Ⅰ</w:t>
      </w:r>
      <w:r w:rsidRPr="003F1653">
        <w:rPr>
          <w:rFonts w:ascii="Times New Roman" w:eastAsia="楷体_GB2312" w:hAnsi="Times New Roman" w:cs="Times New Roman"/>
        </w:rPr>
        <w:t>表示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Ag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]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，曲线</w:t>
      </w:r>
      <w:r w:rsidRPr="003F1653">
        <w:rPr>
          <w:rFonts w:eastAsia="楷体_GB2312" w:hAnsi="宋体" w:cs="Times New Roman"/>
        </w:rPr>
        <w:t>Ⅱ</w:t>
      </w:r>
      <w:r w:rsidRPr="003F1653">
        <w:rPr>
          <w:rFonts w:ascii="Times New Roman" w:eastAsia="楷体_GB2312" w:hAnsi="Times New Roman" w:cs="Times New Roman"/>
        </w:rPr>
        <w:t>表示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Ag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)]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，反应</w:t>
      </w:r>
      <w:r>
        <w:rPr>
          <w:rFonts w:ascii="Times New Roman" w:eastAsia="楷体_GB2312" w:hAnsi="Times New Roman" w:cs="Times New Roman"/>
        </w:rPr>
        <w:t>[</w:t>
      </w:r>
      <w:r w:rsidRPr="003F1653">
        <w:rPr>
          <w:rFonts w:ascii="Times New Roman" w:eastAsia="楷体_GB2312" w:hAnsi="Times New Roman" w:cs="Times New Roman"/>
        </w:rPr>
        <w:t>Ag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)]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ZBFH" w:eastAsia="楷体_GB2312" w:hAnsi="ZBFH" w:cs="Times New Roman"/>
          <w:spacing w:val="-2"/>
        </w:rPr>
        <w:t></w:t>
      </w:r>
      <w:r w:rsidRPr="00FE0972">
        <w:rPr>
          <w:rFonts w:ascii="Times New Roman" w:eastAsia="楷体_GB2312" w:hAnsi="Times New Roman" w:cs="Times New Roman"/>
          <w:spacing w:val="-2"/>
        </w:rPr>
        <w:t>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2</w:t>
      </w:r>
      <w:r w:rsidRPr="00FE0972">
        <w:rPr>
          <w:rFonts w:ascii="Times New Roman" w:eastAsia="楷体_GB2312" w:hAnsi="Times New Roman" w:cs="Times New Roman"/>
          <w:spacing w:val="-2"/>
        </w:rPr>
        <w:t>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的平衡常数</w:t>
      </w:r>
      <w:r w:rsidRPr="00FE0972">
        <w:rPr>
          <w:rFonts w:ascii="Times New Roman" w:eastAsia="楷体_GB2312" w:hAnsi="Times New Roman" w:cs="Times New Roman"/>
          <w:i/>
          <w:spacing w:val="-2"/>
        </w:rPr>
        <w:t>K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FE0972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FE0972">
        <w:rPr>
          <w:rFonts w:ascii="Times New Roman" w:eastAsia="楷体_GB2312" w:hAnsi="Times New Roman" w:cs="Times New Roman"/>
          <w:spacing w:val="-2"/>
        </w:rPr>
        <w:instrText>f(</w:instrText>
      </w:r>
      <w:r w:rsidRPr="00FE0972">
        <w:rPr>
          <w:rFonts w:ascii="Times New Roman" w:eastAsia="楷体_GB2312" w:hAnsi="Times New Roman" w:cs="Times New Roman"/>
          <w:i/>
          <w:spacing w:val="-2"/>
        </w:rPr>
        <w:instrText>c</w:instrText>
      </w:r>
      <w:r w:rsidRPr="00FE0972">
        <w:rPr>
          <w:rFonts w:ascii="Times New Roman" w:eastAsia="楷体_GB2312" w:hAnsi="Times New Roman" w:cs="Times New Roman"/>
          <w:spacing w:val="-2"/>
        </w:rPr>
        <w:instrText>{[Ag</w:instrText>
      </w:r>
      <w:r w:rsidRPr="00FE0972">
        <w:rPr>
          <w:rFonts w:ascii="Symbol" w:eastAsia="楷体_GB2312" w:hAnsi="Symbol" w:cs="Times New Roman"/>
          <w:spacing w:val="-2"/>
        </w:rPr>
        <w:instrText></w:instrText>
      </w:r>
      <w:r w:rsidRPr="00FE0972">
        <w:rPr>
          <w:rFonts w:ascii="Times New Roman" w:eastAsia="楷体_GB2312" w:hAnsi="Times New Roman" w:cs="Times New Roman"/>
          <w:spacing w:val="-2"/>
        </w:rPr>
        <w:instrText>NH</w:instrTex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instrText>3</w:instrText>
      </w:r>
      <w:r w:rsidRPr="00FE0972">
        <w:rPr>
          <w:rFonts w:ascii="Symbol" w:eastAsia="楷体_GB2312" w:hAnsi="Symbol" w:cs="Times New Roman"/>
          <w:spacing w:val="-2"/>
        </w:rPr>
        <w:instrText></w:instrTex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instrText>2</w:instrText>
      </w:r>
      <w:r w:rsidRPr="00FE0972">
        <w:rPr>
          <w:rFonts w:ascii="Times New Roman" w:eastAsia="楷体_GB2312" w:hAnsi="Times New Roman" w:cs="Times New Roman"/>
          <w:spacing w:val="-2"/>
        </w:rPr>
        <w:instrText>]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＋</w:instrText>
      </w:r>
      <w:r w:rsidRPr="00FE0972">
        <w:rPr>
          <w:rFonts w:ascii="Times New Roman" w:eastAsia="楷体_GB2312" w:hAnsi="Times New Roman" w:cs="Times New Roman"/>
          <w:spacing w:val="-2"/>
        </w:rPr>
        <w:instrText>},</w:instrText>
      </w:r>
      <w:r w:rsidRPr="00FE0972">
        <w:rPr>
          <w:rFonts w:ascii="Times New Roman" w:eastAsia="楷体_GB2312" w:hAnsi="Times New Roman" w:cs="Times New Roman"/>
          <w:i/>
          <w:spacing w:val="-2"/>
        </w:rPr>
        <w:instrText>c</w:instrText>
      </w:r>
      <w:r w:rsidRPr="00FE0972">
        <w:rPr>
          <w:rFonts w:ascii="Times New Roman" w:eastAsia="楷体_GB2312" w:hAnsi="Times New Roman" w:cs="Times New Roman"/>
          <w:spacing w:val="-2"/>
        </w:rPr>
        <w:instrText>{[Ag</w:instrText>
      </w:r>
      <w:r w:rsidRPr="00FE0972">
        <w:rPr>
          <w:rFonts w:ascii="Symbol" w:eastAsia="楷体_GB2312" w:hAnsi="Symbol" w:cs="Times New Roman"/>
          <w:spacing w:val="-2"/>
        </w:rPr>
        <w:instrText></w:instrText>
      </w:r>
      <w:r w:rsidRPr="00FE0972">
        <w:rPr>
          <w:rFonts w:ascii="Times New Roman" w:eastAsia="楷体_GB2312" w:hAnsi="Times New Roman" w:cs="Times New Roman"/>
          <w:spacing w:val="-2"/>
        </w:rPr>
        <w:instrText>NH</w:instrTex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instrText>3</w:instrText>
      </w:r>
      <w:r w:rsidRPr="00FE0972">
        <w:rPr>
          <w:rFonts w:ascii="Symbol" w:eastAsia="楷体_GB2312" w:hAnsi="Symbol" w:cs="Times New Roman"/>
          <w:spacing w:val="-2"/>
        </w:rPr>
        <w:instrText></w:instrText>
      </w:r>
      <w:r w:rsidRPr="00FE0972">
        <w:rPr>
          <w:rFonts w:ascii="Times New Roman" w:eastAsia="楷体_GB2312" w:hAnsi="Times New Roman" w:cs="Times New Roman"/>
          <w:spacing w:val="-2"/>
        </w:rPr>
        <w:instrText>]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＋</w:instrText>
      </w:r>
      <w:r w:rsidRPr="00FE0972">
        <w:rPr>
          <w:rFonts w:ascii="Times New Roman" w:eastAsia="楷体_GB2312" w:hAnsi="Times New Roman" w:cs="Times New Roman"/>
          <w:spacing w:val="-2"/>
        </w:rPr>
        <w:instrText>}·</w:instrText>
      </w:r>
      <w:r w:rsidRPr="00FE0972">
        <w:rPr>
          <w:rFonts w:ascii="Times New Roman" w:eastAsia="楷体_GB2312" w:hAnsi="Times New Roman" w:cs="Times New Roman"/>
          <w:i/>
          <w:spacing w:val="-2"/>
        </w:rPr>
        <w:instrText>c</w:instrText>
      </w:r>
      <w:r w:rsidRPr="00FE0972">
        <w:rPr>
          <w:rFonts w:ascii="Symbol" w:eastAsia="楷体_GB2312" w:hAnsi="Symbol" w:cs="Times New Roman"/>
          <w:spacing w:val="-2"/>
        </w:rPr>
        <w:instrText></w:instrText>
      </w:r>
      <w:r w:rsidRPr="00FE0972">
        <w:rPr>
          <w:rFonts w:ascii="Times New Roman" w:eastAsia="楷体_GB2312" w:hAnsi="Times New Roman" w:cs="Times New Roman"/>
          <w:spacing w:val="-2"/>
        </w:rPr>
        <w:instrText>NH</w:instrTex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instrText>3</w:instrText>
      </w:r>
      <w:r w:rsidRPr="00FE0972">
        <w:rPr>
          <w:rFonts w:ascii="Symbol" w:eastAsia="楷体_GB2312" w:hAnsi="Symbol" w:cs="Times New Roman"/>
          <w:spacing w:val="-2"/>
        </w:rPr>
        <w:instrText></w:instrText>
      </w:r>
      <w:r w:rsidRPr="00FE0972">
        <w:rPr>
          <w:rFonts w:ascii="Times New Roman" w:eastAsia="楷体_GB2312" w:hAnsi="Times New Roman" w:cs="Times New Roman"/>
          <w:spacing w:val="-2"/>
        </w:rPr>
        <w:instrText>)</w:instrTex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FE0972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FE0972">
        <w:rPr>
          <w:rFonts w:ascii="Times New Roman" w:eastAsia="楷体_GB2312" w:hAnsi="Times New Roman" w:cs="Times New Roman"/>
          <w:spacing w:val="-2"/>
        </w:rPr>
        <w:instrText>f(10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－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2.35</w:instrText>
      </w:r>
      <w:r w:rsidRPr="00FE0972">
        <w:rPr>
          <w:rFonts w:ascii="Times New Roman" w:eastAsia="楷体_GB2312" w:hAnsi="Times New Roman" w:cs="Times New Roman"/>
          <w:spacing w:val="-2"/>
        </w:rPr>
        <w:instrText>,10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－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5.16</w:instrText>
      </w:r>
      <w:r w:rsidRPr="00FE0972">
        <w:rPr>
          <w:rFonts w:hAnsi="宋体" w:cs="Times New Roman"/>
          <w:spacing w:val="-2"/>
        </w:rPr>
        <w:instrText>×</w:instrText>
      </w:r>
      <w:r w:rsidRPr="00FE0972">
        <w:rPr>
          <w:rFonts w:ascii="Times New Roman" w:eastAsia="楷体_GB2312" w:hAnsi="Times New Roman" w:cs="Times New Roman"/>
          <w:spacing w:val="-2"/>
        </w:rPr>
        <w:instrText>10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－</w:instrTex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instrText>1</w:instrText>
      </w:r>
      <w:r w:rsidRPr="00FE0972">
        <w:rPr>
          <w:rFonts w:ascii="Times New Roman" w:eastAsia="楷体_GB2312" w:hAnsi="Times New Roman" w:cs="Times New Roman"/>
          <w:spacing w:val="-2"/>
        </w:rPr>
        <w:instrText>)</w:instrTex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10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3.81</w:t>
      </w:r>
      <w:r w:rsidRPr="00FE0972">
        <w:rPr>
          <w:rFonts w:ascii="Times New Roman" w:eastAsia="楷体_GB2312" w:hAnsi="Times New Roman" w:cs="Times New Roman"/>
          <w:spacing w:val="-2"/>
        </w:rPr>
        <w:t>，</w:t>
      </w:r>
      <w:r w:rsidRPr="00FE0972">
        <w:rPr>
          <w:rFonts w:ascii="Times New Roman" w:eastAsia="楷体_GB2312" w:hAnsi="Times New Roman" w:cs="Times New Roman"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正确；结合上述分析及图知，当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＝</w:t>
      </w:r>
      <w:r w:rsidRPr="00FE0972">
        <w:rPr>
          <w:rFonts w:ascii="Times New Roman" w:eastAsia="楷体_GB2312" w:hAnsi="Times New Roman" w:cs="Times New Roman"/>
          <w:spacing w:val="-2"/>
        </w:rPr>
        <w:t>0.01 mol·L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－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1</w:t>
      </w:r>
      <w:r w:rsidRPr="00FE0972">
        <w:rPr>
          <w:rFonts w:ascii="Times New Roman" w:eastAsia="楷体_GB2312" w:hAnsi="Times New Roman" w:cs="Times New Roman"/>
          <w:spacing w:val="-2"/>
        </w:rPr>
        <w:t>时，溶液中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2</w:t>
      </w:r>
      <w:r w:rsidRPr="00FE0972">
        <w:rPr>
          <w:rFonts w:ascii="Times New Roman" w:eastAsia="楷体_GB2312" w:hAnsi="Times New Roman" w:cs="Times New Roman"/>
          <w:spacing w:val="-2"/>
        </w:rPr>
        <w:t>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)&gt;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([Ag(NH</w:t>
      </w:r>
      <w:r w:rsidRPr="00FE0972">
        <w:rPr>
          <w:rFonts w:ascii="Times New Roman" w:eastAsia="楷体_GB2312" w:hAnsi="Times New Roman" w:cs="Times New Roman"/>
          <w:spacing w:val="-2"/>
          <w:vertAlign w:val="subscript"/>
        </w:rPr>
        <w:t>3</w:t>
      </w:r>
      <w:r w:rsidRPr="00FE0972">
        <w:rPr>
          <w:rFonts w:ascii="Times New Roman" w:eastAsia="楷体_GB2312" w:hAnsi="Times New Roman" w:cs="Times New Roman"/>
          <w:spacing w:val="-2"/>
        </w:rPr>
        <w:t>)]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)&gt;</w:t>
      </w:r>
      <w:r w:rsidRPr="00FE0972">
        <w:rPr>
          <w:rFonts w:ascii="Times New Roman" w:eastAsia="楷体_GB2312" w:hAnsi="Times New Roman" w:cs="Times New Roman"/>
          <w:i/>
          <w:spacing w:val="-2"/>
        </w:rPr>
        <w:t>c</w:t>
      </w:r>
      <w:r w:rsidRPr="00FE0972">
        <w:rPr>
          <w:rFonts w:ascii="Times New Roman" w:eastAsia="楷体_GB2312" w:hAnsi="Times New Roman" w:cs="Times New Roman"/>
          <w:spacing w:val="-2"/>
        </w:rPr>
        <w:t>(Ag</w:t>
      </w:r>
      <w:r w:rsidRPr="00FE0972">
        <w:rPr>
          <w:rFonts w:ascii="Times New Roman" w:eastAsia="楷体_GB2312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eastAsia="楷体_GB2312" w:hAnsi="Times New Roman" w:cs="Times New Roman"/>
          <w:spacing w:val="-2"/>
        </w:rPr>
        <w:t>)</w:t>
      </w:r>
      <w:r w:rsidRPr="00FE0972">
        <w:rPr>
          <w:rFonts w:ascii="Times New Roman" w:eastAsia="楷体_GB2312" w:hAnsi="Times New Roman" w:cs="Times New Roman"/>
          <w:spacing w:val="-2"/>
        </w:rPr>
        <w:t>，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正确。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27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铬和钒具有广泛用途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铬钒渣中铬和钒以低价态含氧酸盐形式存在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主要杂质为铁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铝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硅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磷等的化合物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从铬钒渣中分离提取铬和钒的一种流程如图所示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\\G73.TIF"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\\G73.TIF"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\\G73.TIF"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1" type="#_x0000_t75" style="width:220.7pt;height:151.3pt">
            <v:imagedata r:id="rId18" r:href="rId19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</w:rPr>
        <w:t>最高价铬酸根在酸性介质中以</w:t>
      </w:r>
      <w:r w:rsidRPr="003F1653">
        <w:rPr>
          <w:rFonts w:ascii="Times New Roman" w:hAnsi="Times New Roman" w:cs="Times New Roman"/>
        </w:rPr>
        <w:t>Cr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2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7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存在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在碱性介质中以</w:t>
      </w:r>
      <w:r w:rsidRPr="003F1653">
        <w:rPr>
          <w:rFonts w:ascii="Times New Roman" w:hAnsi="Times New Roman" w:cs="Times New Roman"/>
        </w:rPr>
        <w:t>CrO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2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存在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煅烧过程中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钒和铬被氧化为相应的最高价含氧酸盐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其中含铬化合物主要为</w:t>
      </w:r>
      <w:r w:rsidRPr="003F1653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填化学式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FE097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水浸渣中主要有</w:t>
      </w:r>
      <w:r w:rsidRPr="003F1653">
        <w:rPr>
          <w:rFonts w:ascii="Times New Roman" w:hAnsi="Times New Roman" w:cs="Times New Roman"/>
        </w:rPr>
        <w:t>SiO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和</w:t>
      </w:r>
      <w:r w:rsidRPr="003F1653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沉淀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步骤调</w:t>
      </w:r>
      <w:r w:rsidRPr="003F1653">
        <w:rPr>
          <w:rFonts w:ascii="Times New Roman" w:hAnsi="Times New Roman" w:cs="Times New Roman"/>
        </w:rPr>
        <w:t>pH</w:t>
      </w:r>
      <w:r w:rsidRPr="003F1653">
        <w:rPr>
          <w:rFonts w:ascii="Times New Roman" w:hAnsi="Times New Roman" w:cs="Times New Roman"/>
        </w:rPr>
        <w:t>到弱碱性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主要除去的杂质是</w:t>
      </w:r>
      <w:r w:rsidRPr="003F1653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除硅磷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步骤中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使硅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磷分别以</w:t>
      </w:r>
      <w:r w:rsidRPr="003F1653">
        <w:rPr>
          <w:rFonts w:ascii="Times New Roman" w:hAnsi="Times New Roman" w:cs="Times New Roman"/>
        </w:rPr>
        <w:t>MgSiO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和</w:t>
      </w:r>
      <w:r w:rsidRPr="003F1653">
        <w:rPr>
          <w:rFonts w:ascii="Times New Roman" w:hAnsi="Times New Roman" w:cs="Times New Roman"/>
        </w:rPr>
        <w:t>MgNH</w:t>
      </w:r>
      <w:r w:rsidRPr="003F1653">
        <w:rPr>
          <w:rFonts w:ascii="Times New Roman" w:hAnsi="Times New Roman" w:cs="Times New Roman"/>
          <w:vertAlign w:val="subscript"/>
        </w:rPr>
        <w:t>4</w:t>
      </w:r>
      <w:r w:rsidRPr="003F1653">
        <w:rPr>
          <w:rFonts w:ascii="Times New Roman" w:hAnsi="Times New Roman" w:cs="Times New Roman"/>
        </w:rPr>
        <w:t>PO</w:t>
      </w:r>
      <w:r w:rsidRPr="003F1653">
        <w:rPr>
          <w:rFonts w:ascii="Times New Roman" w:hAnsi="Times New Roman" w:cs="Times New Roman"/>
          <w:vertAlign w:val="subscript"/>
        </w:rPr>
        <w:t>4</w:t>
      </w:r>
      <w:r w:rsidRPr="003F1653">
        <w:rPr>
          <w:rFonts w:ascii="Times New Roman" w:hAnsi="Times New Roman" w:cs="Times New Roman"/>
        </w:rPr>
        <w:t>的形式沉淀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该步需要控制溶液的</w:t>
      </w:r>
      <w:r w:rsidRPr="003F1653">
        <w:rPr>
          <w:rFonts w:ascii="Times New Roman" w:hAnsi="Times New Roman" w:cs="Times New Roman"/>
        </w:rPr>
        <w:t>pH</w:t>
      </w:r>
      <w:r w:rsidRPr="003F1653">
        <w:rPr>
          <w:rFonts w:hAnsi="宋体" w:cs="Times New Roman"/>
        </w:rPr>
        <w:t>≈</w:t>
      </w:r>
      <w:r w:rsidRPr="003F1653">
        <w:rPr>
          <w:rFonts w:ascii="Times New Roman" w:hAnsi="Times New Roman" w:cs="Times New Roman"/>
        </w:rPr>
        <w:t>9</w:t>
      </w:r>
      <w:r w:rsidRPr="003F1653">
        <w:rPr>
          <w:rFonts w:ascii="Times New Roman" w:hAnsi="Times New Roman" w:cs="Times New Roman"/>
        </w:rPr>
        <w:t>以达到最好的除杂效果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若</w:t>
      </w:r>
      <w:r w:rsidRPr="003F1653">
        <w:rPr>
          <w:rFonts w:ascii="Times New Roman" w:hAnsi="Times New Roman" w:cs="Times New Roman"/>
        </w:rPr>
        <w:t>pH&lt;9</w:t>
      </w:r>
      <w:r w:rsidRPr="003F165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会导致</w:t>
      </w:r>
      <w:r w:rsidRPr="003F1653"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；</w:t>
      </w:r>
      <w:r w:rsidRPr="003F1653">
        <w:rPr>
          <w:rFonts w:ascii="Times New Roman" w:hAnsi="Times New Roman" w:cs="Times New Roman"/>
        </w:rPr>
        <w:t>pH&gt;9</w:t>
      </w:r>
      <w:r w:rsidRPr="003F165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会导致</w:t>
      </w:r>
      <w:r w:rsidRPr="003F1653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分离钒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步骤中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将溶液</w:t>
      </w:r>
      <w:r w:rsidRPr="003F1653">
        <w:rPr>
          <w:rFonts w:ascii="Times New Roman" w:hAnsi="Times New Roman" w:cs="Times New Roman"/>
        </w:rPr>
        <w:t>pH</w:t>
      </w:r>
      <w:r w:rsidRPr="003F1653">
        <w:rPr>
          <w:rFonts w:ascii="Times New Roman" w:hAnsi="Times New Roman" w:cs="Times New Roman"/>
        </w:rPr>
        <w:t>调到</w:t>
      </w:r>
      <w:r w:rsidRPr="003F1653">
        <w:rPr>
          <w:rFonts w:ascii="Times New Roman" w:hAnsi="Times New Roman" w:cs="Times New Roman"/>
        </w:rPr>
        <w:t>1.8</w:t>
      </w:r>
      <w:r w:rsidRPr="003F1653">
        <w:rPr>
          <w:rFonts w:ascii="Times New Roman" w:hAnsi="Times New Roman" w:cs="Times New Roman"/>
        </w:rPr>
        <w:t>左右得到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在</w:t>
      </w:r>
      <w:r w:rsidRPr="003F1653">
        <w:rPr>
          <w:rFonts w:ascii="Times New Roman" w:hAnsi="Times New Roman" w:cs="Times New Roman"/>
        </w:rPr>
        <w:t>pH&lt;1</w:t>
      </w:r>
      <w:r w:rsidRPr="003F165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溶解为</w:t>
      </w:r>
      <w:r w:rsidRPr="003F1653">
        <w:rPr>
          <w:rFonts w:ascii="Times New Roman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＋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或</w:t>
      </w:r>
      <w:r w:rsidRPr="003F1653">
        <w:rPr>
          <w:rFonts w:ascii="Times New Roman" w:hAnsi="Times New Roman" w:cs="Times New Roman"/>
        </w:rPr>
        <w:t>VO</w:t>
      </w:r>
      <w:r w:rsidRPr="003F1653">
        <w:rPr>
          <w:rFonts w:ascii="Times New Roman" w:hAnsi="Times New Roman" w:cs="Times New Roman"/>
          <w:vertAlign w:val="superscript"/>
        </w:rPr>
        <w:t>3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在碱性条件下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溶解为</w:t>
      </w:r>
      <w:r w:rsidRPr="003F1653">
        <w:rPr>
          <w:rFonts w:ascii="Times New Roman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或</w:t>
      </w:r>
      <w:r w:rsidRPr="003F1653">
        <w:rPr>
          <w:rFonts w:ascii="Times New Roman" w:hAnsi="Times New Roman" w:cs="Times New Roman"/>
        </w:rPr>
        <w:t>VO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3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上述性质说明</w:t>
      </w:r>
      <w:r w:rsidRPr="003F1653">
        <w:rPr>
          <w:rFonts w:ascii="Times New Roman" w:hAnsi="Times New Roman" w:cs="Times New Roman"/>
        </w:rPr>
        <w:t>V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 w:rsidRPr="003F1653">
        <w:rPr>
          <w:rFonts w:ascii="Times New Roman" w:hAnsi="Times New Roman" w:cs="Times New Roman"/>
        </w:rPr>
        <w:t>具有</w:t>
      </w:r>
      <w:r w:rsidRPr="003F1653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酸性</w:t>
      </w:r>
      <w:r>
        <w:rPr>
          <w:rFonts w:ascii="Times New Roman" w:hAnsi="Times New Roman" w:cs="Times New Roman"/>
        </w:rPr>
        <w:t xml:space="preserve">  </w:t>
      </w: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碱性</w:t>
      </w:r>
      <w:r>
        <w:rPr>
          <w:rFonts w:ascii="Times New Roman" w:hAnsi="Times New Roman" w:cs="Times New Roman"/>
        </w:rPr>
        <w:t xml:space="preserve">  </w:t>
      </w: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两性</w:t>
      </w:r>
    </w:p>
    <w:p w:rsidR="003F1653" w:rsidRDefault="003F1653" w:rsidP="00FE097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还原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步骤中加入焦亚硫酸钠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Na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S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反应的离子方程式为</w:t>
      </w:r>
      <w:r w:rsidR="00FE0972">
        <w:rPr>
          <w:rFonts w:ascii="Times New Roman" w:hAnsi="Times New Roman" w:cs="Times New Roman"/>
        </w:rPr>
        <w:t>_________</w:t>
      </w:r>
      <w:r w:rsidRPr="003F1653">
        <w:rPr>
          <w:rFonts w:ascii="Times New Roman" w:hAnsi="Times New Roman" w:cs="Times New Roman"/>
        </w:rPr>
        <w:t>_________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Na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CrO</w:t>
      </w:r>
      <w:r w:rsidRPr="003F1653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NaAlO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溶液中</w:t>
      </w:r>
      <w:r w:rsidRPr="003F165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PO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3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降低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不利于形成</w:t>
      </w:r>
      <w:r w:rsidRPr="003F1653">
        <w:rPr>
          <w:rFonts w:ascii="Times New Roman" w:hAnsi="Times New Roman" w:cs="Times New Roman"/>
        </w:rPr>
        <w:t>MgNH</w:t>
      </w:r>
      <w:r w:rsidRPr="003F1653">
        <w:rPr>
          <w:rFonts w:ascii="Times New Roman" w:hAnsi="Times New Roman" w:cs="Times New Roman"/>
          <w:vertAlign w:val="subscript"/>
        </w:rPr>
        <w:t>4</w:t>
      </w:r>
      <w:r w:rsidRPr="003F1653">
        <w:rPr>
          <w:rFonts w:ascii="Times New Roman" w:hAnsi="Times New Roman" w:cs="Times New Roman"/>
        </w:rPr>
        <w:t>PO</w:t>
      </w:r>
      <w:r w:rsidRPr="003F1653">
        <w:rPr>
          <w:rFonts w:ascii="Times New Roman" w:hAnsi="Times New Roman" w:cs="Times New Roman"/>
          <w:vertAlign w:val="subscript"/>
        </w:rPr>
        <w:t>4</w:t>
      </w:r>
      <w:r w:rsidRPr="00FE0972">
        <w:rPr>
          <w:rFonts w:ascii="Times New Roman" w:hAnsi="Times New Roman" w:cs="Times New Roman"/>
          <w:spacing w:val="-2"/>
        </w:rPr>
        <w:t xml:space="preserve">沉淀　</w:t>
      </w:r>
      <w:r w:rsidRPr="00FE0972">
        <w:rPr>
          <w:rFonts w:ascii="Times New Roman" w:hAnsi="Times New Roman" w:cs="Times New Roman"/>
          <w:spacing w:val="-2"/>
        </w:rPr>
        <w:t>Mg</w:t>
      </w:r>
      <w:r w:rsidRPr="00FE0972">
        <w:rPr>
          <w:rFonts w:ascii="Times New Roman" w:hAnsi="Times New Roman" w:cs="Times New Roman"/>
          <w:spacing w:val="-2"/>
          <w:vertAlign w:val="superscript"/>
        </w:rPr>
        <w:t>2</w:t>
      </w:r>
      <w:r w:rsidRPr="00FE0972">
        <w:rPr>
          <w:rFonts w:ascii="Times New Roman" w:hAnsi="Times New Roman" w:cs="Times New Roman"/>
          <w:spacing w:val="-2"/>
          <w:vertAlign w:val="superscript"/>
        </w:rPr>
        <w:t>＋</w:t>
      </w:r>
      <w:r w:rsidRPr="00FE0972">
        <w:rPr>
          <w:rFonts w:ascii="Times New Roman" w:hAnsi="Times New Roman" w:cs="Times New Roman"/>
          <w:spacing w:val="-2"/>
        </w:rPr>
        <w:t>形成</w:t>
      </w:r>
      <w:r w:rsidRPr="00FE0972">
        <w:rPr>
          <w:rFonts w:ascii="Times New Roman" w:hAnsi="Times New Roman" w:cs="Times New Roman"/>
          <w:spacing w:val="-2"/>
        </w:rPr>
        <w:t>Mg(OH)</w:t>
      </w:r>
      <w:r w:rsidRPr="00FE0972">
        <w:rPr>
          <w:rFonts w:ascii="Times New Roman" w:hAnsi="Times New Roman" w:cs="Times New Roman"/>
          <w:spacing w:val="-2"/>
          <w:vertAlign w:val="subscript"/>
        </w:rPr>
        <w:t>2</w:t>
      </w:r>
      <w:r w:rsidRPr="00FE0972">
        <w:rPr>
          <w:rFonts w:ascii="Times New Roman" w:hAnsi="Times New Roman" w:cs="Times New Roman"/>
          <w:spacing w:val="-2"/>
        </w:rPr>
        <w:t>沉淀，不利于形成</w:t>
      </w:r>
      <w:r w:rsidRPr="00FE0972">
        <w:rPr>
          <w:rFonts w:ascii="Times New Roman" w:hAnsi="Times New Roman" w:cs="Times New Roman"/>
          <w:spacing w:val="-2"/>
        </w:rPr>
        <w:t>MgSiO</w:t>
      </w:r>
      <w:r w:rsidRPr="00FE0972">
        <w:rPr>
          <w:rFonts w:ascii="Times New Roman" w:hAnsi="Times New Roman" w:cs="Times New Roman"/>
          <w:spacing w:val="-2"/>
          <w:vertAlign w:val="subscript"/>
        </w:rPr>
        <w:t>3</w:t>
      </w:r>
      <w:r w:rsidRPr="00FE0972">
        <w:rPr>
          <w:rFonts w:ascii="Times New Roman" w:hAnsi="Times New Roman" w:cs="Times New Roman"/>
          <w:spacing w:val="-2"/>
        </w:rPr>
        <w:t xml:space="preserve">沉淀　</w:t>
      </w:r>
      <w:r w:rsidRPr="00FE0972">
        <w:rPr>
          <w:rFonts w:ascii="Times New Roman" w:hAnsi="Times New Roman" w:cs="Times New Roman"/>
          <w:spacing w:val="-2"/>
        </w:rPr>
        <w:t>(5)C</w:t>
      </w:r>
      <w:r w:rsidRPr="00FE0972">
        <w:rPr>
          <w:rFonts w:ascii="Times New Roman" w:hAnsi="Times New Roman" w:cs="Times New Roman"/>
          <w:spacing w:val="-2"/>
        </w:rPr>
        <w:t xml:space="preserve">　</w:t>
      </w:r>
      <w:r w:rsidRPr="00FE0972">
        <w:rPr>
          <w:rFonts w:ascii="Times New Roman" w:hAnsi="Times New Roman" w:cs="Times New Roman"/>
          <w:spacing w:val="-2"/>
        </w:rPr>
        <w:t>(6)2Cr</w:t>
      </w:r>
      <w:r w:rsidRPr="00FE0972">
        <w:rPr>
          <w:rFonts w:ascii="Times New Roman" w:hAnsi="Times New Roman" w:cs="Times New Roman"/>
          <w:spacing w:val="-2"/>
          <w:vertAlign w:val="subscript"/>
        </w:rPr>
        <w:t>2</w:t>
      </w:r>
      <w:r w:rsidRPr="00FE0972">
        <w:rPr>
          <w:rFonts w:ascii="Times New Roman" w:hAnsi="Times New Roman" w:cs="Times New Roman"/>
          <w:spacing w:val="-2"/>
        </w:rPr>
        <w:t>O</w: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FE0972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FE0972">
        <w:rPr>
          <w:rFonts w:ascii="Times New Roman" w:hAnsi="Times New Roman" w:cs="Times New Roman"/>
          <w:spacing w:val="-2"/>
        </w:rPr>
        <w:instrText>o\al(</w:instrText>
      </w:r>
      <w:r w:rsidRPr="00FE0972">
        <w:rPr>
          <w:rFonts w:ascii="Times New Roman" w:hAnsi="Times New Roman" w:cs="Times New Roman"/>
          <w:spacing w:val="-2"/>
          <w:vertAlign w:val="superscript"/>
        </w:rPr>
        <w:instrText>2</w:instrText>
      </w:r>
      <w:r w:rsidRPr="00FE0972">
        <w:rPr>
          <w:rFonts w:ascii="Times New Roman" w:hAnsi="Times New Roman" w:cs="Times New Roman"/>
          <w:spacing w:val="-2"/>
          <w:vertAlign w:val="superscript"/>
        </w:rPr>
        <w:instrText>－</w:instrText>
      </w:r>
      <w:r w:rsidRPr="00FE0972">
        <w:rPr>
          <w:rFonts w:ascii="Times New Roman" w:hAnsi="Times New Roman" w:cs="Times New Roman"/>
          <w:spacing w:val="-2"/>
        </w:rPr>
        <w:instrText>,</w:instrText>
      </w:r>
      <w:r w:rsidRPr="00FE0972">
        <w:rPr>
          <w:rFonts w:ascii="Times New Roman" w:hAnsi="Times New Roman" w:cs="Times New Roman"/>
          <w:spacing w:val="-2"/>
          <w:vertAlign w:val="subscript"/>
        </w:rPr>
        <w:instrText>7</w:instrText>
      </w:r>
      <w:r w:rsidRPr="00FE0972">
        <w:rPr>
          <w:rFonts w:ascii="Times New Roman" w:hAnsi="Times New Roman" w:cs="Times New Roman"/>
          <w:spacing w:val="-2"/>
        </w:rPr>
        <w:instrText>)</w:instrTex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FE0972">
        <w:rPr>
          <w:rFonts w:ascii="Times New Roman" w:hAnsi="Times New Roman" w:cs="Times New Roman"/>
          <w:spacing w:val="-2"/>
        </w:rPr>
        <w:t>＋</w:t>
      </w:r>
      <w:r w:rsidRPr="00FE0972">
        <w:rPr>
          <w:rFonts w:ascii="Times New Roman" w:hAnsi="Times New Roman" w:cs="Times New Roman"/>
          <w:spacing w:val="-2"/>
        </w:rPr>
        <w:t>3S</w:t>
      </w:r>
      <w:r w:rsidRPr="00FE0972">
        <w:rPr>
          <w:rFonts w:ascii="Times New Roman" w:hAnsi="Times New Roman" w:cs="Times New Roman"/>
          <w:spacing w:val="-2"/>
          <w:vertAlign w:val="subscript"/>
        </w:rPr>
        <w:t>2</w:t>
      </w:r>
      <w:r w:rsidRPr="00FE0972">
        <w:rPr>
          <w:rFonts w:ascii="Times New Roman" w:hAnsi="Times New Roman" w:cs="Times New Roman"/>
          <w:spacing w:val="-2"/>
        </w:rPr>
        <w:t>O</w: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FE0972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FE0972">
        <w:rPr>
          <w:rFonts w:ascii="Times New Roman" w:hAnsi="Times New Roman" w:cs="Times New Roman"/>
          <w:spacing w:val="-2"/>
        </w:rPr>
        <w:instrText>o\al(</w:instrText>
      </w:r>
      <w:r w:rsidRPr="00FE0972">
        <w:rPr>
          <w:rFonts w:ascii="Times New Roman" w:hAnsi="Times New Roman" w:cs="Times New Roman"/>
          <w:spacing w:val="-2"/>
          <w:vertAlign w:val="superscript"/>
        </w:rPr>
        <w:instrText>2</w:instrText>
      </w:r>
      <w:r w:rsidRPr="00FE0972">
        <w:rPr>
          <w:rFonts w:ascii="Times New Roman" w:hAnsi="Times New Roman" w:cs="Times New Roman"/>
          <w:spacing w:val="-2"/>
          <w:vertAlign w:val="superscript"/>
        </w:rPr>
        <w:instrText>－</w:instrText>
      </w:r>
      <w:r w:rsidRPr="00FE0972">
        <w:rPr>
          <w:rFonts w:ascii="Times New Roman" w:hAnsi="Times New Roman" w:cs="Times New Roman"/>
          <w:spacing w:val="-2"/>
        </w:rPr>
        <w:instrText>,</w:instrText>
      </w:r>
      <w:r w:rsidRPr="00FE0972">
        <w:rPr>
          <w:rFonts w:ascii="Times New Roman" w:hAnsi="Times New Roman" w:cs="Times New Roman"/>
          <w:spacing w:val="-2"/>
          <w:vertAlign w:val="subscript"/>
        </w:rPr>
        <w:instrText>5</w:instrText>
      </w:r>
      <w:r w:rsidRPr="00FE0972">
        <w:rPr>
          <w:rFonts w:ascii="Times New Roman" w:hAnsi="Times New Roman" w:cs="Times New Roman"/>
          <w:spacing w:val="-2"/>
        </w:rPr>
        <w:instrText>)</w:instrText>
      </w:r>
      <w:r w:rsidRPr="00FE0972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FE0972">
        <w:rPr>
          <w:rFonts w:ascii="Times New Roman" w:hAnsi="Times New Roman" w:cs="Times New Roman"/>
          <w:spacing w:val="-2"/>
        </w:rPr>
        <w:t>＋</w:t>
      </w:r>
      <w:r w:rsidRPr="00FE0972">
        <w:rPr>
          <w:rFonts w:ascii="Times New Roman" w:hAnsi="Times New Roman" w:cs="Times New Roman"/>
          <w:spacing w:val="-2"/>
        </w:rPr>
        <w:t>10H</w:t>
      </w:r>
      <w:r w:rsidRPr="00FE0972">
        <w:rPr>
          <w:rFonts w:ascii="Times New Roman" w:hAnsi="Times New Roman" w:cs="Times New Roman"/>
          <w:spacing w:val="-2"/>
          <w:vertAlign w:val="superscript"/>
        </w:rPr>
        <w:t>＋</w:t>
      </w:r>
      <w:r w:rsidRPr="003F1653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3F1653">
        <w:rPr>
          <w:rFonts w:ascii="Times New Roman" w:hAnsi="Times New Roman" w:cs="Times New Roman"/>
        </w:rPr>
        <w:t>4Cr</w:t>
      </w:r>
      <w:r w:rsidRPr="003F1653">
        <w:rPr>
          <w:rFonts w:ascii="Times New Roman" w:hAnsi="Times New Roman" w:cs="Times New Roman"/>
          <w:vertAlign w:val="superscript"/>
        </w:rPr>
        <w:t>3</w:t>
      </w:r>
      <w:r w:rsidRPr="003F1653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6SO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3F1653">
        <w:rPr>
          <w:rFonts w:ascii="Times New Roman" w:hAnsi="Times New Roman" w:cs="Times New Roman"/>
          <w:vertAlign w:val="superscript"/>
        </w:rPr>
        <w:instrText>2</w:instrText>
      </w:r>
      <w:r w:rsidRPr="003F1653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3F1653">
        <w:rPr>
          <w:rFonts w:ascii="Times New Roman" w:hAnsi="Times New Roman" w:cs="Times New Roman"/>
        </w:rPr>
        <w:t>5H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分离钒后溶液呈酸性，</w:t>
      </w:r>
      <w:r w:rsidRPr="003F1653">
        <w:rPr>
          <w:rFonts w:ascii="Times New Roman" w:eastAsia="楷体_GB2312" w:hAnsi="Times New Roman" w:cs="Times New Roman"/>
        </w:rPr>
        <w:t>Cr</w:t>
      </w:r>
      <w:r w:rsidRPr="003F1653">
        <w:rPr>
          <w:rFonts w:ascii="Times New Roman" w:eastAsia="楷体_GB2312" w:hAnsi="Times New Roman" w:cs="Times New Roman"/>
        </w:rPr>
        <w:t>元素以</w:t>
      </w:r>
      <w:r w:rsidRPr="003F1653">
        <w:rPr>
          <w:rFonts w:ascii="Times New Roman" w:eastAsia="楷体_GB2312" w:hAnsi="Times New Roman" w:cs="Times New Roman"/>
        </w:rPr>
        <w:t>Cr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存在，还原过程中</w:t>
      </w:r>
      <w:r w:rsidRPr="003F1653">
        <w:rPr>
          <w:rFonts w:ascii="Times New Roman" w:eastAsia="楷体_GB2312" w:hAnsi="Times New Roman" w:cs="Times New Roman"/>
        </w:rPr>
        <w:t>Cr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被</w:t>
      </w:r>
      <w:r w:rsidRPr="003F1653">
        <w:rPr>
          <w:rFonts w:ascii="Times New Roman" w:eastAsia="楷体_GB2312" w:hAnsi="Times New Roman" w:cs="Times New Roman"/>
        </w:rPr>
        <w:t>S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还原为</w:t>
      </w:r>
      <w:r w:rsidRPr="003F1653">
        <w:rPr>
          <w:rFonts w:ascii="Times New Roman" w:eastAsia="楷体_GB2312" w:hAnsi="Times New Roman" w:cs="Times New Roman"/>
        </w:rPr>
        <w:t>Cr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S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转化为</w:t>
      </w:r>
      <w:r w:rsidRPr="003F1653">
        <w:rPr>
          <w:rFonts w:ascii="Times New Roman" w:eastAsia="楷体_GB2312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，因此反应的离子方程式为</w:t>
      </w:r>
      <w:r w:rsidRPr="003F1653">
        <w:rPr>
          <w:rFonts w:ascii="Times New Roman" w:eastAsia="楷体_GB2312" w:hAnsi="Times New Roman" w:cs="Times New Roman"/>
        </w:rPr>
        <w:t>2Cr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7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3S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10H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</w:rPr>
        <w:t>4Cr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  <w:vertAlign w:val="superscript"/>
        </w:rPr>
        <w:t>＋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6SO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5H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28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实验室由安息香制备二苯乙二酮的反应式如下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\\G74.TIF"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\\G74.TIF"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\\G74.TIF"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2" type="#_x0000_t75" style="width:170.15pt;height:55.3pt">
            <v:imagedata r:id="rId20" r:href="rId21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P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相关信息列表如下</w:t>
      </w:r>
      <w:r>
        <w:rPr>
          <w:rFonts w:ascii="Times New Roman" w:hAnsi="Times New Roman" w:cs="Times New Roman"/>
        </w:rPr>
        <w:t>：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446"/>
        <w:gridCol w:w="1052"/>
        <w:gridCol w:w="1085"/>
        <w:gridCol w:w="3756"/>
      </w:tblGrid>
      <w:tr w:rsidR="003F1653" w:rsidRPr="003F1653" w:rsidTr="00FE0972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物质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性状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熔点</w:t>
            </w:r>
            <w:r w:rsidR="00FE0972" w:rsidRPr="003F1653">
              <w:rPr>
                <w:rFonts w:ascii="Times New Roman" w:hAnsi="Times New Roman" w:cs="Times New Roman"/>
              </w:rPr>
              <w:t>/</w:t>
            </w:r>
            <w:r w:rsidR="00FE0972" w:rsidRPr="003F1653">
              <w:rPr>
                <w:rFonts w:hAnsi="宋体" w:cs="Times New Roman"/>
              </w:rPr>
              <w:t>℃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3F1653" w:rsidRPr="003F1653" w:rsidRDefault="00FE0972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沸点</w:t>
            </w:r>
            <w:r w:rsidRPr="003F1653">
              <w:rPr>
                <w:rFonts w:ascii="Times New Roman" w:hAnsi="Times New Roman" w:cs="Times New Roman"/>
              </w:rPr>
              <w:t>/</w:t>
            </w:r>
            <w:r w:rsidRPr="003F1653">
              <w:rPr>
                <w:rFonts w:hAnsi="宋体" w:cs="Times New Roman"/>
              </w:rPr>
              <w:t>℃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3F1653" w:rsidRPr="003F1653" w:rsidRDefault="00FE0972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溶解性</w:t>
            </w:r>
          </w:p>
        </w:tc>
      </w:tr>
      <w:tr w:rsidR="003F1653" w:rsidRPr="003F1653" w:rsidTr="00FE0972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安息香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白色固体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3F1653" w:rsidRPr="003F1653" w:rsidRDefault="003F1653" w:rsidP="006B1FE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难溶于冷水，溶于热水、乙醇、乙酸</w:t>
            </w:r>
          </w:p>
        </w:tc>
      </w:tr>
      <w:tr w:rsidR="00FE0972" w:rsidRPr="003F1653" w:rsidTr="00FE0972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二苯乙二酮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淡黄色固体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不溶于水，溶于乙醇、苯、乙酸</w:t>
            </w:r>
          </w:p>
        </w:tc>
      </w:tr>
      <w:tr w:rsidR="00FE0972" w:rsidTr="00FE0972">
        <w:trPr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冰乙酸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无色液体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FE0972" w:rsidRPr="003F1653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756" w:type="dxa"/>
            <w:shd w:val="clear" w:color="auto" w:fill="auto"/>
            <w:vAlign w:val="center"/>
          </w:tcPr>
          <w:p w:rsidR="00FE0972" w:rsidRDefault="00FE0972" w:rsidP="00FE097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F1653">
              <w:rPr>
                <w:rFonts w:ascii="Times New Roman" w:hAnsi="Times New Roman" w:cs="Times New Roman"/>
              </w:rPr>
              <w:t>与水、乙醇互溶</w:t>
            </w:r>
          </w:p>
        </w:tc>
      </w:tr>
    </w:tbl>
    <w:p w:rsidR="00FE0972" w:rsidRDefault="00FE0972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装置示意图如下图所示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实验步骤为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①</w:t>
      </w:r>
      <w:r w:rsidRPr="003F1653">
        <w:rPr>
          <w:rFonts w:ascii="Times New Roman" w:hAnsi="Times New Roman" w:cs="Times New Roman"/>
        </w:rPr>
        <w:t>在圆底烧瓶中加入</w:t>
      </w:r>
      <w:r w:rsidRPr="003F165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mL</w:t>
      </w:r>
      <w:r w:rsidRPr="003F1653">
        <w:rPr>
          <w:rFonts w:ascii="Times New Roman" w:hAnsi="Times New Roman" w:cs="Times New Roman"/>
        </w:rPr>
        <w:t>冰乙酸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mL</w:t>
      </w:r>
      <w:r w:rsidRPr="003F1653">
        <w:rPr>
          <w:rFonts w:ascii="Times New Roman" w:hAnsi="Times New Roman" w:cs="Times New Roman"/>
        </w:rPr>
        <w:t>水及</w:t>
      </w:r>
      <w:r w:rsidRPr="003F1653">
        <w:rPr>
          <w:rFonts w:ascii="Times New Roman" w:hAnsi="Times New Roman" w:cs="Times New Roman"/>
        </w:rPr>
        <w:t>9.0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·6H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边搅拌边加热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至固体全部溶解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②</w:t>
      </w:r>
      <w:r w:rsidRPr="003F1653">
        <w:rPr>
          <w:rFonts w:ascii="Times New Roman" w:hAnsi="Times New Roman" w:cs="Times New Roman"/>
        </w:rPr>
        <w:t>停止加热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待沸腾平息后加入</w:t>
      </w:r>
      <w:r w:rsidRPr="003F1653">
        <w:rPr>
          <w:rFonts w:ascii="Times New Roman" w:hAnsi="Times New Roman" w:cs="Times New Roman"/>
        </w:rPr>
        <w:t>2.0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g</w:t>
      </w:r>
      <w:r w:rsidRPr="003F1653">
        <w:rPr>
          <w:rFonts w:ascii="Times New Roman" w:hAnsi="Times New Roman" w:cs="Times New Roman"/>
        </w:rPr>
        <w:t>安息香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加热回流</w:t>
      </w:r>
      <w:r w:rsidRPr="003F1653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～</w:t>
      </w:r>
      <w:r w:rsidRPr="003F1653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min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③</w:t>
      </w:r>
      <w:r w:rsidRPr="003F1653">
        <w:rPr>
          <w:rFonts w:ascii="Times New Roman" w:hAnsi="Times New Roman" w:cs="Times New Roman"/>
        </w:rPr>
        <w:t>加入</w:t>
      </w:r>
      <w:r w:rsidRPr="003F1653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mL</w:t>
      </w:r>
      <w:r w:rsidRPr="003F1653"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煮沸后冷却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有黄色固体析出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④</w:t>
      </w:r>
      <w:r w:rsidRPr="003F1653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并用冷水洗涤固体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得到粗品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⑤</w:t>
      </w:r>
      <w:r w:rsidRPr="003F1653">
        <w:rPr>
          <w:rFonts w:ascii="Times New Roman" w:hAnsi="Times New Roman" w:cs="Times New Roman"/>
        </w:rPr>
        <w:t>粗品用</w:t>
      </w:r>
      <w:r w:rsidRPr="003F1653">
        <w:rPr>
          <w:rFonts w:ascii="Times New Roman" w:hAnsi="Times New Roman" w:cs="Times New Roman"/>
        </w:rPr>
        <w:t>75%</w:t>
      </w:r>
      <w:r w:rsidRPr="003F1653">
        <w:rPr>
          <w:rFonts w:ascii="Times New Roman" w:hAnsi="Times New Roman" w:cs="Times New Roman"/>
        </w:rPr>
        <w:t>的乙醇重结晶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干燥后得淡黄色结晶</w:t>
      </w:r>
      <w:r w:rsidRPr="003F1653">
        <w:rPr>
          <w:rFonts w:ascii="Times New Roman" w:hAnsi="Times New Roman" w:cs="Times New Roman"/>
        </w:rPr>
        <w:t>1.6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\\G75.TIF"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\\G75.TIF"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\\G75</w:instrText>
      </w:r>
      <w:r w:rsidR="00B81EC6">
        <w:rPr>
          <w:rFonts w:ascii="Times New Roman" w:hAnsi="Times New Roman" w:cs="Times New Roman" w:hint="eastAsia"/>
        </w:rPr>
        <w:instrText>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3" type="#_x0000_t75" style="width:72.45pt;height:106.7pt">
            <v:imagedata r:id="rId22" r:href="rId23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仪器</w:t>
      </w:r>
      <w:r w:rsidRPr="003F1653">
        <w:rPr>
          <w:rFonts w:ascii="Times New Roman" w:hAnsi="Times New Roman" w:cs="Times New Roman"/>
        </w:rPr>
        <w:t>A</w:t>
      </w:r>
      <w:r w:rsidRPr="003F1653">
        <w:rPr>
          <w:rFonts w:ascii="Times New Roman" w:hAnsi="Times New Roman" w:cs="Times New Roman"/>
        </w:rPr>
        <w:t>中应加入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水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或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油</w:t>
      </w:r>
      <w:r w:rsidRPr="003F165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作为热传导介质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仪器</w:t>
      </w:r>
      <w:r w:rsidRPr="003F1653">
        <w:rPr>
          <w:rFonts w:ascii="Times New Roman" w:hAnsi="Times New Roman" w:cs="Times New Roman"/>
        </w:rPr>
        <w:t>B</w:t>
      </w:r>
      <w:r w:rsidRPr="003F1653">
        <w:rPr>
          <w:rFonts w:ascii="Times New Roman" w:hAnsi="Times New Roman" w:cs="Times New Roman"/>
        </w:rPr>
        <w:t>的名称是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3F1653">
        <w:rPr>
          <w:rFonts w:ascii="Times New Roman" w:hAnsi="Times New Roman" w:cs="Times New Roman"/>
        </w:rPr>
        <w:t>冷却水应从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a</w:t>
      </w:r>
      <w:r w:rsidRPr="003F1653">
        <w:rPr>
          <w:rFonts w:hAnsi="宋体" w:cs="Times New Roman"/>
        </w:rPr>
        <w:t>”</w:t>
      </w:r>
      <w:r w:rsidRPr="003F1653">
        <w:rPr>
          <w:rFonts w:ascii="Times New Roman" w:hAnsi="Times New Roman" w:cs="Times New Roman"/>
        </w:rPr>
        <w:t>或</w:t>
      </w:r>
      <w:r w:rsidRPr="003F1653">
        <w:rPr>
          <w:rFonts w:hAnsi="宋体" w:cs="Times New Roman"/>
        </w:rPr>
        <w:t>“</w:t>
      </w:r>
      <w:r w:rsidRPr="003F1653">
        <w:rPr>
          <w:rFonts w:ascii="Times New Roman" w:hAnsi="Times New Roman" w:cs="Times New Roman"/>
        </w:rPr>
        <w:t>b</w:t>
      </w:r>
      <w:r w:rsidRPr="003F165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口通入</w:t>
      </w:r>
      <w:r>
        <w:rPr>
          <w:rFonts w:ascii="Times New Roman" w:hAnsi="Times New Roman" w:cs="Times New Roman"/>
        </w:rPr>
        <w:t>。</w:t>
      </w:r>
    </w:p>
    <w:p w:rsidR="00FE0972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实验步骤</w:t>
      </w:r>
      <w:r w:rsidRPr="003F1653">
        <w:rPr>
          <w:rFonts w:hAnsi="宋体" w:cs="Times New Roman"/>
        </w:rPr>
        <w:t>②</w:t>
      </w:r>
      <w:r w:rsidRPr="003F1653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安息香必须待沸腾平息后方可加入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其主要目的是</w:t>
      </w:r>
      <w:r w:rsidR="00FE0972">
        <w:rPr>
          <w:rFonts w:ascii="Times New Roman" w:hAnsi="Times New Roman" w:cs="Times New Roman" w:hint="eastAsia"/>
        </w:rPr>
        <w:t>_____________________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在本实验中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为氧化剂且过量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其还原产物为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3F1653">
        <w:rPr>
          <w:rFonts w:ascii="Times New Roman" w:hAnsi="Times New Roman" w:cs="Times New Roman"/>
        </w:rPr>
        <w:t>某同学尝试改进本实验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</w:rPr>
        <w:t>采用催化量的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并通入空气制备二苯乙二酮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该方案是否可行</w:t>
      </w:r>
      <w:r>
        <w:rPr>
          <w:rFonts w:ascii="Times New Roman" w:hAnsi="Times New Roman" w:cs="Times New Roman"/>
        </w:rPr>
        <w:t>？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简述判断理由</w:t>
      </w:r>
      <w:r w:rsidRPr="003F1653">
        <w:rPr>
          <w:rFonts w:ascii="Times New Roman" w:hAnsi="Times New Roman" w:cs="Times New Roman"/>
        </w:rPr>
        <w:t>________________________________________________________________________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本实验步骤</w:t>
      </w:r>
      <w:r w:rsidRPr="003F1653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～</w:t>
      </w:r>
      <w:r w:rsidRPr="003F1653">
        <w:rPr>
          <w:rFonts w:hAnsi="宋体" w:cs="Times New Roman"/>
        </w:rPr>
        <w:t>③</w:t>
      </w:r>
      <w:r w:rsidRPr="003F1653">
        <w:rPr>
          <w:rFonts w:ascii="Times New Roman" w:hAnsi="Times New Roman" w:cs="Times New Roman"/>
        </w:rPr>
        <w:t>在乙酸体系中进行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乙酸除作溶剂外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另一主要作用是防止</w:t>
      </w:r>
      <w:r w:rsidRPr="003F1653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若粗品中混有少量未氧化的安息香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可用少量</w:t>
      </w:r>
      <w:r w:rsidRPr="003F1653">
        <w:rPr>
          <w:rFonts w:ascii="Times New Roman" w:hAnsi="Times New Roman" w:cs="Times New Roman"/>
        </w:rPr>
        <w:t>________</w:t>
      </w:r>
      <w:r w:rsidRPr="003F1653">
        <w:rPr>
          <w:rFonts w:ascii="Times New Roman" w:hAnsi="Times New Roman" w:cs="Times New Roman"/>
        </w:rPr>
        <w:t>洗涤的方法除去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若要得到更高纯度的产品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可用重结晶的方法进一步提纯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热水</w:t>
      </w:r>
      <w:r>
        <w:rPr>
          <w:rFonts w:ascii="Times New Roman" w:hAnsi="Times New Roman" w:cs="Times New Roman"/>
        </w:rPr>
        <w:t xml:space="preserve">  </w:t>
      </w:r>
      <w:r w:rsidR="00FE0972">
        <w:rPr>
          <w:rFonts w:ascii="Times New Roman" w:hAnsi="Times New Roman" w:cs="Times New Roman"/>
        </w:rPr>
        <w:tab/>
      </w: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乙酸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冷水</w:t>
      </w:r>
      <w:r>
        <w:rPr>
          <w:rFonts w:ascii="Times New Roman" w:hAnsi="Times New Roman" w:cs="Times New Roman"/>
        </w:rPr>
        <w:t xml:space="preserve">  </w:t>
      </w:r>
      <w:r w:rsidR="00FE0972">
        <w:rPr>
          <w:rFonts w:ascii="Times New Roman" w:hAnsi="Times New Roman" w:cs="Times New Roman"/>
        </w:rPr>
        <w:tab/>
      </w: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乙醇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本实验的产率最接近于</w:t>
      </w:r>
      <w:r w:rsidRPr="003F165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85%</w:t>
      </w:r>
      <w:r>
        <w:rPr>
          <w:rFonts w:ascii="Times New Roman" w:hAnsi="Times New Roman" w:cs="Times New Roman"/>
        </w:rPr>
        <w:t xml:space="preserve">  </w:t>
      </w:r>
      <w:r w:rsidR="00FE0972">
        <w:rPr>
          <w:rFonts w:ascii="Times New Roman" w:hAnsi="Times New Roman" w:cs="Times New Roman"/>
        </w:rPr>
        <w:tab/>
      </w:r>
      <w:r w:rsidRPr="003F165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80%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75%</w:t>
      </w:r>
      <w:r>
        <w:rPr>
          <w:rFonts w:ascii="Times New Roman" w:hAnsi="Times New Roman" w:cs="Times New Roman"/>
        </w:rPr>
        <w:t xml:space="preserve">  </w:t>
      </w:r>
      <w:r w:rsidR="00FE0972">
        <w:rPr>
          <w:rFonts w:ascii="Times New Roman" w:hAnsi="Times New Roman" w:cs="Times New Roman"/>
        </w:rPr>
        <w:tab/>
      </w:r>
      <w:r w:rsidRPr="003F16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F1653">
        <w:rPr>
          <w:rFonts w:ascii="Times New Roman" w:hAnsi="Times New Roman" w:cs="Times New Roman"/>
        </w:rPr>
        <w:t>70%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油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球形冷凝管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防暴沸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可行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空气可以将还原产物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又氧化为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FeCl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可循环参与反应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氯化铁水解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b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该实验需要加热使冰乙酸沸腾，冰乙酸的沸点超过了</w:t>
      </w:r>
      <w:r w:rsidRPr="003F1653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eastAsia="楷体_GB2312" w:hAnsi="宋体" w:cs="Times New Roman"/>
        </w:rPr>
        <w:t>℃</w:t>
      </w:r>
      <w:r w:rsidRPr="003F1653">
        <w:rPr>
          <w:rFonts w:ascii="Times New Roman" w:eastAsia="楷体_GB2312" w:hAnsi="Times New Roman" w:cs="Times New Roman"/>
        </w:rPr>
        <w:t>，应选择油浴加热。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根据仪器的结构特征可知，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为球形冷凝管，为了充分冷却，冷却水应从</w:t>
      </w:r>
      <w:r w:rsidRPr="003F1653">
        <w:rPr>
          <w:rFonts w:ascii="Times New Roman" w:eastAsia="楷体_GB2312" w:hAnsi="Times New Roman" w:cs="Times New Roman"/>
        </w:rPr>
        <w:t>a</w:t>
      </w:r>
      <w:r w:rsidRPr="003F1653">
        <w:rPr>
          <w:rFonts w:ascii="Times New Roman" w:eastAsia="楷体_GB2312" w:hAnsi="Times New Roman" w:cs="Times New Roman"/>
        </w:rPr>
        <w:t>口进，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口出。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步骤</w:t>
      </w:r>
      <w:r w:rsidRPr="003F1653">
        <w:rPr>
          <w:rFonts w:eastAsia="楷体_GB2312" w:hAnsi="宋体" w:cs="Times New Roman"/>
        </w:rPr>
        <w:t>②</w:t>
      </w:r>
      <w:r w:rsidRPr="003F1653">
        <w:rPr>
          <w:rFonts w:ascii="Times New Roman" w:eastAsia="楷体_GB2312" w:hAnsi="Times New Roman" w:cs="Times New Roman"/>
        </w:rPr>
        <w:t>中，若沸腾时加入安息香，会引起暴沸，所以需要待沸腾平息后加入。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为氧化剂，则铁元素的化合价降低，还原产物为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，若采用催化量的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并通入空气制备二苯乙二酮，空气可以将还原产物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又氧化为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，</w:t>
      </w:r>
      <w:r w:rsidRPr="003F1653">
        <w:rPr>
          <w:rFonts w:ascii="Times New Roman" w:eastAsia="楷体_GB2312" w:hAnsi="Times New Roman" w:cs="Times New Roman"/>
        </w:rPr>
        <w:t>FeCl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可循环参与反应。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氯化铁易水解，所以步骤</w:t>
      </w:r>
      <w:r w:rsidRPr="003F1653">
        <w:rPr>
          <w:rFonts w:eastAsia="楷体_GB2312" w:hAnsi="宋体" w:cs="Times New Roman"/>
        </w:rPr>
        <w:t>①</w:t>
      </w:r>
      <w:r w:rsidRPr="003F1653">
        <w:rPr>
          <w:rFonts w:ascii="Times New Roman" w:eastAsia="楷体_GB2312" w:hAnsi="Times New Roman" w:cs="Times New Roman"/>
        </w:rPr>
        <w:t>～</w:t>
      </w:r>
      <w:r w:rsidRPr="003F1653">
        <w:rPr>
          <w:rFonts w:eastAsia="楷体_GB2312" w:hAnsi="宋体" w:cs="Times New Roman"/>
        </w:rPr>
        <w:t>③</w:t>
      </w:r>
      <w:r w:rsidRPr="003F1653">
        <w:rPr>
          <w:rFonts w:ascii="Times New Roman" w:eastAsia="楷体_GB2312" w:hAnsi="Times New Roman" w:cs="Times New Roman"/>
        </w:rPr>
        <w:t>中，乙酸除做溶剂外，另一主要作用是防止氯化铁水解。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根据安息香和二苯乙二酮的溶解特征，安息香溶于热水，二苯乙二酮不溶于水，所以可以用热水洗涤粗品除去安息香。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2.0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g</w:t>
      </w:r>
      <w:r w:rsidRPr="003F1653">
        <w:rPr>
          <w:rFonts w:ascii="Times New Roman" w:eastAsia="楷体_GB2312" w:hAnsi="Times New Roman" w:cs="Times New Roman"/>
        </w:rPr>
        <w:t>安息香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  <w:vertAlign w:val="subscript"/>
        </w:rPr>
        <w:t>14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12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的物质的量约为</w:t>
      </w:r>
      <w:r w:rsidRPr="003F1653">
        <w:rPr>
          <w:rFonts w:ascii="Times New Roman" w:eastAsia="楷体_GB2312" w:hAnsi="Times New Roman" w:cs="Times New Roman"/>
        </w:rPr>
        <w:t>0.009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，理论上可产生二苯乙二酮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  <w:vertAlign w:val="subscript"/>
        </w:rPr>
        <w:t>14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10</w:t>
      </w:r>
      <w:r w:rsidRPr="003F1653">
        <w:rPr>
          <w:rFonts w:ascii="Times New Roman" w:eastAsia="楷体_GB2312" w:hAnsi="Times New Roman" w:cs="Times New Roman"/>
        </w:rPr>
        <w:t>O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的物质的量约为</w:t>
      </w:r>
      <w:r w:rsidRPr="003F1653">
        <w:rPr>
          <w:rFonts w:ascii="Times New Roman" w:eastAsia="楷体_GB2312" w:hAnsi="Times New Roman" w:cs="Times New Roman"/>
        </w:rPr>
        <w:t>0.009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，质量约为</w:t>
      </w:r>
      <w:r w:rsidRPr="003F1653">
        <w:rPr>
          <w:rFonts w:ascii="Times New Roman" w:eastAsia="楷体_GB2312" w:hAnsi="Times New Roman" w:cs="Times New Roman"/>
        </w:rPr>
        <w:t>1.98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g</w:t>
      </w:r>
      <w:r w:rsidRPr="003F1653">
        <w:rPr>
          <w:rFonts w:ascii="Times New Roman" w:eastAsia="楷体_GB2312" w:hAnsi="Times New Roman" w:cs="Times New Roman"/>
        </w:rPr>
        <w:t>，产率为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1.6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F1653">
        <w:rPr>
          <w:rFonts w:ascii="Times New Roman" w:eastAsia="楷体_GB2312" w:hAnsi="Times New Roman" w:cs="Times New Roman"/>
        </w:rPr>
        <w:instrText>g,1.98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F1653">
        <w:rPr>
          <w:rFonts w:ascii="Times New Roman" w:eastAsia="楷体_GB2312" w:hAnsi="Times New Roman" w:cs="Times New Roman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hAnsi="宋体" w:cs="Times New Roman"/>
        </w:rPr>
        <w:t>×</w:t>
      </w:r>
      <w:r w:rsidRPr="003F1653">
        <w:rPr>
          <w:rFonts w:ascii="Times New Roman" w:eastAsia="楷体_GB2312" w:hAnsi="Times New Roman" w:cs="Times New Roman"/>
        </w:rPr>
        <w:t>100%</w:t>
      </w:r>
      <w:r w:rsidRPr="003F1653">
        <w:rPr>
          <w:rFonts w:eastAsia="楷体_GB2312" w:hAnsi="宋体" w:cs="Times New Roman"/>
        </w:rPr>
        <w:t>≈</w:t>
      </w:r>
      <w:r w:rsidRPr="003F1653">
        <w:rPr>
          <w:rFonts w:ascii="Times New Roman" w:eastAsia="楷体_GB2312" w:hAnsi="Times New Roman" w:cs="Times New Roman"/>
        </w:rPr>
        <w:t>80.8%</w:t>
      </w:r>
      <w:r w:rsidRPr="003F1653">
        <w:rPr>
          <w:rFonts w:ascii="Times New Roman" w:eastAsia="楷体_GB2312" w:hAnsi="Times New Roman" w:cs="Times New Roman"/>
        </w:rPr>
        <w:t>，最接近</w:t>
      </w:r>
      <w:r w:rsidRPr="003F1653">
        <w:rPr>
          <w:rFonts w:ascii="Times New Roman" w:eastAsia="楷体_GB2312" w:hAnsi="Times New Roman" w:cs="Times New Roman"/>
        </w:rPr>
        <w:t>80%</w:t>
      </w:r>
      <w:r w:rsidRPr="003F1653">
        <w:rPr>
          <w:rFonts w:ascii="Times New Roman" w:eastAsia="楷体_GB2312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29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氨是最重要的化学品之一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我国目前氨的生产能力位居世界首位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根据图</w:t>
      </w:r>
      <w:r w:rsidRPr="003F1653">
        <w:rPr>
          <w:rFonts w:ascii="Times New Roman" w:hAnsi="Times New Roman" w:cs="Times New Roman"/>
        </w:rPr>
        <w:t>1</w:t>
      </w:r>
      <w:r w:rsidRPr="003F1653">
        <w:rPr>
          <w:rFonts w:ascii="Times New Roman" w:hAnsi="Times New Roman" w:cs="Times New Roman"/>
        </w:rPr>
        <w:t>数据计算反应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</w:rPr>
        <w:instrText>3,2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的</w:t>
      </w:r>
      <w:r w:rsidRPr="003F1653">
        <w:rPr>
          <w:rFonts w:ascii="Times New Roman" w:hAnsi="Times New Roman" w:cs="Times New Roman"/>
        </w:rPr>
        <w:t>Δ</w:t>
      </w:r>
      <w:r w:rsidRPr="003F1653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____________kJ·mol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\\G76.TIF"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\\G76.TIF"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\\G76.TIF"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4" type="#_x0000_t75" style="width:153.85pt;height:119.55pt">
            <v:imagedata r:id="rId24" r:href="rId25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\\G77.TIF"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\\G77.TIF"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\\G77.TIF"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5" type="#_x0000_t75" style="width:113.55pt;height:123.85pt">
            <v:imagedata r:id="rId26" r:href="rId27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FE097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研究表明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合成氨反应在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</w:rPr>
        <w:t>催化剂上可能通过图</w:t>
      </w:r>
      <w:r w:rsidRPr="003F1653">
        <w:rPr>
          <w:rFonts w:ascii="Times New Roman" w:hAnsi="Times New Roman" w:cs="Times New Roman"/>
        </w:rPr>
        <w:t>2</w:t>
      </w:r>
      <w:r w:rsidRPr="003F1653">
        <w:rPr>
          <w:rFonts w:ascii="Times New Roman" w:hAnsi="Times New Roman" w:cs="Times New Roman"/>
        </w:rPr>
        <w:t>机理进行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*</w:t>
      </w:r>
      <w:r w:rsidRPr="003F1653">
        <w:rPr>
          <w:rFonts w:ascii="Times New Roman" w:hAnsi="Times New Roman" w:cs="Times New Roman"/>
        </w:rPr>
        <w:t>表示催化剂表面吸附位</w:t>
      </w:r>
      <w:r>
        <w:rPr>
          <w:rFonts w:ascii="Times New Roman" w:hAnsi="Times New Roman" w:cs="Times New Roman"/>
        </w:rPr>
        <w:t>，</w:t>
      </w:r>
      <w:r w:rsidRPr="002067C6">
        <w:rPr>
          <w:rFonts w:ascii="Times New Roman" w:hAnsi="Times New Roman" w:cs="Times New Roman"/>
        </w:rPr>
        <w:t>N</w:t>
      </w:r>
      <w:r w:rsidRPr="002067C6">
        <w:rPr>
          <w:rFonts w:ascii="Times New Roman" w:hAnsi="Times New Roman" w:cs="Times New Roman"/>
          <w:vertAlign w:val="subscript"/>
        </w:rPr>
        <w:t>2</w:t>
      </w:r>
      <w:r w:rsidR="002067C6" w:rsidRPr="002067C6">
        <w:rPr>
          <w:rFonts w:ascii="Times New Roman" w:hAnsi="Times New Roman" w:cs="Times New Roman" w:hint="eastAsia"/>
        </w:rPr>
        <w:t>*</w:t>
      </w:r>
      <w:r w:rsidR="002067C6" w:rsidRPr="002067C6">
        <w:rPr>
          <w:rFonts w:ascii="Times New Roman" w:hAnsi="Times New Roman" w:cs="Times New Roman" w:hint="eastAsia"/>
        </w:rPr>
        <w:t>表示被吸附于催化剂表面的</w:t>
      </w:r>
      <w:r w:rsidR="002067C6" w:rsidRPr="002067C6">
        <w:rPr>
          <w:rFonts w:ascii="Times New Roman" w:hAnsi="Times New Roman" w:cs="Times New Roman" w:hint="eastAsia"/>
        </w:rPr>
        <w:t>N</w:t>
      </w:r>
      <w:r w:rsidR="002067C6" w:rsidRPr="002067C6">
        <w:rPr>
          <w:rFonts w:ascii="Times New Roman" w:hAnsi="Times New Roman" w:cs="Times New Roman" w:hint="eastAsia"/>
          <w:vertAlign w:val="subscript"/>
        </w:rPr>
        <w:t>2</w:t>
      </w:r>
      <w:r w:rsidR="002067C6" w:rsidRPr="002067C6">
        <w:rPr>
          <w:rFonts w:ascii="Times New Roman" w:hAnsi="Times New Roman" w:cs="Times New Roman" w:hint="eastAsia"/>
        </w:rPr>
        <w:t>)</w:t>
      </w:r>
      <w:r w:rsidR="002067C6" w:rsidRPr="002067C6">
        <w:rPr>
          <w:rFonts w:ascii="Times New Roman" w:hAnsi="Times New Roman" w:cs="Times New Roman" w:hint="eastAsia"/>
        </w:rPr>
        <w:t>。判断上述反应机理中，速率控制步骤</w:t>
      </w:r>
      <w:r w:rsidR="002067C6" w:rsidRPr="002067C6">
        <w:rPr>
          <w:rFonts w:ascii="Times New Roman" w:hAnsi="Times New Roman" w:cs="Times New Roman" w:hint="eastAsia"/>
        </w:rPr>
        <w:t>(</w:t>
      </w:r>
      <w:r w:rsidR="002067C6" w:rsidRPr="002067C6">
        <w:rPr>
          <w:rFonts w:ascii="Times New Roman" w:hAnsi="Times New Roman" w:cs="Times New Roman" w:hint="eastAsia"/>
        </w:rPr>
        <w:t>即速率最慢步骤</w:t>
      </w:r>
      <w:r w:rsidR="002067C6" w:rsidRPr="002067C6">
        <w:rPr>
          <w:rFonts w:ascii="Times New Roman" w:hAnsi="Times New Roman" w:cs="Times New Roman" w:hint="eastAsia"/>
        </w:rPr>
        <w:t>)</w:t>
      </w:r>
      <w:r w:rsidR="002067C6" w:rsidRPr="002067C6">
        <w:rPr>
          <w:rFonts w:ascii="Times New Roman" w:hAnsi="Times New Roman" w:cs="Times New Roman" w:hint="eastAsia"/>
        </w:rPr>
        <w:t>为</w:t>
      </w:r>
      <w:r w:rsidRPr="002067C6">
        <w:rPr>
          <w:rFonts w:ascii="Times New Roman" w:hAnsi="Times New Roman" w:cs="Times New Roman"/>
          <w:u w:val="single"/>
        </w:rPr>
        <w:t xml:space="preserve">　　　　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填标号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理由是</w:t>
      </w:r>
      <w:r w:rsidRPr="003F1653">
        <w:rPr>
          <w:rFonts w:ascii="Times New Roman" w:hAnsi="Times New Roman" w:cs="Times New Roman"/>
        </w:rPr>
        <w:t>____________________________________________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合成氨催化剂前驱体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主要成分为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使用前经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 w:rsidRPr="003F1653">
        <w:rPr>
          <w:rFonts w:ascii="Times New Roman" w:hAnsi="Times New Roman" w:cs="Times New Roman"/>
        </w:rPr>
        <w:t>还原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生成</w:t>
      </w:r>
      <w:r w:rsidRPr="003F1653">
        <w:rPr>
          <w:rFonts w:ascii="Times New Roman" w:hAnsi="Times New Roman" w:cs="Times New Roman"/>
        </w:rPr>
        <w:t>α</w:t>
      </w:r>
      <w:r w:rsidR="00807222">
        <w:rPr>
          <w:rFonts w:ascii="Times New Roman" w:hAnsi="Times New Roman" w:cs="Times New Roman"/>
        </w:rPr>
        <w:t>-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</w:rPr>
        <w:t>包裹的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  <w:vertAlign w:val="subscript"/>
        </w:rPr>
        <w:t>3</w:t>
      </w:r>
      <w:r w:rsidRPr="003F1653">
        <w:rPr>
          <w:rFonts w:ascii="Times New Roman" w:hAnsi="Times New Roman" w:cs="Times New Roman"/>
        </w:rPr>
        <w:t>O</w:t>
      </w:r>
      <w:r w:rsidRPr="003F1653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已知</w:t>
      </w:r>
      <w:r w:rsidRPr="003F1653">
        <w:rPr>
          <w:rFonts w:ascii="Times New Roman" w:hAnsi="Times New Roman" w:cs="Times New Roman"/>
        </w:rPr>
        <w:t>α</w:t>
      </w:r>
      <w:r w:rsidR="00807222">
        <w:rPr>
          <w:rFonts w:ascii="Times New Roman" w:hAnsi="Times New Roman" w:cs="Times New Roman"/>
        </w:rPr>
        <w:t>-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</w:rPr>
        <w:t>属于立方晶系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晶胞参数</w:t>
      </w:r>
      <w:r w:rsidRPr="003F1653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287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pm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密度为</w:t>
      </w:r>
      <w:r w:rsidRPr="003F1653">
        <w:rPr>
          <w:rFonts w:ascii="Times New Roman" w:hAnsi="Times New Roman" w:cs="Times New Roman"/>
        </w:rPr>
        <w:t>7.8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g·cm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则</w:t>
      </w:r>
      <w:r w:rsidRPr="003F1653">
        <w:rPr>
          <w:rFonts w:ascii="Times New Roman" w:hAnsi="Times New Roman" w:cs="Times New Roman"/>
        </w:rPr>
        <w:t>α</w:t>
      </w:r>
      <w:r w:rsidR="00807222">
        <w:rPr>
          <w:rFonts w:ascii="Times New Roman" w:hAnsi="Times New Roman" w:cs="Times New Roman"/>
        </w:rPr>
        <w:t>-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</w:rPr>
        <w:t>晶胞中含有</w:t>
      </w:r>
      <w:r w:rsidRPr="003F1653">
        <w:rPr>
          <w:rFonts w:ascii="Times New Roman" w:hAnsi="Times New Roman" w:cs="Times New Roman"/>
        </w:rPr>
        <w:t>Fe</w:t>
      </w:r>
      <w:r w:rsidRPr="003F1653">
        <w:rPr>
          <w:rFonts w:ascii="Times New Roman" w:hAnsi="Times New Roman" w:cs="Times New Roman"/>
        </w:rPr>
        <w:t>的原子数为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列出计算式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阿伏加德罗常数的值为</w:t>
      </w:r>
      <w:r w:rsidRPr="003F1653">
        <w:rPr>
          <w:rFonts w:ascii="Times New Roman" w:hAnsi="Times New Roman" w:cs="Times New Roman"/>
          <w:i/>
        </w:rPr>
        <w:t>N</w:t>
      </w:r>
      <w:r w:rsidRPr="003F1653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在不同压强下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以两种不同组成进料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反应达平衡时氨的摩尔分数与温度的计算结果如下图所示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其中一种进料组成为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0.75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另一种为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0.675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0.225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  <w:vertAlign w:val="subscript"/>
        </w:rPr>
        <w:t>Ar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0.10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物质</w:t>
      </w:r>
      <w:r w:rsidRPr="003F1653">
        <w:rPr>
          <w:rFonts w:ascii="Times New Roman" w:hAnsi="Times New Roman" w:cs="Times New Roman"/>
        </w:rPr>
        <w:t>i</w:t>
      </w:r>
      <w:r w:rsidRPr="003F1653">
        <w:rPr>
          <w:rFonts w:ascii="Times New Roman" w:hAnsi="Times New Roman" w:cs="Times New Roman"/>
        </w:rPr>
        <w:t>的摩尔分数</w:t>
      </w:r>
      <w:r>
        <w:rPr>
          <w:rFonts w:ascii="Times New Roman" w:hAnsi="Times New Roman" w:cs="Times New Roman"/>
        </w:rPr>
        <w:t>：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  <w:i/>
        </w:rPr>
        <w:instrText>n</w:instrText>
      </w:r>
      <w:r w:rsidRPr="003F1653">
        <w:rPr>
          <w:rFonts w:ascii="Times New Roman" w:hAnsi="Times New Roman" w:cs="Times New Roman"/>
          <w:vertAlign w:val="subscript"/>
        </w:rPr>
        <w:instrText>i</w:instrText>
      </w:r>
      <w:r w:rsidRPr="003F1653">
        <w:rPr>
          <w:rFonts w:ascii="Times New Roman" w:hAnsi="Times New Roman" w:cs="Times New Roman"/>
        </w:rPr>
        <w:instrText>,</w:instrText>
      </w:r>
      <w:r w:rsidRPr="003F1653">
        <w:rPr>
          <w:rFonts w:ascii="Times New Roman" w:hAnsi="Times New Roman" w:cs="Times New Roman"/>
          <w:i/>
        </w:rPr>
        <w:instrText>n</w:instrText>
      </w:r>
      <w:r w:rsidRPr="003F1653">
        <w:rPr>
          <w:rFonts w:ascii="Times New Roman" w:hAnsi="Times New Roman" w:cs="Times New Roman"/>
          <w:vertAlign w:val="subscript"/>
        </w:rPr>
        <w:instrText>总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\\G79.TIF"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\\G79.TIF"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\\G79.TIF"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6" type="#_x0000_t75" style="width:152.15pt;height:148.7pt">
            <v:imagedata r:id="rId28" r:href="rId29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\\G78.TIF"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\\G78.TIF"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\\G78.TIF"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7" type="#_x0000_t75" style="width:150.45pt;height:148.7pt">
            <v:imagedata r:id="rId30" r:href="rId31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①</w:t>
      </w:r>
      <w:r w:rsidRPr="003F1653">
        <w:rPr>
          <w:rFonts w:ascii="Times New Roman" w:hAnsi="Times New Roman" w:cs="Times New Roman"/>
        </w:rPr>
        <w:t>图中压强由小到大的顺序为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判断的依据是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②</w:t>
      </w:r>
      <w:r w:rsidRPr="003F1653">
        <w:rPr>
          <w:rFonts w:ascii="Times New Roman" w:hAnsi="Times New Roman" w:cs="Times New Roman"/>
        </w:rPr>
        <w:t>进料组成中含有惰性气体</w:t>
      </w:r>
      <w:r w:rsidRPr="003F1653">
        <w:rPr>
          <w:rFonts w:ascii="Times New Roman" w:hAnsi="Times New Roman" w:cs="Times New Roman"/>
        </w:rPr>
        <w:t>Ar</w:t>
      </w:r>
      <w:r w:rsidRPr="003F1653">
        <w:rPr>
          <w:rFonts w:ascii="Times New Roman" w:hAnsi="Times New Roman" w:cs="Times New Roman"/>
        </w:rPr>
        <w:t>的图是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③</w:t>
      </w:r>
      <w:r w:rsidRPr="003F1653">
        <w:rPr>
          <w:rFonts w:ascii="Times New Roman" w:hAnsi="Times New Roman" w:cs="Times New Roman"/>
        </w:rPr>
        <w:t>图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当</w:t>
      </w:r>
      <w:r w:rsidRPr="003F1653">
        <w:rPr>
          <w:rFonts w:ascii="Times New Roman" w:hAnsi="Times New Roman" w:cs="Times New Roman"/>
          <w:i/>
        </w:rPr>
        <w:t>p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3F1653">
        <w:rPr>
          <w:rFonts w:ascii="Times New Roman" w:hAnsi="Times New Roman" w:cs="Times New Roman"/>
        </w:rPr>
        <w:t>MPa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  <w:i/>
        </w:rPr>
        <w:t>x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0.20</w:t>
      </w:r>
      <w:r w:rsidRPr="003F165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氮气的转化率</w:t>
      </w:r>
      <w:r w:rsidRPr="003F1653"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该温度时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反应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</w:rPr>
        <w:instrText>3,2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hAnsi="Times New Roman" w:cs="Times New Roman"/>
        </w:rPr>
        <w:t>H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3F1653">
        <w:rPr>
          <w:rFonts w:ascii="ZBFH" w:hAnsi="ZBFH" w:cs="Times New Roman"/>
        </w:rPr>
        <w:t></w:t>
      </w:r>
      <w:r w:rsidRPr="003F1653">
        <w:rPr>
          <w:rFonts w:ascii="Times New Roman" w:hAnsi="Times New Roman" w:cs="Times New Roman"/>
        </w:rPr>
        <w:t>NH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的平衡常数</w:t>
      </w:r>
      <w:r w:rsidRPr="003F1653">
        <w:rPr>
          <w:rFonts w:ascii="Times New Roman" w:hAnsi="Times New Roman" w:cs="Times New Roman"/>
          <w:i/>
        </w:rPr>
        <w:t>K</w:t>
      </w:r>
      <w:r w:rsidRPr="003F1653"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＝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MPa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  <w:vertAlign w:val="superscript"/>
        </w:rPr>
        <w:t>－</w:t>
      </w:r>
      <w:r w:rsidRPr="003F165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化为最简式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</w:t>
      </w:r>
      <w:r w:rsidRPr="003F1653">
        <w:rPr>
          <w:rFonts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3F1653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hAnsi="宋体" w:cs="Times New Roman"/>
        </w:rPr>
        <w:t>≡</w:t>
      </w:r>
      <w:r w:rsidRPr="003F1653">
        <w:rPr>
          <w:rFonts w:ascii="Times New Roman" w:hAnsi="Times New Roman" w:cs="Times New Roman"/>
        </w:rPr>
        <w:t>N</w:t>
      </w:r>
      <w:r w:rsidRPr="003F1653">
        <w:rPr>
          <w:rFonts w:ascii="Times New Roman" w:hAnsi="Times New Roman" w:cs="Times New Roman"/>
        </w:rPr>
        <w:t>的键能比</w:t>
      </w:r>
      <w:r w:rsidRPr="003F1653">
        <w:rPr>
          <w:rFonts w:ascii="Times New Roman" w:hAnsi="Times New Roman" w:cs="Times New Roman"/>
        </w:rPr>
        <w:t>H—H</w:t>
      </w:r>
      <w:r w:rsidRPr="003F1653">
        <w:rPr>
          <w:rFonts w:ascii="Times New Roman" w:hAnsi="Times New Roman" w:cs="Times New Roman"/>
        </w:rPr>
        <w:t>的大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使其断裂需要的能量多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3F1653">
        <w:rPr>
          <w:rFonts w:ascii="Times New Roman" w:hAnsi="Times New Roman" w:cs="Times New Roman"/>
        </w:rPr>
        <w:instrText>7.8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hAnsi="Times New Roman" w:cs="Times New Roman"/>
        </w:rPr>
        <w:instrText>287</w:instrText>
      </w:r>
      <w:r w:rsidRPr="003F1653">
        <w:rPr>
          <w:rFonts w:ascii="Times New Roman" w:hAnsi="Times New Roman" w:cs="Times New Roman"/>
          <w:vertAlign w:val="superscript"/>
        </w:rPr>
        <w:instrText>3</w:instrText>
      </w:r>
      <w:r w:rsidRPr="003F1653">
        <w:rPr>
          <w:rFonts w:ascii="Times New Roman" w:hAnsi="Times New Roman" w:cs="Times New Roman"/>
          <w:i/>
        </w:rPr>
        <w:instrText>N</w:instrText>
      </w:r>
      <w:r w:rsidRPr="003F1653">
        <w:rPr>
          <w:rFonts w:ascii="Times New Roman" w:hAnsi="Times New Roman" w:cs="Times New Roman"/>
          <w:vertAlign w:val="subscript"/>
        </w:rPr>
        <w:instrText>A</w:instrText>
      </w:r>
      <w:r w:rsidRPr="003F1653">
        <w:rPr>
          <w:rFonts w:ascii="Times New Roman" w:hAnsi="Times New Roman" w:cs="Times New Roman"/>
        </w:rPr>
        <w:instrText>,56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hAnsi="Times New Roman" w:cs="Times New Roman"/>
        </w:rPr>
        <w:instrText>10</w:instrText>
      </w:r>
      <w:r w:rsidRPr="003F1653">
        <w:rPr>
          <w:rFonts w:ascii="Times New Roman" w:hAnsi="Times New Roman" w:cs="Times New Roman"/>
          <w:vertAlign w:val="superscript"/>
        </w:rPr>
        <w:instrText>30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hAnsi="宋体" w:cs="Times New Roman"/>
        </w:rPr>
        <w:t>①</w:t>
      </w:r>
      <w:r w:rsidRPr="003F1653">
        <w:rPr>
          <w:rFonts w:ascii="Times New Roman" w:hAnsi="Times New Roman" w:cs="Times New Roman"/>
          <w:i/>
        </w:rPr>
        <w:t>p</w:t>
      </w:r>
      <w:r w:rsidRPr="003F1653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 w:rsidRPr="003F1653">
        <w:rPr>
          <w:rFonts w:ascii="Times New Roman" w:hAnsi="Times New Roman" w:cs="Times New Roman"/>
          <w:i/>
        </w:rPr>
        <w:t>p</w:t>
      </w:r>
      <w:r w:rsidRPr="003F165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＜</w:t>
      </w:r>
      <w:r w:rsidRPr="003F1653">
        <w:rPr>
          <w:rFonts w:ascii="Times New Roman" w:hAnsi="Times New Roman" w:cs="Times New Roman"/>
          <w:i/>
        </w:rPr>
        <w:t>p</w:t>
      </w:r>
      <w:r w:rsidRPr="003F165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合成氨的反应为气体分子数减少的反应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压强越大平衡时氨的摩尔分数越大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hAnsi="宋体" w:cs="Times New Roman"/>
        </w:rPr>
        <w:t>②</w:t>
      </w:r>
      <w:r w:rsidRPr="003F1653">
        <w:rPr>
          <w:rFonts w:ascii="Times New Roman" w:hAnsi="Times New Roman" w:cs="Times New Roman"/>
        </w:rPr>
        <w:t>图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hAnsi="宋体" w:cs="Times New Roman"/>
        </w:rPr>
        <w:t>③</w:t>
      </w:r>
      <w:r w:rsidRPr="003F1653">
        <w:rPr>
          <w:rFonts w:ascii="Times New Roman" w:hAnsi="Times New Roman" w:cs="Times New Roman"/>
        </w:rPr>
        <w:t>33.33%</w:t>
      </w:r>
      <w:r>
        <w:rPr>
          <w:rFonts w:ascii="Times New Roman" w:hAnsi="Times New Roman" w:cs="Times New Roman"/>
        </w:rPr>
        <w:t xml:space="preserve">　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f(\r(</w:instrText>
      </w:r>
      <w:r w:rsidRPr="003F1653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3F1653">
        <w:rPr>
          <w:rFonts w:ascii="Times New Roman" w:hAnsi="Times New Roman" w:cs="Times New Roman"/>
        </w:rPr>
        <w:instrText>,36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542B81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在化学反应中，断开化学键要消耗能量，形成化学键要释放能量，反应的焓变等于反应物的键能总和与生成物的键能总和的差，因此，由图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数据可知，反应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3,2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</w:t>
      </w:r>
      <w:r w:rsidRPr="003F1653">
        <w:rPr>
          <w:rFonts w:ascii="Times New Roman" w:eastAsia="楷体_GB2312" w:hAnsi="Times New Roman" w:cs="Times New Roman"/>
        </w:rPr>
        <w:t>Δ</w:t>
      </w:r>
      <w:r w:rsidRPr="003F1653">
        <w:rPr>
          <w:rFonts w:ascii="Times New Roman" w:eastAsia="楷体_GB2312" w:hAnsi="Times New Roman" w:cs="Times New Roman"/>
          <w:i/>
        </w:rPr>
        <w:t>H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473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654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</w:rPr>
        <w:t>436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</w:rPr>
        <w:t>397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</w:rPr>
        <w:t>339</w:t>
      </w:r>
      <w:r>
        <w:rPr>
          <w:rFonts w:ascii="Times New Roman" w:eastAsia="楷体_GB2312" w:hAnsi="Times New Roman" w:cs="Times New Roman"/>
        </w:rPr>
        <w:t xml:space="preserve">)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＝－</w:t>
      </w:r>
      <w:r w:rsidRPr="003F1653">
        <w:rPr>
          <w:rFonts w:ascii="Times New Roman" w:eastAsia="楷体_GB2312" w:hAnsi="Times New Roman" w:cs="Times New Roman"/>
        </w:rPr>
        <w:t>45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由图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中的信息可知，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</w:t>
      </w:r>
      <w:r w:rsidRPr="003F1653">
        <w:rPr>
          <w:rFonts w:ascii="Times New Roman" w:eastAsia="楷体_GB2312" w:hAnsi="Times New Roman" w:cs="Times New Roman"/>
        </w:rPr>
        <w:t>Δ</w:t>
      </w:r>
      <w:r w:rsidRPr="003F1653">
        <w:rPr>
          <w:rFonts w:ascii="Times New Roman" w:eastAsia="楷体_GB2312" w:hAnsi="Times New Roman" w:cs="Times New Roman"/>
          <w:i/>
        </w:rPr>
        <w:t>H</w:t>
      </w:r>
      <w:r w:rsidRPr="003F1653">
        <w:rPr>
          <w:rFonts w:ascii="Times New Roman" w:eastAsia="楷体_GB2312" w:hAnsi="Times New Roman" w:cs="Times New Roman"/>
        </w:rPr>
        <w:t>＝＋</w:t>
      </w:r>
      <w:r w:rsidRPr="003F1653">
        <w:rPr>
          <w:rFonts w:ascii="Times New Roman" w:eastAsia="楷体_GB2312" w:hAnsi="Times New Roman" w:cs="Times New Roman"/>
        </w:rPr>
        <w:t>473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，则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eastAsia="楷体_GB2312" w:hAnsi="宋体" w:cs="Times New Roman"/>
        </w:rPr>
        <w:t>≡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</w:rPr>
        <w:t>的键能为</w:t>
      </w:r>
      <w:r w:rsidRPr="003F1653">
        <w:rPr>
          <w:rFonts w:ascii="Times New Roman" w:eastAsia="楷体_GB2312" w:hAnsi="Times New Roman" w:cs="Times New Roman"/>
        </w:rPr>
        <w:t>946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；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3,2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3F1653">
        <w:rPr>
          <w:rFonts w:ascii="Times New Roman" w:eastAsia="楷体_GB2312" w:hAnsi="Times New Roman" w:cs="Times New Roman"/>
        </w:rPr>
        <w:t>3H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</w:t>
      </w:r>
      <w:r w:rsidRPr="003F1653">
        <w:rPr>
          <w:rFonts w:ascii="Times New Roman" w:eastAsia="楷体_GB2312" w:hAnsi="Times New Roman" w:cs="Times New Roman"/>
        </w:rPr>
        <w:t>Δ</w:t>
      </w:r>
      <w:r w:rsidRPr="003F1653">
        <w:rPr>
          <w:rFonts w:ascii="Times New Roman" w:eastAsia="楷体_GB2312" w:hAnsi="Times New Roman" w:cs="Times New Roman"/>
          <w:i/>
        </w:rPr>
        <w:t>H</w:t>
      </w:r>
      <w:r w:rsidRPr="003F1653">
        <w:rPr>
          <w:rFonts w:ascii="Times New Roman" w:eastAsia="楷体_GB2312" w:hAnsi="Times New Roman" w:cs="Times New Roman"/>
        </w:rPr>
        <w:t>＝＋</w:t>
      </w:r>
      <w:r w:rsidRPr="003F1653">
        <w:rPr>
          <w:rFonts w:ascii="Times New Roman" w:eastAsia="楷体_GB2312" w:hAnsi="Times New Roman" w:cs="Times New Roman"/>
        </w:rPr>
        <w:t>654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，则</w:t>
      </w:r>
      <w:r w:rsidRPr="003F1653">
        <w:rPr>
          <w:rFonts w:ascii="Times New Roman" w:eastAsia="楷体_GB2312" w:hAnsi="Times New Roman" w:cs="Times New Roman"/>
        </w:rPr>
        <w:t>H—H</w:t>
      </w:r>
      <w:r w:rsidRPr="003F1653">
        <w:rPr>
          <w:rFonts w:ascii="Times New Roman" w:eastAsia="楷体_GB2312" w:hAnsi="Times New Roman" w:cs="Times New Roman"/>
        </w:rPr>
        <w:t>的键能为</w:t>
      </w:r>
      <w:r w:rsidRPr="003F1653">
        <w:rPr>
          <w:rFonts w:ascii="Times New Roman" w:eastAsia="楷体_GB2312" w:hAnsi="Times New Roman" w:cs="Times New Roman"/>
        </w:rPr>
        <w:t>436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kJ·mol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。由于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eastAsia="楷体_GB2312" w:hAnsi="宋体" w:cs="Times New Roman"/>
        </w:rPr>
        <w:t>≡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</w:rPr>
        <w:t>的键能比</w:t>
      </w:r>
      <w:r w:rsidRPr="003F1653">
        <w:rPr>
          <w:rFonts w:ascii="Times New Roman" w:eastAsia="楷体_GB2312" w:hAnsi="Times New Roman" w:cs="Times New Roman"/>
        </w:rPr>
        <w:t>H—H</w:t>
      </w:r>
      <w:r w:rsidRPr="003F1653">
        <w:rPr>
          <w:rFonts w:ascii="Times New Roman" w:eastAsia="楷体_GB2312" w:hAnsi="Times New Roman" w:cs="Times New Roman"/>
        </w:rPr>
        <w:t>的大很多，因此，在上述反应机理中，速率控制步骤为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已知</w:t>
      </w:r>
      <w:r w:rsidRPr="003F1653">
        <w:rPr>
          <w:rFonts w:ascii="Times New Roman" w:eastAsia="楷体_GB2312" w:hAnsi="Times New Roman" w:cs="Times New Roman"/>
        </w:rPr>
        <w:t>α</w:t>
      </w:r>
      <w:r w:rsidR="00807222">
        <w:rPr>
          <w:rFonts w:ascii="Times New Roman" w:eastAsia="楷体_GB2312" w:hAnsi="Times New Roman" w:cs="Times New Roman"/>
        </w:rPr>
        <w:t>-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</w:rPr>
        <w:t>属于立方晶系，晶胞参数</w:t>
      </w:r>
      <w:r w:rsidRPr="003F1653">
        <w:rPr>
          <w:rFonts w:ascii="Times New Roman" w:eastAsia="楷体_GB2312" w:hAnsi="Times New Roman" w:cs="Times New Roman"/>
          <w:i/>
        </w:rPr>
        <w:t>a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287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pm</w:t>
      </w:r>
      <w:r w:rsidRPr="003F1653">
        <w:rPr>
          <w:rFonts w:ascii="Times New Roman" w:eastAsia="楷体_GB2312" w:hAnsi="Times New Roman" w:cs="Times New Roman"/>
        </w:rPr>
        <w:t>，密度为</w:t>
      </w:r>
      <w:r w:rsidRPr="003F1653">
        <w:rPr>
          <w:rFonts w:ascii="Times New Roman" w:eastAsia="楷体_GB2312" w:hAnsi="Times New Roman" w:cs="Times New Roman"/>
        </w:rPr>
        <w:t>7.8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g·cm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，设其晶胞中含有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</w:rPr>
        <w:t>的原子数为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，则</w:t>
      </w:r>
      <w:r w:rsidRPr="003F1653">
        <w:rPr>
          <w:rFonts w:ascii="Times New Roman" w:eastAsia="楷体_GB2312" w:hAnsi="Times New Roman" w:cs="Times New Roman"/>
        </w:rPr>
        <w:t>α</w:t>
      </w:r>
      <w:r w:rsidR="00807222">
        <w:rPr>
          <w:rFonts w:ascii="Times New Roman" w:eastAsia="楷体_GB2312" w:hAnsi="Times New Roman" w:cs="Times New Roman"/>
        </w:rPr>
        <w:t>-</w:t>
      </w:r>
      <w:r w:rsidRPr="003F1653">
        <w:rPr>
          <w:rFonts w:ascii="Times New Roman" w:eastAsia="楷体_GB2312" w:hAnsi="Times New Roman" w:cs="Times New Roman"/>
        </w:rPr>
        <w:t>Fe</w:t>
      </w:r>
      <w:r w:rsidRPr="003F1653">
        <w:rPr>
          <w:rFonts w:ascii="Times New Roman" w:eastAsia="楷体_GB2312" w:hAnsi="Times New Roman" w:cs="Times New Roman"/>
        </w:rPr>
        <w:t>晶体密度</w:t>
      </w:r>
      <w:r w:rsidRPr="003F1653">
        <w:rPr>
          <w:rFonts w:ascii="Times New Roman" w:eastAsia="楷体_GB2312" w:hAnsi="Times New Roman" w:cs="Times New Roman"/>
          <w:i/>
        </w:rPr>
        <w:t>ρ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56</w:instrText>
      </w:r>
      <w:r w:rsidRPr="003F1653">
        <w:rPr>
          <w:rFonts w:ascii="Times New Roman" w:eastAsia="楷体_GB2312" w:hAnsi="Times New Roman" w:cs="Times New Roman"/>
          <w:i/>
        </w:rPr>
        <w:instrText>x</w:instrText>
      </w:r>
      <w:r w:rsidRPr="003F1653"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i/>
        </w:rPr>
        <w:instrText>N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A</w:instrText>
      </w:r>
      <w:r w:rsidRPr="003F1653">
        <w:rPr>
          <w:rFonts w:ascii="Symbol" w:eastAsia="楷体_GB2312" w:hAnsi="Symbol" w:cs="Times New Roman"/>
        </w:rPr>
        <w:instrText></w:instrText>
      </w:r>
      <w:r w:rsidRPr="003F1653">
        <w:rPr>
          <w:rFonts w:ascii="Times New Roman" w:eastAsia="楷体_GB2312" w:hAnsi="Times New Roman" w:cs="Times New Roman"/>
        </w:rPr>
        <w:instrText>287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eastAsia="楷体_GB2312" w:hAnsi="Times New Roman" w:cs="Times New Roman"/>
        </w:rPr>
        <w:instrText>10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10</w:instrText>
      </w:r>
      <w:r w:rsidRPr="003F1653">
        <w:rPr>
          <w:rFonts w:ascii="Symbol" w:eastAsia="楷体_GB2312" w:hAnsi="Symbol" w:cs="Times New Roman"/>
        </w:rPr>
        <w:instrText>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g·cm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7.8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g·cm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，解得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7.8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eastAsia="楷体_GB2312" w:hAnsi="Times New Roman" w:cs="Times New Roman"/>
        </w:rPr>
        <w:instrText>287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</w:instrText>
      </w:r>
      <w:r w:rsidRPr="003F1653">
        <w:rPr>
          <w:rFonts w:ascii="Times New Roman" w:eastAsia="楷体_GB2312" w:hAnsi="Times New Roman" w:cs="Times New Roman"/>
          <w:i/>
        </w:rPr>
        <w:instrText>N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A</w:instrText>
      </w:r>
      <w:r w:rsidRPr="003F1653">
        <w:rPr>
          <w:rFonts w:ascii="Times New Roman" w:eastAsia="楷体_GB2312" w:hAnsi="Times New Roman" w:cs="Times New Roman"/>
        </w:rPr>
        <w:instrText>,56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eastAsia="楷体_GB2312" w:hAnsi="Times New Roman" w:cs="Times New Roman"/>
        </w:rPr>
        <w:instrText>10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eastAsia="楷体_GB2312" w:hAnsi="宋体" w:cs="Times New Roman"/>
        </w:rPr>
        <w:t>①</w:t>
      </w:r>
      <w:r w:rsidRPr="003F1653">
        <w:rPr>
          <w:rFonts w:ascii="Times New Roman" w:eastAsia="楷体_GB2312" w:hAnsi="Times New Roman" w:cs="Times New Roman"/>
        </w:rPr>
        <w:t>合成氨的反应中，压强越大越有利于氨的合成，因此，压强越大平衡时氨的摩尔分数越大。由图中信息可知，在相同温度下，反应达平衡时氨的摩尔分数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1</w:t>
      </w:r>
      <w:r w:rsidRPr="003F1653">
        <w:rPr>
          <w:rFonts w:ascii="Times New Roman" w:eastAsia="楷体_GB2312" w:hAnsi="Times New Roman" w:cs="Times New Roman"/>
        </w:rPr>
        <w:t>＜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＜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，因此，图中压强由小到大的顺序为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1</w:t>
      </w:r>
      <w:r w:rsidRPr="003F1653">
        <w:rPr>
          <w:rFonts w:ascii="Times New Roman" w:eastAsia="楷体_GB2312" w:hAnsi="Times New Roman" w:cs="Times New Roman"/>
        </w:rPr>
        <w:t>＜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＜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。</w:t>
      </w:r>
      <w:r w:rsidRPr="003F1653">
        <w:rPr>
          <w:rFonts w:eastAsia="楷体_GB2312" w:hAnsi="宋体" w:cs="Times New Roman"/>
        </w:rPr>
        <w:t>②</w:t>
      </w:r>
      <w:r w:rsidRPr="003F1653">
        <w:rPr>
          <w:rFonts w:ascii="Times New Roman" w:eastAsia="楷体_GB2312" w:hAnsi="Times New Roman" w:cs="Times New Roman"/>
        </w:rPr>
        <w:t>该反应为气体分子数减少的反应，在相同温度和相同压强下，惰性气体</w:t>
      </w:r>
      <w:r w:rsidRPr="003F1653">
        <w:rPr>
          <w:rFonts w:ascii="Times New Roman" w:eastAsia="楷体_GB2312" w:hAnsi="Times New Roman" w:cs="Times New Roman"/>
        </w:rPr>
        <w:t>Ar</w:t>
      </w:r>
      <w:r w:rsidRPr="003F1653">
        <w:rPr>
          <w:rFonts w:ascii="Times New Roman" w:eastAsia="楷体_GB2312" w:hAnsi="Times New Roman" w:cs="Times New Roman"/>
        </w:rPr>
        <w:t>不利于合成氨，进料组成中含有惰性气体</w:t>
      </w:r>
      <w:r w:rsidRPr="003F1653">
        <w:rPr>
          <w:rFonts w:ascii="Times New Roman" w:eastAsia="楷体_GB2312" w:hAnsi="Times New Roman" w:cs="Times New Roman"/>
        </w:rPr>
        <w:t>Ar</w:t>
      </w:r>
      <w:r w:rsidRPr="003F1653">
        <w:rPr>
          <w:rFonts w:ascii="Times New Roman" w:eastAsia="楷体_GB2312" w:hAnsi="Times New Roman" w:cs="Times New Roman"/>
        </w:rPr>
        <w:t>的图是图</w:t>
      </w:r>
      <w:r w:rsidRPr="003F1653">
        <w:rPr>
          <w:rFonts w:ascii="Times New Roman" w:eastAsia="楷体_GB2312" w:hAnsi="Times New Roman" w:cs="Times New Roman"/>
        </w:rPr>
        <w:t>4</w:t>
      </w:r>
      <w:r w:rsidRPr="003F1653">
        <w:rPr>
          <w:rFonts w:ascii="Times New Roman" w:eastAsia="楷体_GB2312" w:hAnsi="Times New Roman" w:cs="Times New Roman"/>
        </w:rPr>
        <w:t>。</w:t>
      </w:r>
      <w:r w:rsidRPr="003F1653">
        <w:rPr>
          <w:rFonts w:eastAsia="楷体_GB2312" w:hAnsi="宋体" w:cs="Times New Roman"/>
        </w:rPr>
        <w:t>③</w:t>
      </w:r>
      <w:r w:rsidRPr="003F1653">
        <w:rPr>
          <w:rFonts w:ascii="Times New Roman" w:eastAsia="楷体_GB2312" w:hAnsi="Times New Roman" w:cs="Times New Roman"/>
        </w:rPr>
        <w:t>图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</w:rPr>
        <w:t>中，进料组成为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0.75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0.25</w:t>
      </w:r>
      <w:r w:rsidRPr="003F1653">
        <w:rPr>
          <w:rFonts w:ascii="Times New Roman" w:eastAsia="楷体_GB2312" w:hAnsi="Times New Roman" w:cs="Times New Roman"/>
        </w:rPr>
        <w:t>，两者物质的量之比为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。假设进料中氢气和氮气的物质的量分别为</w:t>
      </w:r>
      <w:r w:rsidRPr="003F16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和</w:t>
      </w:r>
      <w:r w:rsidRPr="003F16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，达到平衡时氮气的变化量为</w:t>
      </w:r>
      <w:r w:rsidRPr="003F165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，则有：</w:t>
      </w:r>
    </w:p>
    <w:p w:rsidR="00542B81" w:rsidRDefault="00542B81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542B81" w:rsidRDefault="00542B81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3F1653" w:rsidRDefault="003F1653" w:rsidP="00542B81">
      <w:pPr>
        <w:pStyle w:val="a3"/>
        <w:tabs>
          <w:tab w:val="left" w:pos="3402"/>
        </w:tabs>
        <w:snapToGrid w:val="0"/>
        <w:spacing w:line="360" w:lineRule="auto"/>
        <w:ind w:firstLineChars="400" w:firstLine="840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＋</w:t>
      </w:r>
      <w:r w:rsidRPr="003F1653">
        <w:rPr>
          <w:rFonts w:ascii="Times New Roman" w:eastAsia="楷体_GB2312" w:hAnsi="Times New Roman" w:cs="Times New Roman"/>
        </w:rPr>
        <w:t>3H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ZBFH" w:eastAsia="楷体_GB2312" w:hAnsi="ZBFH" w:cs="Times New Roman"/>
        </w:rPr>
        <w:t></w:t>
      </w:r>
      <w:r w:rsidRPr="003F1653">
        <w:rPr>
          <w:rFonts w:ascii="Times New Roman" w:eastAsia="楷体_GB2312" w:hAnsi="Times New Roman" w:cs="Times New Roman"/>
        </w:rPr>
        <w:t>2NH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楷体_GB2312" w:hAnsi="Times New Roman" w:cs="Times New Roman"/>
        </w:rPr>
        <w:t>始</w:t>
      </w:r>
      <w:r w:rsidRPr="003F1653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　　　　</w:t>
      </w:r>
      <w:r w:rsidRPr="003F16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　　　　</w:t>
      </w:r>
      <w:r w:rsidRPr="003F1653">
        <w:rPr>
          <w:rFonts w:ascii="Times New Roman" w:eastAsia="楷体_GB2312" w:hAnsi="Times New Roman" w:cs="Times New Roman"/>
        </w:rPr>
        <w:t>0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楷体_GB2312" w:hAnsi="Times New Roman" w:cs="Times New Roman"/>
        </w:rPr>
        <w:t>变</w:t>
      </w:r>
      <w:r w:rsidRPr="003F1653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="00542B81">
        <w:rPr>
          <w:rFonts w:ascii="Times New Roman" w:eastAsia="楷体_GB2312" w:hAnsi="Times New Roman" w:cs="Times New Roman" w:hint="eastAsia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　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  <w:i/>
        </w:rPr>
        <w:t>x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F1653">
        <w:rPr>
          <w:rFonts w:ascii="Times New Roman" w:eastAsia="楷体_GB2312" w:hAnsi="Times New Roman" w:cs="Times New Roman"/>
        </w:rPr>
        <w:t>平</w:t>
      </w:r>
      <w:r w:rsidRPr="003F1653">
        <w:rPr>
          <w:rFonts w:ascii="Times New Roman" w:eastAsia="楷体_GB2312" w:hAnsi="Times New Roman" w:cs="Times New Roman"/>
        </w:rPr>
        <w:t>/mol</w:t>
      </w:r>
      <w:r>
        <w:rPr>
          <w:rFonts w:ascii="Times New Roman" w:eastAsia="楷体_GB2312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　</w:t>
      </w:r>
      <w:r w:rsidR="00542B81">
        <w:rPr>
          <w:rFonts w:ascii="Times New Roman" w:eastAsia="楷体_GB2312" w:hAnsi="Times New Roman" w:cs="Times New Roman" w:hint="eastAsia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</w:rPr>
        <w:t>－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  <w:i/>
        </w:rPr>
        <w:t>x</w:t>
      </w:r>
      <w:r>
        <w:rPr>
          <w:rFonts w:ascii="Times New Roman" w:eastAsia="楷体_GB2312" w:hAnsi="Times New Roman" w:cs="Times New Roman"/>
        </w:rPr>
        <w:t xml:space="preserve">　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ascii="Times New Roman" w:eastAsia="楷体_GB2312" w:hAnsi="Times New Roman" w:cs="Times New Roman"/>
          <w:i/>
        </w:rPr>
        <w:t>x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楷体_GB2312" w:hAnsi="Times New Roman" w:cs="Times New Roman"/>
        </w:rPr>
        <w:t>当</w:t>
      </w:r>
      <w:r w:rsidRPr="003F1653">
        <w:rPr>
          <w:rFonts w:ascii="Times New Roman" w:eastAsia="楷体_GB2312" w:hAnsi="Times New Roman" w:cs="Times New Roman"/>
          <w:i/>
        </w:rPr>
        <w:t>p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MPa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0.20</w:t>
      </w:r>
      <w:r w:rsidRPr="003F1653">
        <w:rPr>
          <w:rFonts w:ascii="Times New Roman" w:eastAsia="楷体_GB2312" w:hAnsi="Times New Roman" w:cs="Times New Roman"/>
        </w:rPr>
        <w:t>时，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2</w:instrText>
      </w:r>
      <w:r w:rsidRPr="003F1653">
        <w:rPr>
          <w:rFonts w:ascii="Times New Roman" w:eastAsia="楷体_GB2312" w:hAnsi="Times New Roman" w:cs="Times New Roman"/>
          <w:i/>
        </w:rPr>
        <w:instrText>x</w:instrText>
      </w:r>
      <w:r w:rsidRPr="003F1653">
        <w:rPr>
          <w:rFonts w:ascii="Times New Roman" w:eastAsia="楷体_GB2312" w:hAnsi="Times New Roman" w:cs="Times New Roman"/>
        </w:rPr>
        <w:instrText>,4</w:instrText>
      </w:r>
      <w:r w:rsidRPr="003F1653">
        <w:rPr>
          <w:rFonts w:ascii="Times New Roman" w:eastAsia="楷体_GB2312" w:hAnsi="Times New Roman" w:cs="Times New Roman"/>
        </w:rPr>
        <w:instrText>－</w:instrText>
      </w:r>
      <w:r w:rsidRPr="003F1653">
        <w:rPr>
          <w:rFonts w:ascii="Times New Roman" w:eastAsia="楷体_GB2312" w:hAnsi="Times New Roman" w:cs="Times New Roman"/>
        </w:rPr>
        <w:instrText>2</w:instrText>
      </w:r>
      <w:r w:rsidRPr="003F1653">
        <w:rPr>
          <w:rFonts w:ascii="Times New Roman" w:eastAsia="楷体_GB2312" w:hAnsi="Times New Roman" w:cs="Times New Roman"/>
          <w:i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＝</w:t>
      </w:r>
      <w:r w:rsidRPr="003F1653">
        <w:rPr>
          <w:rFonts w:ascii="Times New Roman" w:eastAsia="楷体_GB2312" w:hAnsi="Times New Roman" w:cs="Times New Roman"/>
        </w:rPr>
        <w:t>0.20</w:t>
      </w:r>
      <w:r w:rsidRPr="003F1653">
        <w:rPr>
          <w:rFonts w:ascii="Times New Roman" w:eastAsia="楷体_GB2312" w:hAnsi="Times New Roman" w:cs="Times New Roman"/>
        </w:rPr>
        <w:t>，解得</w:t>
      </w:r>
      <w:r w:rsidRPr="003F1653">
        <w:rPr>
          <w:rFonts w:ascii="Times New Roman" w:eastAsia="楷体_GB2312" w:hAnsi="Times New Roman" w:cs="Times New Roman"/>
          <w:i/>
        </w:rPr>
        <w:t>x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，则氮气的转化率</w:t>
      </w:r>
      <w:r w:rsidRPr="003F1653">
        <w:rPr>
          <w:rFonts w:ascii="Times New Roman" w:eastAsia="楷体_GB2312" w:hAnsi="Times New Roman" w:cs="Times New Roman"/>
          <w:i/>
        </w:rPr>
        <w:t>α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eastAsia="楷体_GB2312" w:hAnsi="宋体" w:cs="Times New Roman"/>
        </w:rPr>
        <w:t>≈</w:t>
      </w:r>
      <w:r w:rsidRPr="003F1653">
        <w:rPr>
          <w:rFonts w:ascii="Times New Roman" w:eastAsia="楷体_GB2312" w:hAnsi="Times New Roman" w:cs="Times New Roman"/>
        </w:rPr>
        <w:t>33.33%</w:t>
      </w:r>
      <w:r w:rsidRPr="003F1653">
        <w:rPr>
          <w:rFonts w:ascii="Times New Roman" w:eastAsia="楷体_GB2312" w:hAnsi="Times New Roman" w:cs="Times New Roman"/>
        </w:rPr>
        <w:t>，平衡时</w:t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 w:rsidRPr="003F1653">
        <w:rPr>
          <w:rFonts w:ascii="Times New Roman" w:eastAsia="楷体_GB2312" w:hAnsi="Times New Roman" w:cs="Times New Roman"/>
        </w:rPr>
        <w:t>的物质的量分别为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2,3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、</w:t>
      </w:r>
      <w:r w:rsidRPr="003F16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2,3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3F1653">
        <w:rPr>
          <w:rFonts w:ascii="Times New Roman" w:eastAsia="楷体_GB2312" w:hAnsi="Times New Roman" w:cs="Times New Roman"/>
        </w:rPr>
        <w:t>mol</w:t>
      </w:r>
      <w:r w:rsidRPr="003F1653">
        <w:rPr>
          <w:rFonts w:ascii="Times New Roman" w:eastAsia="楷体_GB2312" w:hAnsi="Times New Roman" w:cs="Times New Roman"/>
        </w:rPr>
        <w:t>，其物质的量分数分别为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3,5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、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1,5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，则该温度下</w:t>
      </w:r>
      <w:r w:rsidRPr="003F1653">
        <w:rPr>
          <w:rFonts w:ascii="Times New Roman" w:eastAsia="楷体_GB2312" w:hAnsi="Times New Roman" w:cs="Times New Roman"/>
          <w:i/>
        </w:rPr>
        <w:t>K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3F1653">
        <w:rPr>
          <w:rFonts w:eastAsia="楷体_GB2312" w:hAnsi="宋体" w:cs="Times New Roman"/>
          <w:vertAlign w:val="superscript"/>
        </w:rPr>
        <w:instrText>′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p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3F1653">
        <w:rPr>
          <w:rFonts w:ascii="Times New Roman" w:eastAsia="楷体_GB2312" w:hAnsi="Times New Roman" w:cs="Times New Roman"/>
        </w:rPr>
        <w:instrText>1,5</w:instrText>
      </w:r>
      <w:r>
        <w:rPr>
          <w:rFonts w:ascii="Times New Roman" w:eastAsia="楷体_GB2312" w:hAnsi="Times New Roman" w:cs="Times New Roman"/>
        </w:rPr>
        <w:instrText>)</w:instrText>
      </w:r>
      <w:r w:rsidRPr="003F1653">
        <w:rPr>
          <w:rFonts w:ascii="Times New Roman" w:eastAsia="楷体_GB2312" w:hAnsi="Times New Roman" w:cs="Times New Roman"/>
          <w:i/>
        </w:rPr>
        <w:instrText>p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2</w:instrText>
      </w:r>
      <w:r w:rsidRPr="003F1653">
        <w:rPr>
          <w:rFonts w:ascii="Symbol" w:eastAsia="楷体_GB2312" w:hAnsi="Symbol" w:cs="Times New Roman"/>
        </w:rPr>
        <w:instrText>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</w:rPr>
        <w:instrText>,</w:instrText>
      </w:r>
      <w:r>
        <w:rPr>
          <w:rFonts w:ascii="Times New Roman" w:eastAsia="楷体_GB2312" w:hAnsi="Times New Roman" w:cs="Times New Roman"/>
        </w:rPr>
        <w:instrText>\f(</w:instrText>
      </w:r>
      <w:r w:rsidRPr="003F1653">
        <w:rPr>
          <w:rFonts w:ascii="Times New Roman" w:eastAsia="楷体_GB2312" w:hAnsi="Times New Roman" w:cs="Times New Roman"/>
        </w:rPr>
        <w:instrText>1,5</w:instrText>
      </w:r>
      <w:r>
        <w:rPr>
          <w:rFonts w:ascii="Times New Roman" w:eastAsia="楷体_GB2312" w:hAnsi="Times New Roman" w:cs="Times New Roman"/>
        </w:rPr>
        <w:instrText>)</w:instrText>
      </w:r>
      <w:r w:rsidRPr="003F1653">
        <w:rPr>
          <w:rFonts w:ascii="Times New Roman" w:eastAsia="楷体_GB2312" w:hAnsi="Times New Roman" w:cs="Times New Roman"/>
          <w:i/>
        </w:rPr>
        <w:instrText>p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2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3F1653">
        <w:rPr>
          <w:rFonts w:ascii="Times New Roman" w:eastAsia="楷体_GB2312" w:hAnsi="Times New Roman" w:cs="Times New Roman"/>
        </w:rPr>
        <w:instrText>3,5</w:instrText>
      </w:r>
      <w:r>
        <w:rPr>
          <w:rFonts w:ascii="Times New Roman" w:eastAsia="楷体_GB2312" w:hAnsi="Times New Roman" w:cs="Times New Roman"/>
        </w:rPr>
        <w:instrText>)</w:instrText>
      </w:r>
      <w:r w:rsidRPr="003F1653">
        <w:rPr>
          <w:rFonts w:ascii="Times New Roman" w:eastAsia="楷体_GB2312" w:hAnsi="Times New Roman" w:cs="Times New Roman"/>
          <w:i/>
        </w:rPr>
        <w:instrText>p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2</w:instrText>
      </w:r>
      <w:r w:rsidRPr="003F1653">
        <w:rPr>
          <w:rFonts w:ascii="Symbol" w:eastAsia="楷体_GB2312" w:hAnsi="Symbol" w:cs="Times New Roman"/>
        </w:rPr>
        <w:instrText>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4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</w:rPr>
        <w:instrText>,4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eastAsia="楷体_GB2312" w:hAnsi="Times New Roman" w:cs="Times New Roman"/>
        </w:rPr>
        <w:instrText>12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MPa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</w:rPr>
        <w:t>，因此，该温度时反应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1,2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N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3F1653">
        <w:rPr>
          <w:rFonts w:ascii="Times New Roman" w:eastAsia="楷体_GB2312" w:hAnsi="Times New Roman" w:cs="Times New Roman"/>
        </w:rPr>
        <w:instrText>3,2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H</w:t>
      </w:r>
      <w:r w:rsidRPr="003F165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ZBFH" w:eastAsia="楷体_GB2312" w:hAnsi="ZBFH" w:cs="Times New Roman"/>
        </w:rPr>
        <w:t></w:t>
      </w:r>
      <w:r w:rsidRPr="003F1653">
        <w:rPr>
          <w:rFonts w:ascii="Times New Roman" w:eastAsia="楷体_GB2312" w:hAnsi="Times New Roman" w:cs="Times New Roman"/>
        </w:rPr>
        <w:t>NH</w:t>
      </w:r>
      <w:r w:rsidRPr="003F1653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的平衡常数</w:t>
      </w:r>
      <w:r w:rsidRPr="003F1653">
        <w:rPr>
          <w:rFonts w:ascii="Times New Roman" w:eastAsia="楷体_GB2312" w:hAnsi="Times New Roman" w:cs="Times New Roman"/>
          <w:i/>
        </w:rPr>
        <w:t>K</w:t>
      </w:r>
      <w:r w:rsidRPr="003F1653">
        <w:rPr>
          <w:rFonts w:ascii="Times New Roman" w:eastAsia="楷体_GB2312" w:hAnsi="Times New Roman" w:cs="Times New Roman"/>
          <w:vertAlign w:val="subscript"/>
        </w:rPr>
        <w:t>p</w:t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r(</w:instrText>
      </w:r>
      <w:r w:rsidRPr="003F1653">
        <w:rPr>
          <w:rFonts w:ascii="Times New Roman" w:eastAsia="楷体_GB2312" w:hAnsi="Times New Roman" w:cs="Times New Roman"/>
          <w:i/>
        </w:rPr>
        <w:instrText>K</w:instrText>
      </w:r>
      <w:r>
        <w:rPr>
          <w:rFonts w:ascii="Times New Roman" w:eastAsia="楷体_GB2312" w:hAnsi="Times New Roman" w:cs="Times New Roman"/>
        </w:rPr>
        <w:instrText>\o\al(</w:instrText>
      </w:r>
      <w:r w:rsidRPr="003F1653">
        <w:rPr>
          <w:rFonts w:eastAsia="楷体_GB2312" w:hAnsi="宋体" w:cs="Times New Roman"/>
          <w:vertAlign w:val="superscript"/>
        </w:rPr>
        <w:instrText>′</w:instrText>
      </w:r>
      <w:r>
        <w:rPr>
          <w:rFonts w:ascii="Times New Roman" w:eastAsia="楷体_GB2312" w:hAnsi="Times New Roman" w:cs="Times New Roman"/>
        </w:rPr>
        <w:instrText>,</w:instrText>
      </w:r>
      <w:r w:rsidRPr="003F1653">
        <w:rPr>
          <w:rFonts w:ascii="Times New Roman" w:eastAsia="楷体_GB2312" w:hAnsi="Times New Roman" w:cs="Times New Roman"/>
          <w:vertAlign w:val="subscript"/>
        </w:rPr>
        <w:instrText>p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r(\f(</w:instrText>
      </w:r>
      <w:r w:rsidRPr="003F1653">
        <w:rPr>
          <w:rFonts w:ascii="Times New Roman" w:eastAsia="楷体_GB2312" w:hAnsi="Times New Roman" w:cs="Times New Roman"/>
        </w:rPr>
        <w:instrText>4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 w:rsidRPr="003F1653">
        <w:rPr>
          <w:rFonts w:ascii="Times New Roman" w:eastAsia="楷体_GB2312" w:hAnsi="Times New Roman" w:cs="Times New Roman"/>
        </w:rPr>
        <w:instrText>,4</w:instrText>
      </w:r>
      <w:r w:rsidRPr="003F1653">
        <w:rPr>
          <w:rFonts w:hAnsi="宋体" w:cs="Times New Roman"/>
        </w:rPr>
        <w:instrText>×</w:instrText>
      </w:r>
      <w:r w:rsidRPr="003F1653">
        <w:rPr>
          <w:rFonts w:ascii="Times New Roman" w:eastAsia="楷体_GB2312" w:hAnsi="Times New Roman" w:cs="Times New Roman"/>
        </w:rPr>
        <w:instrText>12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3F1653">
        <w:rPr>
          <w:rFonts w:ascii="Symbol" w:eastAsia="楷体_GB2312" w:hAnsi="Symbol" w:cs="Times New Roman"/>
        </w:rPr>
        <w:instrText></w:instrText>
      </w:r>
      <w:r w:rsidRPr="003F1653">
        <w:rPr>
          <w:rFonts w:ascii="Times New Roman" w:eastAsia="楷体_GB2312" w:hAnsi="Times New Roman" w:cs="Times New Roman"/>
        </w:rPr>
        <w:instrText>MPa</w:instrText>
      </w:r>
      <w:r w:rsidRPr="003F1653">
        <w:rPr>
          <w:rFonts w:ascii="Symbol" w:eastAsia="楷体_GB2312" w:hAnsi="Symbol" w:cs="Times New Roman"/>
        </w:rPr>
        <w:instrText>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F1653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3F1653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f(\r(</w:instrText>
      </w:r>
      <w:r w:rsidRPr="003F1653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3F1653">
        <w:rPr>
          <w:rFonts w:ascii="Times New Roman" w:eastAsia="楷体_GB2312" w:hAnsi="Times New Roman" w:cs="Times New Roman"/>
        </w:rPr>
        <w:instrText>,36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MPa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  <w:vertAlign w:val="superscript"/>
        </w:rPr>
        <w:t>－</w:t>
      </w:r>
      <w:r w:rsidRPr="003F1653">
        <w:rPr>
          <w:rFonts w:ascii="Times New Roman" w:eastAsia="楷体_GB2312" w:hAnsi="Times New Roman" w:cs="Times New Roman"/>
          <w:vertAlign w:val="superscript"/>
        </w:rPr>
        <w:t>1</w:t>
      </w:r>
      <w:r w:rsidRPr="003F1653">
        <w:rPr>
          <w:rFonts w:ascii="Times New Roman" w:eastAsia="楷体_GB2312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2023·</w:t>
      </w:r>
      <w:r w:rsidRPr="003F1653">
        <w:rPr>
          <w:rFonts w:ascii="Times New Roman" w:eastAsia="楷体_GB2312" w:hAnsi="Times New Roman" w:cs="Times New Roman"/>
        </w:rPr>
        <w:t>新课标卷，</w:t>
      </w:r>
      <w:r w:rsidRPr="003F1653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莫西赛利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化合物</w:t>
      </w:r>
      <w:r w:rsidRPr="003F1653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是一种治疗脑血管疾病的药物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可改善脑梗塞或脑出血后遗症等症状</w:t>
      </w:r>
      <w:r>
        <w:rPr>
          <w:rFonts w:ascii="Times New Roman" w:hAnsi="Times New Roman" w:cs="Times New Roman"/>
        </w:rPr>
        <w:t>。</w:t>
      </w:r>
      <w:r w:rsidRPr="003F1653">
        <w:rPr>
          <w:rFonts w:ascii="Times New Roman" w:hAnsi="Times New Roman" w:cs="Times New Roman"/>
        </w:rPr>
        <w:t>以下为其合成路线之一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\\G80.TIF"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\\G80.TIF"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\\G80.TIF"</w:instrText>
      </w:r>
      <w:r w:rsidR="00B81EC6">
        <w:rPr>
          <w:rFonts w:ascii="Times New Roman" w:hAnsi="Times New Roman" w:cs="Times New Roman" w:hint="eastAsia"/>
        </w:rPr>
        <w:instrText xml:space="preserve">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38" type="#_x0000_t75" style="width:226.3pt;height:332.55pt">
            <v:imagedata r:id="rId32" r:href="rId33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A</w:t>
      </w:r>
      <w:r w:rsidRPr="003F1653">
        <w:rPr>
          <w:rFonts w:ascii="Times New Roman" w:hAnsi="Times New Roman" w:cs="Times New Roman"/>
        </w:rPr>
        <w:t>的化学名称是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542B8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C</w:t>
      </w:r>
      <w:r w:rsidRPr="003F1653">
        <w:rPr>
          <w:rFonts w:ascii="Times New Roman" w:hAnsi="Times New Roman" w:cs="Times New Roman"/>
        </w:rPr>
        <w:t>中碳原子的轨道杂化类型有</w:t>
      </w:r>
      <w:r w:rsidRPr="003F1653">
        <w:rPr>
          <w:rFonts w:ascii="Times New Roman" w:hAnsi="Times New Roman" w:cs="Times New Roman"/>
        </w:rPr>
        <w:t>____________________________________________</w:t>
      </w:r>
      <w:r w:rsidRPr="003F1653">
        <w:rPr>
          <w:rFonts w:ascii="Times New Roman" w:hAnsi="Times New Roman" w:cs="Times New Roman"/>
        </w:rPr>
        <w:t>种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D</w:t>
      </w:r>
      <w:r w:rsidRPr="003F1653">
        <w:rPr>
          <w:rFonts w:ascii="Times New Roman" w:hAnsi="Times New Roman" w:cs="Times New Roman"/>
        </w:rPr>
        <w:t>中官能团的名称为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、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E</w:t>
      </w:r>
      <w:r w:rsidRPr="003F1653">
        <w:rPr>
          <w:rFonts w:ascii="Times New Roman" w:hAnsi="Times New Roman" w:cs="Times New Roman"/>
        </w:rPr>
        <w:t>与</w:t>
      </w:r>
      <w:r w:rsidRPr="003F1653">
        <w:rPr>
          <w:rFonts w:ascii="Times New Roman" w:hAnsi="Times New Roman" w:cs="Times New Roman"/>
        </w:rPr>
        <w:t>F</w:t>
      </w:r>
      <w:r w:rsidRPr="003F1653">
        <w:rPr>
          <w:rFonts w:ascii="Times New Roman" w:hAnsi="Times New Roman" w:cs="Times New Roman"/>
        </w:rPr>
        <w:t>反应生成</w:t>
      </w:r>
      <w:r w:rsidRPr="003F1653">
        <w:rPr>
          <w:rFonts w:ascii="Times New Roman" w:hAnsi="Times New Roman" w:cs="Times New Roman"/>
        </w:rPr>
        <w:t>G</w:t>
      </w:r>
      <w:r w:rsidRPr="003F1653">
        <w:rPr>
          <w:rFonts w:ascii="Times New Roman" w:hAnsi="Times New Roman" w:cs="Times New Roman"/>
        </w:rPr>
        <w:t>的反应类型为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F</w:t>
      </w:r>
      <w:r w:rsidRPr="003F1653">
        <w:rPr>
          <w:rFonts w:ascii="Times New Roman" w:hAnsi="Times New Roman" w:cs="Times New Roman"/>
        </w:rPr>
        <w:t>的结构简式为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I</w:t>
      </w:r>
      <w:r w:rsidRPr="003F1653">
        <w:rPr>
          <w:rFonts w:ascii="Times New Roman" w:hAnsi="Times New Roman" w:cs="Times New Roman"/>
        </w:rPr>
        <w:t>转变为</w:t>
      </w:r>
      <w:r w:rsidRPr="003F1653">
        <w:rPr>
          <w:rFonts w:ascii="Times New Roman" w:hAnsi="Times New Roman" w:cs="Times New Roman"/>
        </w:rPr>
        <w:t>J</w:t>
      </w:r>
      <w:r w:rsidRPr="003F1653">
        <w:rPr>
          <w:rFonts w:ascii="Times New Roman" w:hAnsi="Times New Roman" w:cs="Times New Roman"/>
        </w:rPr>
        <w:t>的化学方程式为</w:t>
      </w:r>
      <w:r w:rsidRPr="003F1653"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在</w:t>
      </w:r>
      <w:r w:rsidRPr="003F1653">
        <w:rPr>
          <w:rFonts w:ascii="Times New Roman" w:hAnsi="Times New Roman" w:cs="Times New Roman"/>
        </w:rPr>
        <w:t>B</w:t>
      </w:r>
      <w:r w:rsidRPr="003F1653">
        <w:rPr>
          <w:rFonts w:ascii="Times New Roman" w:hAnsi="Times New Roman" w:cs="Times New Roman"/>
        </w:rPr>
        <w:t>的同分异构体中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同时满足下列条件的共有</w:t>
      </w:r>
      <w:r w:rsidRPr="003F1653">
        <w:rPr>
          <w:rFonts w:ascii="Times New Roman" w:hAnsi="Times New Roman" w:cs="Times New Roman"/>
        </w:rPr>
        <w:t>________________</w:t>
      </w:r>
      <w:r w:rsidRPr="003F1653">
        <w:rPr>
          <w:rFonts w:ascii="Times New Roman" w:hAnsi="Times New Roman" w:cs="Times New Roman"/>
        </w:rPr>
        <w:t>种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不考虑立体异构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hAnsi="宋体" w:cs="Times New Roman"/>
        </w:rPr>
        <w:t>①</w:t>
      </w:r>
      <w:r w:rsidRPr="003F1653">
        <w:rPr>
          <w:rFonts w:ascii="Times New Roman" w:hAnsi="Times New Roman" w:cs="Times New Roman"/>
        </w:rPr>
        <w:t>含有手性碳</w:t>
      </w:r>
      <w:r>
        <w:rPr>
          <w:rFonts w:ascii="Times New Roman" w:hAnsi="Times New Roman" w:cs="Times New Roman"/>
        </w:rPr>
        <w:t>；</w:t>
      </w:r>
      <w:r w:rsidRPr="003F1653">
        <w:rPr>
          <w:rFonts w:hAnsi="宋体" w:cs="Times New Roman"/>
        </w:rPr>
        <w:t>②</w:t>
      </w:r>
      <w:r w:rsidRPr="003F1653">
        <w:rPr>
          <w:rFonts w:ascii="Times New Roman" w:hAnsi="Times New Roman" w:cs="Times New Roman"/>
        </w:rPr>
        <w:t>含有三个甲基</w:t>
      </w:r>
      <w:r>
        <w:rPr>
          <w:rFonts w:ascii="Times New Roman" w:hAnsi="Times New Roman" w:cs="Times New Roman"/>
        </w:rPr>
        <w:t>；</w:t>
      </w:r>
      <w:r w:rsidRPr="003F1653">
        <w:rPr>
          <w:rFonts w:hAnsi="宋体" w:cs="Times New Roman"/>
        </w:rPr>
        <w:t>③</w:t>
      </w:r>
      <w:r w:rsidRPr="003F1653">
        <w:rPr>
          <w:rFonts w:ascii="Times New Roman" w:hAnsi="Times New Roman" w:cs="Times New Roman"/>
        </w:rPr>
        <w:t>含有苯环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核磁共振氢谱显示为</w:t>
      </w:r>
      <w:r w:rsidRPr="003F1653">
        <w:rPr>
          <w:rFonts w:ascii="Times New Roman" w:hAnsi="Times New Roman" w:cs="Times New Roman"/>
        </w:rPr>
        <w:t>6</w:t>
      </w:r>
      <w:r w:rsidRPr="003F1653">
        <w:rPr>
          <w:rFonts w:ascii="Times New Roman" w:hAnsi="Times New Roman" w:cs="Times New Roman"/>
        </w:rPr>
        <w:t>组峰</w:t>
      </w:r>
      <w:r>
        <w:rPr>
          <w:rFonts w:ascii="Times New Roman" w:hAnsi="Times New Roman" w:cs="Times New Roman"/>
        </w:rPr>
        <w:t>，</w:t>
      </w:r>
      <w:r w:rsidRPr="003F1653">
        <w:rPr>
          <w:rFonts w:ascii="Times New Roman" w:hAnsi="Times New Roman" w:cs="Times New Roman"/>
        </w:rPr>
        <w:t>且峰面积比为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hAnsi="宋体" w:cs="Times New Roman"/>
        </w:rPr>
        <w:t>∶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hAnsi="宋体" w:cs="Times New Roman"/>
        </w:rPr>
        <w:t>∶</w:t>
      </w:r>
      <w:r w:rsidRPr="003F1653">
        <w:rPr>
          <w:rFonts w:ascii="Times New Roman" w:hAnsi="Times New Roman" w:cs="Times New Roman"/>
        </w:rPr>
        <w:t>3</w:t>
      </w:r>
      <w:r w:rsidRPr="003F1653">
        <w:rPr>
          <w:rFonts w:hAnsi="宋体" w:cs="Times New Roman"/>
        </w:rPr>
        <w:t>∶</w:t>
      </w:r>
      <w:r w:rsidRPr="003F1653">
        <w:rPr>
          <w:rFonts w:ascii="Times New Roman" w:hAnsi="Times New Roman" w:cs="Times New Roman"/>
        </w:rPr>
        <w:t>2</w:t>
      </w:r>
      <w:r w:rsidRPr="003F1653">
        <w:rPr>
          <w:rFonts w:hAnsi="宋体" w:cs="Times New Roman"/>
        </w:rPr>
        <w:t>∶</w:t>
      </w:r>
      <w:r w:rsidRPr="003F1653">
        <w:rPr>
          <w:rFonts w:ascii="Times New Roman" w:hAnsi="Times New Roman" w:cs="Times New Roman"/>
        </w:rPr>
        <w:t>2</w:t>
      </w:r>
      <w:r w:rsidRPr="003F1653">
        <w:rPr>
          <w:rFonts w:hAnsi="宋体" w:cs="Times New Roman"/>
        </w:rPr>
        <w:t>∶</w:t>
      </w:r>
      <w:r w:rsidRPr="003F1653">
        <w:rPr>
          <w:rFonts w:ascii="Times New Roman" w:hAnsi="Times New Roman" w:cs="Times New Roman"/>
        </w:rPr>
        <w:t>1</w:t>
      </w:r>
      <w:r w:rsidRPr="003F1653">
        <w:rPr>
          <w:rFonts w:ascii="Times New Roman" w:hAnsi="Times New Roman" w:cs="Times New Roman"/>
        </w:rPr>
        <w:t>的同分异构体的结构简式为</w:t>
      </w:r>
      <w:r w:rsidRPr="003F165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3</w:t>
      </w:r>
      <w:r w:rsidR="00807222">
        <w:rPr>
          <w:rFonts w:ascii="Times New Roman" w:hAnsi="Times New Roman" w:cs="Times New Roman"/>
        </w:rPr>
        <w:t>-</w:t>
      </w:r>
      <w:r w:rsidRPr="003F1653">
        <w:rPr>
          <w:rFonts w:ascii="Times New Roman" w:hAnsi="Times New Roman" w:cs="Times New Roman"/>
        </w:rPr>
        <w:t>甲基苯酚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或间甲基苯酚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氨基</w:t>
      </w:r>
      <w:r>
        <w:rPr>
          <w:rFonts w:ascii="Times New Roman" w:hAnsi="Times New Roman" w:cs="Times New Roman"/>
        </w:rPr>
        <w:t xml:space="preserve">　</w:t>
      </w:r>
      <w:r w:rsidRPr="003F165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取代反应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="003F40CE">
        <w:rPr>
          <w:noProof/>
        </w:rPr>
        <w:pict>
          <v:shape id="_x0000_i1039" type="#_x0000_t75" style="width:71.15pt;height:56.55pt;visibility:visible;mso-wrap-style:square">
            <v:imagedata r:id="rId34" o:title=""/>
          </v:shape>
        </w:pic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1FE6">
        <w:rPr>
          <w:rFonts w:ascii="Times New Roman" w:hAnsi="Times New Roman" w:cs="Times New Roman" w:hint="eastAsia"/>
        </w:rPr>
        <w:instrText xml:space="preserve"> INCLUDEPICTURE "D:\\</w:instrText>
      </w:r>
      <w:r w:rsidR="006B1FE6">
        <w:rPr>
          <w:rFonts w:ascii="Times New Roman" w:hAnsi="Times New Roman" w:cs="Times New Roman" w:hint="eastAsia"/>
        </w:rPr>
        <w:instrText>张彦丽</w:instrText>
      </w:r>
      <w:r w:rsidR="006B1FE6">
        <w:rPr>
          <w:rFonts w:ascii="Times New Roman" w:hAnsi="Times New Roman" w:cs="Times New Roman" w:hint="eastAsia"/>
        </w:rPr>
        <w:instrText>\\2023</w:instrText>
      </w:r>
      <w:r w:rsidR="006B1FE6">
        <w:rPr>
          <w:rFonts w:ascii="Times New Roman" w:hAnsi="Times New Roman" w:cs="Times New Roman" w:hint="eastAsia"/>
        </w:rPr>
        <w:instrText>年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高考题</w:instrText>
      </w:r>
      <w:r w:rsidR="006B1FE6">
        <w:rPr>
          <w:rFonts w:ascii="Times New Roman" w:hAnsi="Times New Roman" w:cs="Times New Roman" w:hint="eastAsia"/>
        </w:rPr>
        <w:instrText>\\</w:instrText>
      </w:r>
      <w:r w:rsidR="006B1FE6">
        <w:rPr>
          <w:rFonts w:ascii="Times New Roman" w:hAnsi="Times New Roman" w:cs="Times New Roman" w:hint="eastAsia"/>
        </w:rPr>
        <w:instrText>化学</w:instrText>
      </w:r>
      <w:r w:rsidR="006B1FE6">
        <w:rPr>
          <w:rFonts w:ascii="Times New Roman" w:hAnsi="Times New Roman" w:cs="Times New Roman" w:hint="eastAsia"/>
        </w:rPr>
        <w:instrText xml:space="preserve">\\G82.TIF" \* MERGEFORMAT </w:instrText>
      </w:r>
      <w:r>
        <w:rPr>
          <w:rFonts w:ascii="Times New Roman" w:hAnsi="Times New Roman" w:cs="Times New Roman"/>
        </w:rPr>
        <w:fldChar w:fldCharType="separate"/>
      </w:r>
      <w:r w:rsidR="00AB46FF">
        <w:rPr>
          <w:rFonts w:ascii="Times New Roman" w:hAnsi="Times New Roman" w:cs="Times New Roman"/>
        </w:rPr>
        <w:fldChar w:fldCharType="begin"/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 w:hint="eastAsia"/>
        </w:rPr>
        <w:instrText>INCLUDEPICTURE  "D:\\</w:instrText>
      </w:r>
      <w:r w:rsidR="00AB46FF">
        <w:rPr>
          <w:rFonts w:ascii="Times New Roman" w:hAnsi="Times New Roman" w:cs="Times New Roman" w:hint="eastAsia"/>
        </w:rPr>
        <w:instrText>张彦丽</w:instrText>
      </w:r>
      <w:r w:rsidR="00AB46FF">
        <w:rPr>
          <w:rFonts w:ascii="Times New Roman" w:hAnsi="Times New Roman" w:cs="Times New Roman" w:hint="eastAsia"/>
        </w:rPr>
        <w:instrText>\\2023</w:instrText>
      </w:r>
      <w:r w:rsidR="00AB46FF">
        <w:rPr>
          <w:rFonts w:ascii="Times New Roman" w:hAnsi="Times New Roman" w:cs="Times New Roman" w:hint="eastAsia"/>
        </w:rPr>
        <w:instrText>年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高考题</w:instrText>
      </w:r>
      <w:r w:rsidR="00AB46FF">
        <w:rPr>
          <w:rFonts w:ascii="Times New Roman" w:hAnsi="Times New Roman" w:cs="Times New Roman" w:hint="eastAsia"/>
        </w:rPr>
        <w:instrText>\\</w:instrText>
      </w:r>
      <w:r w:rsidR="00AB46FF">
        <w:rPr>
          <w:rFonts w:ascii="Times New Roman" w:hAnsi="Times New Roman" w:cs="Times New Roman" w:hint="eastAsia"/>
        </w:rPr>
        <w:instrText>化学</w:instrText>
      </w:r>
      <w:r w:rsidR="00AB46FF">
        <w:rPr>
          <w:rFonts w:ascii="Times New Roman" w:hAnsi="Times New Roman" w:cs="Times New Roman" w:hint="eastAsia"/>
        </w:rPr>
        <w:instrText>\\G82.TIF" \* MERGEFORMATINET</w:instrText>
      </w:r>
      <w:r w:rsidR="00AB46FF">
        <w:rPr>
          <w:rFonts w:ascii="Times New Roman" w:hAnsi="Times New Roman" w:cs="Times New Roman"/>
        </w:rPr>
        <w:instrText xml:space="preserve"> </w:instrText>
      </w:r>
      <w:r w:rsidR="00AB46FF">
        <w:rPr>
          <w:rFonts w:ascii="Times New Roman" w:hAnsi="Times New Roman" w:cs="Times New Roman"/>
        </w:rPr>
        <w:fldChar w:fldCharType="separate"/>
      </w:r>
      <w:r w:rsidR="00B81EC6">
        <w:rPr>
          <w:rFonts w:ascii="Times New Roman" w:hAnsi="Times New Roman" w:cs="Times New Roman"/>
        </w:rPr>
        <w:fldChar w:fldCharType="begin"/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 w:hint="eastAsia"/>
        </w:rPr>
        <w:instrText>INCLUDEPICTURE  "D:\\</w:instrText>
      </w:r>
      <w:r w:rsidR="00B81EC6">
        <w:rPr>
          <w:rFonts w:ascii="Times New Roman" w:hAnsi="Times New Roman" w:cs="Times New Roman" w:hint="eastAsia"/>
        </w:rPr>
        <w:instrText>张彦丽</w:instrText>
      </w:r>
      <w:r w:rsidR="00B81EC6">
        <w:rPr>
          <w:rFonts w:ascii="Times New Roman" w:hAnsi="Times New Roman" w:cs="Times New Roman" w:hint="eastAsia"/>
        </w:rPr>
        <w:instrText>\\2023</w:instrText>
      </w:r>
      <w:r w:rsidR="00B81EC6">
        <w:rPr>
          <w:rFonts w:ascii="Times New Roman" w:hAnsi="Times New Roman" w:cs="Times New Roman" w:hint="eastAsia"/>
        </w:rPr>
        <w:instrText>年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高考题</w:instrText>
      </w:r>
      <w:r w:rsidR="00B81EC6">
        <w:rPr>
          <w:rFonts w:ascii="Times New Roman" w:hAnsi="Times New Roman" w:cs="Times New Roman" w:hint="eastAsia"/>
        </w:rPr>
        <w:instrText>\\</w:instrText>
      </w:r>
      <w:r w:rsidR="00B81EC6">
        <w:rPr>
          <w:rFonts w:ascii="Times New Roman" w:hAnsi="Times New Roman" w:cs="Times New Roman" w:hint="eastAsia"/>
        </w:rPr>
        <w:instrText>化学</w:instrText>
      </w:r>
      <w:r w:rsidR="00B81EC6">
        <w:rPr>
          <w:rFonts w:ascii="Times New Roman" w:hAnsi="Times New Roman" w:cs="Times New Roman" w:hint="eastAsia"/>
        </w:rPr>
        <w:instrText>\\G82.TIF" \* MERGEFORMATINET</w:instrText>
      </w:r>
      <w:r w:rsidR="00B81EC6">
        <w:rPr>
          <w:rFonts w:ascii="Times New Roman" w:hAnsi="Times New Roman" w:cs="Times New Roman"/>
        </w:rPr>
        <w:instrText xml:space="preserve"> </w:instrText>
      </w:r>
      <w:r w:rsidR="00B81EC6">
        <w:rPr>
          <w:rFonts w:ascii="Times New Roman" w:hAnsi="Times New Roman" w:cs="Times New Roman"/>
        </w:rPr>
        <w:fldChar w:fldCharType="separate"/>
      </w:r>
      <w:r w:rsidR="003F40CE">
        <w:rPr>
          <w:rFonts w:ascii="Times New Roman" w:hAnsi="Times New Roman" w:cs="Times New Roman"/>
        </w:rPr>
        <w:pict>
          <v:shape id="_x0000_i1040" type="#_x0000_t75" style="width:220.7pt;height:72.45pt">
            <v:imagedata r:id="rId35" r:href="rId36"/>
          </v:shape>
        </w:pict>
      </w:r>
      <w:r w:rsidR="00B81EC6">
        <w:rPr>
          <w:rFonts w:ascii="Times New Roman" w:hAnsi="Times New Roman" w:cs="Times New Roman"/>
        </w:rPr>
        <w:fldChar w:fldCharType="end"/>
      </w:r>
      <w:r w:rsidR="00AB46F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F16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3F165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　</w:t>
      </w:r>
      <w:r w:rsidR="003F40CE">
        <w:rPr>
          <w:noProof/>
        </w:rPr>
        <w:pict>
          <v:shape id="_x0000_i1041" type="#_x0000_t75" style="width:44.15pt;height:84.85pt;visibility:visible;mso-wrap-style:square">
            <v:imagedata r:id="rId37" o:title=""/>
          </v:shape>
        </w:pict>
      </w:r>
    </w:p>
    <w:p w:rsidR="001F3988" w:rsidRPr="003F1653" w:rsidRDefault="003F1653" w:rsidP="006B1FE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F165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有机物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中含有苯环，苯环上的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原子的杂化类型为</w:t>
      </w:r>
      <w:r w:rsidRPr="003F1653">
        <w:rPr>
          <w:rFonts w:ascii="Times New Roman" w:eastAsia="楷体_GB2312" w:hAnsi="Times New Roman" w:cs="Times New Roman"/>
        </w:rPr>
        <w:t>sp</w:t>
      </w:r>
      <w:r w:rsidRPr="003F1653">
        <w:rPr>
          <w:rFonts w:ascii="Times New Roman" w:eastAsia="楷体_GB2312" w:hAnsi="Times New Roman" w:cs="Times New Roman"/>
          <w:vertAlign w:val="superscript"/>
        </w:rPr>
        <w:t>2</w:t>
      </w:r>
      <w:r w:rsidRPr="003F1653">
        <w:rPr>
          <w:rFonts w:ascii="Times New Roman" w:eastAsia="楷体_GB2312" w:hAnsi="Times New Roman" w:cs="Times New Roman"/>
        </w:rPr>
        <w:t>杂化，还含有甲基和异丙基，</w:t>
      </w:r>
      <w:r w:rsidRPr="003F1653">
        <w:rPr>
          <w:rFonts w:ascii="Times New Roman" w:eastAsia="楷体_GB2312" w:hAnsi="Times New Roman" w:cs="Times New Roman"/>
        </w:rPr>
        <w:t>C</w:t>
      </w:r>
      <w:r w:rsidRPr="003F1653">
        <w:rPr>
          <w:rFonts w:ascii="Times New Roman" w:eastAsia="楷体_GB2312" w:hAnsi="Times New Roman" w:cs="Times New Roman"/>
        </w:rPr>
        <w:t>原子的杂化类型为</w:t>
      </w:r>
      <w:r w:rsidRPr="003F1653">
        <w:rPr>
          <w:rFonts w:ascii="Times New Roman" w:eastAsia="楷体_GB2312" w:hAnsi="Times New Roman" w:cs="Times New Roman"/>
        </w:rPr>
        <w:t>sp</w:t>
      </w:r>
      <w:r w:rsidRPr="003F1653">
        <w:rPr>
          <w:rFonts w:ascii="Times New Roman" w:eastAsia="楷体_GB2312" w:hAnsi="Times New Roman" w:cs="Times New Roman"/>
          <w:vertAlign w:val="superscript"/>
        </w:rPr>
        <w:t>3</w:t>
      </w:r>
      <w:r w:rsidRPr="003F1653">
        <w:rPr>
          <w:rFonts w:ascii="Times New Roman" w:eastAsia="楷体_GB2312" w:hAnsi="Times New Roman" w:cs="Times New Roman"/>
        </w:rPr>
        <w:t>杂化。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有机物</w:t>
      </w:r>
      <w:r w:rsidRPr="003F1653">
        <w:rPr>
          <w:rFonts w:ascii="Times New Roman" w:eastAsia="楷体_GB2312" w:hAnsi="Times New Roman" w:cs="Times New Roman"/>
        </w:rPr>
        <w:t>D</w:t>
      </w:r>
      <w:r w:rsidRPr="003F1653">
        <w:rPr>
          <w:rFonts w:ascii="Times New Roman" w:eastAsia="楷体_GB2312" w:hAnsi="Times New Roman" w:cs="Times New Roman"/>
        </w:rPr>
        <w:t>的结构简式为</w:t>
      </w:r>
      <w:r w:rsidR="003F40CE">
        <w:rPr>
          <w:noProof/>
        </w:rPr>
        <w:pict>
          <v:shape id="_x0000_i1042" type="#_x0000_t75" style="width:90pt;height:71.15pt;visibility:visible;mso-wrap-style:square">
            <v:imagedata r:id="rId38" o:title=""/>
          </v:shape>
        </w:pict>
      </w:r>
      <w:r w:rsidRPr="003F1653">
        <w:rPr>
          <w:rFonts w:ascii="Times New Roman" w:eastAsia="楷体_GB2312" w:hAnsi="Times New Roman" w:cs="Times New Roman"/>
        </w:rPr>
        <w:t>，其官能团为氨基和羟基。</w:t>
      </w:r>
      <w:r>
        <w:rPr>
          <w:rFonts w:ascii="Times New Roman" w:eastAsia="楷体_GB2312" w:hAnsi="Times New Roman" w:cs="Times New Roman"/>
        </w:rPr>
        <w:t>(</w:t>
      </w:r>
      <w:r w:rsidRPr="003F1653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)</w:t>
      </w:r>
      <w:r w:rsidRPr="003F1653">
        <w:rPr>
          <w:rFonts w:ascii="Times New Roman" w:eastAsia="楷体_GB2312" w:hAnsi="Times New Roman" w:cs="Times New Roman"/>
        </w:rPr>
        <w:t>连有</w:t>
      </w:r>
      <w:r w:rsidRPr="003F1653">
        <w:rPr>
          <w:rFonts w:ascii="Times New Roman" w:eastAsia="楷体_GB2312" w:hAnsi="Times New Roman" w:cs="Times New Roman"/>
        </w:rPr>
        <w:t>4</w:t>
      </w:r>
      <w:r w:rsidRPr="003F1653">
        <w:rPr>
          <w:rFonts w:ascii="Times New Roman" w:eastAsia="楷体_GB2312" w:hAnsi="Times New Roman" w:cs="Times New Roman"/>
        </w:rPr>
        <w:t>个不同原子或原子团的碳原子称为手性碳原子。在</w:t>
      </w:r>
      <w:r w:rsidRPr="003F1653">
        <w:rPr>
          <w:rFonts w:ascii="Times New Roman" w:eastAsia="楷体_GB2312" w:hAnsi="Times New Roman" w:cs="Times New Roman"/>
        </w:rPr>
        <w:t>B</w:t>
      </w:r>
      <w:r w:rsidRPr="003F1653">
        <w:rPr>
          <w:rFonts w:ascii="Times New Roman" w:eastAsia="楷体_GB2312" w:hAnsi="Times New Roman" w:cs="Times New Roman"/>
        </w:rPr>
        <w:t>的同分异构体中，同时含有手性碳、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ascii="Times New Roman" w:eastAsia="楷体_GB2312" w:hAnsi="Times New Roman" w:cs="Times New Roman"/>
        </w:rPr>
        <w:t>个甲基和苯环的同分异构体有</w:t>
      </w:r>
      <w:r w:rsidRPr="003F1653">
        <w:rPr>
          <w:rFonts w:ascii="Times New Roman" w:eastAsia="楷体_GB2312" w:hAnsi="Times New Roman" w:cs="Times New Roman"/>
        </w:rPr>
        <w:t>9</w:t>
      </w:r>
      <w:r w:rsidRPr="003F1653">
        <w:rPr>
          <w:rFonts w:ascii="Times New Roman" w:eastAsia="楷体_GB2312" w:hAnsi="Times New Roman" w:cs="Times New Roman"/>
        </w:rPr>
        <w:t>种，分别为</w:t>
      </w:r>
      <w:r w:rsidR="003F40CE">
        <w:rPr>
          <w:noProof/>
        </w:rPr>
        <w:pict>
          <v:shape id="_x0000_i1043" type="#_x0000_t75" style="width:45pt;height:71.15pt;visibility:visible;mso-wrap-style:square">
            <v:imagedata r:id="rId39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4" type="#_x0000_t75" style="width:45pt;height:70.7pt;visibility:visible;mso-wrap-style:square">
            <v:imagedata r:id="rId40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5" type="#_x0000_t75" style="width:37.3pt;height:70.7pt;visibility:visible;mso-wrap-style:square">
            <v:imagedata r:id="rId41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6" type="#_x0000_t75" style="width:45pt;height:71.15pt;visibility:visible;mso-wrap-style:square">
            <v:imagedata r:id="rId42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7" type="#_x0000_t75" style="width:39.45pt;height:70.7pt;visibility:visible;mso-wrap-style:square">
            <v:imagedata r:id="rId43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8" type="#_x0000_t75" style="width:39.45pt;height:70.7pt;visibility:visible;mso-wrap-style:square">
            <v:imagedata r:id="rId44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49" type="#_x0000_t75" style="width:56.15pt;height:71.15pt;visibility:visible;mso-wrap-style:square">
            <v:imagedata r:id="rId45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50" type="#_x0000_t75" style="width:55.3pt;height:70.7pt;visibility:visible;mso-wrap-style:square">
            <v:imagedata r:id="rId46" o:title=""/>
          </v:shape>
        </w:pict>
      </w:r>
      <w:r w:rsidRPr="003F1653">
        <w:rPr>
          <w:rFonts w:ascii="Times New Roman" w:eastAsia="楷体_GB2312" w:hAnsi="Times New Roman" w:cs="Times New Roman"/>
        </w:rPr>
        <w:t>、</w:t>
      </w:r>
      <w:r w:rsidR="003F40CE">
        <w:rPr>
          <w:noProof/>
        </w:rPr>
        <w:pict>
          <v:shape id="_x0000_i1051" type="#_x0000_t75" style="width:73.7pt;height:70.7pt;visibility:visible;mso-wrap-style:square">
            <v:imagedata r:id="rId47" o:title=""/>
          </v:shape>
        </w:pict>
      </w:r>
      <w:r w:rsidRPr="003F1653">
        <w:rPr>
          <w:rFonts w:ascii="Times New Roman" w:eastAsia="楷体_GB2312" w:hAnsi="Times New Roman" w:cs="Times New Roman"/>
        </w:rPr>
        <w:t>；其中，核磁共振氢谱显示为</w:t>
      </w:r>
      <w:r w:rsidRPr="003F1653">
        <w:rPr>
          <w:rFonts w:ascii="Times New Roman" w:eastAsia="楷体_GB2312" w:hAnsi="Times New Roman" w:cs="Times New Roman"/>
        </w:rPr>
        <w:t>6</w:t>
      </w:r>
      <w:r w:rsidRPr="003F1653">
        <w:rPr>
          <w:rFonts w:ascii="Times New Roman" w:eastAsia="楷体_GB2312" w:hAnsi="Times New Roman" w:cs="Times New Roman"/>
        </w:rPr>
        <w:t>组峰，且峰面积比为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3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2</w:t>
      </w:r>
      <w:r w:rsidRPr="003F1653">
        <w:rPr>
          <w:rFonts w:eastAsia="楷体_GB2312" w:hAnsi="宋体" w:cs="Times New Roman"/>
        </w:rPr>
        <w:t>∶</w:t>
      </w:r>
      <w:r w:rsidRPr="003F1653">
        <w:rPr>
          <w:rFonts w:ascii="Times New Roman" w:eastAsia="楷体_GB2312" w:hAnsi="Times New Roman" w:cs="Times New Roman"/>
        </w:rPr>
        <w:t>1</w:t>
      </w:r>
      <w:r w:rsidRPr="003F1653">
        <w:rPr>
          <w:rFonts w:ascii="Times New Roman" w:eastAsia="楷体_GB2312" w:hAnsi="Times New Roman" w:cs="Times New Roman"/>
        </w:rPr>
        <w:t>的同分异构体的结构简式为</w:t>
      </w:r>
      <w:r w:rsidR="003F40CE">
        <w:rPr>
          <w:noProof/>
        </w:rPr>
        <w:pict>
          <v:shape id="_x0000_i1052" type="#_x0000_t75" style="width:37.3pt;height:70.7pt;visibility:visible;mso-wrap-style:square">
            <v:imagedata r:id="rId48" o:title=""/>
          </v:shape>
        </w:pict>
      </w:r>
      <w:r w:rsidRPr="003F1653">
        <w:rPr>
          <w:rFonts w:ascii="Times New Roman" w:eastAsia="楷体_GB2312" w:hAnsi="Times New Roman" w:cs="Times New Roman"/>
        </w:rPr>
        <w:t>。</w:t>
      </w:r>
    </w:p>
    <w:sectPr w:rsidR="001F3988" w:rsidRPr="003F1653" w:rsidSect="00C73631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EC6" w:rsidRDefault="00B81EC6" w:rsidP="00807222">
      <w:r>
        <w:separator/>
      </w:r>
    </w:p>
  </w:endnote>
  <w:endnote w:type="continuationSeparator" w:id="0">
    <w:p w:rsidR="00B81EC6" w:rsidRDefault="00B81EC6" w:rsidP="0080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EC6" w:rsidRDefault="00B81EC6" w:rsidP="00807222">
      <w:r>
        <w:separator/>
      </w:r>
    </w:p>
  </w:footnote>
  <w:footnote w:type="continuationSeparator" w:id="0">
    <w:p w:rsidR="00B81EC6" w:rsidRDefault="00B81EC6" w:rsidP="008072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631"/>
    <w:rsid w:val="001F3988"/>
    <w:rsid w:val="002067C6"/>
    <w:rsid w:val="003F1653"/>
    <w:rsid w:val="003F40CE"/>
    <w:rsid w:val="004619C2"/>
    <w:rsid w:val="004C3851"/>
    <w:rsid w:val="00542B81"/>
    <w:rsid w:val="006B1FE6"/>
    <w:rsid w:val="00784FEA"/>
    <w:rsid w:val="007E7A61"/>
    <w:rsid w:val="00807222"/>
    <w:rsid w:val="008702F2"/>
    <w:rsid w:val="008C12CC"/>
    <w:rsid w:val="00A307A7"/>
    <w:rsid w:val="00AB46FF"/>
    <w:rsid w:val="00B03229"/>
    <w:rsid w:val="00B81EC6"/>
    <w:rsid w:val="00C73631"/>
    <w:rsid w:val="00CF51F3"/>
    <w:rsid w:val="00E65F6A"/>
    <w:rsid w:val="00FE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0CBCEF-C1EF-4EFA-9C74-E6D093F6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F16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B46FF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FE0972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3F165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3F165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3F165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3F165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3F165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73631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8072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807222"/>
    <w:rPr>
      <w:kern w:val="2"/>
      <w:sz w:val="18"/>
      <w:szCs w:val="18"/>
    </w:rPr>
  </w:style>
  <w:style w:type="paragraph" w:styleId="a5">
    <w:name w:val="footer"/>
    <w:basedOn w:val="a"/>
    <w:link w:val="Char0"/>
    <w:rsid w:val="008072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80722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G70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G74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image" Target="G67.TIF" TargetMode="External"/><Relationship Id="rId12" Type="http://schemas.openxmlformats.org/officeDocument/2006/relationships/image" Target="media/image4.png"/><Relationship Id="rId17" Type="http://schemas.openxmlformats.org/officeDocument/2006/relationships/image" Target="G72.TIF" TargetMode="External"/><Relationship Id="rId25" Type="http://schemas.openxmlformats.org/officeDocument/2006/relationships/image" Target="G76.TIF" TargetMode="External"/><Relationship Id="rId33" Type="http://schemas.openxmlformats.org/officeDocument/2006/relationships/image" Target="G80.T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G79.TIF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G69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G71.TIF" TargetMode="External"/><Relationship Id="rId23" Type="http://schemas.openxmlformats.org/officeDocument/2006/relationships/image" Target="G75.TIF" TargetMode="External"/><Relationship Id="rId28" Type="http://schemas.openxmlformats.org/officeDocument/2006/relationships/image" Target="media/image12.png"/><Relationship Id="rId36" Type="http://schemas.openxmlformats.org/officeDocument/2006/relationships/image" Target="G82.TIF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G73.TIF" TargetMode="External"/><Relationship Id="rId31" Type="http://schemas.openxmlformats.org/officeDocument/2006/relationships/image" Target="G78.TIF" TargetMode="External"/><Relationship Id="rId44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G68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G77.TIF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1878</Words>
  <Characters>10706</Characters>
  <Application>Microsoft Office Word</Application>
  <DocSecurity>0</DocSecurity>
  <Lines>89</Lines>
  <Paragraphs>25</Paragraphs>
  <ScaleCrop>false</ScaleCrop>
  <Company>Sky123.Org</Company>
  <LinksUpToDate>false</LinksUpToDate>
  <CharactersWithSpaces>12559</CharactersWithSpaces>
  <SharedDoc>false</SharedDoc>
  <HLinks>
    <vt:vector size="192" baseType="variant">
      <vt:variant>
        <vt:i4>818723102</vt:i4>
      </vt:variant>
      <vt:variant>
        <vt:i4>2920</vt:i4>
      </vt:variant>
      <vt:variant>
        <vt:i4>1025</vt:i4>
      </vt:variant>
      <vt:variant>
        <vt:i4>1</vt:i4>
      </vt:variant>
      <vt:variant>
        <vt:lpwstr>\\张彦丽\e\源文件\2023\高考题\化学\化学\G47.TIF</vt:lpwstr>
      </vt:variant>
      <vt:variant>
        <vt:lpwstr/>
      </vt:variant>
      <vt:variant>
        <vt:i4>818133278</vt:i4>
      </vt:variant>
      <vt:variant>
        <vt:i4>2976</vt:i4>
      </vt:variant>
      <vt:variant>
        <vt:i4>1026</vt:i4>
      </vt:variant>
      <vt:variant>
        <vt:i4>1</vt:i4>
      </vt:variant>
      <vt:variant>
        <vt:lpwstr>\\张彦丽\e\源文件\2023\高考题\化学\化学\G48.TIF</vt:lpwstr>
      </vt:variant>
      <vt:variant>
        <vt:lpwstr/>
      </vt:variant>
      <vt:variant>
        <vt:i4>818067742</vt:i4>
      </vt:variant>
      <vt:variant>
        <vt:i4>3606</vt:i4>
      </vt:variant>
      <vt:variant>
        <vt:i4>1027</vt:i4>
      </vt:variant>
      <vt:variant>
        <vt:i4>1</vt:i4>
      </vt:variant>
      <vt:variant>
        <vt:lpwstr>\\张彦丽\e\源文件\2023\高考题\化学\化学\G49.TIF</vt:lpwstr>
      </vt:variant>
      <vt:variant>
        <vt:lpwstr/>
      </vt:variant>
      <vt:variant>
        <vt:i4>818657567</vt:i4>
      </vt:variant>
      <vt:variant>
        <vt:i4>3662</vt:i4>
      </vt:variant>
      <vt:variant>
        <vt:i4>1028</vt:i4>
      </vt:variant>
      <vt:variant>
        <vt:i4>1</vt:i4>
      </vt:variant>
      <vt:variant>
        <vt:lpwstr>\\张彦丽\e\源文件\2023\高考题\化学\化学\G50.TIF</vt:lpwstr>
      </vt:variant>
      <vt:variant>
        <vt:lpwstr/>
      </vt:variant>
      <vt:variant>
        <vt:i4>818592031</vt:i4>
      </vt:variant>
      <vt:variant>
        <vt:i4>3718</vt:i4>
      </vt:variant>
      <vt:variant>
        <vt:i4>1029</vt:i4>
      </vt:variant>
      <vt:variant>
        <vt:i4>1</vt:i4>
      </vt:variant>
      <vt:variant>
        <vt:lpwstr>\\张彦丽\e\源文件\2023\高考题\化学\化学\G51.TIF</vt:lpwstr>
      </vt:variant>
      <vt:variant>
        <vt:lpwstr/>
      </vt:variant>
      <vt:variant>
        <vt:i4>818526495</vt:i4>
      </vt:variant>
      <vt:variant>
        <vt:i4>3774</vt:i4>
      </vt:variant>
      <vt:variant>
        <vt:i4>1030</vt:i4>
      </vt:variant>
      <vt:variant>
        <vt:i4>1</vt:i4>
      </vt:variant>
      <vt:variant>
        <vt:lpwstr>\\张彦丽\e\源文件\2023\高考题\化学\化学\G52.TIF</vt:lpwstr>
      </vt:variant>
      <vt:variant>
        <vt:lpwstr/>
      </vt:variant>
      <vt:variant>
        <vt:i4>818460959</vt:i4>
      </vt:variant>
      <vt:variant>
        <vt:i4>6322</vt:i4>
      </vt:variant>
      <vt:variant>
        <vt:i4>1031</vt:i4>
      </vt:variant>
      <vt:variant>
        <vt:i4>1</vt:i4>
      </vt:variant>
      <vt:variant>
        <vt:lpwstr>\\张彦丽\e\源文件\2023\高考题\化学\化学\G53.TIF</vt:lpwstr>
      </vt:variant>
      <vt:variant>
        <vt:lpwstr/>
      </vt:variant>
      <vt:variant>
        <vt:i4>818919711</vt:i4>
      </vt:variant>
      <vt:variant>
        <vt:i4>7168</vt:i4>
      </vt:variant>
      <vt:variant>
        <vt:i4>1032</vt:i4>
      </vt:variant>
      <vt:variant>
        <vt:i4>1</vt:i4>
      </vt:variant>
      <vt:variant>
        <vt:lpwstr>\\张彦丽\e\源文件\2023\高考题\化学\化学\G54.TIF</vt:lpwstr>
      </vt:variant>
      <vt:variant>
        <vt:lpwstr/>
      </vt:variant>
      <vt:variant>
        <vt:i4>818854175</vt:i4>
      </vt:variant>
      <vt:variant>
        <vt:i4>8862</vt:i4>
      </vt:variant>
      <vt:variant>
        <vt:i4>1033</vt:i4>
      </vt:variant>
      <vt:variant>
        <vt:i4>1</vt:i4>
      </vt:variant>
      <vt:variant>
        <vt:lpwstr>\\张彦丽\e\源文件\2023\高考题\化学\化学\G55.TIF</vt:lpwstr>
      </vt:variant>
      <vt:variant>
        <vt:lpwstr/>
      </vt:variant>
      <vt:variant>
        <vt:i4>818788639</vt:i4>
      </vt:variant>
      <vt:variant>
        <vt:i4>11440</vt:i4>
      </vt:variant>
      <vt:variant>
        <vt:i4>1034</vt:i4>
      </vt:variant>
      <vt:variant>
        <vt:i4>1</vt:i4>
      </vt:variant>
      <vt:variant>
        <vt:lpwstr>\\张彦丽\e\源文件\2023\高考题\化学\化学\G56.TIF</vt:lpwstr>
      </vt:variant>
      <vt:variant>
        <vt:lpwstr/>
      </vt:variant>
      <vt:variant>
        <vt:i4>818723103</vt:i4>
      </vt:variant>
      <vt:variant>
        <vt:i4>14966</vt:i4>
      </vt:variant>
      <vt:variant>
        <vt:i4>1035</vt:i4>
      </vt:variant>
      <vt:variant>
        <vt:i4>1</vt:i4>
      </vt:variant>
      <vt:variant>
        <vt:lpwstr>\\张彦丽\e\源文件\2023\高考题\化学\化学\G57.TIF</vt:lpwstr>
      </vt:variant>
      <vt:variant>
        <vt:lpwstr/>
      </vt:variant>
      <vt:variant>
        <vt:i4>818133279</vt:i4>
      </vt:variant>
      <vt:variant>
        <vt:i4>15942</vt:i4>
      </vt:variant>
      <vt:variant>
        <vt:i4>1036</vt:i4>
      </vt:variant>
      <vt:variant>
        <vt:i4>1</vt:i4>
      </vt:variant>
      <vt:variant>
        <vt:lpwstr>\\张彦丽\e\源文件\2023\高考题\化学\化学\G58.TIF</vt:lpwstr>
      </vt:variant>
      <vt:variant>
        <vt:lpwstr/>
      </vt:variant>
      <vt:variant>
        <vt:i4>818067743</vt:i4>
      </vt:variant>
      <vt:variant>
        <vt:i4>19074</vt:i4>
      </vt:variant>
      <vt:variant>
        <vt:i4>1037</vt:i4>
      </vt:variant>
      <vt:variant>
        <vt:i4>1</vt:i4>
      </vt:variant>
      <vt:variant>
        <vt:lpwstr>\\张彦丽\e\源文件\2023\高考题\化学\化学\G59.TIF</vt:lpwstr>
      </vt:variant>
      <vt:variant>
        <vt:lpwstr/>
      </vt:variant>
      <vt:variant>
        <vt:i4>818657564</vt:i4>
      </vt:variant>
      <vt:variant>
        <vt:i4>20332</vt:i4>
      </vt:variant>
      <vt:variant>
        <vt:i4>1038</vt:i4>
      </vt:variant>
      <vt:variant>
        <vt:i4>1</vt:i4>
      </vt:variant>
      <vt:variant>
        <vt:lpwstr>\\张彦丽\e\源文件\2023\高考题\化学\化学\G60.TIF</vt:lpwstr>
      </vt:variant>
      <vt:variant>
        <vt:lpwstr/>
      </vt:variant>
      <vt:variant>
        <vt:i4>818592028</vt:i4>
      </vt:variant>
      <vt:variant>
        <vt:i4>20394</vt:i4>
      </vt:variant>
      <vt:variant>
        <vt:i4>1039</vt:i4>
      </vt:variant>
      <vt:variant>
        <vt:i4>1</vt:i4>
      </vt:variant>
      <vt:variant>
        <vt:lpwstr>\\张彦丽\e\源文件\2023\高考题\化学\化学\G61.TIF</vt:lpwstr>
      </vt:variant>
      <vt:variant>
        <vt:lpwstr/>
      </vt:variant>
      <vt:variant>
        <vt:i4>818460956</vt:i4>
      </vt:variant>
      <vt:variant>
        <vt:i4>21272</vt:i4>
      </vt:variant>
      <vt:variant>
        <vt:i4>1040</vt:i4>
      </vt:variant>
      <vt:variant>
        <vt:i4>1</vt:i4>
      </vt:variant>
      <vt:variant>
        <vt:lpwstr>\\张彦丽\e\源文件\2023\高考题\化学\化学\G63.TIF</vt:lpwstr>
      </vt:variant>
      <vt:variant>
        <vt:lpwstr/>
      </vt:variant>
      <vt:variant>
        <vt:i4>818526492</vt:i4>
      </vt:variant>
      <vt:variant>
        <vt:i4>21376</vt:i4>
      </vt:variant>
      <vt:variant>
        <vt:i4>1041</vt:i4>
      </vt:variant>
      <vt:variant>
        <vt:i4>1</vt:i4>
      </vt:variant>
      <vt:variant>
        <vt:lpwstr>\\张彦丽\e\源文件\2023\高考题\化学\化学\G62.TIF</vt:lpwstr>
      </vt:variant>
      <vt:variant>
        <vt:lpwstr/>
      </vt:variant>
      <vt:variant>
        <vt:i4>818723100</vt:i4>
      </vt:variant>
      <vt:variant>
        <vt:i4>63228</vt:i4>
      </vt:variant>
      <vt:variant>
        <vt:i4>1042</vt:i4>
      </vt:variant>
      <vt:variant>
        <vt:i4>1</vt:i4>
      </vt:variant>
      <vt:variant>
        <vt:lpwstr>\\张彦丽\e\源文件\2023\高考题\化学\化学\G67.TIF</vt:lpwstr>
      </vt:variant>
      <vt:variant>
        <vt:lpwstr/>
      </vt:variant>
      <vt:variant>
        <vt:i4>818133276</vt:i4>
      </vt:variant>
      <vt:variant>
        <vt:i4>63488</vt:i4>
      </vt:variant>
      <vt:variant>
        <vt:i4>1043</vt:i4>
      </vt:variant>
      <vt:variant>
        <vt:i4>1</vt:i4>
      </vt:variant>
      <vt:variant>
        <vt:lpwstr>\\张彦丽\e\源文件\2023\高考题\化学\化学\G68.TIF</vt:lpwstr>
      </vt:variant>
      <vt:variant>
        <vt:lpwstr/>
      </vt:variant>
      <vt:variant>
        <vt:i4>818067740</vt:i4>
      </vt:variant>
      <vt:variant>
        <vt:i4>63886</vt:i4>
      </vt:variant>
      <vt:variant>
        <vt:i4>1044</vt:i4>
      </vt:variant>
      <vt:variant>
        <vt:i4>1</vt:i4>
      </vt:variant>
      <vt:variant>
        <vt:lpwstr>\\张彦丽\e\源文件\2023\高考题\化学\化学\G69.TIF</vt:lpwstr>
      </vt:variant>
      <vt:variant>
        <vt:lpwstr/>
      </vt:variant>
      <vt:variant>
        <vt:i4>818657565</vt:i4>
      </vt:variant>
      <vt:variant>
        <vt:i4>65136</vt:i4>
      </vt:variant>
      <vt:variant>
        <vt:i4>1045</vt:i4>
      </vt:variant>
      <vt:variant>
        <vt:i4>1</vt:i4>
      </vt:variant>
      <vt:variant>
        <vt:lpwstr>\\张彦丽\e\源文件\2023\高考题\化学\化学\G70.TIF</vt:lpwstr>
      </vt:variant>
      <vt:variant>
        <vt:lpwstr/>
      </vt:variant>
      <vt:variant>
        <vt:i4>818592029</vt:i4>
      </vt:variant>
      <vt:variant>
        <vt:i4>67124</vt:i4>
      </vt:variant>
      <vt:variant>
        <vt:i4>1046</vt:i4>
      </vt:variant>
      <vt:variant>
        <vt:i4>1</vt:i4>
      </vt:variant>
      <vt:variant>
        <vt:lpwstr>\\张彦丽\e\源文件\2023\高考题\化学\化学\G71.TIF</vt:lpwstr>
      </vt:variant>
      <vt:variant>
        <vt:lpwstr/>
      </vt:variant>
      <vt:variant>
        <vt:i4>818526493</vt:i4>
      </vt:variant>
      <vt:variant>
        <vt:i4>68140</vt:i4>
      </vt:variant>
      <vt:variant>
        <vt:i4>1047</vt:i4>
      </vt:variant>
      <vt:variant>
        <vt:i4>1</vt:i4>
      </vt:variant>
      <vt:variant>
        <vt:lpwstr>\\张彦丽\e\源文件\2023\高考题\化学\化学\G72.TIF</vt:lpwstr>
      </vt:variant>
      <vt:variant>
        <vt:lpwstr/>
      </vt:variant>
      <vt:variant>
        <vt:i4>818460957</vt:i4>
      </vt:variant>
      <vt:variant>
        <vt:i4>70022</vt:i4>
      </vt:variant>
      <vt:variant>
        <vt:i4>1048</vt:i4>
      </vt:variant>
      <vt:variant>
        <vt:i4>1</vt:i4>
      </vt:variant>
      <vt:variant>
        <vt:lpwstr>\\张彦丽\e\源文件\2023\高考题\化学\化学\G73.TIF</vt:lpwstr>
      </vt:variant>
      <vt:variant>
        <vt:lpwstr/>
      </vt:variant>
      <vt:variant>
        <vt:i4>818919709</vt:i4>
      </vt:variant>
      <vt:variant>
        <vt:i4>72594</vt:i4>
      </vt:variant>
      <vt:variant>
        <vt:i4>1049</vt:i4>
      </vt:variant>
      <vt:variant>
        <vt:i4>1</vt:i4>
      </vt:variant>
      <vt:variant>
        <vt:lpwstr>\\张彦丽\e\源文件\2023\高考题\化学\化学\G74.TIF</vt:lpwstr>
      </vt:variant>
      <vt:variant>
        <vt:lpwstr/>
      </vt:variant>
      <vt:variant>
        <vt:i4>818854173</vt:i4>
      </vt:variant>
      <vt:variant>
        <vt:i4>73330</vt:i4>
      </vt:variant>
      <vt:variant>
        <vt:i4>1050</vt:i4>
      </vt:variant>
      <vt:variant>
        <vt:i4>1</vt:i4>
      </vt:variant>
      <vt:variant>
        <vt:lpwstr>\\张彦丽\e\源文件\2023\高考题\化学\化学\G75.TIF</vt:lpwstr>
      </vt:variant>
      <vt:variant>
        <vt:lpwstr/>
      </vt:variant>
      <vt:variant>
        <vt:i4>818788637</vt:i4>
      </vt:variant>
      <vt:variant>
        <vt:i4>76148</vt:i4>
      </vt:variant>
      <vt:variant>
        <vt:i4>1051</vt:i4>
      </vt:variant>
      <vt:variant>
        <vt:i4>1</vt:i4>
      </vt:variant>
      <vt:variant>
        <vt:lpwstr>\\张彦丽\e\源文件\2023\高考题\化学\化学\G76.TIF</vt:lpwstr>
      </vt:variant>
      <vt:variant>
        <vt:lpwstr/>
      </vt:variant>
      <vt:variant>
        <vt:i4>818723101</vt:i4>
      </vt:variant>
      <vt:variant>
        <vt:i4>76204</vt:i4>
      </vt:variant>
      <vt:variant>
        <vt:i4>1052</vt:i4>
      </vt:variant>
      <vt:variant>
        <vt:i4>1</vt:i4>
      </vt:variant>
      <vt:variant>
        <vt:lpwstr>\\张彦丽\e\源文件\2023\高考题\化学\化学\G77.TIF</vt:lpwstr>
      </vt:variant>
      <vt:variant>
        <vt:lpwstr/>
      </vt:variant>
      <vt:variant>
        <vt:i4>818067741</vt:i4>
      </vt:variant>
      <vt:variant>
        <vt:i4>77230</vt:i4>
      </vt:variant>
      <vt:variant>
        <vt:i4>1053</vt:i4>
      </vt:variant>
      <vt:variant>
        <vt:i4>1</vt:i4>
      </vt:variant>
      <vt:variant>
        <vt:lpwstr>\\张彦丽\e\源文件\2023\高考题\化学\化学\G79.TIF</vt:lpwstr>
      </vt:variant>
      <vt:variant>
        <vt:lpwstr/>
      </vt:variant>
      <vt:variant>
        <vt:i4>818133277</vt:i4>
      </vt:variant>
      <vt:variant>
        <vt:i4>77286</vt:i4>
      </vt:variant>
      <vt:variant>
        <vt:i4>1054</vt:i4>
      </vt:variant>
      <vt:variant>
        <vt:i4>1</vt:i4>
      </vt:variant>
      <vt:variant>
        <vt:lpwstr>\\张彦丽\e\源文件\2023\高考题\化学\化学\G78.TIF</vt:lpwstr>
      </vt:variant>
      <vt:variant>
        <vt:lpwstr/>
      </vt:variant>
      <vt:variant>
        <vt:i4>818657554</vt:i4>
      </vt:variant>
      <vt:variant>
        <vt:i4>80766</vt:i4>
      </vt:variant>
      <vt:variant>
        <vt:i4>1055</vt:i4>
      </vt:variant>
      <vt:variant>
        <vt:i4>1</vt:i4>
      </vt:variant>
      <vt:variant>
        <vt:lpwstr>\\张彦丽\e\源文件\2023\高考题\化学\化学\G80.TIF</vt:lpwstr>
      </vt:variant>
      <vt:variant>
        <vt:lpwstr/>
      </vt:variant>
      <vt:variant>
        <vt:i4>818526482</vt:i4>
      </vt:variant>
      <vt:variant>
        <vt:i4>82002</vt:i4>
      </vt:variant>
      <vt:variant>
        <vt:i4>1056</vt:i4>
      </vt:variant>
      <vt:variant>
        <vt:i4>1</vt:i4>
      </vt:variant>
      <vt:variant>
        <vt:lpwstr>\\张彦丽\e\源文件\2023\高考题\化学\化学\G82.TIF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〖BT1-1〗2023年普通高等学校招生全国统一考试</dc:title>
  <dc:subject/>
  <dc:creator>Sky123.Org</dc:creator>
  <cp:keywords/>
  <dc:description/>
  <cp:lastModifiedBy>Administrator</cp:lastModifiedBy>
  <cp:revision>15</cp:revision>
  <dcterms:created xsi:type="dcterms:W3CDTF">2023-10-10T01:41:00Z</dcterms:created>
  <dcterms:modified xsi:type="dcterms:W3CDTF">2023-10-11T02:28:00Z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