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Ansi="宋体" w:eastAsia="宋体" w:cs="宋体"/>
        </w:rPr>
      </w:pPr>
      <w:r>
        <w:rPr>
          <w:rFonts w:hint="eastAsia" w:ascii="黑体" w:hAnsi="黑体" w:eastAsia="黑体"/>
          <w:b/>
          <w:sz w:val="28"/>
          <w:szCs w:val="28"/>
        </w:rPr>
        <w:t>江苏省仪征中学202</w:t>
      </w:r>
      <w:r>
        <w:rPr>
          <w:rFonts w:hint="eastAsia" w:ascii="黑体" w:hAnsi="黑体" w:eastAsia="黑体"/>
          <w:b/>
          <w:sz w:val="28"/>
          <w:szCs w:val="28"/>
          <w:lang w:val="en-US" w:eastAsia="zh-CN"/>
        </w:rPr>
        <w:t>4</w:t>
      </w:r>
      <w:r>
        <w:rPr>
          <w:rFonts w:hint="eastAsia" w:ascii="黑体" w:hAnsi="黑体" w:eastAsia="黑体"/>
          <w:b/>
          <w:sz w:val="28"/>
          <w:szCs w:val="28"/>
        </w:rPr>
        <w:t>-202</w:t>
      </w:r>
      <w:r>
        <w:rPr>
          <w:rFonts w:hint="eastAsia" w:ascii="黑体" w:hAnsi="黑体" w:eastAsia="黑体"/>
          <w:b/>
          <w:sz w:val="28"/>
          <w:szCs w:val="28"/>
          <w:lang w:val="en-US" w:eastAsia="zh-CN"/>
        </w:rPr>
        <w:t>5</w:t>
      </w:r>
      <w:r>
        <w:rPr>
          <w:rFonts w:hint="eastAsia" w:ascii="黑体" w:hAnsi="黑体" w:eastAsia="黑体"/>
          <w:b/>
          <w:sz w:val="28"/>
          <w:szCs w:val="28"/>
        </w:rPr>
        <w:t>学年度第二学期高二历史学科导学案</w:t>
      </w:r>
    </w:p>
    <w:p>
      <w:pPr>
        <w:spacing w:line="360" w:lineRule="exact"/>
        <w:rPr>
          <w:rFonts w:ascii="黑体" w:hAnsi="黑体" w:eastAsia="黑体"/>
          <w:b/>
          <w:sz w:val="28"/>
          <w:szCs w:val="28"/>
        </w:rPr>
      </w:pPr>
      <w:r>
        <w:rPr>
          <w:rFonts w:hint="eastAsia" w:ascii="黑体" w:hAnsi="黑体" w:eastAsia="黑体"/>
          <w:b/>
          <w:sz w:val="28"/>
          <w:szCs w:val="28"/>
        </w:rPr>
        <w:t xml:space="preserve">                </w:t>
      </w:r>
    </w:p>
    <w:p>
      <w:pPr>
        <w:spacing w:line="320" w:lineRule="exact"/>
        <w:jc w:val="center"/>
        <w:rPr>
          <w:rFonts w:ascii="黑体" w:hAnsi="黑体" w:eastAsia="黑体"/>
          <w:b/>
          <w:bCs/>
          <w:sz w:val="28"/>
        </w:rPr>
      </w:pPr>
      <w:r>
        <w:rPr>
          <w:rFonts w:hint="eastAsia" w:ascii="黑体" w:hAnsi="黑体" w:eastAsia="黑体"/>
          <w:b/>
          <w:bCs/>
          <w:sz w:val="28"/>
        </w:rPr>
        <w:t>第9课</w:t>
      </w:r>
      <w:r>
        <w:rPr>
          <w:rFonts w:ascii="黑体" w:hAnsi="黑体" w:eastAsia="黑体"/>
          <w:b/>
          <w:bCs/>
          <w:sz w:val="28"/>
        </w:rPr>
        <w:t xml:space="preserve">  </w:t>
      </w:r>
      <w:r>
        <w:rPr>
          <w:rFonts w:hint="eastAsia" w:ascii="黑体" w:hAnsi="黑体" w:eastAsia="黑体"/>
          <w:b/>
          <w:bCs/>
          <w:sz w:val="28"/>
        </w:rPr>
        <w:t>古代的商路、贸易与文化交流</w:t>
      </w:r>
    </w:p>
    <w:p>
      <w:pPr>
        <w:spacing w:line="360" w:lineRule="exact"/>
        <w:rPr>
          <w:rFonts w:ascii="楷体" w:hAnsi="楷体" w:eastAsia="楷体" w:cs="楷体"/>
          <w:bCs/>
          <w:sz w:val="24"/>
          <w:szCs w:val="24"/>
        </w:rPr>
      </w:pPr>
      <w:r>
        <w:rPr>
          <w:rFonts w:hint="eastAsia" w:ascii="宋体" w:hAnsi="宋体"/>
          <w:b/>
          <w:color w:val="FF0000"/>
          <w:szCs w:val="21"/>
        </w:rPr>
        <w:t xml:space="preserve">                     </w:t>
      </w:r>
      <w:r>
        <w:rPr>
          <w:rFonts w:hint="eastAsia" w:ascii="楷体" w:hAnsi="楷体" w:eastAsia="楷体" w:cs="楷体"/>
          <w:bCs/>
          <w:sz w:val="24"/>
          <w:szCs w:val="24"/>
        </w:rPr>
        <w:t xml:space="preserve">   </w:t>
      </w:r>
    </w:p>
    <w:p>
      <w:pPr>
        <w:spacing w:line="320" w:lineRule="exact"/>
        <w:jc w:val="center"/>
        <w:rPr>
          <w:rFonts w:ascii="楷体" w:hAnsi="楷体" w:eastAsia="楷体" w:cs="楷体"/>
          <w:bCs/>
          <w:sz w:val="24"/>
          <w:szCs w:val="24"/>
          <w:u w:val="single"/>
        </w:rPr>
      </w:pPr>
      <w:r>
        <w:rPr>
          <w:rFonts w:hint="eastAsia" w:ascii="楷体" w:hAnsi="楷体" w:eastAsia="楷体" w:cs="楷体"/>
          <w:bCs/>
          <w:sz w:val="24"/>
          <w:szCs w:val="24"/>
        </w:rPr>
        <w:t>班级：________姓名：________学号：________ 授课日期：________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Cs w:val="21"/>
        </w:rPr>
      </w:pPr>
      <w:r>
        <w:rPr>
          <w:rFonts w:hint="eastAsia" w:ascii="宋体" w:hAnsi="宋体"/>
          <w:b/>
          <w:szCs w:val="21"/>
        </w:rPr>
        <w:t>【课标呈现】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eastAsia="zh-CN"/>
        </w:rPr>
      </w:pPr>
      <w:r>
        <w:rPr>
          <w:rFonts w:hint="eastAsia" w:ascii="宋体" w:hAnsi="宋体" w:eastAsia="宋体" w:cs="宋体"/>
          <w:szCs w:val="21"/>
        </w:rPr>
        <w:t>了解不同时代、不同类型商路的开辟；通过了解商品所体现的特色文化,理解贸易活动在文化交流中所扮演的重要角色</w:t>
      </w:r>
      <w:r>
        <w:rPr>
          <w:rFonts w:hint="eastAsia" w:ascii="宋体" w:hAnsi="宋体" w:eastAsia="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eastAsia="微软雅黑"/>
          <w:sz w:val="28"/>
          <w:szCs w:val="28"/>
        </w:rPr>
        <w:drawing>
          <wp:anchor distT="0" distB="0" distL="0" distR="0" simplePos="0" relativeHeight="251662336" behindDoc="0" locked="0" layoutInCell="1" allowOverlap="1">
            <wp:simplePos x="0" y="0"/>
            <wp:positionH relativeFrom="column">
              <wp:posOffset>-69215</wp:posOffset>
            </wp:positionH>
            <wp:positionV relativeFrom="paragraph">
              <wp:posOffset>261620</wp:posOffset>
            </wp:positionV>
            <wp:extent cx="5934075" cy="1552575"/>
            <wp:effectExtent l="0" t="0" r="9525" b="9525"/>
            <wp:wrapTopAndBottom/>
            <wp:docPr id="456" name="22xz3lsr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22xz3lsr57.jpg"/>
                    <pic:cNvPicPr>
                      <a:picLocks noChangeAspect="1"/>
                    </pic:cNvPicPr>
                  </pic:nvPicPr>
                  <pic:blipFill>
                    <a:blip r:embed="rId5"/>
                    <a:stretch>
                      <a:fillRect/>
                    </a:stretch>
                  </pic:blipFill>
                  <pic:spPr>
                    <a:xfrm>
                      <a:off x="0" y="0"/>
                      <a:ext cx="5934075" cy="1552575"/>
                    </a:xfrm>
                    <a:prstGeom prst="rect">
                      <a:avLst/>
                    </a:prstGeom>
                  </pic:spPr>
                </pic:pic>
              </a:graphicData>
            </a:graphic>
          </wp:anchor>
        </w:drawing>
      </w:r>
      <w:r>
        <w:rPr>
          <w:rFonts w:hint="eastAsia" w:ascii="宋体" w:hAnsi="宋体" w:eastAsia="宋体" w:cs="Times New Roman"/>
          <w:b/>
          <w:szCs w:val="21"/>
        </w:rPr>
        <w:t>【时空坐标】构建知识结构体系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【课前自主学习】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1. 丝绸之路</w:t>
      </w:r>
      <w:r>
        <w:rPr>
          <w:rFonts w:hint="eastAsia" w:ascii="宋体" w:hAnsi="宋体" w:eastAsia="宋体" w:cs="宋体"/>
          <w:szCs w:val="21"/>
          <w:lang w:eastAsia="zh-CN"/>
        </w:rPr>
        <w:t>：</w:t>
      </w:r>
      <w:r>
        <w:rPr>
          <w:rFonts w:hint="eastAsia" w:ascii="宋体" w:hAnsi="宋体" w:eastAsia="宋体" w:cs="宋体"/>
          <w:szCs w:val="21"/>
        </w:rPr>
        <w:t>结合教材P51地图，了解什么是丝绸之路？ 对照地图指出具体路线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了解开通的具体史实：时间、人物、事件；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认识丝绸之路的地位；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开始衰落的时间及原因</w:t>
      </w:r>
      <w:r>
        <w:rPr>
          <w:rFonts w:hint="eastAsia" w:ascii="宋体" w:hAnsi="宋体" w:eastAsia="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2. 亚欧大陆其他重要商路</w:t>
      </w:r>
      <w:r>
        <w:rPr>
          <w:rFonts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（1）结合教材P51地图，了解草原丝绸之路；及其具体路线；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（2）结合教材P51地图，了解西南丝绸之路；及其具体路线；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（3）结合教材P51地图，了解海上丝绸之路；及其具体路线；</w:t>
      </w:r>
    </w:p>
    <w:p>
      <w:pPr>
        <w:keepNext w:val="0"/>
        <w:keepLines w:val="0"/>
        <w:pageBreakBefore w:val="0"/>
        <w:widowControl w:val="0"/>
        <w:kinsoku/>
        <w:wordWrap/>
        <w:overflowPunct/>
        <w:topLinePunct w:val="0"/>
        <w:autoSpaceDE/>
        <w:autoSpaceDN/>
        <w:bidi w:val="0"/>
        <w:adjustRightInd/>
        <w:snapToGrid/>
        <w:spacing w:line="240" w:lineRule="auto"/>
        <w:ind w:firstLine="945" w:firstLineChars="450"/>
        <w:textAlignment w:val="auto"/>
        <w:rPr>
          <w:rFonts w:hint="eastAsia" w:ascii="宋体" w:hAnsi="宋体" w:eastAsia="宋体" w:cs="宋体"/>
          <w:szCs w:val="21"/>
        </w:rPr>
      </w:pPr>
      <w:r>
        <w:rPr>
          <w:rFonts w:hint="eastAsia" w:ascii="宋体" w:hAnsi="宋体" w:eastAsia="宋体" w:cs="宋体"/>
          <w:szCs w:val="21"/>
        </w:rPr>
        <w:t>了解自宋以来逐渐兴盛的原因；结合所学知识了解从明朝中后期开始其逐渐衰落的原因？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 xml:space="preserve">    （4）了解西亚的汉志商路；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3. 古代商路上的中西文化交流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（1）结合教材和所学知识，了解沿着丝绸之路和海上丝绸之路，古代中国物质、技术、文化外传的情况；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（2）结合教材和所学知识，了解沿着丝绸之路等商路，外国物质、技术和文化传入中国的情况；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（3）认识贸易活动在文化交流中扮演的角色。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szCs w:val="21"/>
        </w:rPr>
      </w:pPr>
      <w:r>
        <w:rPr>
          <w:rFonts w:hint="eastAsia" w:ascii="宋体" w:hAnsi="宋体" w:eastAsia="宋体"/>
          <w:b/>
          <w:szCs w:val="21"/>
        </w:rPr>
        <w:t>【重难点化解】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探究</w:t>
      </w:r>
      <w:r>
        <w:rPr>
          <w:rFonts w:hint="eastAsia" w:asciiTheme="minorEastAsia" w:hAnsiTheme="minorEastAsia" w:cstheme="minorEastAsia"/>
          <w:bCs/>
          <w:color w:val="000000" w:themeColor="text1"/>
          <w:szCs w:val="21"/>
          <w:lang w:val="en-US" w:eastAsia="zh-CN"/>
        </w:rPr>
        <w:t xml:space="preserve">一  </w:t>
      </w:r>
      <w:r>
        <w:rPr>
          <w:rFonts w:hint="eastAsia" w:asciiTheme="minorEastAsia" w:hAnsiTheme="minorEastAsia" w:cstheme="minorEastAsia"/>
          <w:bCs/>
          <w:color w:val="000000" w:themeColor="text1"/>
          <w:szCs w:val="21"/>
        </w:rPr>
        <w:t>古代丝绸之路的兴衰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drawing>
          <wp:anchor distT="0" distB="0" distL="114300" distR="114300" simplePos="0" relativeHeight="251659264" behindDoc="0" locked="0" layoutInCell="1" allowOverlap="1">
            <wp:simplePos x="0" y="0"/>
            <wp:positionH relativeFrom="column">
              <wp:posOffset>537210</wp:posOffset>
            </wp:positionH>
            <wp:positionV relativeFrom="paragraph">
              <wp:posOffset>260985</wp:posOffset>
            </wp:positionV>
            <wp:extent cx="5229225" cy="1409700"/>
            <wp:effectExtent l="0" t="0" r="0" b="0"/>
            <wp:wrapTopAndBottom/>
            <wp:docPr id="5" name="图片 5" descr="21选必3历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选必3历65.T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229225" cy="1409700"/>
                    </a:xfrm>
                    <a:prstGeom prst="rect">
                      <a:avLst/>
                    </a:prstGeom>
                    <a:noFill/>
                    <a:ln>
                      <a:noFill/>
                    </a:ln>
                    <a:effectLst/>
                  </pic:spPr>
                </pic:pic>
              </a:graphicData>
            </a:graphic>
          </wp:anchor>
        </w:drawing>
      </w:r>
      <w:r>
        <w:rPr>
          <w:rFonts w:hint="eastAsia" w:asciiTheme="minorEastAsia" w:hAnsiTheme="minorEastAsia" w:cstheme="minorEastAsia"/>
          <w:bCs/>
          <w:color w:val="000000" w:themeColor="text1"/>
          <w:szCs w:val="21"/>
        </w:rPr>
        <w:t>材料</w:t>
      </w: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drawing>
          <wp:anchor distT="0" distB="0" distL="114300" distR="114300" simplePos="0" relativeHeight="251661312" behindDoc="0" locked="0" layoutInCell="1" allowOverlap="1">
            <wp:simplePos x="0" y="0"/>
            <wp:positionH relativeFrom="column">
              <wp:posOffset>486410</wp:posOffset>
            </wp:positionH>
            <wp:positionV relativeFrom="paragraph">
              <wp:posOffset>1856740</wp:posOffset>
            </wp:positionV>
            <wp:extent cx="5219700" cy="1914525"/>
            <wp:effectExtent l="0" t="0" r="0" b="0"/>
            <wp:wrapTopAndBottom/>
            <wp:docPr id="3" name="图片 3" descr="21选必3历67补图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选必3历67补图说.T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5219700" cy="1914525"/>
                    </a:xfrm>
                    <a:prstGeom prst="rect">
                      <a:avLst/>
                    </a:prstGeom>
                    <a:noFill/>
                    <a:ln>
                      <a:noFill/>
                    </a:ln>
                    <a:effectLst/>
                  </pic:spPr>
                </pic:pic>
              </a:graphicData>
            </a:graphic>
          </wp:anchor>
        </w:drawing>
      </w:r>
      <w:r>
        <w:rPr>
          <w:rFonts w:hint="eastAsia" w:asciiTheme="minorEastAsia" w:hAnsiTheme="minorEastAsia" w:cstheme="minorEastAsia"/>
          <w:bCs/>
          <w:color w:val="000000" w:themeColor="text1"/>
          <w:szCs w:val="21"/>
        </w:rPr>
        <w:drawing>
          <wp:anchor distT="0" distB="0" distL="114300" distR="114300" simplePos="0" relativeHeight="251660288" behindDoc="0" locked="0" layoutInCell="1" allowOverlap="1">
            <wp:simplePos x="0" y="0"/>
            <wp:positionH relativeFrom="column">
              <wp:posOffset>461010</wp:posOffset>
            </wp:positionH>
            <wp:positionV relativeFrom="paragraph">
              <wp:posOffset>-35560</wp:posOffset>
            </wp:positionV>
            <wp:extent cx="5324475" cy="1857375"/>
            <wp:effectExtent l="0" t="0" r="0" b="0"/>
            <wp:wrapTopAndBottom/>
            <wp:docPr id="6" name="图片 6" descr="21选必3历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1选必3历66.T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5324475" cy="1857375"/>
                    </a:xfrm>
                    <a:prstGeom prst="rect">
                      <a:avLst/>
                    </a:prstGeom>
                    <a:noFill/>
                    <a:ln>
                      <a:noFill/>
                    </a:ln>
                    <a:effectLst/>
                  </pic:spPr>
                </pic:pic>
              </a:graphicData>
            </a:graphic>
          </wp:anchor>
        </w:drawing>
      </w:r>
      <w:r>
        <w:rPr>
          <w:rFonts w:hint="eastAsia" w:asciiTheme="minorEastAsia" w:hAnsiTheme="minorEastAsia" w:cstheme="minorEastAsia"/>
          <w:bCs/>
          <w:color w:val="000000" w:themeColor="text1"/>
          <w:szCs w:val="21"/>
        </w:rPr>
        <w:t>思考：根据上述</w:t>
      </w:r>
      <w:r>
        <w:rPr>
          <w:rFonts w:hint="eastAsia" w:asciiTheme="minorEastAsia" w:hAnsiTheme="minorEastAsia" w:cstheme="minorEastAsia"/>
          <w:bCs/>
          <w:color w:val="000000" w:themeColor="text1"/>
          <w:szCs w:val="21"/>
          <w:lang w:eastAsia="zh-CN"/>
        </w:rPr>
        <w:t>材</w:t>
      </w:r>
      <w:r>
        <w:rPr>
          <w:rFonts w:hint="eastAsia" w:asciiTheme="minorEastAsia" w:hAnsiTheme="minorEastAsia" w:cstheme="minorEastAsia"/>
          <w:bCs/>
          <w:color w:val="000000" w:themeColor="text1"/>
          <w:szCs w:val="21"/>
        </w:rPr>
        <w:t>料并结合所学知识，分析古代丝绸之路的发展趋势。</w:t>
      </w: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探究</w:t>
      </w:r>
      <w:r>
        <w:rPr>
          <w:rFonts w:hint="eastAsia" w:asciiTheme="minorEastAsia" w:hAnsiTheme="minorEastAsia" w:cstheme="minorEastAsia"/>
          <w:bCs/>
          <w:color w:val="000000" w:themeColor="text1"/>
          <w:szCs w:val="21"/>
          <w:lang w:val="en-US" w:eastAsia="zh-CN"/>
        </w:rPr>
        <w:t xml:space="preserve">二  </w:t>
      </w:r>
      <w:r>
        <w:rPr>
          <w:rFonts w:hint="eastAsia" w:asciiTheme="minorEastAsia" w:hAnsiTheme="minorEastAsia" w:cstheme="minorEastAsia"/>
          <w:bCs/>
          <w:color w:val="000000" w:themeColor="text1"/>
          <w:szCs w:val="21"/>
        </w:rPr>
        <w:t>古代商路上的中西文化交流</w:t>
      </w: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材料</w:t>
      </w:r>
      <w:r>
        <w:rPr>
          <w:rFonts w:hint="eastAsia" w:asciiTheme="minorEastAsia" w:hAnsiTheme="minorEastAsia" w:cstheme="minorEastAsia"/>
          <w:bCs/>
          <w:color w:val="000000" w:themeColor="text1"/>
          <w:szCs w:val="21"/>
          <w:lang w:val="en-US" w:eastAsia="zh-CN"/>
        </w:rPr>
        <w:t xml:space="preserve">  </w:t>
      </w:r>
      <w:r>
        <w:rPr>
          <w:rFonts w:hint="eastAsia" w:asciiTheme="minorEastAsia" w:hAnsiTheme="minorEastAsia" w:cstheme="minorEastAsia"/>
          <w:bCs/>
          <w:color w:val="000000" w:themeColor="text1"/>
          <w:szCs w:val="21"/>
        </w:rPr>
        <w:t>宋元时代的欧亚大陆展开了前所未有的商品和技术交流。海洋四通八达，技术与市场、原料与商品、生活习俗与宗教信仰、思想与艺术彼此交流、相互影响，从东北亚的日本、高丽，到东南亚各地和印度沿海，乃至波斯湾和东非各港口，已经形成了一个“小全球化”的活跃贸易网络，商船扬帆万里……与此同时，发生在宋朝庞大经济体内部的商业革命则十分有力的支撑宋朝成为整个中国古代最富有的朝代。南宋偏安半壁江山，城市化率、科技商业却是中国古代的最高峰。</w:t>
      </w:r>
    </w:p>
    <w:p>
      <w:pPr>
        <w:ind w:firstLine="3465" w:firstLineChars="1650"/>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——摘编自[美]斯塔夫里阿诺斯《全球通史：从史前史到21世纪》</w:t>
      </w: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思考：根据</w:t>
      </w:r>
      <w:r>
        <w:rPr>
          <w:rFonts w:hint="eastAsia" w:asciiTheme="minorEastAsia" w:hAnsiTheme="minorEastAsia" w:cstheme="minorEastAsia"/>
          <w:bCs/>
          <w:color w:val="000000" w:themeColor="text1"/>
          <w:szCs w:val="21"/>
          <w:lang w:eastAsia="zh-CN"/>
        </w:rPr>
        <w:t>材</w:t>
      </w:r>
      <w:r>
        <w:rPr>
          <w:rFonts w:hint="eastAsia" w:asciiTheme="minorEastAsia" w:hAnsiTheme="minorEastAsia" w:cstheme="minorEastAsia"/>
          <w:bCs/>
          <w:color w:val="000000" w:themeColor="text1"/>
          <w:szCs w:val="21"/>
        </w:rPr>
        <w:t>料，指出宋元时期对外交往的特点及出现这些特点的原因。</w:t>
      </w:r>
    </w:p>
    <w:p>
      <w:pPr>
        <w:rPr>
          <w:rFonts w:ascii="Calibri" w:hAnsi="宋体" w:eastAsia="宋体" w:cs="宋体"/>
          <w:b/>
          <w:bCs/>
        </w:rPr>
      </w:pPr>
    </w:p>
    <w:p>
      <w:pPr>
        <w:rPr>
          <w:rFonts w:ascii="Calibri" w:hAnsi="宋体" w:eastAsia="宋体" w:cs="宋体"/>
          <w:b/>
          <w:bCs/>
        </w:rPr>
      </w:pPr>
    </w:p>
    <w:p>
      <w:pPr>
        <w:rPr>
          <w:rFonts w:ascii="Calibri" w:hAnsi="宋体" w:eastAsia="宋体" w:cs="宋体"/>
          <w:b/>
          <w:bCs/>
        </w:rPr>
      </w:pPr>
    </w:p>
    <w:p>
      <w:pPr>
        <w:rPr>
          <w:rFonts w:ascii="Calibri" w:hAnsi="宋体" w:eastAsia="宋体" w:cs="宋体"/>
          <w:b/>
          <w:bCs/>
        </w:rPr>
      </w:pPr>
    </w:p>
    <w:p>
      <w:pPr>
        <w:rPr>
          <w:rFonts w:ascii="Calibri" w:hAnsi="宋体" w:eastAsia="宋体" w:cs="宋体"/>
          <w:b/>
          <w:bCs/>
        </w:rPr>
      </w:pPr>
      <w:bookmarkStart w:id="0" w:name="_GoBack"/>
      <w:bookmarkEnd w:id="0"/>
    </w:p>
    <w:p>
      <w:pPr>
        <w:rPr>
          <w:rFonts w:hint="eastAsia" w:ascii="Calibri" w:hAnsi="宋体" w:eastAsia="宋体" w:cs="宋体"/>
          <w:b/>
          <w:bCs/>
        </w:rPr>
      </w:pPr>
    </w:p>
    <w:p>
      <w:pPr>
        <w:rPr>
          <w:rFonts w:hint="eastAsia" w:ascii="Calibri" w:hAnsi="宋体" w:eastAsia="宋体" w:cs="宋体"/>
          <w:b/>
          <w:bCs/>
        </w:rPr>
      </w:pPr>
    </w:p>
    <w:p>
      <w:pPr>
        <w:rPr>
          <w:rFonts w:hint="eastAsia" w:ascii="Calibri" w:hAnsi="宋体" w:eastAsia="宋体" w:cs="宋体"/>
          <w:b/>
          <w:bCs/>
        </w:rPr>
      </w:pPr>
    </w:p>
    <w:p>
      <w:pPr>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Ansi="宋体" w:cs="宋体"/>
          <w:bCs/>
        </w:rPr>
      </w:pPr>
      <w:r>
        <w:rPr>
          <w:rFonts w:hint="eastAsia" w:ascii="Calibri" w:hAnsi="宋体" w:eastAsia="宋体" w:cs="宋体"/>
          <w:b/>
          <w:bCs/>
        </w:rPr>
        <w:t>【拓展提升】</w:t>
      </w:r>
      <w:r>
        <w:rPr>
          <w:rFonts w:hint="eastAsia" w:ascii="Calibri" w:hAnsi="宋体" w:eastAsia="宋体" w:cs="宋体"/>
          <w:b/>
          <w:bCs/>
          <w:lang w:val="en-US" w:eastAsia="zh-CN"/>
        </w:rPr>
        <w:t xml:space="preserve">  </w:t>
      </w:r>
      <w:r>
        <w:rPr>
          <w:rFonts w:hint="eastAsia" w:hAnsi="宋体" w:eastAsia="宋体" w:cs="宋体"/>
          <w:bCs/>
        </w:rPr>
        <w:t>古代海上丝绸之路与21世纪海上丝绸之路</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Ansi="宋体" w:cs="宋体"/>
          <w:bCs/>
        </w:rPr>
      </w:pPr>
      <w:r>
        <w:rPr>
          <w:rFonts w:hint="eastAsia" w:hAnsi="宋体" w:eastAsia="宋体" w:cs="宋体"/>
          <w:bCs/>
          <w:lang w:eastAsia="zh-CN"/>
        </w:rPr>
        <w:t>（</w:t>
      </w:r>
      <w:r>
        <w:rPr>
          <w:rFonts w:hint="eastAsia" w:hAnsi="宋体" w:eastAsia="宋体" w:cs="宋体"/>
          <w:bCs/>
          <w:lang w:val="en-US" w:eastAsia="zh-CN"/>
        </w:rPr>
        <w:t>1</w:t>
      </w:r>
      <w:r>
        <w:rPr>
          <w:rFonts w:hint="eastAsia" w:hAnsi="宋体" w:eastAsia="宋体" w:cs="宋体"/>
          <w:bCs/>
          <w:lang w:eastAsia="zh-CN"/>
        </w:rPr>
        <w:t>）</w:t>
      </w:r>
      <w:r>
        <w:rPr>
          <w:rFonts w:hint="eastAsia" w:hAnsi="宋体" w:eastAsia="宋体" w:cs="宋体"/>
          <w:bCs/>
        </w:rPr>
        <w:t>联系：两者在地理范围上高度重合；都以友好交往和扩大联系为目的；都采取和平方式。</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Ansi="宋体" w:cs="宋体"/>
          <w:bCs/>
        </w:rPr>
      </w:pPr>
      <w:r>
        <w:rPr>
          <w:rFonts w:hint="eastAsia" w:hAnsi="宋体" w:eastAsia="宋体" w:cs="宋体"/>
          <w:bCs/>
          <w:lang w:eastAsia="zh-CN"/>
        </w:rPr>
        <w:t>（</w:t>
      </w:r>
      <w:r>
        <w:rPr>
          <w:rFonts w:hint="eastAsia" w:hAnsi="宋体" w:eastAsia="宋体" w:cs="宋体"/>
          <w:bCs/>
          <w:lang w:val="en-US" w:eastAsia="zh-CN"/>
        </w:rPr>
        <w:t>2</w:t>
      </w:r>
      <w:r>
        <w:rPr>
          <w:rFonts w:hint="eastAsia" w:hAnsi="宋体" w:eastAsia="宋体" w:cs="宋体"/>
          <w:bCs/>
          <w:lang w:eastAsia="zh-CN"/>
        </w:rPr>
        <w:t>）</w:t>
      </w:r>
      <w:r>
        <w:rPr>
          <w:rFonts w:hint="eastAsia" w:hAnsi="宋体" w:eastAsia="宋体" w:cs="宋体"/>
          <w:bCs/>
        </w:rPr>
        <w:t>历史作用</w:t>
      </w:r>
    </w:p>
    <w:p>
      <w:pPr>
        <w:pStyle w:val="5"/>
        <w:keepNext w:val="0"/>
        <w:keepLines w:val="0"/>
        <w:pageBreakBefore w:val="0"/>
        <w:widowControl w:val="0"/>
        <w:kinsoku/>
        <w:wordWrap/>
        <w:overflowPunct/>
        <w:topLinePunct w:val="0"/>
        <w:autoSpaceDE/>
        <w:autoSpaceDN/>
        <w:bidi w:val="0"/>
        <w:adjustRightInd/>
        <w:snapToGrid w:val="0"/>
        <w:spacing w:line="240" w:lineRule="auto"/>
        <w:ind w:left="1119" w:leftChars="133" w:hanging="840" w:hangingChars="400"/>
        <w:jc w:val="left"/>
        <w:textAlignment w:val="auto"/>
        <w:rPr>
          <w:rFonts w:hAnsi="宋体" w:cs="宋体"/>
          <w:bCs/>
        </w:rPr>
      </w:pPr>
      <w:r>
        <w:rPr>
          <w:rFonts w:hint="eastAsia" w:hAnsi="宋体" w:eastAsia="宋体" w:cs="宋体"/>
          <w:bCs/>
        </w:rPr>
        <w:t>①古代：推动了中国对外贸易的繁荣发展，使中国手工业产品享誉世界；增加了朝廷和港口城市的财政收入，有利于封建经济发展和社会生活的丰富；成为沟通中国与海外文化交流和商贸往来的重要通道，促进了中国与东南亚及非洲国家的经济文化交流；加强了与海外各国的政治联系，最终形成以中国为中心的亚洲朝贡体系。</w:t>
      </w:r>
    </w:p>
    <w:p>
      <w:pPr>
        <w:keepNext w:val="0"/>
        <w:keepLines w:val="0"/>
        <w:pageBreakBefore w:val="0"/>
        <w:widowControl w:val="0"/>
        <w:kinsoku/>
        <w:wordWrap/>
        <w:overflowPunct/>
        <w:topLinePunct w:val="0"/>
        <w:autoSpaceDE/>
        <w:autoSpaceDN/>
        <w:bidi w:val="0"/>
        <w:adjustRightInd/>
        <w:spacing w:line="240" w:lineRule="auto"/>
        <w:ind w:left="1155" w:leftChars="150" w:hanging="840" w:hangingChars="400"/>
        <w:textAlignment w:val="auto"/>
        <w:rPr>
          <w:rFonts w:ascii="宋体" w:hAnsi="宋体" w:cs="宋体"/>
          <w:bCs/>
          <w:szCs w:val="21"/>
        </w:rPr>
      </w:pPr>
      <w:r>
        <w:rPr>
          <w:rFonts w:hint="eastAsia" w:ascii="宋体" w:hAnsi="宋体" w:eastAsia="宋体" w:cs="宋体"/>
          <w:bCs/>
          <w:szCs w:val="21"/>
        </w:rPr>
        <w:t>②现代：有利于推动中国与东盟国家间的经贸往来及经济技术的交流，进一步顺应了经济全球化潮流；有利于加强中国与东南亚国家间政治合作，为我国的社会主义现代化建设赢得稳定的周边国际环境，并有助于解决南海争端。　　　</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rFonts w:hint="eastAsia" w:hAnsi="宋体" w:eastAsia="宋体" w:cs="Times New Roman"/>
        </w:rPr>
      </w:pPr>
      <w:r>
        <w:rPr>
          <w:rFonts w:hint="eastAsia" w:hAnsi="宋体" w:eastAsia="宋体" w:cs="Times New Roman"/>
          <w:b/>
        </w:rPr>
        <w:t>【课后巩固练习】</w:t>
      </w:r>
      <w:r>
        <w:rPr>
          <w:rFonts w:hint="eastAsia" w:hAnsi="宋体" w:eastAsia="宋体" w:cs="Times New Roman"/>
        </w:rPr>
        <w:t>完成历史学科作业第9课</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rFonts w:hint="eastAsia" w:hAnsi="宋体" w:eastAsia="宋体" w:cs="Times New Roman"/>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r>
        <w:rPr>
          <w:rFonts w:hint="eastAsia" w:hAnsi="宋体" w:eastAsia="宋体" w:cs="Times New Roman"/>
          <w:b/>
        </w:rPr>
        <w:t>【问题清单】</w:t>
      </w:r>
    </w:p>
    <w:p>
      <w:pPr>
        <w:pStyle w:val="22"/>
        <w:spacing w:line="360" w:lineRule="exact"/>
        <w:rPr>
          <w:rFonts w:ascii="宋体" w:hAnsi="宋体"/>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7"/>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0OWI4OTUwNDhhMDIzYmQxOTI2ZjMwZGExYTk0YzcifQ=="/>
    <w:docVar w:name="KSO_WPS_MARK_KEY" w:val="eb859c0d-efe1-4e40-88c3-54030cf5ef4c"/>
  </w:docVars>
  <w:rsids>
    <w:rsidRoot w:val="00987ABC"/>
    <w:rsid w:val="00000B4D"/>
    <w:rsid w:val="00005A1E"/>
    <w:rsid w:val="000120AC"/>
    <w:rsid w:val="00013899"/>
    <w:rsid w:val="00017C09"/>
    <w:rsid w:val="00021310"/>
    <w:rsid w:val="000213A0"/>
    <w:rsid w:val="00030A18"/>
    <w:rsid w:val="0003112E"/>
    <w:rsid w:val="000322E1"/>
    <w:rsid w:val="000332CA"/>
    <w:rsid w:val="00033EE9"/>
    <w:rsid w:val="0003452C"/>
    <w:rsid w:val="0003635A"/>
    <w:rsid w:val="00041C33"/>
    <w:rsid w:val="0004655F"/>
    <w:rsid w:val="00050751"/>
    <w:rsid w:val="00052075"/>
    <w:rsid w:val="00052FB5"/>
    <w:rsid w:val="00053749"/>
    <w:rsid w:val="00054E89"/>
    <w:rsid w:val="000556E0"/>
    <w:rsid w:val="00056BC7"/>
    <w:rsid w:val="00057C4B"/>
    <w:rsid w:val="00057E68"/>
    <w:rsid w:val="00057F32"/>
    <w:rsid w:val="00061C7C"/>
    <w:rsid w:val="00064FCA"/>
    <w:rsid w:val="00065F45"/>
    <w:rsid w:val="00067618"/>
    <w:rsid w:val="00071337"/>
    <w:rsid w:val="00071696"/>
    <w:rsid w:val="00073131"/>
    <w:rsid w:val="00073816"/>
    <w:rsid w:val="00077CF3"/>
    <w:rsid w:val="000834D7"/>
    <w:rsid w:val="00085323"/>
    <w:rsid w:val="00091204"/>
    <w:rsid w:val="00091EA6"/>
    <w:rsid w:val="00097360"/>
    <w:rsid w:val="000B0A38"/>
    <w:rsid w:val="000B2595"/>
    <w:rsid w:val="000B25C1"/>
    <w:rsid w:val="000B47A2"/>
    <w:rsid w:val="000B5EE6"/>
    <w:rsid w:val="000C4563"/>
    <w:rsid w:val="000C7DAD"/>
    <w:rsid w:val="000C7ECA"/>
    <w:rsid w:val="000D03C1"/>
    <w:rsid w:val="000D1072"/>
    <w:rsid w:val="000D12ED"/>
    <w:rsid w:val="000D38E3"/>
    <w:rsid w:val="000D6993"/>
    <w:rsid w:val="000D7350"/>
    <w:rsid w:val="000E0EF1"/>
    <w:rsid w:val="000F1101"/>
    <w:rsid w:val="000F266C"/>
    <w:rsid w:val="000F3A2A"/>
    <w:rsid w:val="000F3DA5"/>
    <w:rsid w:val="000F4F3F"/>
    <w:rsid w:val="000F5E14"/>
    <w:rsid w:val="0010064A"/>
    <w:rsid w:val="001040FF"/>
    <w:rsid w:val="001057C9"/>
    <w:rsid w:val="00107FEC"/>
    <w:rsid w:val="00111603"/>
    <w:rsid w:val="00112D99"/>
    <w:rsid w:val="00113897"/>
    <w:rsid w:val="001141F3"/>
    <w:rsid w:val="001149AA"/>
    <w:rsid w:val="00122A21"/>
    <w:rsid w:val="00122A70"/>
    <w:rsid w:val="00125AB9"/>
    <w:rsid w:val="0012775B"/>
    <w:rsid w:val="00132610"/>
    <w:rsid w:val="001356EB"/>
    <w:rsid w:val="00135BDB"/>
    <w:rsid w:val="00135E11"/>
    <w:rsid w:val="00137688"/>
    <w:rsid w:val="00137983"/>
    <w:rsid w:val="001428F9"/>
    <w:rsid w:val="00143D64"/>
    <w:rsid w:val="00143F2B"/>
    <w:rsid w:val="0015331F"/>
    <w:rsid w:val="0015540E"/>
    <w:rsid w:val="001565EC"/>
    <w:rsid w:val="00157EF6"/>
    <w:rsid w:val="00161D62"/>
    <w:rsid w:val="0017636A"/>
    <w:rsid w:val="00180162"/>
    <w:rsid w:val="00180C73"/>
    <w:rsid w:val="0018371E"/>
    <w:rsid w:val="00185C98"/>
    <w:rsid w:val="00186487"/>
    <w:rsid w:val="00192771"/>
    <w:rsid w:val="00193199"/>
    <w:rsid w:val="00193336"/>
    <w:rsid w:val="00193F7A"/>
    <w:rsid w:val="00194995"/>
    <w:rsid w:val="0019537A"/>
    <w:rsid w:val="00195587"/>
    <w:rsid w:val="00197BA7"/>
    <w:rsid w:val="001A2F6C"/>
    <w:rsid w:val="001A37A9"/>
    <w:rsid w:val="001B0A9B"/>
    <w:rsid w:val="001B114A"/>
    <w:rsid w:val="001B1BA0"/>
    <w:rsid w:val="001B376C"/>
    <w:rsid w:val="001B757D"/>
    <w:rsid w:val="001B7B16"/>
    <w:rsid w:val="001C1FEF"/>
    <w:rsid w:val="001C4311"/>
    <w:rsid w:val="001D04F7"/>
    <w:rsid w:val="001D1223"/>
    <w:rsid w:val="001D1F12"/>
    <w:rsid w:val="001E31D2"/>
    <w:rsid w:val="001E3676"/>
    <w:rsid w:val="001E39B7"/>
    <w:rsid w:val="001E5841"/>
    <w:rsid w:val="001F0C8A"/>
    <w:rsid w:val="001F1679"/>
    <w:rsid w:val="0020028D"/>
    <w:rsid w:val="0020041E"/>
    <w:rsid w:val="0020639E"/>
    <w:rsid w:val="00216DA1"/>
    <w:rsid w:val="00216FA3"/>
    <w:rsid w:val="002249C3"/>
    <w:rsid w:val="00230220"/>
    <w:rsid w:val="00231950"/>
    <w:rsid w:val="00234691"/>
    <w:rsid w:val="00235558"/>
    <w:rsid w:val="0023580B"/>
    <w:rsid w:val="00236646"/>
    <w:rsid w:val="00240E08"/>
    <w:rsid w:val="00241755"/>
    <w:rsid w:val="00242D16"/>
    <w:rsid w:val="00244773"/>
    <w:rsid w:val="002460EC"/>
    <w:rsid w:val="00247141"/>
    <w:rsid w:val="00251400"/>
    <w:rsid w:val="00252EAB"/>
    <w:rsid w:val="00256437"/>
    <w:rsid w:val="002572A2"/>
    <w:rsid w:val="00257A65"/>
    <w:rsid w:val="002611B4"/>
    <w:rsid w:val="00261AF8"/>
    <w:rsid w:val="002630B1"/>
    <w:rsid w:val="00270835"/>
    <w:rsid w:val="00270C41"/>
    <w:rsid w:val="00272AD5"/>
    <w:rsid w:val="00272FCB"/>
    <w:rsid w:val="002766FE"/>
    <w:rsid w:val="00281BF1"/>
    <w:rsid w:val="002857F4"/>
    <w:rsid w:val="0028776E"/>
    <w:rsid w:val="00290225"/>
    <w:rsid w:val="00291207"/>
    <w:rsid w:val="00291861"/>
    <w:rsid w:val="00293E78"/>
    <w:rsid w:val="002941C3"/>
    <w:rsid w:val="00294E1B"/>
    <w:rsid w:val="0029574E"/>
    <w:rsid w:val="002A12CE"/>
    <w:rsid w:val="002A133A"/>
    <w:rsid w:val="002A63AC"/>
    <w:rsid w:val="002B0B38"/>
    <w:rsid w:val="002B10D1"/>
    <w:rsid w:val="002B1622"/>
    <w:rsid w:val="002B5470"/>
    <w:rsid w:val="002B5B1E"/>
    <w:rsid w:val="002B5C43"/>
    <w:rsid w:val="002B650F"/>
    <w:rsid w:val="002C067A"/>
    <w:rsid w:val="002C19C5"/>
    <w:rsid w:val="002C3565"/>
    <w:rsid w:val="002C39F7"/>
    <w:rsid w:val="002C3BE1"/>
    <w:rsid w:val="002C5ED3"/>
    <w:rsid w:val="002C7574"/>
    <w:rsid w:val="002D2234"/>
    <w:rsid w:val="002D4304"/>
    <w:rsid w:val="002D5584"/>
    <w:rsid w:val="002D6E96"/>
    <w:rsid w:val="002D71F5"/>
    <w:rsid w:val="002D778C"/>
    <w:rsid w:val="002E2E6A"/>
    <w:rsid w:val="002E3217"/>
    <w:rsid w:val="002E4C8A"/>
    <w:rsid w:val="002E5E3A"/>
    <w:rsid w:val="002E74AA"/>
    <w:rsid w:val="002E7A74"/>
    <w:rsid w:val="002F3798"/>
    <w:rsid w:val="002F3943"/>
    <w:rsid w:val="002F593E"/>
    <w:rsid w:val="00304235"/>
    <w:rsid w:val="003043E3"/>
    <w:rsid w:val="003058ED"/>
    <w:rsid w:val="00305FA5"/>
    <w:rsid w:val="00310DBB"/>
    <w:rsid w:val="00312351"/>
    <w:rsid w:val="0031791A"/>
    <w:rsid w:val="00321331"/>
    <w:rsid w:val="00321A16"/>
    <w:rsid w:val="003406B4"/>
    <w:rsid w:val="003408B6"/>
    <w:rsid w:val="0034184D"/>
    <w:rsid w:val="00344937"/>
    <w:rsid w:val="00344C26"/>
    <w:rsid w:val="00345E30"/>
    <w:rsid w:val="003505C9"/>
    <w:rsid w:val="00352406"/>
    <w:rsid w:val="0035289C"/>
    <w:rsid w:val="00352D18"/>
    <w:rsid w:val="00354B66"/>
    <w:rsid w:val="00354E59"/>
    <w:rsid w:val="003577B6"/>
    <w:rsid w:val="00357FD4"/>
    <w:rsid w:val="003604BC"/>
    <w:rsid w:val="003612CC"/>
    <w:rsid w:val="00365420"/>
    <w:rsid w:val="003669BF"/>
    <w:rsid w:val="0037197B"/>
    <w:rsid w:val="003760E4"/>
    <w:rsid w:val="0037680F"/>
    <w:rsid w:val="00381BB4"/>
    <w:rsid w:val="003870DD"/>
    <w:rsid w:val="00390016"/>
    <w:rsid w:val="003912E5"/>
    <w:rsid w:val="003922B7"/>
    <w:rsid w:val="0039267A"/>
    <w:rsid w:val="003959C9"/>
    <w:rsid w:val="003A32FE"/>
    <w:rsid w:val="003A365E"/>
    <w:rsid w:val="003A7735"/>
    <w:rsid w:val="003B53DC"/>
    <w:rsid w:val="003B7A34"/>
    <w:rsid w:val="003C01B6"/>
    <w:rsid w:val="003C0A54"/>
    <w:rsid w:val="003C5768"/>
    <w:rsid w:val="003C65C8"/>
    <w:rsid w:val="003C6E56"/>
    <w:rsid w:val="003C7E33"/>
    <w:rsid w:val="003D0A01"/>
    <w:rsid w:val="003D361E"/>
    <w:rsid w:val="003D6535"/>
    <w:rsid w:val="003E10D5"/>
    <w:rsid w:val="003E5565"/>
    <w:rsid w:val="003E693A"/>
    <w:rsid w:val="003F66D6"/>
    <w:rsid w:val="00402033"/>
    <w:rsid w:val="00403C16"/>
    <w:rsid w:val="004049B4"/>
    <w:rsid w:val="00407EE3"/>
    <w:rsid w:val="004116EA"/>
    <w:rsid w:val="00416A73"/>
    <w:rsid w:val="00423A92"/>
    <w:rsid w:val="00427826"/>
    <w:rsid w:val="004320AB"/>
    <w:rsid w:val="0043223F"/>
    <w:rsid w:val="0043545F"/>
    <w:rsid w:val="004356E1"/>
    <w:rsid w:val="004435B0"/>
    <w:rsid w:val="0044408F"/>
    <w:rsid w:val="00447917"/>
    <w:rsid w:val="00453AC2"/>
    <w:rsid w:val="00455142"/>
    <w:rsid w:val="0045677F"/>
    <w:rsid w:val="00460351"/>
    <w:rsid w:val="00460FA7"/>
    <w:rsid w:val="0046187F"/>
    <w:rsid w:val="004626CE"/>
    <w:rsid w:val="00463380"/>
    <w:rsid w:val="00465692"/>
    <w:rsid w:val="00465D55"/>
    <w:rsid w:val="004708E5"/>
    <w:rsid w:val="0047360D"/>
    <w:rsid w:val="0048208B"/>
    <w:rsid w:val="00483B17"/>
    <w:rsid w:val="0049005D"/>
    <w:rsid w:val="00492D4D"/>
    <w:rsid w:val="0049425F"/>
    <w:rsid w:val="004A14E5"/>
    <w:rsid w:val="004A1D81"/>
    <w:rsid w:val="004A43AC"/>
    <w:rsid w:val="004A4D57"/>
    <w:rsid w:val="004A6175"/>
    <w:rsid w:val="004B6342"/>
    <w:rsid w:val="004C08C7"/>
    <w:rsid w:val="004C23AB"/>
    <w:rsid w:val="004C2B02"/>
    <w:rsid w:val="004C774F"/>
    <w:rsid w:val="004C7983"/>
    <w:rsid w:val="004C7AA1"/>
    <w:rsid w:val="004C7ACB"/>
    <w:rsid w:val="004C7BF6"/>
    <w:rsid w:val="004D002A"/>
    <w:rsid w:val="004D45CC"/>
    <w:rsid w:val="004D48EA"/>
    <w:rsid w:val="004D6CB4"/>
    <w:rsid w:val="004D7886"/>
    <w:rsid w:val="004E03B1"/>
    <w:rsid w:val="004E7CF0"/>
    <w:rsid w:val="004F381D"/>
    <w:rsid w:val="004F4521"/>
    <w:rsid w:val="004F46A9"/>
    <w:rsid w:val="0050172A"/>
    <w:rsid w:val="00507DE5"/>
    <w:rsid w:val="00513595"/>
    <w:rsid w:val="00515250"/>
    <w:rsid w:val="00515642"/>
    <w:rsid w:val="0053181D"/>
    <w:rsid w:val="00532E66"/>
    <w:rsid w:val="00533A4D"/>
    <w:rsid w:val="00534684"/>
    <w:rsid w:val="00543ADE"/>
    <w:rsid w:val="00544BC4"/>
    <w:rsid w:val="005553E6"/>
    <w:rsid w:val="00556884"/>
    <w:rsid w:val="00556CFC"/>
    <w:rsid w:val="005575DF"/>
    <w:rsid w:val="0056254B"/>
    <w:rsid w:val="005631B4"/>
    <w:rsid w:val="00563753"/>
    <w:rsid w:val="00573A66"/>
    <w:rsid w:val="00574AB2"/>
    <w:rsid w:val="00576040"/>
    <w:rsid w:val="0057743C"/>
    <w:rsid w:val="005825D9"/>
    <w:rsid w:val="005829CA"/>
    <w:rsid w:val="00587DC5"/>
    <w:rsid w:val="005904AF"/>
    <w:rsid w:val="0059192F"/>
    <w:rsid w:val="005A3285"/>
    <w:rsid w:val="005A3AF0"/>
    <w:rsid w:val="005A5207"/>
    <w:rsid w:val="005A61F0"/>
    <w:rsid w:val="005B24D4"/>
    <w:rsid w:val="005B33E8"/>
    <w:rsid w:val="005B4F2A"/>
    <w:rsid w:val="005C383B"/>
    <w:rsid w:val="005C3C66"/>
    <w:rsid w:val="005C6337"/>
    <w:rsid w:val="005C6AAC"/>
    <w:rsid w:val="005C7408"/>
    <w:rsid w:val="005C7889"/>
    <w:rsid w:val="005D2B92"/>
    <w:rsid w:val="005D3D7F"/>
    <w:rsid w:val="005D3E69"/>
    <w:rsid w:val="005D62C2"/>
    <w:rsid w:val="005D63DE"/>
    <w:rsid w:val="005D7CAC"/>
    <w:rsid w:val="005D7F16"/>
    <w:rsid w:val="005E1681"/>
    <w:rsid w:val="005E23EF"/>
    <w:rsid w:val="005E52C9"/>
    <w:rsid w:val="005E558C"/>
    <w:rsid w:val="005E739E"/>
    <w:rsid w:val="005E7E9A"/>
    <w:rsid w:val="005F0ECB"/>
    <w:rsid w:val="005F5799"/>
    <w:rsid w:val="005F6056"/>
    <w:rsid w:val="005F764C"/>
    <w:rsid w:val="00600CD3"/>
    <w:rsid w:val="00603B66"/>
    <w:rsid w:val="006056FD"/>
    <w:rsid w:val="00610BAF"/>
    <w:rsid w:val="006120B3"/>
    <w:rsid w:val="00615ED4"/>
    <w:rsid w:val="0061771E"/>
    <w:rsid w:val="0062042B"/>
    <w:rsid w:val="0062236B"/>
    <w:rsid w:val="006231D8"/>
    <w:rsid w:val="006340EC"/>
    <w:rsid w:val="00634B65"/>
    <w:rsid w:val="00634C30"/>
    <w:rsid w:val="00634E64"/>
    <w:rsid w:val="00643477"/>
    <w:rsid w:val="006443A0"/>
    <w:rsid w:val="00651B07"/>
    <w:rsid w:val="006521D4"/>
    <w:rsid w:val="00655D03"/>
    <w:rsid w:val="00655DAD"/>
    <w:rsid w:val="00661B6D"/>
    <w:rsid w:val="00663369"/>
    <w:rsid w:val="00664109"/>
    <w:rsid w:val="0067186F"/>
    <w:rsid w:val="00673508"/>
    <w:rsid w:val="00673E93"/>
    <w:rsid w:val="00677628"/>
    <w:rsid w:val="00681B91"/>
    <w:rsid w:val="00690492"/>
    <w:rsid w:val="006911A5"/>
    <w:rsid w:val="006934CD"/>
    <w:rsid w:val="006937A7"/>
    <w:rsid w:val="00695A8C"/>
    <w:rsid w:val="00696B22"/>
    <w:rsid w:val="00697B96"/>
    <w:rsid w:val="006A3FE5"/>
    <w:rsid w:val="006B3C6D"/>
    <w:rsid w:val="006B4B36"/>
    <w:rsid w:val="006C2397"/>
    <w:rsid w:val="006C2863"/>
    <w:rsid w:val="006C5947"/>
    <w:rsid w:val="006C686D"/>
    <w:rsid w:val="006E0A30"/>
    <w:rsid w:val="006E4AA9"/>
    <w:rsid w:val="006E52E2"/>
    <w:rsid w:val="006E729B"/>
    <w:rsid w:val="006F0446"/>
    <w:rsid w:val="006F1D39"/>
    <w:rsid w:val="006F64CF"/>
    <w:rsid w:val="006F6668"/>
    <w:rsid w:val="00703CC2"/>
    <w:rsid w:val="0070607D"/>
    <w:rsid w:val="007104DC"/>
    <w:rsid w:val="007113C3"/>
    <w:rsid w:val="00712FA7"/>
    <w:rsid w:val="007225B2"/>
    <w:rsid w:val="00733296"/>
    <w:rsid w:val="00735EEC"/>
    <w:rsid w:val="00736A90"/>
    <w:rsid w:val="00737402"/>
    <w:rsid w:val="00737A01"/>
    <w:rsid w:val="007400AC"/>
    <w:rsid w:val="00740194"/>
    <w:rsid w:val="0074101D"/>
    <w:rsid w:val="00751997"/>
    <w:rsid w:val="0075390A"/>
    <w:rsid w:val="007560C5"/>
    <w:rsid w:val="00756F41"/>
    <w:rsid w:val="007612B7"/>
    <w:rsid w:val="00764C6F"/>
    <w:rsid w:val="00766560"/>
    <w:rsid w:val="00771C54"/>
    <w:rsid w:val="00772009"/>
    <w:rsid w:val="0077344A"/>
    <w:rsid w:val="00780BA4"/>
    <w:rsid w:val="0078241F"/>
    <w:rsid w:val="0078503A"/>
    <w:rsid w:val="00790664"/>
    <w:rsid w:val="0079656A"/>
    <w:rsid w:val="007A30AD"/>
    <w:rsid w:val="007A4E87"/>
    <w:rsid w:val="007B1279"/>
    <w:rsid w:val="007B18F8"/>
    <w:rsid w:val="007B1E01"/>
    <w:rsid w:val="007C2177"/>
    <w:rsid w:val="007C2AA0"/>
    <w:rsid w:val="007C3632"/>
    <w:rsid w:val="007C602A"/>
    <w:rsid w:val="007C76E1"/>
    <w:rsid w:val="007D1408"/>
    <w:rsid w:val="007D4680"/>
    <w:rsid w:val="007D5A52"/>
    <w:rsid w:val="007D6A3F"/>
    <w:rsid w:val="007E00BD"/>
    <w:rsid w:val="007E00C3"/>
    <w:rsid w:val="007E1698"/>
    <w:rsid w:val="007E32BF"/>
    <w:rsid w:val="007E6517"/>
    <w:rsid w:val="007E675A"/>
    <w:rsid w:val="007F1A14"/>
    <w:rsid w:val="007F3C91"/>
    <w:rsid w:val="007F5C76"/>
    <w:rsid w:val="007F7109"/>
    <w:rsid w:val="008017E4"/>
    <w:rsid w:val="008031CC"/>
    <w:rsid w:val="008067F1"/>
    <w:rsid w:val="00810AAE"/>
    <w:rsid w:val="0081213B"/>
    <w:rsid w:val="008142C6"/>
    <w:rsid w:val="0082243B"/>
    <w:rsid w:val="00822BB1"/>
    <w:rsid w:val="00823AD1"/>
    <w:rsid w:val="00826833"/>
    <w:rsid w:val="00826C9A"/>
    <w:rsid w:val="00831563"/>
    <w:rsid w:val="008356BC"/>
    <w:rsid w:val="00836934"/>
    <w:rsid w:val="00841A89"/>
    <w:rsid w:val="00842578"/>
    <w:rsid w:val="008429DC"/>
    <w:rsid w:val="00843D3D"/>
    <w:rsid w:val="0084531C"/>
    <w:rsid w:val="008473AE"/>
    <w:rsid w:val="0085028C"/>
    <w:rsid w:val="00851A6D"/>
    <w:rsid w:val="00853069"/>
    <w:rsid w:val="00854ADA"/>
    <w:rsid w:val="00855B5B"/>
    <w:rsid w:val="00856310"/>
    <w:rsid w:val="00856CF6"/>
    <w:rsid w:val="00856FCB"/>
    <w:rsid w:val="0085791B"/>
    <w:rsid w:val="00864A91"/>
    <w:rsid w:val="00865484"/>
    <w:rsid w:val="00866758"/>
    <w:rsid w:val="00871C05"/>
    <w:rsid w:val="00872976"/>
    <w:rsid w:val="008741F0"/>
    <w:rsid w:val="00876231"/>
    <w:rsid w:val="00876CE0"/>
    <w:rsid w:val="00880F5C"/>
    <w:rsid w:val="00885E90"/>
    <w:rsid w:val="0088707F"/>
    <w:rsid w:val="00890DDD"/>
    <w:rsid w:val="008963D9"/>
    <w:rsid w:val="008A206C"/>
    <w:rsid w:val="008A223B"/>
    <w:rsid w:val="008A28A7"/>
    <w:rsid w:val="008B1209"/>
    <w:rsid w:val="008B4224"/>
    <w:rsid w:val="008B45DE"/>
    <w:rsid w:val="008B683E"/>
    <w:rsid w:val="008B6CBE"/>
    <w:rsid w:val="008B7EAF"/>
    <w:rsid w:val="008C35A6"/>
    <w:rsid w:val="008C59FC"/>
    <w:rsid w:val="008D102C"/>
    <w:rsid w:val="008D4209"/>
    <w:rsid w:val="008D73EE"/>
    <w:rsid w:val="008E0B31"/>
    <w:rsid w:val="008E3285"/>
    <w:rsid w:val="008E4026"/>
    <w:rsid w:val="008E4175"/>
    <w:rsid w:val="008E46E5"/>
    <w:rsid w:val="008E5868"/>
    <w:rsid w:val="008E6E8A"/>
    <w:rsid w:val="008E7D01"/>
    <w:rsid w:val="008F641A"/>
    <w:rsid w:val="008F6AD4"/>
    <w:rsid w:val="009023DA"/>
    <w:rsid w:val="00902C88"/>
    <w:rsid w:val="00903B77"/>
    <w:rsid w:val="009058BC"/>
    <w:rsid w:val="009109B8"/>
    <w:rsid w:val="00910BDB"/>
    <w:rsid w:val="00912443"/>
    <w:rsid w:val="00922290"/>
    <w:rsid w:val="00926F90"/>
    <w:rsid w:val="0092796F"/>
    <w:rsid w:val="009353B6"/>
    <w:rsid w:val="0093751F"/>
    <w:rsid w:val="00943F5C"/>
    <w:rsid w:val="0094772C"/>
    <w:rsid w:val="009558FB"/>
    <w:rsid w:val="00957EA2"/>
    <w:rsid w:val="0096080B"/>
    <w:rsid w:val="009638DD"/>
    <w:rsid w:val="00963EFC"/>
    <w:rsid w:val="00964CA0"/>
    <w:rsid w:val="00965566"/>
    <w:rsid w:val="009661E4"/>
    <w:rsid w:val="00970552"/>
    <w:rsid w:val="00970941"/>
    <w:rsid w:val="00971BAF"/>
    <w:rsid w:val="00972258"/>
    <w:rsid w:val="00973DF5"/>
    <w:rsid w:val="009753D1"/>
    <w:rsid w:val="00977444"/>
    <w:rsid w:val="0098156E"/>
    <w:rsid w:val="00982961"/>
    <w:rsid w:val="0098436F"/>
    <w:rsid w:val="0098493B"/>
    <w:rsid w:val="009858F6"/>
    <w:rsid w:val="00985C4E"/>
    <w:rsid w:val="009875B0"/>
    <w:rsid w:val="00987ABC"/>
    <w:rsid w:val="0099061E"/>
    <w:rsid w:val="00992A69"/>
    <w:rsid w:val="0099484D"/>
    <w:rsid w:val="00995A76"/>
    <w:rsid w:val="00996E1F"/>
    <w:rsid w:val="00996E86"/>
    <w:rsid w:val="009A4807"/>
    <w:rsid w:val="009A73D7"/>
    <w:rsid w:val="009B22E1"/>
    <w:rsid w:val="009B6C5A"/>
    <w:rsid w:val="009C0EC7"/>
    <w:rsid w:val="009C3A00"/>
    <w:rsid w:val="009C3BB3"/>
    <w:rsid w:val="009D237D"/>
    <w:rsid w:val="009D3169"/>
    <w:rsid w:val="009D5189"/>
    <w:rsid w:val="009D6865"/>
    <w:rsid w:val="009E5B36"/>
    <w:rsid w:val="009E7489"/>
    <w:rsid w:val="009E74B8"/>
    <w:rsid w:val="009F1978"/>
    <w:rsid w:val="009F3069"/>
    <w:rsid w:val="009F39F5"/>
    <w:rsid w:val="00A02255"/>
    <w:rsid w:val="00A03543"/>
    <w:rsid w:val="00A06A1A"/>
    <w:rsid w:val="00A110C0"/>
    <w:rsid w:val="00A11DD9"/>
    <w:rsid w:val="00A17086"/>
    <w:rsid w:val="00A2196C"/>
    <w:rsid w:val="00A22BC2"/>
    <w:rsid w:val="00A27C08"/>
    <w:rsid w:val="00A303CD"/>
    <w:rsid w:val="00A30DFA"/>
    <w:rsid w:val="00A30F88"/>
    <w:rsid w:val="00A33B28"/>
    <w:rsid w:val="00A3672C"/>
    <w:rsid w:val="00A369F2"/>
    <w:rsid w:val="00A434F9"/>
    <w:rsid w:val="00A47CBB"/>
    <w:rsid w:val="00A50656"/>
    <w:rsid w:val="00A5388E"/>
    <w:rsid w:val="00A53B46"/>
    <w:rsid w:val="00A56CFF"/>
    <w:rsid w:val="00A57A0B"/>
    <w:rsid w:val="00A602B7"/>
    <w:rsid w:val="00A635B3"/>
    <w:rsid w:val="00A725B3"/>
    <w:rsid w:val="00A743FE"/>
    <w:rsid w:val="00A749A0"/>
    <w:rsid w:val="00A77085"/>
    <w:rsid w:val="00A8520A"/>
    <w:rsid w:val="00A86C85"/>
    <w:rsid w:val="00A913BA"/>
    <w:rsid w:val="00A920CD"/>
    <w:rsid w:val="00A94C2A"/>
    <w:rsid w:val="00AA1A24"/>
    <w:rsid w:val="00AA30EB"/>
    <w:rsid w:val="00AA4C11"/>
    <w:rsid w:val="00AA53BC"/>
    <w:rsid w:val="00AB4F23"/>
    <w:rsid w:val="00AB70F2"/>
    <w:rsid w:val="00AC141C"/>
    <w:rsid w:val="00AC1445"/>
    <w:rsid w:val="00AC2966"/>
    <w:rsid w:val="00AC29B3"/>
    <w:rsid w:val="00AC3BDA"/>
    <w:rsid w:val="00AC7A2B"/>
    <w:rsid w:val="00AD0496"/>
    <w:rsid w:val="00AD1D3A"/>
    <w:rsid w:val="00AD1D4D"/>
    <w:rsid w:val="00AD3DB2"/>
    <w:rsid w:val="00AD3E75"/>
    <w:rsid w:val="00AE5B90"/>
    <w:rsid w:val="00AE60A2"/>
    <w:rsid w:val="00AE7314"/>
    <w:rsid w:val="00AF22E3"/>
    <w:rsid w:val="00AF2A4C"/>
    <w:rsid w:val="00AF7857"/>
    <w:rsid w:val="00B003C7"/>
    <w:rsid w:val="00B04134"/>
    <w:rsid w:val="00B101E9"/>
    <w:rsid w:val="00B15015"/>
    <w:rsid w:val="00B210F3"/>
    <w:rsid w:val="00B239FF"/>
    <w:rsid w:val="00B24CCC"/>
    <w:rsid w:val="00B31DFE"/>
    <w:rsid w:val="00B32422"/>
    <w:rsid w:val="00B37EC3"/>
    <w:rsid w:val="00B40938"/>
    <w:rsid w:val="00B4435A"/>
    <w:rsid w:val="00B44B8C"/>
    <w:rsid w:val="00B500A3"/>
    <w:rsid w:val="00B5148D"/>
    <w:rsid w:val="00B518A6"/>
    <w:rsid w:val="00B53626"/>
    <w:rsid w:val="00B56E8C"/>
    <w:rsid w:val="00B57FBC"/>
    <w:rsid w:val="00B62203"/>
    <w:rsid w:val="00B6305E"/>
    <w:rsid w:val="00B63189"/>
    <w:rsid w:val="00B6585C"/>
    <w:rsid w:val="00B703AB"/>
    <w:rsid w:val="00B72C53"/>
    <w:rsid w:val="00B74330"/>
    <w:rsid w:val="00B75D63"/>
    <w:rsid w:val="00B7727F"/>
    <w:rsid w:val="00B8309F"/>
    <w:rsid w:val="00B86232"/>
    <w:rsid w:val="00B86E2F"/>
    <w:rsid w:val="00B8758A"/>
    <w:rsid w:val="00B87D5F"/>
    <w:rsid w:val="00B91D9D"/>
    <w:rsid w:val="00B93FBD"/>
    <w:rsid w:val="00B944BF"/>
    <w:rsid w:val="00B95034"/>
    <w:rsid w:val="00BA2EBD"/>
    <w:rsid w:val="00BA5B29"/>
    <w:rsid w:val="00BB1521"/>
    <w:rsid w:val="00BB2088"/>
    <w:rsid w:val="00BB50A8"/>
    <w:rsid w:val="00BC124E"/>
    <w:rsid w:val="00BC254C"/>
    <w:rsid w:val="00BC2666"/>
    <w:rsid w:val="00BC300F"/>
    <w:rsid w:val="00BC3E1C"/>
    <w:rsid w:val="00BC5939"/>
    <w:rsid w:val="00BC6EF8"/>
    <w:rsid w:val="00BC74B2"/>
    <w:rsid w:val="00BD15E3"/>
    <w:rsid w:val="00BD1F0A"/>
    <w:rsid w:val="00BD28ED"/>
    <w:rsid w:val="00BD54ED"/>
    <w:rsid w:val="00BE162E"/>
    <w:rsid w:val="00BE47DA"/>
    <w:rsid w:val="00BF791C"/>
    <w:rsid w:val="00C03D25"/>
    <w:rsid w:val="00C04AE0"/>
    <w:rsid w:val="00C07024"/>
    <w:rsid w:val="00C07737"/>
    <w:rsid w:val="00C07970"/>
    <w:rsid w:val="00C11C06"/>
    <w:rsid w:val="00C125C2"/>
    <w:rsid w:val="00C12609"/>
    <w:rsid w:val="00C17C3D"/>
    <w:rsid w:val="00C32543"/>
    <w:rsid w:val="00C41E10"/>
    <w:rsid w:val="00C42E0C"/>
    <w:rsid w:val="00C43CAB"/>
    <w:rsid w:val="00C5108B"/>
    <w:rsid w:val="00C517B0"/>
    <w:rsid w:val="00C52264"/>
    <w:rsid w:val="00C548E6"/>
    <w:rsid w:val="00C54A81"/>
    <w:rsid w:val="00C61249"/>
    <w:rsid w:val="00C6135E"/>
    <w:rsid w:val="00C62320"/>
    <w:rsid w:val="00C627CA"/>
    <w:rsid w:val="00C64D0A"/>
    <w:rsid w:val="00C75F74"/>
    <w:rsid w:val="00C766AC"/>
    <w:rsid w:val="00C8648E"/>
    <w:rsid w:val="00C90E40"/>
    <w:rsid w:val="00C91A21"/>
    <w:rsid w:val="00C938A2"/>
    <w:rsid w:val="00C95CF3"/>
    <w:rsid w:val="00C9667A"/>
    <w:rsid w:val="00C97778"/>
    <w:rsid w:val="00C97ED2"/>
    <w:rsid w:val="00CA00F9"/>
    <w:rsid w:val="00CA0F75"/>
    <w:rsid w:val="00CA2312"/>
    <w:rsid w:val="00CA25AE"/>
    <w:rsid w:val="00CA2F36"/>
    <w:rsid w:val="00CB1566"/>
    <w:rsid w:val="00CB486F"/>
    <w:rsid w:val="00CB490F"/>
    <w:rsid w:val="00CB584E"/>
    <w:rsid w:val="00CB5DCF"/>
    <w:rsid w:val="00CB6297"/>
    <w:rsid w:val="00CB6A33"/>
    <w:rsid w:val="00CC381A"/>
    <w:rsid w:val="00CC597C"/>
    <w:rsid w:val="00CC7105"/>
    <w:rsid w:val="00CC73FF"/>
    <w:rsid w:val="00CC7CB1"/>
    <w:rsid w:val="00CD06D4"/>
    <w:rsid w:val="00CD13AC"/>
    <w:rsid w:val="00CD2CEC"/>
    <w:rsid w:val="00CD3670"/>
    <w:rsid w:val="00CD3B1C"/>
    <w:rsid w:val="00CD4915"/>
    <w:rsid w:val="00CD6BF6"/>
    <w:rsid w:val="00CE2023"/>
    <w:rsid w:val="00CF02A4"/>
    <w:rsid w:val="00CF552F"/>
    <w:rsid w:val="00CF7850"/>
    <w:rsid w:val="00D00742"/>
    <w:rsid w:val="00D034B3"/>
    <w:rsid w:val="00D039AB"/>
    <w:rsid w:val="00D06348"/>
    <w:rsid w:val="00D12D05"/>
    <w:rsid w:val="00D247F2"/>
    <w:rsid w:val="00D24E67"/>
    <w:rsid w:val="00D2513A"/>
    <w:rsid w:val="00D256C6"/>
    <w:rsid w:val="00D2774C"/>
    <w:rsid w:val="00D2790A"/>
    <w:rsid w:val="00D306E1"/>
    <w:rsid w:val="00D31B66"/>
    <w:rsid w:val="00D34933"/>
    <w:rsid w:val="00D3723D"/>
    <w:rsid w:val="00D37D6D"/>
    <w:rsid w:val="00D37F20"/>
    <w:rsid w:val="00D403E1"/>
    <w:rsid w:val="00D41572"/>
    <w:rsid w:val="00D46663"/>
    <w:rsid w:val="00D4708B"/>
    <w:rsid w:val="00D5315C"/>
    <w:rsid w:val="00D56AEF"/>
    <w:rsid w:val="00D57728"/>
    <w:rsid w:val="00D60475"/>
    <w:rsid w:val="00D63477"/>
    <w:rsid w:val="00D6631E"/>
    <w:rsid w:val="00D675B9"/>
    <w:rsid w:val="00D715AB"/>
    <w:rsid w:val="00D77C14"/>
    <w:rsid w:val="00D810DA"/>
    <w:rsid w:val="00D83F66"/>
    <w:rsid w:val="00D859F4"/>
    <w:rsid w:val="00D864E5"/>
    <w:rsid w:val="00D86597"/>
    <w:rsid w:val="00D86EBF"/>
    <w:rsid w:val="00D87F64"/>
    <w:rsid w:val="00D93103"/>
    <w:rsid w:val="00D93C1B"/>
    <w:rsid w:val="00D95F29"/>
    <w:rsid w:val="00DA1ACF"/>
    <w:rsid w:val="00DA1C96"/>
    <w:rsid w:val="00DB045D"/>
    <w:rsid w:val="00DB15D1"/>
    <w:rsid w:val="00DB51DE"/>
    <w:rsid w:val="00DC04C5"/>
    <w:rsid w:val="00DC1EA6"/>
    <w:rsid w:val="00DC23B1"/>
    <w:rsid w:val="00DC3E06"/>
    <w:rsid w:val="00DD0B0D"/>
    <w:rsid w:val="00DD150E"/>
    <w:rsid w:val="00DD44DB"/>
    <w:rsid w:val="00DD581D"/>
    <w:rsid w:val="00DE472A"/>
    <w:rsid w:val="00DE68B4"/>
    <w:rsid w:val="00DE6B36"/>
    <w:rsid w:val="00DF0014"/>
    <w:rsid w:val="00DF013D"/>
    <w:rsid w:val="00DF0D7F"/>
    <w:rsid w:val="00DF1DD1"/>
    <w:rsid w:val="00DF2849"/>
    <w:rsid w:val="00DF4E12"/>
    <w:rsid w:val="00E010C2"/>
    <w:rsid w:val="00E01126"/>
    <w:rsid w:val="00E012BC"/>
    <w:rsid w:val="00E0247B"/>
    <w:rsid w:val="00E0626B"/>
    <w:rsid w:val="00E10B82"/>
    <w:rsid w:val="00E168B1"/>
    <w:rsid w:val="00E2006B"/>
    <w:rsid w:val="00E25383"/>
    <w:rsid w:val="00E2746E"/>
    <w:rsid w:val="00E3039D"/>
    <w:rsid w:val="00E37364"/>
    <w:rsid w:val="00E42E32"/>
    <w:rsid w:val="00E44793"/>
    <w:rsid w:val="00E46070"/>
    <w:rsid w:val="00E46228"/>
    <w:rsid w:val="00E46EE0"/>
    <w:rsid w:val="00E524AF"/>
    <w:rsid w:val="00E52644"/>
    <w:rsid w:val="00E53176"/>
    <w:rsid w:val="00E55448"/>
    <w:rsid w:val="00E55AA5"/>
    <w:rsid w:val="00E60952"/>
    <w:rsid w:val="00E61E86"/>
    <w:rsid w:val="00E635B8"/>
    <w:rsid w:val="00E64CE6"/>
    <w:rsid w:val="00E67559"/>
    <w:rsid w:val="00E71871"/>
    <w:rsid w:val="00E72DA1"/>
    <w:rsid w:val="00E754E7"/>
    <w:rsid w:val="00E77F20"/>
    <w:rsid w:val="00E83FA4"/>
    <w:rsid w:val="00E9195E"/>
    <w:rsid w:val="00E94B8F"/>
    <w:rsid w:val="00E96AFB"/>
    <w:rsid w:val="00EA00E1"/>
    <w:rsid w:val="00EA1CF5"/>
    <w:rsid w:val="00EA24CA"/>
    <w:rsid w:val="00EA3170"/>
    <w:rsid w:val="00EA5ED0"/>
    <w:rsid w:val="00EA6233"/>
    <w:rsid w:val="00EA6CC7"/>
    <w:rsid w:val="00EB00CF"/>
    <w:rsid w:val="00EB5B01"/>
    <w:rsid w:val="00EB773F"/>
    <w:rsid w:val="00EC1740"/>
    <w:rsid w:val="00EC1B8E"/>
    <w:rsid w:val="00EC49DA"/>
    <w:rsid w:val="00EC4EF4"/>
    <w:rsid w:val="00EC6CC0"/>
    <w:rsid w:val="00EC7694"/>
    <w:rsid w:val="00ED262B"/>
    <w:rsid w:val="00ED5167"/>
    <w:rsid w:val="00EE6F2C"/>
    <w:rsid w:val="00EE70D1"/>
    <w:rsid w:val="00EF47BB"/>
    <w:rsid w:val="00EF7CAB"/>
    <w:rsid w:val="00F00C0C"/>
    <w:rsid w:val="00F021F2"/>
    <w:rsid w:val="00F037D5"/>
    <w:rsid w:val="00F05298"/>
    <w:rsid w:val="00F1011D"/>
    <w:rsid w:val="00F11501"/>
    <w:rsid w:val="00F1189D"/>
    <w:rsid w:val="00F15749"/>
    <w:rsid w:val="00F176C6"/>
    <w:rsid w:val="00F17B07"/>
    <w:rsid w:val="00F21134"/>
    <w:rsid w:val="00F2158B"/>
    <w:rsid w:val="00F2272F"/>
    <w:rsid w:val="00F22FBF"/>
    <w:rsid w:val="00F24206"/>
    <w:rsid w:val="00F26656"/>
    <w:rsid w:val="00F26F88"/>
    <w:rsid w:val="00F32754"/>
    <w:rsid w:val="00F355E4"/>
    <w:rsid w:val="00F41583"/>
    <w:rsid w:val="00F476C6"/>
    <w:rsid w:val="00F6064E"/>
    <w:rsid w:val="00F6186D"/>
    <w:rsid w:val="00F65377"/>
    <w:rsid w:val="00F65D87"/>
    <w:rsid w:val="00F7347C"/>
    <w:rsid w:val="00F809E9"/>
    <w:rsid w:val="00F83E33"/>
    <w:rsid w:val="00F84981"/>
    <w:rsid w:val="00F85D1E"/>
    <w:rsid w:val="00F87549"/>
    <w:rsid w:val="00F92395"/>
    <w:rsid w:val="00F9309C"/>
    <w:rsid w:val="00F95128"/>
    <w:rsid w:val="00FA1003"/>
    <w:rsid w:val="00FA347E"/>
    <w:rsid w:val="00FA4C0F"/>
    <w:rsid w:val="00FB180D"/>
    <w:rsid w:val="00FB1F8D"/>
    <w:rsid w:val="00FB2C9E"/>
    <w:rsid w:val="00FB4F0A"/>
    <w:rsid w:val="00FB75D7"/>
    <w:rsid w:val="00FC0EA0"/>
    <w:rsid w:val="00FC463D"/>
    <w:rsid w:val="00FC5338"/>
    <w:rsid w:val="00FC7B13"/>
    <w:rsid w:val="00FD2731"/>
    <w:rsid w:val="00FD4C6C"/>
    <w:rsid w:val="00FD5253"/>
    <w:rsid w:val="00FE0520"/>
    <w:rsid w:val="00FE0A42"/>
    <w:rsid w:val="00FE550A"/>
    <w:rsid w:val="00FE66AE"/>
    <w:rsid w:val="00FE7C08"/>
    <w:rsid w:val="00FF21C2"/>
    <w:rsid w:val="00FF7B27"/>
    <w:rsid w:val="04017C68"/>
    <w:rsid w:val="10F93AC2"/>
    <w:rsid w:val="26491903"/>
    <w:rsid w:val="36E765D6"/>
    <w:rsid w:val="39A100A3"/>
    <w:rsid w:val="50E65AE6"/>
    <w:rsid w:val="62212CB6"/>
    <w:rsid w:val="74561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40"/>
    <w:unhideWhenUsed/>
    <w:qFormat/>
    <w:uiPriority w:val="99"/>
    <w:pPr>
      <w:jc w:val="left"/>
    </w:pPr>
    <w:rPr>
      <w:rFonts w:ascii="等线" w:hAnsi="等线" w:eastAsia="等线" w:cs="Times New Roman"/>
    </w:rPr>
  </w:style>
  <w:style w:type="paragraph" w:styleId="4">
    <w:name w:val="Body Text"/>
    <w:basedOn w:val="1"/>
    <w:link w:val="21"/>
    <w:unhideWhenUsed/>
    <w:uiPriority w:val="99"/>
    <w:pPr>
      <w:widowControl/>
      <w:spacing w:after="120" w:line="276" w:lineRule="auto"/>
      <w:jc w:val="left"/>
    </w:pPr>
    <w:rPr>
      <w:rFonts w:ascii="微软雅黑" w:hAnsi="微软雅黑" w:eastAsia="微软雅黑"/>
      <w:kern w:val="0"/>
      <w:sz w:val="22"/>
      <w:lang w:eastAsia="en-US"/>
    </w:rPr>
  </w:style>
  <w:style w:type="paragraph" w:styleId="5">
    <w:name w:val="Plain Text"/>
    <w:basedOn w:val="1"/>
    <w:link w:val="20"/>
    <w:qFormat/>
    <w:uiPriority w:val="0"/>
    <w:rPr>
      <w:rFonts w:ascii="宋体" w:hAnsi="Courier New" w:cs="Courier New"/>
      <w:szCs w:val="21"/>
    </w:rPr>
  </w:style>
  <w:style w:type="paragraph" w:styleId="6">
    <w:name w:val="Balloon Text"/>
    <w:basedOn w:val="1"/>
    <w:link w:val="18"/>
    <w:semiHidden/>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semiHidden/>
    <w:unhideWhenUsed/>
    <w:qFormat/>
    <w:uiPriority w:val="0"/>
    <w:rPr>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2"/>
    <w:link w:val="6"/>
    <w:semiHidden/>
    <w:qFormat/>
    <w:uiPriority w:val="99"/>
    <w:rPr>
      <w:sz w:val="18"/>
      <w:szCs w:val="18"/>
    </w:rPr>
  </w:style>
  <w:style w:type="paragraph" w:customStyle="1" w:styleId="19">
    <w:name w:val="纯文本1"/>
    <w:basedOn w:val="1"/>
    <w:qFormat/>
    <w:uiPriority w:val="99"/>
    <w:rPr>
      <w:rFonts w:ascii="宋体" w:hAnsi="Courier New" w:eastAsia="宋体" w:cs="Courier New"/>
      <w:szCs w:val="21"/>
    </w:rPr>
  </w:style>
  <w:style w:type="character" w:customStyle="1" w:styleId="20">
    <w:name w:val="纯文本 Char"/>
    <w:basedOn w:val="12"/>
    <w:link w:val="5"/>
    <w:qFormat/>
    <w:uiPriority w:val="0"/>
    <w:rPr>
      <w:rFonts w:ascii="宋体" w:hAnsi="Courier New" w:cs="Courier New"/>
      <w:kern w:val="2"/>
      <w:sz w:val="21"/>
      <w:szCs w:val="21"/>
    </w:rPr>
  </w:style>
  <w:style w:type="character" w:customStyle="1" w:styleId="21">
    <w:name w:val="正文文本 Char"/>
    <w:basedOn w:val="12"/>
    <w:link w:val="4"/>
    <w:uiPriority w:val="99"/>
    <w:rPr>
      <w:rFonts w:ascii="微软雅黑" w:hAnsi="微软雅黑" w:eastAsia="微软雅黑"/>
      <w:sz w:val="22"/>
      <w:szCs w:val="22"/>
      <w:lang w:eastAsia="en-US"/>
    </w:rPr>
  </w:style>
  <w:style w:type="paragraph" w:customStyle="1" w:styleId="22">
    <w:name w:val="试卷-单选题-试题-题目"/>
    <w:basedOn w:val="1"/>
    <w:qFormat/>
    <w:uiPriority w:val="0"/>
    <w:pPr>
      <w:spacing w:line="360" w:lineRule="auto"/>
      <w:jc w:val="left"/>
    </w:pPr>
    <w:rPr>
      <w:rFonts w:ascii="Calibri" w:hAnsi="Calibri" w:eastAsia="宋体" w:cs="Times New Roman"/>
      <w:szCs w:val="24"/>
    </w:rPr>
  </w:style>
  <w:style w:type="paragraph" w:customStyle="1" w:styleId="23">
    <w:name w:val="试卷-单选题-试题-答案"/>
    <w:basedOn w:val="1"/>
    <w:qFormat/>
    <w:uiPriority w:val="0"/>
    <w:pPr>
      <w:spacing w:line="360" w:lineRule="auto"/>
    </w:pPr>
    <w:rPr>
      <w:rFonts w:ascii="Calibri" w:hAnsi="Calibri" w:eastAsia="宋体" w:cs="Times New Roman"/>
      <w:szCs w:val="24"/>
    </w:rPr>
  </w:style>
  <w:style w:type="paragraph" w:customStyle="1" w:styleId="24">
    <w:name w:val="p0"/>
    <w:basedOn w:val="1"/>
    <w:qFormat/>
    <w:uiPriority w:val="0"/>
    <w:pPr>
      <w:widowControl/>
    </w:pPr>
    <w:rPr>
      <w:rFonts w:ascii="Times New Roman" w:hAnsi="Times New Roman" w:eastAsia="宋体" w:cs="Times New Roman"/>
      <w:kern w:val="0"/>
      <w:szCs w:val="21"/>
    </w:rPr>
  </w:style>
  <w:style w:type="paragraph" w:styleId="25">
    <w:name w:val="No Spacing"/>
    <w:basedOn w:val="1"/>
    <w:link w:val="26"/>
    <w:qFormat/>
    <w:uiPriority w:val="1"/>
    <w:pPr>
      <w:widowControl/>
      <w:jc w:val="left"/>
    </w:pPr>
    <w:rPr>
      <w:rFonts w:ascii="Cambria" w:hAnsi="Cambria" w:eastAsia="宋体" w:cs="Times New Roman"/>
      <w:kern w:val="0"/>
      <w:sz w:val="22"/>
      <w:lang w:eastAsia="en-US" w:bidi="en-US"/>
    </w:rPr>
  </w:style>
  <w:style w:type="character" w:customStyle="1" w:styleId="26">
    <w:name w:val="无间隔 Char"/>
    <w:basedOn w:val="12"/>
    <w:link w:val="25"/>
    <w:uiPriority w:val="1"/>
    <w:rPr>
      <w:rFonts w:ascii="Cambria" w:hAnsi="Cambria" w:eastAsia="宋体" w:cs="Times New Roman"/>
      <w:sz w:val="22"/>
      <w:szCs w:val="22"/>
      <w:lang w:eastAsia="en-US" w:bidi="en-US"/>
    </w:rPr>
  </w:style>
  <w:style w:type="character" w:customStyle="1" w:styleId="27">
    <w:name w:val="Body text|1_"/>
    <w:basedOn w:val="12"/>
    <w:link w:val="28"/>
    <w:uiPriority w:val="0"/>
    <w:rPr>
      <w:rFonts w:ascii="MingLiU" w:hAnsi="MingLiU" w:eastAsia="MingLiU" w:cs="MingLiU"/>
      <w:shd w:val="clear" w:color="auto" w:fill="FFFFFF"/>
      <w:lang w:val="ja-JP" w:eastAsia="ja-JP" w:bidi="ja-JP"/>
    </w:rPr>
  </w:style>
  <w:style w:type="paragraph" w:customStyle="1" w:styleId="28">
    <w:name w:val="Body text|1"/>
    <w:basedOn w:val="1"/>
    <w:link w:val="27"/>
    <w:uiPriority w:val="0"/>
    <w:pPr>
      <w:shd w:val="clear" w:color="auto" w:fill="FFFFFF"/>
      <w:spacing w:line="329" w:lineRule="auto"/>
      <w:ind w:firstLine="400"/>
      <w:jc w:val="left"/>
    </w:pPr>
    <w:rPr>
      <w:rFonts w:ascii="MingLiU" w:hAnsi="MingLiU" w:eastAsia="MingLiU" w:cs="MingLiU"/>
      <w:kern w:val="0"/>
      <w:sz w:val="20"/>
      <w:szCs w:val="20"/>
      <w:lang w:val="ja-JP" w:eastAsia="ja-JP" w:bidi="ja-JP"/>
    </w:rPr>
  </w:style>
  <w:style w:type="paragraph" w:customStyle="1" w:styleId="29">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30">
    <w:name w:val="网格型1"/>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试题-答案-普通1"/>
    <w:basedOn w:val="1"/>
    <w:uiPriority w:val="0"/>
    <w:pPr>
      <w:spacing w:line="360" w:lineRule="auto"/>
      <w:jc w:val="left"/>
    </w:pPr>
    <w:rPr>
      <w:rFonts w:ascii="Calibri" w:hAnsi="Calibri" w:eastAsia="宋体" w:cs="Times New Roman"/>
      <w:szCs w:val="20"/>
    </w:rPr>
  </w:style>
  <w:style w:type="paragraph" w:customStyle="1" w:styleId="32">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Table Paragraph"/>
    <w:basedOn w:val="1"/>
    <w:qFormat/>
    <w:uiPriority w:val="1"/>
    <w:pPr>
      <w:autoSpaceDE w:val="0"/>
      <w:autoSpaceDN w:val="0"/>
      <w:spacing w:before="20"/>
      <w:ind w:left="187" w:right="226"/>
      <w:jc w:val="center"/>
    </w:pPr>
    <w:rPr>
      <w:rFonts w:ascii="宋体" w:hAnsi="宋体" w:eastAsia="宋体" w:cs="宋体"/>
      <w:kern w:val="0"/>
      <w:sz w:val="22"/>
      <w:lang w:val="zh-CN" w:bidi="zh-CN"/>
    </w:rPr>
  </w:style>
  <w:style w:type="paragraph" w:customStyle="1" w:styleId="35">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6">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37">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38">
    <w:name w:val="纯文本 Char2"/>
    <w:basedOn w:val="12"/>
    <w:qFormat/>
    <w:uiPriority w:val="0"/>
    <w:rPr>
      <w:rFonts w:ascii="宋体" w:hAnsi="Courier New" w:eastAsia="宋体" w:cs="Courier New"/>
      <w:szCs w:val="21"/>
    </w:rPr>
  </w:style>
  <w:style w:type="character" w:customStyle="1" w:styleId="39">
    <w:name w:val="批注文字 Char"/>
    <w:basedOn w:val="12"/>
    <w:semiHidden/>
    <w:qFormat/>
    <w:uiPriority w:val="99"/>
    <w:rPr>
      <w:kern w:val="2"/>
      <w:sz w:val="21"/>
      <w:szCs w:val="22"/>
    </w:rPr>
  </w:style>
  <w:style w:type="character" w:customStyle="1" w:styleId="40">
    <w:name w:val="批注文字 Char1"/>
    <w:basedOn w:val="12"/>
    <w:link w:val="3"/>
    <w:qFormat/>
    <w:uiPriority w:val="99"/>
    <w:rPr>
      <w:rFonts w:ascii="等线" w:hAnsi="等线" w:eastAsia="等线" w:cs="Times New Roman"/>
      <w:kern w:val="2"/>
      <w:sz w:val="21"/>
      <w:szCs w:val="22"/>
    </w:rPr>
  </w:style>
  <w:style w:type="table" w:customStyle="1" w:styleId="41">
    <w:name w:val="Table Normal_0"/>
    <w:semiHidden/>
    <w:unhideWhenUsed/>
    <w:qFormat/>
    <w:uiPriority w:val="0"/>
    <w:rPr>
      <w:lang w:eastAsia="en-US"/>
    </w:rPr>
    <w:tblPr>
      <w:tblCellMar>
        <w:top w:w="0" w:type="dxa"/>
        <w:left w:w="0" w:type="dxa"/>
        <w:bottom w:w="0" w:type="dxa"/>
        <w:right w:w="0" w:type="dxa"/>
      </w:tblCellMar>
    </w:tblPr>
  </w:style>
  <w:style w:type="character" w:customStyle="1" w:styleId="42">
    <w:name w:val="标题 1 Char"/>
    <w:basedOn w:val="12"/>
    <w:link w:val="2"/>
    <w:qFormat/>
    <w:uiPriority w:val="0"/>
    <w:rPr>
      <w:rFonts w:ascii="Calibri" w:hAnsi="Calibri" w:eastAsia="宋体" w:cs="Times New Roman"/>
      <w:b/>
      <w:bCs/>
      <w:kern w:val="44"/>
      <w:sz w:val="44"/>
      <w:szCs w:val="44"/>
    </w:rPr>
  </w:style>
  <w:style w:type="paragraph" w:customStyle="1" w:styleId="43">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44">
    <w:name w:val="试卷-材料题-试题-材料-标题"/>
    <w:basedOn w:val="1"/>
    <w:qFormat/>
    <w:uiPriority w:val="0"/>
    <w:pPr>
      <w:spacing w:line="360" w:lineRule="auto"/>
    </w:pPr>
    <w:rPr>
      <w:rFonts w:ascii="黑体" w:hAnsi="黑体" w:eastAsia="黑体" w:cs="Times New Roman"/>
      <w:szCs w:val="20"/>
    </w:rPr>
  </w:style>
  <w:style w:type="paragraph" w:customStyle="1" w:styleId="45">
    <w:name w:val="正文1"/>
    <w:basedOn w:val="1"/>
    <w:qFormat/>
    <w:uiPriority w:val="0"/>
    <w:pPr>
      <w:widowControl/>
      <w:jc w:val="left"/>
    </w:pPr>
    <w:rPr>
      <w:rFonts w:ascii="宋体" w:hAnsi="宋体" w:eastAsia="宋体" w:cs="宋体"/>
      <w:kern w:val="0"/>
      <w:szCs w:val="24"/>
      <w:lang w:eastAsia="uk-UA"/>
    </w:rPr>
  </w:style>
  <w:style w:type="character" w:customStyle="1" w:styleId="46">
    <w:name w:val="itlb1i0t1"/>
    <w:basedOn w:val="12"/>
    <w:qFormat/>
    <w:uiPriority w:val="0"/>
  </w:style>
  <w:style w:type="character" w:customStyle="1" w:styleId="47">
    <w:name w:val="dn24y76w8v"/>
    <w:basedOn w:val="12"/>
    <w:qFormat/>
    <w:uiPriority w:val="0"/>
  </w:style>
  <w:style w:type="character" w:customStyle="1" w:styleId="48">
    <w:name w:val="z79715hw"/>
    <w:basedOn w:val="12"/>
    <w:qFormat/>
    <w:uiPriority w:val="0"/>
  </w:style>
  <w:style w:type="character" w:customStyle="1" w:styleId="49">
    <w:name w:val="u5q0puas1r31"/>
    <w:basedOn w:val="12"/>
    <w:uiPriority w:val="0"/>
  </w:style>
  <w:style w:type="character" w:customStyle="1" w:styleId="50">
    <w:name w:val="ika5v18jp77"/>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Desktop\21&#36873;&#24517;3&#21382;67&#34917;&#22270;&#35828;.TIF" TargetMode="External"/><Relationship Id="rId8" Type="http://schemas.openxmlformats.org/officeDocument/2006/relationships/image" Target="media/image3.png"/><Relationship Id="rId7" Type="http://schemas.openxmlformats.org/officeDocument/2006/relationships/image" Target="file:///C:\Users\Administrator\Desktop\21&#36873;&#24517;3&#21382;65.TIF"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file:///C:\Users\Administrator\Desktop\21&#36873;&#24517;3&#21382;66.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0DAEE-8068-4955-AAFA-C7F4DB14C525}">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3</Pages>
  <Words>1163</Words>
  <Characters>1212</Characters>
  <Lines>90</Lines>
  <Paragraphs>25</Paragraphs>
  <TotalTime>5</TotalTime>
  <ScaleCrop>false</ScaleCrop>
  <LinksUpToDate>false</LinksUpToDate>
  <CharactersWithSpaces>1279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2020-09-30T02:10:00Z</dcterms:created>
  <dc:creator>PC</dc:creator>
  <cp:lastModifiedBy>YZZX</cp:lastModifiedBy>
  <dcterms:modified xsi:type="dcterms:W3CDTF">2025-06-11T03:53:38Z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3EB06227B8264FA4846D38ECB680F363</vt:lpwstr>
  </property>
</Properties>
</file>