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03ED">
      <w:pPr>
        <w:numPr>
          <w:ilvl w:val="0"/>
          <w:numId w:val="0"/>
        </w:numPr>
        <w:spacing w:line="360" w:lineRule="auto"/>
        <w:ind w:left="0"/>
        <w:jc w:val="center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高一物理</w:t>
      </w:r>
      <w:r>
        <w:rPr>
          <w:rFonts w:hint="eastAsia" w:ascii="宋体" w:cs="宋体"/>
          <w:b/>
          <w:sz w:val="32"/>
          <w:lang w:val="en-US" w:eastAsia="zh-CN"/>
        </w:rPr>
        <w:t>第十八</w:t>
      </w:r>
      <w:r>
        <w:rPr>
          <w:rFonts w:hint="eastAsia" w:ascii="宋体" w:hAnsi="宋体" w:eastAsia="宋体" w:cs="宋体"/>
          <w:b/>
          <w:sz w:val="32"/>
        </w:rPr>
        <w:t>周周末练习</w:t>
      </w:r>
    </w:p>
    <w:p w14:paraId="23A62FE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一、单选题：本大题共</w:t>
      </w:r>
      <w:r>
        <w:rPr>
          <w:rFonts w:ascii="Times New Roman" w:hAnsi="Times New Roman" w:eastAsia="Times New Roman" w:cs="Times New Roman"/>
          <w:b/>
          <w:sz w:val="21"/>
        </w:rPr>
        <w:t>10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54946B54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300990</wp:posOffset>
            </wp:positionV>
            <wp:extent cx="1035685" cy="855980"/>
            <wp:effectExtent l="0" t="0" r="635" b="12700"/>
            <wp:wrapSquare wrapText="bothSides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a44b91d8-460b-4892-92a8-1d61e0bf1e7c"/>
      <w:r>
        <w:rPr>
          <w:rFonts w:ascii="宋体" w:hAnsi="宋体" w:eastAsia="宋体" w:cs="宋体"/>
          <w:kern w:val="0"/>
          <w:szCs w:val="21"/>
        </w:rPr>
        <w:t>在静电场中有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两点，试探电荷在两点的静电力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与电荷量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满足如图所示的关系，请问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两点的场强大小关系是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0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E</m:t>
            </m:r>
          </m:e>
          <m:sub>
            <m:r>
              <m:rPr/>
              <m:t>a</m:t>
            </m:r>
          </m:sub>
        </m:sSub>
        <m:r>
          <m:rPr/>
          <m:t>=</m:t>
        </m:r>
        <m:sSub>
          <m:sSubPr/>
          <m:e>
            <m:r>
              <m:rPr/>
              <m:t>E</m:t>
            </m:r>
          </m:e>
          <m:sub>
            <m:r>
              <m:rPr/>
              <m:t>b</m:t>
            </m:r>
          </m:sub>
        </m:sSub>
      </m:oMath>
      <w:r>
        <w:tab/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E</m:t>
            </m:r>
          </m:e>
          <m:sub>
            <m:r>
              <m:rPr/>
              <m:t>a</m:t>
            </m:r>
          </m:sub>
        </m:sSub>
        <m:r>
          <m:rPr/>
          <m:t>=2</m:t>
        </m:r>
        <m:sSub>
          <m:sSubPr/>
          <m:e>
            <m:r>
              <m:rPr/>
              <m:t>E</m:t>
            </m:r>
          </m:e>
          <m:sub>
            <m:r>
              <m:rPr/>
              <m:t>b</m:t>
            </m:r>
          </m:sub>
        </m:sSub>
      </m:oMath>
      <w:r>
        <w:tab/>
      </w:r>
      <w:bookmarkStart w:id="15" w:name="_GoBack"/>
      <w:bookmarkEnd w:id="15"/>
    </w:p>
    <w:p w14:paraId="3862BBD0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E</m:t>
            </m:r>
          </m:e>
          <m:sub>
            <m:r>
              <m:rPr/>
              <m:t>b</m:t>
            </m:r>
          </m:sub>
        </m:sSub>
        <m:r>
          <m:rPr>
            <m:sty m:val="p"/>
          </m:rPr>
          <w:rPr>
            <w:rFonts w:hint="eastAsia" w:ascii="Cambria Math" w:hAnsi="Cambria Math"/>
            <w:lang w:val="en-US" w:eastAsia="zh-CN"/>
          </w:rPr>
          <m:t>=4</m:t>
        </m:r>
        <m:sSub>
          <m:sSubPr/>
          <m:e>
            <m:r>
              <m:rPr/>
              <m:t>E</m:t>
            </m:r>
          </m:e>
          <m:sub>
            <m:r>
              <m:rPr/>
              <m:t>a</m:t>
            </m:r>
          </m:sub>
        </m:sSub>
      </m:oMath>
      <w:r>
        <w:tab/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E</m:t>
            </m:r>
          </m:e>
          <m:sub>
            <m:r>
              <m:rPr/>
              <m:t>a</m:t>
            </m:r>
          </m:sub>
        </m:sSub>
        <m:r>
          <m:rPr>
            <m:sty m:val="p"/>
          </m:rPr>
          <w:rPr>
            <w:rFonts w:hint="eastAsia" w:ascii="Cambria Math" w:hAnsi="Cambria Math"/>
            <w:lang w:val="en-US" w:eastAsia="zh-CN"/>
          </w:rPr>
          <m:t>=4</m:t>
        </m:r>
        <m:sSub>
          <m:sSubPr/>
          <m:e>
            <m:r>
              <m:rPr/>
              <m:t>E</m:t>
            </m:r>
          </m:e>
          <m:sub>
            <m:r>
              <m:rPr/>
              <m:t>b</m:t>
            </m:r>
          </m:sub>
        </m:sSub>
      </m:oMath>
    </w:p>
    <w:p w14:paraId="1FC85EEC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d736538-0df9-4d0e-a74a-09742e4a1ed5"/>
      <w:r>
        <w:rPr>
          <w:rFonts w:ascii="宋体" w:hAnsi="宋体" w:eastAsia="宋体" w:cs="宋体"/>
          <w:kern w:val="0"/>
          <w:szCs w:val="21"/>
        </w:rPr>
        <w:t>有研究发现，某神经细胞传递信号时，离子从细胞膜一侧流到另一侧形成跨膜电流，若将该细胞膜视为</w:t>
      </w:r>
      <m:oMath>
        <m:r>
          <m:rPr/>
          <m:t>1×1</m:t>
        </m:r>
        <m:sSup>
          <m:sSupPr/>
          <m:e>
            <m:r>
              <m:rPr/>
              <m:t>0</m:t>
            </m:r>
          </m:e>
          <m:sup>
            <m:r>
              <m:rPr/>
              <m:t>−8</m:t>
            </m:r>
          </m:sup>
        </m:sSup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的电容器，在</w:t>
      </w:r>
      <m:oMath>
        <m:r>
          <m:rPr/>
          <m:t>2ms</m:t>
        </m:r>
      </m:oMath>
      <w:r>
        <w:rPr>
          <w:rFonts w:ascii="宋体" w:hAnsi="宋体" w:eastAsia="宋体" w:cs="宋体"/>
          <w:kern w:val="0"/>
          <w:szCs w:val="21"/>
        </w:rPr>
        <w:t>内细胞膜两侧的电势差从</w:t>
      </w:r>
      <m:oMath>
        <m:r>
          <m:rPr/>
          <m:t>−70mV</m:t>
        </m:r>
      </m:oMath>
      <w:r>
        <w:rPr>
          <w:rFonts w:ascii="宋体" w:hAnsi="宋体" w:eastAsia="宋体" w:cs="宋体"/>
          <w:kern w:val="0"/>
          <w:szCs w:val="21"/>
        </w:rPr>
        <w:t>变为</w:t>
      </w:r>
      <m:oMath>
        <m:r>
          <m:rPr/>
          <m:t>30mV</m:t>
        </m:r>
      </m:oMath>
      <w:r>
        <w:rPr>
          <w:rFonts w:ascii="宋体" w:hAnsi="宋体" w:eastAsia="宋体" w:cs="宋体"/>
          <w:kern w:val="0"/>
          <w:szCs w:val="21"/>
        </w:rPr>
        <w:t>，则该过程中跨膜电流的平均值为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2D00E835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1.5×1</m:t>
        </m:r>
        <m:sSup>
          <m:sSupPr/>
          <m:e>
            <m:r>
              <m:rPr/>
              <m:t>0</m:t>
            </m:r>
          </m:e>
          <m:sup>
            <m:r>
              <m:rPr/>
              <m:t>−7</m:t>
            </m:r>
          </m:sup>
        </m:sSup>
        <m:r>
          <m:rPr/>
          <m:t>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2×1</m:t>
        </m:r>
        <m:sSup>
          <m:sSupPr/>
          <m:e>
            <m:r>
              <m:rPr/>
              <m:t>0</m:t>
            </m:r>
          </m:e>
          <m:sup>
            <m:r>
              <m:rPr/>
              <m:t>−7</m:t>
            </m:r>
          </m:sup>
        </m:sSup>
        <m:r>
          <m:rPr/>
          <m:t>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3.5×1</m:t>
        </m:r>
        <m:sSup>
          <m:sSupPr/>
          <m:e>
            <m:r>
              <m:rPr/>
              <m:t>0</m:t>
            </m:r>
          </m:e>
          <m:sup>
            <m:r>
              <m:rPr/>
              <m:t>−7</m:t>
            </m:r>
          </m:sup>
        </m:sSup>
        <m:r>
          <m:rPr/>
          <m:t>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5×1</m:t>
        </m:r>
        <m:sSup>
          <m:sSupPr/>
          <m:e>
            <m:r>
              <m:rPr/>
              <m:t>0</m:t>
            </m:r>
          </m:e>
          <m:sup>
            <m:r>
              <m:rPr/>
              <m:t>−7</m:t>
            </m:r>
          </m:sup>
        </m:sSup>
        <m:r>
          <m:rPr/>
          <m:t>A</m:t>
        </m:r>
      </m:oMath>
    </w:p>
    <w:p w14:paraId="18C6AC2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8570b56c-0bca-465c-9541-ba18fcf55724"/>
      <w:r>
        <w:rPr>
          <w:rFonts w:ascii="宋体" w:hAnsi="宋体" w:eastAsia="宋体" w:cs="宋体"/>
          <w:kern w:val="0"/>
          <w:szCs w:val="21"/>
        </w:rPr>
        <w:t>我国航天人发扬“两弹一星”精神砥砺前行，从“东方红一号”到“北斗”不断创造奇迹。发射的第</w:t>
      </w:r>
      <m:oMath>
        <m:r>
          <m:rPr/>
          <m:t>49</m:t>
        </m:r>
      </m:oMath>
      <w:r>
        <w:rPr>
          <w:rFonts w:ascii="宋体" w:hAnsi="宋体" w:eastAsia="宋体" w:cs="宋体"/>
          <w:kern w:val="0"/>
          <w:szCs w:val="21"/>
        </w:rPr>
        <w:t>颗北斗卫星绕地球匀速圆周运动。周期与地球自转周期相同。轨道平面与赤道平面成一定夹角，该卫星</w:t>
      </w:r>
      <w:bookmarkEnd w:id="2"/>
    </w:p>
    <w:p w14:paraId="4D53D341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运动速度大于第一宇宙速度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运动速度小于第一宇宙速度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轨道半径大于“静止”在赤道上空的同步卫星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轨道半径小于“静止”在赤道上空的同步卫星</w:t>
      </w:r>
    </w:p>
    <w:p w14:paraId="29937B40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309880</wp:posOffset>
            </wp:positionV>
            <wp:extent cx="1301115" cy="819785"/>
            <wp:effectExtent l="0" t="0" r="9525" b="3175"/>
            <wp:wrapSquare wrapText="bothSides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1c420ad3-22bb-4212-a82f-a8e9ac9807c7"/>
      <w:r>
        <w:rPr>
          <w:rFonts w:ascii="宋体" w:hAnsi="宋体" w:eastAsia="宋体" w:cs="宋体"/>
          <w:kern w:val="0"/>
          <w:szCs w:val="21"/>
        </w:rPr>
        <w:t>制作陶瓷时，在水平面内匀速转动的台面上有一些陶屑。假设陶屑与台面间的动摩擦因数均相同，最大静摩擦力等于滑动摩檫力。将陶屑视为质点，则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3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离转轴越近的陶屑质量越大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离转轴越远的陶屑质量越小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陶屑只能分布在台面的边缘处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陶屑只能分布在一定半径的圆内</w:t>
      </w:r>
    </w:p>
    <w:p w14:paraId="10675F0D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396240</wp:posOffset>
            </wp:positionV>
            <wp:extent cx="1628140" cy="681355"/>
            <wp:effectExtent l="0" t="0" r="2540" b="4445"/>
            <wp:wrapSquare wrapText="bothSides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c43dc35-ad9a-4e7a-abca-1b419515eb6e"/>
      <w:r>
        <w:rPr>
          <w:rFonts w:ascii="宋体" w:hAnsi="宋体" w:eastAsia="宋体" w:cs="宋体"/>
          <w:kern w:val="0"/>
          <w:szCs w:val="21"/>
        </w:rPr>
        <w:t>如图所示，高速公路上汽车定速巡航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即保持汽车的速率不变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沿拱形路面上坡，空气阻力和摩擦阻力的大小不变。此过程中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4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汽车所受合力为零</w:t>
      </w:r>
      <w: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汽车所受合力做功为零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汽车的牵引力大小不变</w:t>
      </w:r>
      <w:r>
        <w:tab/>
      </w:r>
      <w:r>
        <w:rPr>
          <w:rFonts w:hint="eastAsia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汽车的输出功率逐渐增大</w:t>
      </w:r>
    </w:p>
    <w:p w14:paraId="39487317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610235</wp:posOffset>
            </wp:positionV>
            <wp:extent cx="1798320" cy="1214755"/>
            <wp:effectExtent l="0" t="0" r="0" b="4445"/>
            <wp:wrapSquare wrapText="bothSides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17a491b1-c2ef-4f14-b709-e155ce7c22cc"/>
      <w:r>
        <w:rPr>
          <w:rFonts w:ascii="宋体" w:hAnsi="宋体" w:eastAsia="宋体" w:cs="宋体"/>
          <w:kern w:val="0"/>
          <w:szCs w:val="21"/>
        </w:rPr>
        <w:t>某静电场在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轴正半轴的电势</w:t>
      </w:r>
      <m:oMath>
        <m:r>
          <m:rPr/>
          <m:t>φ</m:t>
        </m:r>
      </m:oMath>
      <w:r>
        <w:rPr>
          <w:rFonts w:ascii="宋体" w:hAnsi="宋体" w:eastAsia="宋体" w:cs="宋体"/>
          <w:kern w:val="0"/>
          <w:szCs w:val="21"/>
        </w:rPr>
        <w:t>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变化的图像如图所示，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、为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轴上四个点。一负电荷仅在静电力作用下，以一定初速度从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点开始沿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轴负方向运动到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点，则该电荷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5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点电势能最小</w:t>
      </w:r>
      <w:r>
        <w:tab/>
      </w:r>
      <w:r>
        <w:rPr>
          <w:rFonts w:hint="eastAsia"/>
          <w:lang w:val="en-US" w:eastAsia="zh-CN"/>
        </w:rPr>
        <w:t xml:space="preserve">       </w:t>
      </w:r>
    </w:p>
    <w:p w14:paraId="6B5D07AA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点时速度最小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所受静电力始终做负功</w:t>
      </w:r>
      <w:r>
        <w:tab/>
      </w:r>
    </w:p>
    <w:p w14:paraId="0EB6C136"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点受静电力沿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轴正方向</w:t>
      </w:r>
    </w:p>
    <w:p w14:paraId="11CA2DD8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359410</wp:posOffset>
            </wp:positionV>
            <wp:extent cx="1646555" cy="1304925"/>
            <wp:effectExtent l="0" t="0" r="14605" b="5715"/>
            <wp:wrapSquare wrapText="bothSides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61308811-2f23-48c3-9f4e-d5e405fcffdc"/>
      <w:r>
        <w:rPr>
          <w:rFonts w:ascii="宋体" w:hAnsi="宋体" w:eastAsia="宋体" w:cs="宋体"/>
          <w:kern w:val="0"/>
          <w:szCs w:val="21"/>
        </w:rPr>
        <w:t>如图所示，正方形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四个顶点各固定一个带正电的点电荷，电荷量相等，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是正方形的中心，将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点的电荷沿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的延长线向无穷远处移动，则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6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在移动过程中，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点电场强度变小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在移动过程中，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点的电荷所受静电力变大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在移动过程中，移动的电荷所受静电力做负功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当其移动到无穷远处时，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点的电势高于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</w:t>
      </w:r>
    </w:p>
    <w:p w14:paraId="67DDB2A8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624840</wp:posOffset>
            </wp:positionV>
            <wp:extent cx="1266825" cy="1257300"/>
            <wp:effectExtent l="0" t="0" r="13335" b="7620"/>
            <wp:wrapSquare wrapText="bothSides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402fb79b-0e7b-4643-b36e-959bf51b5d79"/>
      <w:r>
        <w:rPr>
          <w:rFonts w:ascii="宋体" w:hAnsi="宋体" w:eastAsia="宋体" w:cs="宋体"/>
          <w:kern w:val="0"/>
          <w:szCs w:val="21"/>
        </w:rPr>
        <w:t>如图所示，一平行板电容器金属板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分别与电池两极相连，开始时开关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闭合，发现在距两板距离相等的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点有一个带电液滴处于静止状态，然后断开开关，并将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板向下平移一小段距离，稳定后，下列说法中正确的是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7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液滴带正电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电容器的电容增大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点电势升高，液滴在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点的电势能减小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板移动前后两种情况下，若将液滴从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板移到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板，电场力做功相同</w:t>
      </w:r>
    </w:p>
    <w:p w14:paraId="69263C3C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768350</wp:posOffset>
            </wp:positionV>
            <wp:extent cx="1228090" cy="1245235"/>
            <wp:effectExtent l="0" t="0" r="6350" b="4445"/>
            <wp:wrapSquare wrapText="bothSides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7d3ece40-8ecd-41b2-a1f8-204726ec5d0c"/>
      <w:r>
        <w:rPr>
          <w:rFonts w:ascii="宋体" w:hAnsi="宋体" w:eastAsia="宋体" w:cs="宋体"/>
          <w:kern w:val="0"/>
          <w:szCs w:val="21"/>
        </w:rPr>
        <w:t>一球面均匀带有正电荷，球内的电场强度处处为零，如图所示，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为球心，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为直径上的两点，</w:t>
      </w:r>
      <m:oMath>
        <m:r>
          <m:rPr/>
          <m:t>OA=OB</m:t>
        </m:r>
      </m:oMath>
      <w:r>
        <w:rPr>
          <w:rFonts w:ascii="宋体" w:hAnsi="宋体" w:eastAsia="宋体" w:cs="宋体"/>
          <w:kern w:val="0"/>
          <w:szCs w:val="21"/>
        </w:rPr>
        <w:t>，现垂直于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将球面均分为左右两部分，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为截面上的一点，移去左半球面，右半球面所带电荷仍均匀分布，则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)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8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两点电势相等</w:t>
      </w:r>
      <w:r>
        <w:tab/>
      </w:r>
    </w:p>
    <w:p w14:paraId="13E16755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点的电场强度大于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沿直线从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电势先升高后降低</w:t>
      </w:r>
      <w:r>
        <w:tab/>
      </w:r>
    </w:p>
    <w:p w14:paraId="1EB2B48D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沿直线从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电场强度逐渐增大</w:t>
      </w:r>
    </w:p>
    <w:p w14:paraId="1E3F6989"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8988a43e-1002-4624-815d-45ed02e4380a"/>
      <w:r>
        <w:rPr>
          <w:rFonts w:ascii="宋体" w:hAnsi="宋体" w:eastAsia="宋体" w:cs="宋体"/>
          <w:kern w:val="0"/>
          <w:szCs w:val="21"/>
        </w:rPr>
        <w:t>如图所示，轻质弹簧一端固定，另一端与物块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连接在一起，处于压缩状态，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由静止释放后沿斜面向上运动到最大位移时，立即将物块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轻放在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右侧，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由静止开始一起沿斜面向下运动，下滑过程中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始终不分离，当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回到初始位置时速度为零，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与斜面间的动摩擦因数相同、弹簧未超过弹性限度，则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308C3374">
      <w:pPr>
        <w:numPr>
          <w:ilvl w:val="0"/>
          <w:numId w:val="0"/>
        </w:numPr>
        <w:spacing w:line="360" w:lineRule="auto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107315</wp:posOffset>
            </wp:positionV>
            <wp:extent cx="1861820" cy="1243330"/>
            <wp:effectExtent l="0" t="0" r="12700" b="6350"/>
            <wp:wrapSquare wrapText="bothSides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当上滑到最大位移的一半时，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的加速度方向沿斜面向下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上滑时、弹簧的弹力方向不发生变化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下滑时，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的压力先减小后增大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整个过程中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克服摩擦力所做的总功大于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的重力势能减小量</w:t>
      </w:r>
    </w:p>
    <w:p w14:paraId="264B2ECB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二、实验题：本大题共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45F83AD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b0b2e2e-845b-4710-8104-8cccfb380819"/>
      <w:r>
        <w:rPr>
          <w:rFonts w:ascii="宋体" w:hAnsi="宋体" w:eastAsia="宋体" w:cs="宋体"/>
          <w:kern w:val="0"/>
          <w:szCs w:val="21"/>
        </w:rPr>
        <w:t>用如图甲所示装置做“验证机械能守恒定律”的实验。所用电源的频率是</w:t>
      </w:r>
      <m:oMath>
        <m:r>
          <m:rPr/>
          <m:t>50Hz</m:t>
        </m:r>
      </m:oMath>
      <w:r>
        <w:rPr>
          <w:rFonts w:ascii="宋体" w:hAnsi="宋体" w:eastAsia="宋体" w:cs="宋体"/>
          <w:kern w:val="0"/>
          <w:szCs w:val="21"/>
        </w:rPr>
        <w:t>，图乙是某次实验得到</w:t>
      </w:r>
      <w:r>
        <w:rPr>
          <w:rFonts w:ascii="宋体" w:hAnsi="宋体" w:eastAsia="宋体" w:cs="宋体"/>
          <w:kern w:val="0"/>
          <w:szCs w:val="21"/>
          <w:u w:val="none"/>
        </w:rPr>
        <w:t>的一条纸带，</w:t>
      </w:r>
      <m:oMath>
        <m:r>
          <m:rPr/>
          <w:rPr>
            <w:u w:val="none"/>
          </w:rPr>
          <m:t>O</m:t>
        </m:r>
      </m:oMath>
      <w:r>
        <w:rPr>
          <w:rFonts w:ascii="宋体" w:hAnsi="宋体" w:eastAsia="宋体" w:cs="宋体"/>
          <w:kern w:val="0"/>
          <w:szCs w:val="21"/>
          <w:u w:val="none"/>
        </w:rPr>
        <w:t>为起点，已知重物质量</w:t>
      </w:r>
      <m:oMath>
        <m:r>
          <m:rPr/>
          <w:rPr>
            <w:u w:val="none"/>
          </w:rPr>
          <m:t>m=1.00kg</m:t>
        </m:r>
      </m:oMath>
      <w:r>
        <w:rPr>
          <w:rFonts w:ascii="宋体" w:hAnsi="宋体" w:eastAsia="宋体" w:cs="宋体"/>
          <w:kern w:val="0"/>
          <w:szCs w:val="21"/>
          <w:u w:val="none"/>
        </w:rPr>
        <w:t>，重力加速度</w:t>
      </w:r>
      <m:oMath>
        <m:r>
          <m:rPr/>
          <w:rPr>
            <w:u w:val="none"/>
          </w:rPr>
          <m:t>g=9.80m/</m:t>
        </m:r>
        <m:sSup>
          <m:sSupPr>
            <m:ctrlPr>
              <w:rPr>
                <w:u w:val="none"/>
              </w:rPr>
            </m:ctrlPr>
          </m:sSupPr>
          <m:e>
            <m:r>
              <m:rPr/>
              <w:rPr>
                <w:u w:val="none"/>
              </w:rPr>
              <m:t>s</m:t>
            </m:r>
            <m:ctrlPr>
              <w:rPr>
                <w:u w:val="none"/>
              </w:rPr>
            </m:ctrlPr>
          </m:e>
          <m:sup>
            <m:r>
              <m:rPr/>
              <w:rPr>
                <w:u w:val="none"/>
              </w:rPr>
              <m:t>2</m:t>
            </m:r>
            <m:ctrlPr>
              <w:rPr>
                <w:u w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:u w:val="none"/>
        </w:rPr>
        <w:t>。</w:t>
      </w:r>
      <w:r>
        <w:rPr>
          <w:rFonts w:ascii="宋体" w:hAnsi="宋体" w:eastAsia="宋体" w:cs="宋体"/>
          <w:kern w:val="0"/>
          <w:szCs w:val="21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00" cy="1562100"/>
            <wp:effectExtent l="0" t="0" r="0" b="762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BD97D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对于本实验操作的说法正确的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有 </w:t>
      </w:r>
      <w:r>
        <w:rPr>
          <w:rFonts w:hint="eastAsia" w:ascii="宋体" w:cs="宋体"/>
          <w:kern w:val="0"/>
          <w:szCs w:val="21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</w:t>
      </w:r>
      <w:r>
        <w:rPr>
          <w:rFonts w:ascii="宋体" w:hAnsi="宋体" w:eastAsia="宋体" w:cs="宋体"/>
          <w:kern w:val="0"/>
          <w:szCs w:val="21"/>
        </w:rPr>
        <w:t>。</w:t>
      </w:r>
    </w:p>
    <w:p w14:paraId="55B7291A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打点计时器的两个限位孔应在同一条竖直线上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应用秒表测出重物下落的时间</w:t>
      </w:r>
    </w:p>
    <w:p w14:paraId="6155400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重物的密度和质量选用的大些，有利于减小误差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重物的密度和质量选用的小些，有利于减小误差</w:t>
      </w:r>
    </w:p>
    <w:p w14:paraId="0A5A807D">
      <w:pPr>
        <w:spacing w:line="360" w:lineRule="auto"/>
        <w:rPr>
          <w:rFonts w:hint="eastAsia" w:eastAsia="宋体"/>
          <w:i w:val="0"/>
          <w:lang w:val="en-US" w:eastAsia="zh-CN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打点计时器打下点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时，重物的速度</w:t>
      </w:r>
      <m:oMath>
        <m:sSub>
          <m:sSubPr/>
          <m:e>
            <m:r>
              <m:rPr/>
              <m:t>v</m:t>
            </m:r>
          </m:e>
          <m:sub>
            <m:r>
              <m:rPr/>
              <m:t>B</m:t>
            </m:r>
          </m:sub>
        </m:sSub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 xml:space="preserve">  </m:t>
        </m:r>
        <m:r>
          <m:rPr/>
          <w:rPr>
            <w:rFonts w:hint="default" w:ascii="Cambria Math" w:hAnsi="Cambria Math" w:cs="Times New Roman"/>
            <w:kern w:val="0"/>
            <w:szCs w:val="21"/>
            <w:u w:val="single"/>
            <w:lang w:val="en-US" w:eastAsia="zh-CN"/>
          </w:rPr>
          <m:t xml:space="preserve">        </m:t>
        </m:r>
        <m:r>
          <m:rPr/>
          <m:t>m/s;O</m:t>
        </m:r>
      </m:oMath>
      <w:r>
        <w:rPr>
          <w:rFonts w:ascii="宋体" w:hAnsi="宋体" w:eastAsia="宋体" w:cs="宋体"/>
          <w:kern w:val="0"/>
          <w:szCs w:val="21"/>
        </w:rPr>
        <w:t>点到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点过程中重物的重力势能减少量为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</w:t>
      </w:r>
      <m:oMath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，动能变化量为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</w:t>
      </w:r>
      <m:oMath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结果均保留三位有效数字</w:t>
      </w:r>
      <m:oMath>
        <m:r>
          <m:rPr/>
          <m:t>)</m:t>
        </m:r>
        <w:bookmarkEnd w:id="10"/>
      </m:oMath>
      <w:r>
        <w:rPr>
          <w:rFonts w:hint="eastAsia"/>
          <w:i w:val="0"/>
          <w:lang w:val="en-US" w:eastAsia="zh-CN"/>
        </w:rPr>
        <w:t xml:space="preserve"> </w:t>
      </w:r>
    </w:p>
    <w:p w14:paraId="145AFE27">
      <w:pPr>
        <w:spacing w:line="360" w:lineRule="auto"/>
        <w:rPr>
          <w:rFonts w:hint="default" w:eastAsia="宋体"/>
          <w:i w:val="0"/>
          <w:u w:val="single"/>
          <w:lang w:val="en-US" w:eastAsia="zh-CN"/>
        </w:rPr>
      </w:pPr>
      <m:oMath>
        <m:r>
          <m:rPr/>
          <m:t>(2)</m:t>
        </m:r>
      </m:oMath>
      <w:r>
        <w:rPr>
          <w:rFonts w:hint="eastAsia"/>
          <w:i w:val="0"/>
          <w:lang w:val="en-US" w:eastAsia="zh-CN"/>
        </w:rPr>
        <w:t>实验中，发现重力势能减小量总是大于动能增加量，你认为最可能的原因是</w:t>
      </w:r>
      <w:r>
        <w:rPr>
          <w:rFonts w:hint="eastAsia"/>
          <w:i w:val="0"/>
          <w:u w:val="single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                                </w:t>
      </w:r>
    </w:p>
    <w:p w14:paraId="01933033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三、计算题：本大题共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711A35AB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9b0a1a1b-cd14-45ff-bfd4-f1a21a934f03"/>
      <w:r>
        <w:rPr>
          <w:rFonts w:hint="eastAsia" w:ascii="宋体" w:cs="宋体"/>
          <w:kern w:val="0"/>
          <w:szCs w:val="21"/>
          <w:lang w:val="en-US" w:eastAsia="zh-CN"/>
        </w:rPr>
        <w:t>(8分)</w:t>
      </w:r>
      <w:r>
        <w:rPr>
          <w:rFonts w:ascii="宋体" w:hAnsi="宋体" w:eastAsia="宋体" w:cs="宋体"/>
          <w:kern w:val="0"/>
          <w:szCs w:val="21"/>
        </w:rPr>
        <w:t>我国航天技术飞速发展，设想数年后宇航员登上了某星球表面。宇航员从距该星球表面高度为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处，沿水平方向以初速度</w:t>
      </w:r>
      <m:oMath>
        <m:r>
          <m:rPr/>
          <m:t>v</m:t>
        </m:r>
      </m:oMath>
      <w:r>
        <w:rPr>
          <w:rFonts w:ascii="宋体" w:hAnsi="宋体" w:eastAsia="宋体" w:cs="宋体"/>
          <w:kern w:val="0"/>
          <w:szCs w:val="21"/>
        </w:rPr>
        <w:t>抛出一小球，测得小球做平抛运动的水平距离为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，已知该星球的半径为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，引力常数为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，忽略星球自转，试求：</w:t>
      </w:r>
    </w:p>
    <w:p w14:paraId="7062FA4E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该星球表面的重力加速度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445F4632">
      <w:pPr>
        <w:spacing w:line="360" w:lineRule="auto"/>
        <w:rPr>
          <w:rFonts w:hint="eastAsia" w:ascii="宋体" w:cs="宋体"/>
          <w:kern w:val="0"/>
          <w:szCs w:val="21"/>
          <w:lang w:val="en-US" w:eastAsia="zh-CN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该星球的平均密度</w:t>
      </w:r>
      <m:oMath>
        <m:r>
          <m:rPr/>
          <m:t>ρ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11"/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</w:p>
    <w:p w14:paraId="0AB99F2C">
      <w:pPr>
        <w:spacing w:line="360" w:lineRule="auto"/>
        <w:rPr>
          <w:rFonts w:hint="eastAsia" w:ascii="宋体" w:cs="宋体"/>
          <w:kern w:val="0"/>
          <w:szCs w:val="21"/>
          <w:lang w:val="en-US" w:eastAsia="zh-CN"/>
        </w:rPr>
      </w:pPr>
    </w:p>
    <w:p w14:paraId="34725E1A">
      <w:pPr>
        <w:spacing w:line="360" w:lineRule="auto"/>
        <w:rPr>
          <w:rFonts w:hint="default" w:ascii="宋体" w:cs="宋体"/>
          <w:kern w:val="0"/>
          <w:szCs w:val="21"/>
          <w:lang w:val="en-US" w:eastAsia="zh-CN"/>
        </w:rPr>
      </w:pPr>
    </w:p>
    <w:p w14:paraId="0693F785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hint="eastAsia" w:ascii="宋体" w:cs="宋体"/>
          <w:kern w:val="0"/>
          <w:szCs w:val="21"/>
          <w:lang w:val="en-US" w:eastAsia="zh-CN"/>
        </w:rPr>
        <w:t>(12分)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0fc9c78c-170d-4b97-a9ed-754c2e230449"/>
      <w:r>
        <w:rPr>
          <w:rFonts w:ascii="宋体" w:hAnsi="宋体" w:eastAsia="宋体" w:cs="宋体"/>
          <w:kern w:val="0"/>
          <w:szCs w:val="21"/>
        </w:rPr>
        <w:t>如图所示，在匀强电场中，有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两点，它们的间距为</w:t>
      </w:r>
      <m:oMath>
        <m:r>
          <m:rPr/>
          <m:t>2cm</m:t>
        </m:r>
      </m:oMath>
      <w:r>
        <w:rPr>
          <w:rFonts w:ascii="宋体" w:hAnsi="宋体" w:eastAsia="宋体" w:cs="宋体"/>
          <w:kern w:val="0"/>
          <w:szCs w:val="21"/>
        </w:rPr>
        <w:t>，两点的连线与场强方向成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角。将一个电量为</w:t>
      </w:r>
      <m:oMath>
        <m:r>
          <m:rPr/>
          <m:t>−2×1</m:t>
        </m:r>
        <m:sSup>
          <m:sSupPr/>
          <m:e>
            <m:r>
              <m:rPr/>
              <m:t>0</m:t>
            </m:r>
          </m:e>
          <m:sup>
            <m:r>
              <m:rPr/>
              <m:t>−5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的电荷由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，其电势能增加了</w:t>
      </w:r>
      <m:oMath>
        <m:r>
          <m:rPr/>
          <m:t>1×1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</w:p>
    <w:p w14:paraId="6B1C56B0">
      <w:pPr>
        <w:spacing w:before="0" w:after="0" w:line="360" w:lineRule="auto"/>
        <w:rPr>
          <w:rFonts w:ascii="Times New Roman" w:hAnsi="Times New Roman" w:eastAsia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26670</wp:posOffset>
            </wp:positionV>
            <wp:extent cx="1428750" cy="1181100"/>
            <wp:effectExtent l="0" t="0" r="3810" b="7620"/>
            <wp:wrapSquare wrapText="bothSides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w:rPr>
            <w:rFonts w:hint="default" w:ascii="Cambria Math" w:hAnsi="Cambria Math"/>
            <w:lang w:val="en-US" w:eastAsia="zh-CN"/>
          </w:rPr>
          <m:t>(1)</m:t>
        </m:r>
        <m:r>
          <m:rPr/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b w:val="0"/>
          <w:bCs w:val="0"/>
          <w:kern w:val="0"/>
          <w:szCs w:val="21"/>
        </w:rPr>
        <w:t>、</w:t>
      </w:r>
      <m:oMath>
        <m:r>
          <m:rPr/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b w:val="0"/>
          <w:bCs w:val="0"/>
          <w:kern w:val="0"/>
          <w:szCs w:val="21"/>
        </w:rPr>
        <w:t>两点的电势差</w:t>
      </w:r>
      <m:oMath>
        <m:sSub>
          <m:sSubPr>
            <m:ctrlPr>
              <w:rPr>
                <w:rFonts w:ascii="Cambria Math" w:hAnsi="Cambria Math"/>
                <w:b w:val="0"/>
                <w:bCs w:val="0"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U</m:t>
            </m:r>
            <m:ctrlPr>
              <w:rPr>
                <w:rFonts w:ascii="Cambria Math" w:hAnsi="Cambria Math"/>
                <w:b w:val="0"/>
                <w:bCs w:val="0"/>
              </w:rPr>
            </m:ctrlPr>
          </m:e>
          <m:sub>
            <m:r>
              <m:rPr/>
              <w:rPr>
                <w:rFonts w:hint="default" w:ascii="Cambria Math" w:hAnsi="Cambria Math"/>
              </w:rPr>
              <m:t>AB</m:t>
            </m:r>
            <m:ctrlPr>
              <w:rPr>
                <w:rFonts w:ascii="Cambria Math" w:hAnsi="Cambria Math"/>
                <w:b w:val="0"/>
                <w:bCs w:val="0"/>
              </w:rPr>
            </m:ctrlPr>
          </m:sub>
        </m:sSub>
      </m:oMath>
      <w:r>
        <w:rPr>
          <w:rFonts w:ascii="宋体" w:hAnsi="宋体" w:eastAsia="宋体" w:cs="宋体"/>
          <w:b w:val="0"/>
          <w:bCs w:val="0"/>
          <w:kern w:val="0"/>
          <w:szCs w:val="21"/>
        </w:rPr>
        <w:t>；</w:t>
      </w:r>
    </w:p>
    <w:p w14:paraId="1E91890B">
      <w:pPr>
        <w:spacing w:line="360" w:lineRule="auto"/>
        <w:rPr>
          <w:rFonts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cs="宋体"/>
          <w:b w:val="0"/>
          <w:bCs w:val="0"/>
          <w:kern w:val="0"/>
          <w:szCs w:val="21"/>
          <w:lang w:val="en-US" w:eastAsia="zh-CN"/>
        </w:rPr>
        <w:t>(2)</w:t>
      </w:r>
      <w:r>
        <w:rPr>
          <w:rFonts w:ascii="宋体" w:hAnsi="宋体" w:eastAsia="宋体" w:cs="宋体"/>
          <w:b w:val="0"/>
          <w:bCs w:val="0"/>
          <w:kern w:val="0"/>
          <w:szCs w:val="21"/>
        </w:rPr>
        <w:t>匀强电场的场强大小</w:t>
      </w:r>
      <m:oMath>
        <m:r>
          <m:rPr/>
          <w:rPr>
            <w:rFonts w:hint="default" w:ascii="Cambria Math" w:hAnsi="Cambria Math"/>
          </w:rPr>
          <m:t>E</m:t>
        </m:r>
      </m:oMath>
      <w:r>
        <w:rPr>
          <w:rFonts w:ascii="宋体" w:hAnsi="宋体" w:eastAsia="宋体" w:cs="宋体"/>
          <w:b w:val="0"/>
          <w:bCs w:val="0"/>
          <w:kern w:val="0"/>
          <w:szCs w:val="21"/>
        </w:rPr>
        <w:t>。</w:t>
      </w:r>
      <w:bookmarkEnd w:id="12"/>
    </w:p>
    <w:p w14:paraId="08D9E785">
      <w:pPr>
        <w:spacing w:line="360" w:lineRule="auto"/>
        <w:rPr>
          <w:rFonts w:ascii="宋体" w:hAnsi="宋体" w:eastAsia="宋体" w:cs="宋体"/>
          <w:b w:val="0"/>
          <w:bCs w:val="0"/>
          <w:kern w:val="0"/>
          <w:szCs w:val="21"/>
        </w:rPr>
      </w:pPr>
    </w:p>
    <w:p w14:paraId="450B1DC3">
      <w:pPr>
        <w:spacing w:line="360" w:lineRule="auto"/>
        <w:rPr>
          <w:rFonts w:ascii="宋体" w:hAnsi="宋体" w:eastAsia="宋体" w:cs="宋体"/>
          <w:b w:val="0"/>
          <w:bCs w:val="0"/>
          <w:kern w:val="0"/>
          <w:szCs w:val="21"/>
        </w:rPr>
      </w:pPr>
    </w:p>
    <w:p w14:paraId="5B971638">
      <w:pPr>
        <w:spacing w:line="360" w:lineRule="auto"/>
        <w:rPr>
          <w:rFonts w:ascii="宋体" w:hAnsi="宋体" w:eastAsia="宋体" w:cs="宋体"/>
          <w:b w:val="0"/>
          <w:bCs w:val="0"/>
          <w:kern w:val="0"/>
          <w:szCs w:val="21"/>
        </w:rPr>
      </w:pPr>
    </w:p>
    <w:p w14:paraId="4EF47CC0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6D328CD3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35149574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670560</wp:posOffset>
            </wp:positionV>
            <wp:extent cx="1906270" cy="1683385"/>
            <wp:effectExtent l="0" t="0" r="13970" b="8255"/>
            <wp:wrapSquare wrapText="bothSides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aa582338-6802-409e-b206-212315ca6a3c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(</w:t>
      </w:r>
      <w:r>
        <w:rPr>
          <w:rFonts w:hint="eastAsia" w:ascii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分)</w:t>
      </w:r>
      <w:r>
        <w:rPr>
          <w:rFonts w:ascii="宋体" w:hAnsi="宋体" w:eastAsia="宋体" w:cs="宋体"/>
          <w:kern w:val="0"/>
          <w:szCs w:val="21"/>
        </w:rPr>
        <w:t>如图所示，在竖直平面内有水平向右的匀强电场，长度为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的绝缘细线一端固定在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点，另一端系一质量为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、电荷量为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的带正电小球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可视为点电荷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，小球恰好能在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点保持静止，此时细线与竖直方向的夹角</w:t>
      </w:r>
      <m:oMath>
        <m:r>
          <m:rPr/>
          <m:t>θ=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重力加速度大小为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，不计空气阻力。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求匀强电场的电场强度大小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0B72BF42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将小球拉至最低点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使细线竖直绷直后由静止释放小球，求小球通过与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点等高的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时细线对小球的拉力大小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0833240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要使小球能在竖直平面内做完整的圆周运动，求小球通过最低点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时的最小速度</w:t>
      </w:r>
      <m:oMath>
        <m:sSub>
          <m:sSubPr/>
          <m:e>
            <m:r>
              <m:rPr/>
              <m:t>v</m:t>
            </m:r>
          </m:e>
          <m:sub>
            <m:r>
              <m:rPr>
                <m:sty m:val="p"/>
              </m:rPr>
              <m:t>min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  <w:bookmarkEnd w:id="13"/>
    </w:p>
    <w:p w14:paraId="24104328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798EEC09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5658095E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0C9E093A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1367790</wp:posOffset>
            </wp:positionV>
            <wp:extent cx="2857500" cy="1962150"/>
            <wp:effectExtent l="0" t="0" r="7620" b="3810"/>
            <wp:wrapSquare wrapText="bothSides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c338ebc8-7232-4300-ae72-719055ec2763"/>
      <w:r>
        <w:rPr>
          <w:rFonts w:hint="eastAsia" w:ascii="宋体" w:cs="宋体"/>
          <w:kern w:val="0"/>
          <w:szCs w:val="21"/>
          <w:lang w:val="en-US" w:eastAsia="zh-CN"/>
        </w:rPr>
        <w:t>(15分)</w:t>
      </w:r>
      <w:r>
        <w:rPr>
          <w:rFonts w:ascii="宋体" w:hAnsi="宋体" w:eastAsia="宋体" w:cs="宋体"/>
          <w:kern w:val="0"/>
          <w:szCs w:val="21"/>
        </w:rPr>
        <w:t>如图所示的离心装置中，光滑水平轻杆固定在竖直转轴的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点，小圆环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和轻质弹簧套在轻杆上，长为</w:t>
      </w:r>
      <m:oMath>
        <m:r>
          <m:rPr/>
          <m:t>2L</m:t>
        </m:r>
      </m:oMath>
      <w:r>
        <w:rPr>
          <w:rFonts w:ascii="宋体" w:hAnsi="宋体" w:eastAsia="宋体" w:cs="宋体"/>
          <w:kern w:val="0"/>
          <w:szCs w:val="21"/>
        </w:rPr>
        <w:t>的细线和弹簧两端分别固定于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的小球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固定在细线的中点，装置静止时，细线与竖直方向的夹角为</w:t>
      </w:r>
      <m:oMath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，现将装置由静止缓慢加速转动，当细线与竖直方向的夹角增大到</w:t>
      </w:r>
      <m:oMath>
        <m:sSup>
          <m:sSupPr/>
          <m:e>
            <m:r>
              <m:rPr/>
              <m:t>53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间细线的拉力恰好减小到零，弹簧弹力与静止时大小相等、方向相反，重力加速度为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，取</w:t>
      </w:r>
      <m:oMath>
        <m:r>
          <m:rPr>
            <m:sty m:val="p"/>
          </m:rPr>
          <m:t>sin</m:t>
        </m:r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  <m:r>
          <m:rPr/>
          <m:t>=0.6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  <m:r>
          <m:rPr/>
          <m:t>=0.8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装置静止时，弹簧弹力的大小</w:t>
      </w:r>
      <m:oMath>
        <m:r>
          <m:rPr/>
          <m:t>F;</m:t>
        </m:r>
      </m:oMath>
    </w:p>
    <w:p w14:paraId="3E757997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的质量</w:t>
      </w:r>
      <m:oMath>
        <m:r>
          <m:rPr/>
          <m:t>M;</m:t>
        </m:r>
      </m:oMath>
    </w:p>
    <w:p w14:paraId="33E5D71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上述过程中装置对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所做的总功</w:t>
      </w:r>
      <m:oMath>
        <m:r>
          <m:rPr/>
          <m:t>W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 w14:paraId="7736146F"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 w14:paraId="3EF93411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0FBF656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D65AEAA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根据电场强度的定义式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F=E·q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F−q</m:t>
        </m:r>
      </m:oMath>
      <w:r>
        <w:rPr>
          <w:rFonts w:ascii="宋体" w:hAnsi="宋体" w:eastAsia="宋体" w:cs="宋体"/>
          <w:kern w:val="0"/>
          <w:szCs w:val="21"/>
        </w:rPr>
        <w:t>图像的斜率表示电场强度的大小</w:t>
      </w:r>
      <m:oMath>
        <m:r>
          <m:rPr/>
          <m:t>k=E</m:t>
        </m:r>
      </m:oMath>
      <w:r>
        <w:rPr>
          <w:rFonts w:ascii="宋体" w:hAnsi="宋体" w:eastAsia="宋体" w:cs="宋体"/>
          <w:kern w:val="0"/>
          <w:szCs w:val="21"/>
        </w:rPr>
        <w:t>，由图知</w:t>
      </w:r>
      <m:oMath>
        <m:sSub>
          <m:sSubPr/>
          <m:e>
            <m:r>
              <m:rPr/>
              <m:t>E</m:t>
            </m:r>
          </m:e>
          <m:sub>
            <m:r>
              <m:rPr/>
              <m:t>a</m:t>
            </m:r>
          </m:sub>
        </m:sSub>
        <m:r>
          <m:rPr/>
          <m:t>=4</m:t>
        </m:r>
        <m:sSub>
          <m:sSubPr/>
          <m:e>
            <m:r>
              <m:rPr/>
              <m:t>E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</w:p>
    <w:p w14:paraId="544E96C1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3634FA93"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根据电容定义式：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U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ΔQ=CΔU=1×</m:t>
        </m:r>
        <m:sSup>
          <m:sSupPr/>
          <m:e>
            <m:r>
              <m:rPr/>
              <m:t>10</m:t>
            </m:r>
          </m:e>
          <m:sup>
            <m:r>
              <m:rPr/>
              <m:t>−8</m:t>
            </m:r>
          </m:sup>
        </m:sSup>
        <m:r>
          <m:rPr/>
          <m:t>×[30−(−70)]×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C=1×</m:t>
        </m:r>
        <m:sSup>
          <m:sSupPr/>
          <m:e>
            <m:r>
              <m:rPr/>
              <m:t>10</m:t>
            </m:r>
          </m:e>
          <m:sup>
            <m:r>
              <m:rPr/>
              <m:t>−9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根据电流定义式：</w:t>
      </w:r>
      <m:oMath>
        <m:r>
          <m:rPr/>
          <m:t>I=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−9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−3</m:t>
                </m:r>
              </m:sup>
            </m:sSup>
          </m:den>
        </m:f>
        <m:r>
          <m:rPr/>
          <m:t>A=5×</m:t>
        </m:r>
        <m:sSup>
          <m:sSupPr/>
          <m:e>
            <m:r>
              <m:rPr/>
              <m:t>10</m:t>
            </m:r>
          </m:e>
          <m:sup>
            <m:r>
              <m:rPr/>
              <m:t>−7</m:t>
            </m:r>
          </m:sup>
        </m:sSup>
        <m:r>
          <m:rPr/>
          <m:t> A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错误。</w:t>
      </w:r>
    </w:p>
    <w:p w14:paraId="2B346743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6E392024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ABCD.</m:t>
        </m:r>
      </m:oMath>
      <w:r>
        <w:rPr>
          <w:rFonts w:ascii="宋体" w:hAnsi="宋体" w:eastAsia="宋体" w:cs="宋体"/>
          <w:kern w:val="0"/>
          <w:szCs w:val="21"/>
        </w:rPr>
        <w:t>根据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GMm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=mr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，结合题意周期与地球自转周期相同可知，该卫星的轨道半径与同步卫星的轨道半径相等，大于地球半径，根据</w:t>
      </w:r>
      <m:oMath>
        <m:r>
          <m:rPr/>
          <m:t>v=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GM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，所以运动速度小于第一宇宙速度，故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错误，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正确。</w:t>
      </w:r>
    </w:p>
    <w:p w14:paraId="11980A41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3ABCF93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与台面相对静止的陶屑做匀速圆周运动，静摩擦力提供向心力，当静摩擦力为最大静摩擦力时，根据牛顿第二定律可得</w:t>
      </w:r>
      <m:oMath>
        <m:r>
          <m:rPr/>
          <m:t>μmg=m</m:t>
        </m:r>
        <m:sSup>
          <m:sSupPr/>
          <m:e>
            <m:r>
              <m:rPr/>
              <m:t>ω</m:t>
            </m:r>
          </m:e>
          <m:sup>
            <m:r>
              <m:rPr/>
              <m:t>2</m:t>
            </m:r>
          </m:sup>
        </m:sSup>
        <m:sSub>
          <m:sSubPr/>
          <m:e>
            <m:r>
              <m:rPr/>
              <m:t>r</m:t>
            </m:r>
          </m:e>
          <m:sub>
            <m:r>
              <m:rPr>
                <m:sty m:val="p"/>
              </m:rPr>
              <m:t>max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/>
              <m:t>r</m:t>
            </m:r>
          </m:e>
          <m:sub>
            <m:r>
              <m:rPr>
                <m:sty m:val="p"/>
              </m:rPr>
              <m:t>max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μg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，因与台面相对静止的这些陶屑的角速度相同，由此可知能与台面相对静止的陶屑离转轴的距离与陶屑质量无关，只要在台面上不发生相对滑动的位置都有陶屑。</w:t>
      </w:r>
      <m:oMath>
        <m:r>
          <m:rPr/>
          <m:t>μ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均一定，故</w:t>
      </w:r>
      <m:oMath>
        <m:sSub>
          <m:sSubPr/>
          <m:e>
            <m:r>
              <m:rPr/>
              <m:t>r</m:t>
            </m:r>
          </m:e>
          <m:sub>
            <m:r>
              <m:rPr>
                <m:sty m:val="p"/>
              </m:rPr>
              <m:t>max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为定值，即陶屑离转轴最远的陶屑距离不超过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μg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，即陶屑只能分布在半径为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μg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的圆内。故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错误，故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</w:p>
    <w:p w14:paraId="40549D93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1BFA33B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汽车做曲线运动，故所受合力不为零，故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2A021DA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由汽车的速率不变，根据动能定理</w:t>
      </w:r>
      <m:oMath>
        <m:sSub>
          <m:sSubPr/>
          <m:e>
            <m:r>
              <m:rPr/>
              <m:t>W</m:t>
            </m:r>
          </m:e>
          <m:sub>
            <m:r>
              <m:rPr/>
              <m:t>合</m:t>
            </m:r>
          </m:sub>
        </m:sSub>
        <m:r>
          <m:rPr/>
          <m:t>=Δ</m:t>
        </m:r>
        <m:sSub>
          <m:sSubPr/>
          <m:e>
            <m:r>
              <m:rPr/>
              <m:t>E</m:t>
            </m:r>
          </m:e>
          <m:sub>
            <m:r>
              <m:rPr/>
              <m:t>k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可知汽车所受合力做功为零，故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设坡面与水平面的夹角为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，汽车速率不变，有</w:t>
      </w:r>
      <m:oMath>
        <m:sSub>
          <m:sSubPr/>
          <m:e>
            <m:r>
              <m:rPr/>
              <m:t>F</m:t>
            </m:r>
          </m:e>
          <m:sub>
            <m:r>
              <m:rPr/>
              <m:t>牵</m:t>
            </m:r>
          </m:sub>
        </m:sSub>
        <m:r>
          <m:rPr/>
          <m:t>=</m:t>
        </m:r>
        <m:sSub>
          <m:sSubPr/>
          <m:e>
            <m:r>
              <m:rPr/>
              <m:t>F</m:t>
            </m:r>
          </m:e>
          <m:sub>
            <m:r>
              <m:rPr/>
              <m:t>f</m:t>
            </m:r>
          </m:sub>
        </m:sSub>
        <m:r>
          <m:rPr/>
          <m:t>+f+mg</m:t>
        </m:r>
        <m:r>
          <m:rPr>
            <m:sty m:val="p"/>
          </m:rPr>
          <m:t>sin</m:t>
        </m:r>
        <m:r>
          <m:rPr/>
          <m:t> θ</m:t>
        </m:r>
      </m:oMath>
      <w:r>
        <w:rPr>
          <w:rFonts w:ascii="宋体" w:hAnsi="宋体" w:eastAsia="宋体" w:cs="宋体"/>
          <w:kern w:val="0"/>
          <w:szCs w:val="21"/>
        </w:rPr>
        <w:t>，因上坡过程坡度越来越小，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角减小，空气阻力和摩擦阻力的大小不变，则牵引力变小，故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6994199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由功率公式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P=</m:t>
        </m:r>
        <m:sSub>
          <m:sSubPr/>
          <m:e>
            <m:r>
              <m:rPr/>
              <m:t>F</m:t>
            </m:r>
          </m:e>
          <m:sub>
            <m:r>
              <m:rPr/>
              <m:t>牵</m:t>
            </m:r>
          </m:sub>
        </m:sSub>
        <m:r>
          <m:rPr/>
          <m:t>v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可知，汽车的牵引力减小，则输出功率逐渐减小，故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</w:p>
    <w:p w14:paraId="37962B78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0D8F997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、根据电势能</w:t>
      </w:r>
      <m:oMath>
        <m:sSub>
          <m:sSubPr/>
          <m:e>
            <m:r>
              <m:rPr/>
              <m:t>E</m:t>
            </m:r>
          </m:e>
          <m:sub>
            <m:r>
              <m:rPr/>
              <m:t>p</m:t>
            </m:r>
          </m:sub>
        </m:sSub>
        <m:r>
          <m:rPr/>
          <m:t>=qφ</m:t>
        </m:r>
      </m:oMath>
      <w:r>
        <w:rPr>
          <w:rFonts w:ascii="宋体" w:hAnsi="宋体" w:eastAsia="宋体" w:cs="宋体"/>
          <w:kern w:val="0"/>
          <w:szCs w:val="21"/>
        </w:rPr>
        <w:t>，可知负电荷所处电势越高电势能越小，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四个点中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点的电势最高，故在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点电势能最小，故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、因电荷仅受静电力作用，故动能与电势能的总和不变，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四个点中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点的电势最低，故在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点电势能最大，则其动能最小，速度最小，故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点电势先降低后升高，此电荷从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点开始沿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轴负方向运动到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点的过程，其电势能先增大后减小，由功能关系可知，所受静电力先做负功后做正功，故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、根据沿电场方向电势逐渐降低，可知在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点电场方向沿</w:t>
      </w:r>
      <m:oMath>
        <m:r>
          <m:rPr/>
          <m:t>+x</m:t>
        </m:r>
      </m:oMath>
      <w:r>
        <w:rPr>
          <w:rFonts w:ascii="宋体" w:hAnsi="宋体" w:eastAsia="宋体" w:cs="宋体"/>
          <w:kern w:val="0"/>
          <w:szCs w:val="21"/>
        </w:rPr>
        <w:t>方向，故此负电荷在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点受静电力沿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轴负方向，故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</m:t>
        </m:r>
      </m:oMath>
    </w:p>
    <w:p w14:paraId="2DBF5817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1ABCA50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是等量同种电荷连线的中点，电场强度为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处的正点电荷沿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方向移至无穷远处，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点电场强度变大，故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移动过程中，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点电场强度变小，正电荷所受静电力变小，故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点电场方向沿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方向，移动过程中，移动的电荷所受静电力做正功，故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点电场方向沿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方向，沿电场线方向电势降低，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点的电荷移动到无穷远处时，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点的电势高于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点电势，故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</w:p>
    <w:p w14:paraId="456CA915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454EA56E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开关闭合时，带电液滴受到向下的重力和竖直向上的电场力，处于静止状态，而电容器两极板间的电场强度方向向下，所以液滴带负电，故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7619A59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断开开关，电容器带电量不变，当下板向下移动一小段距离时，根据</w:t>
      </w:r>
    </w:p>
    <w:p w14:paraId="5B27738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C=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4πkd</m:t>
              </m:r>
            </m:den>
          </m:f>
        </m:oMath>
      </m:oMathPara>
    </w:p>
    <w:p w14:paraId="30E2A7C5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可知，电容器的电容减小，故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3EA1986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根据</w:t>
      </w:r>
    </w:p>
    <w:p w14:paraId="1FEF2C8C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C=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U</m:t>
              </m:r>
            </m:den>
          </m:f>
        </m:oMath>
      </m:oMathPara>
    </w:p>
    <w:p w14:paraId="686B865C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E=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U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d</m:t>
              </m:r>
            </m:den>
          </m:f>
        </m:oMath>
      </m:oMathPara>
    </w:p>
    <w:p w14:paraId="204C3CE8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可得</w:t>
      </w:r>
    </w:p>
    <w:p w14:paraId="22DA664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E=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4πkQ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0F8CC0C1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不变，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减小，则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增大，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不变，由于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点与下极板间的距离增大，所以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点与下极板间的电势差增大，但下极板接地，电势始终为零，所以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点电势升高，由于液滴带负电，则液滴在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点的电势能减小，故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 w14:paraId="34EE9EFA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板向下移动后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两板间电势差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增大，若将液滴从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板移到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板，电场力做功不相同，故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</w:p>
    <w:p w14:paraId="40F40E9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</w:p>
    <w:p w14:paraId="6984AA31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4C36D93C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对于完整带电球面，在其内部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的中垂面上各点场强为零，根据对称性可知，左、右半球面各自在中垂面上各点的场强方向均垂直于中垂面，则左半球面移走后，右半球面在中垂面上各点场强均垂直于中垂面，即中垂面为等势面，故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两点电势相等，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hAnsi="宋体" w:eastAsia="宋体" w:cs="宋体"/>
          <w:kern w:val="0"/>
          <w:szCs w:val="21"/>
        </w:rPr>
        <w:t>正确；将题中半球壳补成一个完整的球壳，且带电均匀，设左、右半球在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点产生的电场强度大小分别为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，由题知，均匀带电球壳内部电场强度处处为零，则知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，根据对称性知，左、右半球在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点产生的电场强度大小分别为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，在题图所示电场中，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的电场强度大小为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，方向向左，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的电场强度大小为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，方向向左，所以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点的电场强度与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点的电场强度相同，故从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场强不可能逐渐增大，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错误；根据电场叠加原理和对称性可知，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上电场线的方向向左，沿着电场线的方向电势降低，则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点电势高于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点电势，故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hAnsi="宋体" w:eastAsia="宋体" w:cs="宋体"/>
          <w:kern w:val="0"/>
          <w:szCs w:val="21"/>
        </w:rPr>
        <w:t>错误。</w:t>
      </w:r>
    </w:p>
    <w:p w14:paraId="7BE7FD42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380EC627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在下滑过程中不分离，设在最高点的弹力为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，方向沿斜面向下为正方向，斜面倾角为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之间的弹力为</w:t>
      </w:r>
      <m:oMath>
        <m:sSub>
          <m:sSubPr/>
          <m:e>
            <m:r>
              <m:rPr/>
              <m:t>F</m:t>
            </m:r>
          </m:e>
          <m:sub>
            <m:r>
              <m:rPr/>
              <m:t>AB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，动摩擦因数为</w:t>
      </w:r>
      <m:oMath>
        <m:r>
          <m:rPr/>
          <m:t>μ</m:t>
        </m:r>
      </m:oMath>
      <w:r>
        <w:rPr>
          <w:rFonts w:ascii="宋体" w:hAnsi="宋体" w:eastAsia="宋体" w:cs="宋体"/>
          <w:kern w:val="0"/>
          <w:szCs w:val="21"/>
        </w:rPr>
        <w:t>，刚下滑时根据牛顿第二定律对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有：</w:t>
      </w:r>
      <m:oMath>
        <m:r>
          <m:rPr/>
          <m:t>F+</m:t>
        </m:r>
        <m:d>
          <m:dPr/>
          <m:e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A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B</m:t>
                </m:r>
              </m:sub>
            </m:sSub>
          </m:e>
        </m:d>
        <m:r>
          <m:rPr/>
          <m:t>g</m:t>
        </m:r>
        <m:r>
          <m:rPr>
            <m:sty m:val="p"/>
          </m:rPr>
          <m:t>sin</m:t>
        </m:r>
        <m:r>
          <m:rPr/>
          <m:t>θ−μ</m:t>
        </m:r>
        <m:d>
          <m:dPr/>
          <m:e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A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B</m:t>
                </m:r>
              </m:sub>
            </m:sSub>
          </m:e>
        </m:d>
        <m:r>
          <m:rPr/>
          <m:t>g</m:t>
        </m:r>
        <m:r>
          <m:rPr>
            <m:sty m:val="p"/>
          </m:rPr>
          <m:t>cos</m:t>
        </m:r>
        <m:r>
          <m:rPr/>
          <m:t>θ=</m:t>
        </m:r>
        <m:d>
          <m:dPr/>
          <m:e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A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m</m:t>
                </m:r>
              </m:e>
              <m:sub>
                <m:r>
                  <m:rPr>
                    <m:sty m:val="p"/>
                  </m:rPr>
                  <m:t>B</m:t>
                </m:r>
              </m:sub>
            </m:sSub>
          </m:e>
        </m:d>
        <m:r>
          <m:rPr/>
          <m:t>a</m:t>
        </m:r>
      </m:oMath>
    </w:p>
    <w:p w14:paraId="55EE2E0A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有：</w:t>
      </w:r>
      <m:oMath>
        <m:sSub>
          <m:sSubPr/>
          <m:e>
            <m:r>
              <m:rPr/>
              <m:t>m</m:t>
            </m:r>
          </m:e>
          <m:sub>
            <m:r>
              <m:rPr>
                <m:sty m:val="p"/>
              </m:rPr>
              <m:t>B</m:t>
            </m:r>
          </m:sub>
        </m:sSub>
        <m:r>
          <m:rPr/>
          <m:t>g</m:t>
        </m:r>
        <m:r>
          <m:rPr>
            <m:sty m:val="p"/>
          </m:rPr>
          <m:t>sin</m:t>
        </m:r>
        <m:r>
          <m:rPr/>
          <m:t>θ−μ</m:t>
        </m:r>
        <m:sSub>
          <m:sSubPr/>
          <m:e>
            <m:r>
              <m:rPr/>
              <m:t>m</m:t>
            </m:r>
          </m:e>
          <m:sub>
            <m:r>
              <m:rPr>
                <m:sty m:val="p"/>
              </m:rPr>
              <m:t>B</m:t>
            </m:r>
          </m:sub>
        </m:sSub>
        <m:r>
          <m:rPr/>
          <m:t>g</m:t>
        </m:r>
        <m:r>
          <m:rPr>
            <m:sty m:val="p"/>
          </m:rPr>
          <m:t>cos</m:t>
        </m:r>
        <m:r>
          <m:rPr/>
          <m:t>θ−</m:t>
        </m:r>
        <m:sSub>
          <m:sSubPr/>
          <m:e>
            <m:r>
              <m:rPr/>
              <m:t>F</m:t>
            </m:r>
          </m:e>
          <m:sub>
            <m:r>
              <m:rPr>
                <m:sty m:val="p"/>
              </m:rPr>
              <m:t>AB</m:t>
            </m:r>
          </m:sub>
        </m:sSub>
        <m:r>
          <m:rPr/>
          <m:t>=</m:t>
        </m:r>
        <m:sSub>
          <m:sSubPr/>
          <m:e>
            <m:r>
              <m:rPr/>
              <m:t>m</m:t>
            </m:r>
          </m:e>
          <m:sub>
            <m:r>
              <m:rPr>
                <m:sty m:val="p"/>
              </m:rPr>
              <m:t>B</m:t>
            </m:r>
          </m:sub>
        </m:sSub>
        <m:r>
          <m:rPr/>
          <m:t>a</m:t>
        </m:r>
      </m:oMath>
    </w:p>
    <w:p w14:paraId="3F1BDF1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联立可得：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m:rPr/>
          <m:t>=−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</m:oMath>
    </w:p>
    <w:p w14:paraId="1F11B08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的弹力</w:t>
      </w:r>
      <m:oMath>
        <m:sSub>
          <m:sSubPr/>
          <m:e>
            <m:r>
              <m:rPr/>
              <m:t>F</m:t>
            </m:r>
          </m:e>
          <m:sub>
            <m:r>
              <m:rPr/>
              <m:t>AB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方向沿斜面向上，故可知在最高点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的方向沿斜面向上；由于在最开始弹簧弹力也是沿斜面向上的，弹簧一直处于压缩状态，所以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上滑时、弹簧的弹力方向一直沿斜面向上，不发生变化，故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 w14:paraId="68995F62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设弹簧原长在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刚开始运动时距离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运动到最高点时距离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点为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；下滑过程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不分离，则弹簧一直处于压缩状态，上滑过程根据能量守恒定律可得：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k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k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+(</m:t>
        </m:r>
        <m:sSub>
          <m:sSubPr/>
          <m:e>
            <m:r>
              <m:rPr/>
              <m:t>m</m:t>
            </m:r>
          </m:e>
          <m:sub>
            <m:r>
              <m:rPr/>
              <m:t>A</m:t>
            </m:r>
          </m:sub>
        </m:sSub>
        <m:r>
          <m:rPr/>
          <m:t>g</m:t>
        </m:r>
        <m:r>
          <m:rPr>
            <m:sty m:val="p"/>
          </m:rPr>
          <m:t>sin</m:t>
        </m:r>
        <m:r>
          <m:rPr/>
          <m:t> θ+f)(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</w:p>
    <w:p w14:paraId="673A7FB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化简得：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 θ+f)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0009591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当位移为最大位移的一半时有：</w:t>
      </w:r>
      <m:oMath>
        <m:sSub>
          <m:sSubPr/>
          <m:e>
            <m:r>
              <m:rPr/>
              <m:t>F</m:t>
            </m:r>
          </m:e>
          <m:sub>
            <m:r>
              <m:rPr/>
              <m:t>合</m:t>
            </m:r>
          </m:sub>
        </m:sSub>
        <m:r>
          <m:rPr/>
          <m:t>=k(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)−(</m:t>
        </m:r>
        <m:sSub>
          <m:sSubPr/>
          <m:e>
            <m:r>
              <m:rPr/>
              <m:t>m</m:t>
            </m:r>
          </m:e>
          <m:sub>
            <m:r>
              <m:rPr/>
              <m:t>A</m:t>
            </m:r>
          </m:sub>
        </m:sSub>
        <m:r>
          <m:rPr/>
          <m:t>gsinθ+f)</m:t>
        </m:r>
      </m:oMath>
    </w:p>
    <w:p w14:paraId="61FD07AD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值可知</w:t>
      </w:r>
      <m:oMath>
        <m:sSub>
          <m:sSubPr/>
          <m:e>
            <m:r>
              <m:rPr/>
              <m:t>F</m:t>
            </m:r>
          </m:e>
          <m:sub>
            <m:r>
              <m:rPr/>
              <m:t>合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，即此时加速度为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598DF05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根据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的分析可知：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m:rPr/>
          <m:t>=−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</m:oMath>
    </w:p>
    <w:p w14:paraId="57D16C5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再结合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选项的可知下滑过程中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向上且逐渐变大，则下滑过程</w:t>
      </w:r>
      <m:oMath>
        <m:sSub>
          <m:sSubPr/>
          <m:e>
            <m:r>
              <m:rPr/>
              <m:t>F</m:t>
            </m:r>
          </m:e>
          <m:sub>
            <m:r>
              <m:rPr/>
              <m:t>AB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逐渐变大，根据牛顿第三定律可知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的压力逐渐变大，故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</w:p>
    <w:p w14:paraId="12C840E5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整个过程中弹力做的功为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重力做的功为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回到初始位置时速度为零，根据功能关系可知整个过程中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克服摩擦力所做的总功等于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的重力势能减小量，故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</w:p>
    <w:p w14:paraId="456097E5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 w14:paraId="6840897C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 w14:paraId="24EDEAA7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(1)AC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(2)1.17; 0.690; 0.684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m:oMath>
        <m:r>
          <m:rPr/>
          <m:t>(2)</m:t>
        </m:r>
      </m:oMath>
      <w:r>
        <w:rPr>
          <w:rFonts w:hint="eastAsia"/>
          <w:i w:val="0"/>
          <w:lang w:val="en-US" w:eastAsia="zh-CN"/>
        </w:rPr>
        <w:t>克服阻力做功</w:t>
      </w:r>
    </w:p>
    <w:p w14:paraId="2705B806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(1)A.</m:t>
        </m:r>
      </m:oMath>
      <w:r>
        <w:rPr>
          <w:rFonts w:ascii="宋体" w:hAnsi="宋体" w:eastAsia="宋体" w:cs="宋体"/>
          <w:kern w:val="0"/>
          <w:szCs w:val="21"/>
        </w:rPr>
        <w:t>打点计时器的两个限位孔应在同一条竖直线上，以减小与纸带的摩擦力，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重物下落的时间可通过纸带得到，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CD.</m:t>
        </m:r>
      </m:oMath>
      <w:r>
        <w:rPr>
          <w:rFonts w:ascii="宋体" w:hAnsi="宋体" w:eastAsia="宋体" w:cs="宋体"/>
          <w:kern w:val="0"/>
          <w:szCs w:val="21"/>
        </w:rPr>
        <w:t>重物最好选用密度质量较大的材料，以减小相对阻力影响，故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  <m:sSub>
          <m:sSubPr/>
          <m:e>
            <m:r>
              <m:rPr/>
              <m:t>v</m:t>
            </m:r>
          </m:e>
          <m:sub>
            <m:r>
              <m:rPr/>
              <m:t>B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2T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9.57×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−4.89×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0.04</m:t>
            </m:r>
          </m:den>
        </m:f>
        <m:r>
          <m:rPr/>
          <m:t>m/s=1.17m/s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起点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到打下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点过程中物体重力势能减少量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Δ</m:t>
        </m:r>
        <m:sSub>
          <m:sSubPr/>
          <m:e>
            <m:r>
              <m:rPr/>
              <m:t>E</m:t>
            </m:r>
          </m:e>
          <m:sub>
            <m:r>
              <m:rPr/>
              <m:t>P</m:t>
            </m:r>
          </m:sub>
        </m:sSub>
        <m:r>
          <m:rPr/>
          <m:t>=mg</m:t>
        </m:r>
        <m:sSub>
          <m:sSubPr/>
          <m:e>
            <m:r>
              <m:rPr/>
              <m:t>ℎ</m:t>
            </m:r>
          </m:e>
          <m:sub>
            <m:r>
              <m:rPr/>
              <m:t>B</m:t>
            </m:r>
          </m:sub>
        </m:sSub>
        <m:r>
          <m:rPr/>
          <m:t>=1.00×9.80×7.04×</m:t>
        </m:r>
        <m:sSup>
          <m:sSupPr/>
          <m:e>
            <m:r>
              <m:rPr/>
              <m:t>10</m:t>
            </m:r>
          </m:e>
          <m:sup>
            <m:r>
              <m:rPr/>
              <m:t>−2</m:t>
            </m:r>
          </m:sup>
        </m:sSup>
        <m:r>
          <m:rPr/>
          <m:t>J≈0.690J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物体动能增加量</w:t>
      </w:r>
      <m:oMath>
        <m:r>
          <m:rPr/>
          <m:t>Δ</m:t>
        </m:r>
        <m:sSub>
          <m:sSubPr/>
          <m:e>
            <m:r>
              <m:rPr/>
              <m:t>E</m:t>
            </m:r>
          </m:e>
          <m:sub>
            <m:r>
              <m:rPr/>
              <m:t>k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bSup>
          <m:sSubSupPr/>
          <m:e>
            <m:r>
              <m:rPr/>
              <m:t>v</m:t>
            </m:r>
          </m:e>
          <m:sub>
            <m:r>
              <m:rPr/>
              <m:t>B</m:t>
            </m:r>
          </m:sub>
          <m:sup>
            <m:r>
              <m:rPr/>
              <m:t>2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×1.00×</m:t>
        </m:r>
        <m:sSup>
          <m:sSupPr/>
          <m:e>
            <m:r>
              <m:rPr/>
              <m:t>1.17</m:t>
            </m:r>
          </m:e>
          <m:sup>
            <m:r>
              <m:rPr/>
              <m:t>2</m:t>
            </m:r>
          </m:sup>
        </m:sSup>
        <m:r>
          <m:rPr/>
          <m:t>J≈0.684J;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小球在该行星上做平抛运动，根据平抛运动规律有：</w:t>
      </w:r>
    </w:p>
    <w:p w14:paraId="0E2D524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x=L=vt</m:t>
          </m:r>
        </m:oMath>
      </m:oMathPara>
    </w:p>
    <w:p w14:paraId="3127165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y=ℎ=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g</m:t>
          </m:r>
          <m:sSup>
            <m:sSupPr/>
            <m:e>
              <m:r>
                <m:rPr/>
                <m:t>t</m:t>
              </m:r>
            </m:e>
            <m:sup>
              <m:r>
                <m:rPr/>
                <m:t>2</m:t>
              </m:r>
            </m:sup>
          </m:sSup>
        </m:oMath>
      </m:oMathPara>
    </w:p>
    <w:p w14:paraId="5EC5166D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2ℎ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2ℎ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7775312A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设行星质量为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，物体质量为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，在该行星表面上，</w:t>
      </w:r>
      <m:oMath>
        <m:r>
          <m:rPr/>
          <m:t>G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=mg</m:t>
        </m:r>
      </m:oMath>
    </w:p>
    <w:p w14:paraId="0580213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星球的体积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</m:oMath>
    </w:p>
    <w:p w14:paraId="52DD0F4C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则星球的密度</w:t>
      </w:r>
      <m:oMath>
        <m:r>
          <m:rPr/>
          <m:t>ρ=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 w14:paraId="77CA860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联立解得：</w:t>
      </w:r>
      <m:oMath>
        <m:r>
          <m:rPr/>
          <m:t>ρ=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3ℎ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2G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πR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。</w:t>
      </w:r>
    </w:p>
    <w:p w14:paraId="7F2AEA7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509A5ADD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  <m:r>
          <m:rPr/>
          <w:rPr>
            <w:rFonts w:hint="eastAsia" w:ascii="Cambria Math" w:hAnsi="Cambria Math"/>
            <w:lang w:val="en-US" w:eastAsia="zh-CN"/>
          </w:rPr>
          <m:t>1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电荷由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，其电势能增加了</w:t>
      </w:r>
      <m:oMath>
        <m:r>
          <m:rPr/>
          <m:t>1×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Δ</m:t>
        </m:r>
        <m:sSub>
          <m:sSubPr/>
          <m:e>
            <m:r>
              <m:rPr/>
              <m:t>E</m:t>
            </m:r>
          </m:e>
          <m:sub>
            <m:r>
              <m:rPr/>
              <m:t>p</m:t>
            </m:r>
          </m:sub>
        </m:sSub>
        <m:r>
          <m:rPr/>
          <m:t>=1×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根据电场力做功与电势能变化之间的关系，得：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W</m:t>
            </m:r>
          </m:e>
          <m:sub>
            <m:r>
              <m:rPr/>
              <m:t>AB</m:t>
            </m:r>
          </m:sub>
        </m:sSub>
        <m:r>
          <m:rPr/>
          <m:t>=−Δ</m:t>
        </m:r>
        <m:sSub>
          <m:sSubPr/>
          <m:e>
            <m:r>
              <m:rPr/>
              <m:t>E</m:t>
            </m:r>
          </m:e>
          <m:sub>
            <m:r>
              <m:rPr/>
              <m:t>p</m:t>
            </m:r>
          </m:sub>
        </m:sSub>
        <m:r>
          <m:rPr/>
          <m:t>=−1.0×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J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两点的电势差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U</m:t>
            </m:r>
          </m:e>
          <m:sub>
            <m:r>
              <m:rPr/>
              <m:t>AB</m:t>
            </m:r>
          </m:sub>
        </m:sSub>
        <m:sSub>
          <m:sSubPr/>
          <m:e>
            <m:r>
              <m:rPr/>
              <m:t>=</m:t>
            </m:r>
          </m:e>
          <m:sub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den>
            </m:f>
            <m:r>
              <m:rPr/>
              <m:t>=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−1×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−3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−2×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−5</m:t>
                    </m:r>
                  </m:sup>
                </m:sSup>
              </m:den>
            </m:f>
          </m:sub>
        </m:sSub>
        <m:r>
          <m:rPr/>
          <m:t>V=50V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  <m:r>
          <m:rPr/>
          <w:rPr>
            <w:rFonts w:hint="eastAsia" w:ascii="Cambria Math" w:hAnsi="Cambria Math"/>
            <w:lang w:val="en-US" w:eastAsia="zh-CN"/>
          </w:rPr>
          <m:t>2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匀强电场的场强大小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E=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60°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0.02×0.5</m:t>
            </m:r>
          </m:den>
        </m:f>
        <m:r>
          <m:rPr/>
          <m:t>V/m=5×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V/m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4B3FDCE2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根据题意，对小球受力分析，如图所示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14550" cy="1743075"/>
            <wp:effectExtent l="0" t="0" r="3810" b="9525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由几何关系可得：</w:t>
      </w:r>
      <m:oMath>
        <m:r>
          <m:rPr/>
          <m:t>Eq=mg</m:t>
        </m:r>
        <m:r>
          <m:rPr>
            <m:sty m:val="p"/>
          </m:rPr>
          <m:t>tan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根据题意，小球由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点运动到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点，由动能定理有：</w:t>
      </w:r>
      <m:oMath>
        <m:r>
          <m:rPr/>
          <m:t>−mgl+Eql=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bSup>
          <m:sSubSupPr/>
          <m:e>
            <m:r>
              <m:rPr/>
              <m:t>v</m:t>
            </m:r>
          </m:e>
          <m:sub>
            <m:r>
              <m:rPr/>
              <m:t>A</m:t>
            </m:r>
          </m:sub>
          <m:sup>
            <m:r>
              <m:rPr/>
              <m:t>2</m:t>
            </m:r>
          </m:sup>
        </m:sSubSup>
        <m:r>
          <m:rPr/>
          <m:t>−0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小球运动到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点时，由细线拉力和电场力的合力提供向心力，有：</w:t>
      </w:r>
      <m:oMath>
        <m:r>
          <m:rPr/>
          <m:t>F−Eq=m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F=(3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−2)mg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对小球受力分析可知，小球运动过程中始终受到电场力和重力，两者的合力大小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F</m:t>
              </m:r>
            </m:e>
            <m:sub>
              <m:r>
                <m:rPr/>
                <m:t>等</m:t>
              </m:r>
            </m:sub>
          </m:sSub>
          <m:r>
            <m:rPr/>
            <m:t>=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(mg</m:t>
              </m:r>
              <m:sSup>
                <m:sSupPr/>
                <m:e>
                  <m:r>
                    <m:rPr/>
                    <m:t>)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/>
                <m:t>+(Eq</m:t>
              </m:r>
              <m:sSup>
                <m:sSupPr/>
                <m:e>
                  <m:r>
                    <m:rPr/>
                    <m:t>)</m:t>
                  </m:r>
                </m:e>
                <m:sup>
                  <m:r>
                    <m:rPr/>
                    <m:t>2</m:t>
                  </m:r>
                </m:sup>
              </m:sSup>
            </m:e>
          </m:rad>
          <m:r>
            <m:rPr/>
            <m:t>=2mg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方向与竖直方向的夹角为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，将其等效为重力，可知，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点为等效最低点，则要使小球能在竖直平面内做完整的圆周运动，应确保小球能够通过圆周上的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点关于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点对称的等效最高点，应有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F</m:t>
              </m:r>
            </m:e>
            <m:sub>
              <m:r>
                <m:rPr/>
                <m:t>等</m:t>
              </m:r>
            </m:sub>
          </m:sSub>
          <m:r>
            <m:rPr/>
            <m:t>=m</m:t>
          </m:r>
          <m:f>
            <m:fPr/>
            <m:num>
              <m:sSubSup>
                <m:sSub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高</m:t>
                  </m:r>
                </m:sub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小球从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点运动到等效最高点，由动能定理有：</w:t>
      </w:r>
      <m:oMath>
        <m:r>
          <m:rPr/>
          <m:t>−mgl(1+</m:t>
        </m:r>
        <m:r>
          <m:rPr>
            <m:sty m:val="p"/>
          </m:rPr>
          <m:t>cos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)−Eql</m:t>
        </m:r>
        <m:r>
          <m:rPr>
            <m:sty m:val="p"/>
          </m:rPr>
          <m:t>sin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bSup>
          <m:sSubSupPr/>
          <m:e>
            <m:r>
              <m:rPr/>
              <m:t>v</m:t>
            </m:r>
          </m:e>
          <m:sub>
            <m:r>
              <m:rPr/>
              <m:t>高</m:t>
            </m:r>
          </m:sub>
          <m:sup>
            <m:r>
              <m:rPr/>
              <m:t>2</m:t>
            </m:r>
          </m:sup>
        </m:sSub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bSup>
          <m:sSubSupPr/>
          <m:e>
            <m:r>
              <m:rPr/>
              <m:t>v</m:t>
            </m:r>
          </m:e>
          <m:sub>
            <m:r>
              <m:rPr>
                <m:sty m:val="p"/>
              </m:rPr>
              <m:t>min</m:t>
            </m:r>
          </m:sub>
          <m:sup>
            <m:r>
              <m:rPr/>
              <m:t>2</m:t>
            </m:r>
          </m:sup>
        </m:sSub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sSub>
          <m:sSubPr/>
          <m:e>
            <m:r>
              <m:rPr/>
              <m:t>v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2gl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674BF45F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3mg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(2)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m:rPr/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(3)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  <m:r>
          <m:rPr/>
          <m:t>mgL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的张力分别为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受力平衡，则</w:t>
      </w:r>
      <m:oMath>
        <m:r>
          <m:rPr/>
          <m:t>F=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sin</m:t>
        </m:r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</m:oMath>
    </w:p>
    <w:p w14:paraId="12764323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受力平衡，则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cos</m:t>
        </m:r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  <m:r>
          <m:rPr/>
          <m:t>+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cos</m:t>
        </m:r>
        <m:sSup>
          <m:sSupPr/>
          <m:e>
            <m:r>
              <m:rPr/>
              <m:t>37</m:t>
            </m:r>
          </m:e>
          <m:sup>
            <m:r>
              <m:rPr/>
              <m:t>∘</m:t>
            </m:r>
          </m:sup>
        </m:sSup>
        <m:r>
          <m:rPr/>
          <m:t>=mg</m:t>
        </m:r>
      </m:oMath>
    </w:p>
    <w:p w14:paraId="40B655B1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sSub>
            <m:sSubPr/>
            <m:e>
              <m:r>
                <m:rPr/>
                <m:t>F</m:t>
              </m:r>
            </m:e>
            <m:sub>
              <m:r>
                <m:rPr/>
                <m:t>1</m:t>
              </m:r>
            </m:sub>
          </m:sSub>
          <m:r>
            <m:rPr>
              <m:sty m:val="p"/>
            </m:rPr>
            <m:t>sin</m:t>
          </m:r>
          <m:sSup>
            <m:sSupPr/>
            <m:e>
              <m:r>
                <m:rPr/>
                <m:t>37</m:t>
              </m:r>
            </m:e>
            <m:sup>
              <m:r>
                <m:rPr/>
                <m:t>∘</m:t>
              </m:r>
            </m:sup>
          </m:sSup>
          <m:r>
            <m:rPr/>
            <m:t>=</m:t>
          </m:r>
          <m:sSub>
            <m:sSubPr/>
            <m:e>
              <m:r>
                <m:rPr/>
                <m:t>F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sin</m:t>
          </m:r>
          <m:sSup>
            <m:sSupPr/>
            <m:e>
              <m:r>
                <m:rPr/>
                <m:t>37</m:t>
              </m:r>
            </m:e>
            <m:sup>
              <m:r>
                <m:rPr/>
                <m:t>∘</m:t>
              </m:r>
            </m:sup>
          </m:sSup>
        </m:oMath>
      </m:oMathPara>
    </w:p>
    <w:p w14:paraId="41AFA192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F=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3mg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。</w:t>
      </w:r>
    </w:p>
    <w:p w14:paraId="69B3E65F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设装置转动的角速度为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 w14:paraId="4CF2C5A0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F=M</m:t>
        </m:r>
        <m:sSup>
          <m:sSupPr/>
          <m:e>
            <m:r>
              <m:rPr/>
              <m:t>ω</m:t>
            </m:r>
          </m:e>
          <m:sup>
            <m:r>
              <m:rPr/>
              <m:t>2</m:t>
            </m:r>
          </m:sup>
        </m:sSup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L</m:t>
        </m:r>
      </m:oMath>
    </w:p>
    <w:p w14:paraId="229D9C12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mg</m:t>
        </m:r>
        <m:r>
          <m:rPr>
            <m:sty m:val="p"/>
          </m:rPr>
          <m:t>tan</m:t>
        </m:r>
        <m:sSup>
          <m:sSupPr/>
          <m:e>
            <m:r>
              <m:rPr/>
              <m:t>53</m:t>
            </m:r>
          </m:e>
          <m:sup>
            <m:r>
              <m:rPr/>
              <m:t>∘</m:t>
            </m:r>
          </m:sup>
        </m:sSup>
        <m:r>
          <m:rPr/>
          <m:t>=m</m:t>
        </m:r>
        <m:sSup>
          <m:sSupPr/>
          <m:e>
            <m:r>
              <m:rPr/>
              <m:t>ω</m:t>
            </m:r>
          </m:e>
          <m:sup>
            <m:r>
              <m:rPr/>
              <m:t>2</m:t>
            </m:r>
          </m:sup>
        </m:sSup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L</m:t>
        </m:r>
      </m:oMath>
    </w:p>
    <w:p w14:paraId="0DC4DD62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 w14:paraId="13FAA7B7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(3)B</m:t>
        </m:r>
      </m:oMath>
      <w:r>
        <w:rPr>
          <w:rFonts w:ascii="宋体" w:hAnsi="宋体" w:eastAsia="宋体" w:cs="宋体"/>
          <w:kern w:val="0"/>
          <w:szCs w:val="21"/>
        </w:rPr>
        <w:t>上升的高度</w:t>
      </w:r>
      <m:oMath>
        <m:r>
          <m:rPr/>
          <m:t>ℎ=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 w14:paraId="6C94F4CA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的动能分别为</w:t>
      </w:r>
      <m:oMath>
        <m:sSub>
          <m:sSubPr/>
          <m:e>
            <m:r>
              <m:rPr/>
              <m:t>E</m:t>
            </m:r>
          </m:e>
          <m:sub>
            <m:r>
              <m:rPr/>
              <m:t>kA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ωL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;</m:t>
        </m:r>
      </m:oMath>
    </w:p>
    <w:p w14:paraId="7BBEA63F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sSub>
            <m:sSubPr/>
            <m:e>
              <m:r>
                <m:rPr/>
                <m:t>E</m:t>
              </m:r>
            </m:e>
            <m:sub>
              <m:r>
                <m:rPr/>
                <m:t>kB</m:t>
              </m:r>
            </m:sub>
          </m:sSub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m(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/>
            <m:t>ωL</m:t>
          </m:r>
          <m:sSup>
            <m:sSupPr/>
            <m:e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</m:oMath>
      </m:oMathPara>
    </w:p>
    <w:p w14:paraId="193B8BD6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根据能量守恒定律可知</w:t>
      </w:r>
    </w:p>
    <w:p w14:paraId="534D3185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W=(</m:t>
          </m:r>
          <m:sSub>
            <m:sSubPr/>
            <m:e>
              <m:r>
                <m:rPr/>
                <m:t>E</m:t>
              </m:r>
            </m:e>
            <m:sub>
              <m:r>
                <m:rPr/>
                <m:t>kA</m:t>
              </m:r>
            </m:sub>
          </m:sSub>
          <m:r>
            <m:rPr/>
            <m:t>−0)+(</m:t>
          </m:r>
          <m:sSub>
            <m:sSubPr/>
            <m:e>
              <m:r>
                <m:rPr/>
                <m:t>E</m:t>
              </m:r>
            </m:e>
            <m:sub>
              <m:r>
                <m:rPr/>
                <m:t>kB</m:t>
              </m:r>
            </m:sub>
          </m:sSub>
          <m:r>
            <m:rPr/>
            <m:t>−0)+mgℎ</m:t>
          </m:r>
        </m:oMath>
      </m:oMathPara>
    </w:p>
    <w:p w14:paraId="01FF2B20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W=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  <m:r>
          <m:rPr/>
          <m:t>mgL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 w14:paraId="3A6ABFC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7DDB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2160F6F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EE6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18B85A4A"/>
    <w:rsid w:val="2E162415"/>
    <w:rsid w:val="361E29AC"/>
    <w:rsid w:val="36D1186D"/>
    <w:rsid w:val="419C0CDA"/>
    <w:rsid w:val="46414D51"/>
    <w:rsid w:val="4FB07878"/>
    <w:rsid w:val="61990194"/>
    <w:rsid w:val="6F481423"/>
    <w:rsid w:val="720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fa7293225-a3b7-4c64-ace7-115721e476af;a443b91d8-460b-4892-92a8-1d61e0bf1e7c,6d7936538-0df9-4d0e-a74a-09742e4a1ed5,85770b56c-0bca-465c-9541-ba18fcf55724,1c4320ad3-22bb-4212-a82f-a8e9ac9807c7,2c473dc35-ad9a-4e7a-abca-1b419515eb6e,17a5491b1-c2ef-4f14-b709-e155ce7c22cc,613508811-2f23-48c3-9f4e-d5e405fcffdc,4022fb79b-0e7b-4643-b36e-959bf51b5d79,7d30ece40-8ecd-41b2-a1f8-204726ec5d0c,89898a43e-1002-4624-815d-45ed02e4380a,fb04b2e2e-845b-4710-8104-8cccfb380819,9b08a1a1b-cd14-45ff-bfd4-f1a21a934f03,0fc89c78c-170d-4b97-a9ed-754c2e230449,aa5982338-6802-409e-b206-212315ca6a3c,c3338ebc8-7232-4300-ae72-719055ec2763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7768-e4e1-466b-9a29-c607495e37e9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10</Pages>
  <Words>2887</Words>
  <Characters>3143</Characters>
  <Lines>0</Lines>
  <Paragraphs>0</Paragraphs>
  <TotalTime>0</TotalTime>
  <ScaleCrop>false</ScaleCrop>
  <LinksUpToDate>false</LinksUpToDate>
  <CharactersWithSpaces>3431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fa793225-a3b7-4c64-ace7-115721e476af</dc:description>
  <cp:lastModifiedBy>柏拉不是图</cp:lastModifiedBy>
  <dcterms:modified xsi:type="dcterms:W3CDTF">2025-06-12T05:24:19Z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B52969A905784933BEF6D36EEAC35826_13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eyJoZGlkIjoiMDkwZmI0YzNkMzBlNTNjNWU5MzU3ZWI5N2IwZjFiZGUiLCJ1c2VySWQiOiI3NTEyODEwMDkifQ==</vt:lpwstr>
  </property>
</Properties>
</file>