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第18课 </w:t>
      </w:r>
      <w:r>
        <w:rPr>
          <w:rFonts w:hint="eastAsia" w:ascii="黑体" w:hAnsi="黑体" w:eastAsia="黑体" w:cs="黑体"/>
          <w:b/>
          <w:bCs/>
          <w:kern w:val="0"/>
          <w:sz w:val="28"/>
          <w:szCs w:val="28"/>
          <w:lang w:val="en-US" w:eastAsia="zh-CN"/>
        </w:rPr>
        <w:t>冷战与国际格局的演变</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28</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【课标</w:t>
      </w:r>
      <w:r>
        <w:rPr>
          <w:rFonts w:hint="eastAsia" w:ascii="宋体" w:hAnsi="宋体" w:eastAsia="宋体" w:cs="宋体"/>
          <w:b/>
          <w:bCs w:val="0"/>
          <w:sz w:val="21"/>
          <w:szCs w:val="21"/>
          <w:lang w:val="en-US" w:eastAsia="zh-Hans"/>
        </w:rPr>
        <w:t>要求</w:t>
      </w:r>
      <w:r>
        <w:rPr>
          <w:rFonts w:hint="eastAsia" w:ascii="宋体" w:hAnsi="宋体" w:eastAsia="宋体" w:cs="宋体"/>
          <w:b/>
          <w:bCs w:val="0"/>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通过了解冷战时期的典型事件，认识冷战的基本特征，理解冷战的发生、发展与世界格局变化之间的相互影响。</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【课前自主学习】</w:t>
      </w:r>
    </w:p>
    <w:p w14:paraId="639489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一、冷战的发展与多极力量的成长</w:t>
      </w:r>
    </w:p>
    <w:p w14:paraId="0611053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1.冷战的发展</w:t>
      </w:r>
    </w:p>
    <w:p w14:paraId="7C09A8C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特点：20世纪50年代中期以后，东西方关系既有________，又有激烈的冷战________。</w:t>
      </w:r>
    </w:p>
    <w:p w14:paraId="774D4E64">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表现：美苏开展对话的同时，发生第二次柏林危机和____________。</w:t>
      </w:r>
    </w:p>
    <w:p w14:paraId="4A3B69B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2.多极力量的成长</w:t>
      </w:r>
    </w:p>
    <w:p w14:paraId="247F4A8C">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表现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033"/>
      </w:tblGrid>
      <w:tr w14:paraId="76A9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2A9FF8E4">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西方阵营逐渐分化</w:t>
            </w:r>
          </w:p>
        </w:tc>
        <w:tc>
          <w:tcPr>
            <w:tcW w:w="8033" w:type="dxa"/>
            <w:shd w:val="clear" w:color="auto" w:fill="auto"/>
            <w:vAlign w:val="center"/>
          </w:tcPr>
          <w:p w14:paraId="0D3CA68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①西欧：____________的成立和发展</w:t>
            </w:r>
          </w:p>
          <w:p w14:paraId="0C26086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②日本：经济“起飞”及其要成为“____________”的追求</w:t>
            </w:r>
          </w:p>
        </w:tc>
      </w:tr>
      <w:tr w14:paraId="6610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6956FDBA">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社会主义阵营开始瓦解</w:t>
            </w:r>
          </w:p>
        </w:tc>
        <w:tc>
          <w:tcPr>
            <w:tcW w:w="8033" w:type="dxa"/>
            <w:shd w:val="clear" w:color="auto" w:fill="auto"/>
            <w:vAlign w:val="center"/>
          </w:tcPr>
          <w:p w14:paraId="2DAAB431">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①原因：苏联的大国主义和民族利己主义</w:t>
            </w:r>
          </w:p>
          <w:p w14:paraId="29A08B1B">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②表现：东欧国家反对苏联控制的斗争；中苏关系的破裂</w:t>
            </w:r>
          </w:p>
        </w:tc>
      </w:tr>
      <w:tr w14:paraId="4CCB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1CED6F95">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中国的发展</w:t>
            </w:r>
          </w:p>
        </w:tc>
        <w:tc>
          <w:tcPr>
            <w:tcW w:w="8033" w:type="dxa"/>
            <w:shd w:val="clear" w:color="auto" w:fill="auto"/>
            <w:vAlign w:val="center"/>
          </w:tcPr>
          <w:p w14:paraId="7488146B">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①标志事件：拥有“____________”、恢复在联合国的合法席位、美国总统尼克松正式访华等</w:t>
            </w:r>
          </w:p>
          <w:p w14:paraId="584EEB5B">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②意义：中国成为国际社会中不可忽视的政治力量</w:t>
            </w:r>
          </w:p>
        </w:tc>
      </w:tr>
      <w:tr w14:paraId="25E4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10914CED">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第三世界的兴起</w:t>
            </w:r>
          </w:p>
        </w:tc>
        <w:tc>
          <w:tcPr>
            <w:tcW w:w="8033" w:type="dxa"/>
            <w:shd w:val="clear" w:color="auto" w:fill="auto"/>
            <w:vAlign w:val="center"/>
          </w:tcPr>
          <w:p w14:paraId="141CF97B">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 xml:space="preserve">①万隆会议：1955年举行，由此诞生了“____________” </w:t>
            </w:r>
          </w:p>
          <w:p w14:paraId="3CB1CAE1">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②不结盟运动：是________________以独立的政治力量登上国际政治舞台的重要标志</w:t>
            </w:r>
          </w:p>
        </w:tc>
      </w:tr>
    </w:tbl>
    <w:p w14:paraId="44C9140E">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影响：国际关系的这些变化，对美苏____________造成了有力冲击。</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7E77F3DC">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材料一　20世纪50年代,在资本主义世界中,美国在工业生产、出口贸易、黄金外汇储备各方面所占的比重都显著下降,而西欧六国(法国、联邦德国、意大利、荷兰、比利时、卢森堡)所占的比重则大大上升。20世纪50年代中期以后,联邦德国总理阿登纳说:“如果我们欧洲人不想在起了根本变化的世界上走下坡路的话……欧洲的联合是绝对必要的。没有政治上的一致,欧洲各国人民将沦为超级大国的附庸。”</w:t>
      </w:r>
    </w:p>
    <w:p w14:paraId="5B873999">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righ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——摘编自齐世荣主编《德国:从统一到分裂再到统一》</w:t>
      </w:r>
    </w:p>
    <w:p w14:paraId="0C7ABE58">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材料二　进入20世纪70年代,西欧六国和日本不可避免地导致美国同盟国政治关系的变化,表现在西欧六国和日本外交上的独立自主倾向日益发展……美国再也不能像战后初期和20世纪50年代那样,在西方阵营颐指气使,发号施令。</w:t>
      </w:r>
    </w:p>
    <w:p w14:paraId="75CB99D8">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righ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——摘编自何春超主编《国际关系史》</w:t>
      </w:r>
    </w:p>
    <w:p w14:paraId="0656A7FC">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(1)根据材料一,分析西欧六国走向联合的原因。</w:t>
      </w:r>
    </w:p>
    <w:p w14:paraId="25B69311">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p>
    <w:p w14:paraId="5D6C8AF0">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p>
    <w:p w14:paraId="65A2C476">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p>
    <w:p w14:paraId="6ADA0D0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hAnsi="宋体" w:cs="宋体"/>
          <w:b w:val="0"/>
          <w:bCs w:val="0"/>
          <w:sz w:val="21"/>
          <w:szCs w:val="21"/>
          <w:lang w:val="en-US" w:eastAsia="zh-CN"/>
        </w:rPr>
        <w:t>(2)根据材料二,指出20世纪70年代资本主义世界经济格局发生了怎样的变化。简要分析这种变化对政治格局的影响。</w:t>
      </w:r>
    </w:p>
    <w:p w14:paraId="02CFE98D">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346C3722">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4EF276DE">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2D24BB95">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617450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1.概念解读——不结盟运动</w:t>
      </w:r>
    </w:p>
    <w:p w14:paraId="3F519A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第二次世界大战后，一些民族独立国家为摆脱大国控制，避免卷入大国争斗，维护国家主权和独立，发展民族经济，采取了和平、中立和不结盟的对外政策，万隆会议是不结盟运动形成的重要基础。</w:t>
      </w:r>
    </w:p>
    <w:p w14:paraId="5F8D39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2.易错提醒——不结盟运动并不是不与任何国家结盟</w:t>
      </w:r>
    </w:p>
    <w:p w14:paraId="3C6817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不结盟运动并非真的不结盟，而是不与以美苏为首的两大政治军事集团的国家结成联盟。不结盟不是消极中立，而是积极地反对霸权主义，主张用和平共处代替冷战，实现全面彻底裁军。</w:t>
      </w:r>
    </w:p>
    <w:p w14:paraId="1A639D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3.深化拓展——从唯物史观角度认识世界格局多极化趋势的出现</w:t>
      </w:r>
    </w:p>
    <w:p w14:paraId="35A5AC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（1）根本原因：经济基础决定上层建筑，世界格局多极化趋势的出现，根源于世界经济力量结构的多极化发展趋势。</w:t>
      </w:r>
    </w:p>
    <w:p w14:paraId="7644BF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（2）具体原因：美苏的相对衰落和多个力量中心的崛起。具体表现为：</w:t>
      </w:r>
    </w:p>
    <w:p w14:paraId="5070B6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①美苏两国争夺世界霸权，在给世界和平造成严重威胁的同时，也使自身实力受到严重削弱。</w:t>
      </w:r>
    </w:p>
    <w:p w14:paraId="6AB516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②20世纪70年代以来，欧共体和日本迅速崛起，严重削弱了美国资本主义世界霸主的地位。</w:t>
      </w:r>
    </w:p>
    <w:p w14:paraId="68739E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③中国国际地位日益提高，已经成为世界政治舞台上一支重要的维护和平的力量。</w:t>
      </w:r>
    </w:p>
    <w:p w14:paraId="54A323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④第三世界尤其是不结盟运动的兴起，有力地冲击着两极格局。</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42545</wp:posOffset>
                </wp:positionV>
                <wp:extent cx="6362700" cy="4668520"/>
                <wp:effectExtent l="6350" t="6350" r="12700" b="11430"/>
                <wp:wrapNone/>
                <wp:docPr id="1" name="矩形 1"/>
                <wp:cNvGraphicFramePr/>
                <a:graphic xmlns:a="http://schemas.openxmlformats.org/drawingml/2006/main">
                  <a:graphicData uri="http://schemas.microsoft.com/office/word/2010/wordprocessingShape">
                    <wps:wsp>
                      <wps:cNvSpPr/>
                      <wps:spPr>
                        <a:xfrm>
                          <a:off x="0" y="0"/>
                          <a:ext cx="6362700" cy="466852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3.35pt;height:367.6pt;width:501pt;z-index:251660288;v-text-anchor:middle;mso-width-relative:page;mso-height-relative:page;" filled="f" stroked="t" coordsize="21600,21600" o:gfxdata="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l5i/YAAAACAEAAA8AAAAAAAAAAQAgAAAAIgAAAGRycy9k&#10;b3ducmV2LnhtbFBLAQIUABQAAAAIAIdO4kDaSqE4AgIAABIEAAAOAAAAAAAAAAEAIAAAACcBAABk&#10;cnMvZTJvRG9jLnhtbFBLBQYAAAAABgAGAFkBAACbBQAAAAA=&#10;">
                <v:fill on="f" focussize="0,0"/>
                <v:stroke weight="1pt" color="#000000" joinstyle="miter"/>
                <v:imagedata o:title=""/>
                <o:lock v:ext="edit" aspectratio="f"/>
              </v:rect>
            </w:pict>
          </mc:Fallback>
        </mc:AlternateConten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第18课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冷战与国际格局的演变</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5.28</w:t>
      </w:r>
      <w:bookmarkStart w:id="0" w:name="_GoBack"/>
      <w:bookmarkEnd w:id="0"/>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2053F60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1．20世纪80年代,日本政府在世界上极力鼓吹“日本模式”,强调文化建设和民族自豪感,其主要意图是</w:t>
      </w:r>
    </w:p>
    <w:p w14:paraId="2858E96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A.摆脱美国控制</w:t>
      </w:r>
      <w:r>
        <w:rPr>
          <w:rFonts w:hint="eastAsia" w:hAnsi="宋体" w:cs="宋体"/>
          <w:sz w:val="21"/>
          <w:szCs w:val="21"/>
          <w:lang w:val="en-US" w:eastAsia="zh-CN"/>
        </w:rPr>
        <w:t xml:space="preserve">                                     </w:t>
      </w:r>
      <w:r>
        <w:rPr>
          <w:rFonts w:hint="eastAsia" w:ascii="宋体" w:hAnsi="宋体" w:eastAsia="宋体" w:cs="宋体"/>
          <w:sz w:val="21"/>
          <w:szCs w:val="21"/>
        </w:rPr>
        <w:t>B.弘扬日本传统文化</w:t>
      </w:r>
    </w:p>
    <w:p w14:paraId="2E4CF22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C.发展国民经济</w:t>
      </w:r>
      <w:r>
        <w:rPr>
          <w:rFonts w:hint="eastAsia" w:hAnsi="宋体" w:cs="宋体"/>
          <w:sz w:val="21"/>
          <w:szCs w:val="21"/>
          <w:lang w:val="en-US" w:eastAsia="zh-CN"/>
        </w:rPr>
        <w:t xml:space="preserve">                                     </w:t>
      </w:r>
      <w:r>
        <w:rPr>
          <w:rFonts w:hint="eastAsia" w:ascii="宋体" w:hAnsi="宋体" w:eastAsia="宋体" w:cs="宋体"/>
          <w:sz w:val="21"/>
          <w:szCs w:val="21"/>
        </w:rPr>
        <w:t>D.谋求政治大国地位</w:t>
      </w:r>
    </w:p>
    <w:p w14:paraId="5D40F10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rPr>
        <w:t>下图是某学生对历史教材内容的直观展示,据此推断其反映的主题是</w:t>
      </w:r>
    </w:p>
    <w:p w14:paraId="0059261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rPr>
      </w:pPr>
      <w:r>
        <w:rPr>
          <w:rFonts w:hint="eastAsia" w:ascii="宋体" w:hAnsi="宋体" w:eastAsia="宋体" w:cs="宋体"/>
        </w:rPr>
        <w:drawing>
          <wp:anchor distT="0" distB="0" distL="0" distR="0" simplePos="0" relativeHeight="251661312" behindDoc="0" locked="0" layoutInCell="1" allowOverlap="1">
            <wp:simplePos x="0" y="0"/>
            <wp:positionH relativeFrom="column">
              <wp:posOffset>2002790</wp:posOffset>
            </wp:positionH>
            <wp:positionV relativeFrom="paragraph">
              <wp:posOffset>85725</wp:posOffset>
            </wp:positionV>
            <wp:extent cx="2106930" cy="811530"/>
            <wp:effectExtent l="0" t="0" r="7620" b="7620"/>
            <wp:wrapTopAndBottom/>
            <wp:docPr id="422" name="ELGXTRX23.eps" descr="id:21475006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ELGXTRX23.eps" descr="id:2147500610;FounderCES"/>
                    <pic:cNvPicPr>
                      <a:picLocks noChangeAspect="1"/>
                    </pic:cNvPicPr>
                  </pic:nvPicPr>
                  <pic:blipFill>
                    <a:blip r:embed="rId5"/>
                    <a:stretch>
                      <a:fillRect/>
                    </a:stretch>
                  </pic:blipFill>
                  <pic:spPr>
                    <a:xfrm>
                      <a:off x="0" y="0"/>
                      <a:ext cx="2107440" cy="812160"/>
                    </a:xfrm>
                    <a:prstGeom prst="rect">
                      <a:avLst/>
                    </a:prstGeom>
                  </pic:spPr>
                </pic:pic>
              </a:graphicData>
            </a:graphic>
          </wp:anchor>
        </w:drawing>
      </w:r>
      <w:r>
        <w:rPr>
          <w:rFonts w:hint="eastAsia" w:ascii="宋体" w:hAnsi="宋体" w:eastAsia="宋体" w:cs="宋体"/>
        </w:rPr>
        <w:t>A.世界多极化格局已经形成</w:t>
      </w:r>
      <w:r>
        <w:rPr>
          <w:rFonts w:hint="eastAsia" w:ascii="宋体" w:hAnsi="宋体" w:eastAsia="宋体" w:cs="宋体"/>
          <w:lang w:val="en-US" w:eastAsia="zh-CN"/>
        </w:rPr>
        <w:t xml:space="preserve">                           </w:t>
      </w:r>
      <w:r>
        <w:rPr>
          <w:rFonts w:hint="eastAsia" w:ascii="宋体" w:hAnsi="宋体" w:eastAsia="宋体" w:cs="宋体"/>
        </w:rPr>
        <w:t>B.美苏冷战完全抑制了多极化的发展</w:t>
      </w:r>
    </w:p>
    <w:p w14:paraId="2975ED5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rPr>
      </w:pPr>
      <w:r>
        <w:rPr>
          <w:rFonts w:hint="eastAsia" w:ascii="宋体" w:hAnsi="宋体" w:eastAsia="宋体" w:cs="宋体"/>
        </w:rPr>
        <w:t>C.不结盟运动支持欧共体、日本崛起</w:t>
      </w:r>
      <w:r>
        <w:rPr>
          <w:rFonts w:hint="eastAsia" w:ascii="宋体" w:hAnsi="宋体" w:eastAsia="宋体" w:cs="宋体"/>
          <w:lang w:val="en-US" w:eastAsia="zh-CN"/>
        </w:rPr>
        <w:t xml:space="preserve">                   </w:t>
      </w:r>
      <w:r>
        <w:rPr>
          <w:rFonts w:hint="eastAsia" w:ascii="宋体" w:hAnsi="宋体" w:eastAsia="宋体" w:cs="宋体"/>
        </w:rPr>
        <w:t>D.冷战时期已出现政治多极化趋势</w:t>
      </w:r>
    </w:p>
    <w:p w14:paraId="1B66434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3．1956年7月,印度、埃及和南斯拉夫三国领袖共同发表宣言,反对把“世界分成强有力的国家集团”,为此他们倡导</w:t>
      </w:r>
    </w:p>
    <w:p w14:paraId="05255B1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A.社会主义运动</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B.和平与发展</w:t>
      </w:r>
    </w:p>
    <w:p w14:paraId="52B8DD8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C.不结盟运动</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D.经济全球化</w:t>
      </w:r>
    </w:p>
    <w:p w14:paraId="4C60B7D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4．1983年,美国提出并着手实施一项被西方称为“星球大战”的战略防御计划,其主要目的在于</w:t>
      </w:r>
    </w:p>
    <w:p w14:paraId="3411333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A.保证欧洲盟国的安全</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B.缓和经济危机</w:t>
      </w:r>
    </w:p>
    <w:p w14:paraId="619C003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C.带动本国经济的发展</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D.从经济上拖垮苏联</w:t>
      </w:r>
    </w:p>
    <w:p w14:paraId="3B32DAE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1953年9月，美国之音在慕尼黑广播中心建成了当时世界上最大的发射电台。斯特莱伯特（美国新闻署第一任署长）明确表示，“这一新的电台全力播音，可以让现在正受莫斯科之声长波电台控制的卫星国家人民清楚收听到，此外它还会极大的消减苏联对欧洲和卫星国家广播的有效覆盖范围。”据此可知</w:t>
      </w:r>
    </w:p>
    <w:p w14:paraId="13C6DFB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A．美苏加强文化领域合作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B．美国政策制定中的冷战思维</w:t>
      </w:r>
    </w:p>
    <w:p w14:paraId="522E2B1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C．美国试图缓和美苏关系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D．美苏在科技领域的激烈竞争</w:t>
      </w:r>
    </w:p>
    <w:p w14:paraId="1183A9B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6．1952年，法国学者提到：“我们常说有两个对抗世界，却常常忘记还有一个第三世界。这两个世界感兴趣的是如何征服第三世界。”据此可知</w:t>
      </w:r>
    </w:p>
    <w:p w14:paraId="532295A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A．美苏企图扩大自己的势力范围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B．霸权主义严重威胁世界和平</w:t>
      </w:r>
    </w:p>
    <w:p w14:paraId="34772A0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C．新兴国家已登上国际政治舞台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D．世界多极化趋势已初露端倪</w:t>
      </w:r>
    </w:p>
    <w:p w14:paraId="4E0F153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20世纪美国农业革命使粮食产量爆炸性增长。50年代艾森豪威尔政府提出“粮食为和平”，向友好国家以长期优惠条件出口农产品；80年代里根政府提出计划“粮食为为进步”计划，向发展中国家和新兴民主国家捐治农产品。由此可见，美国</w:t>
      </w:r>
    </w:p>
    <w:p w14:paraId="38BD617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A．粮食产能出现严重的过剩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B．积极发挥负责任大国作用</w:t>
      </w:r>
    </w:p>
    <w:p w14:paraId="696547E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C．国民都已解决温饱的问题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D．进行粮食援助有政治目的</w:t>
      </w:r>
    </w:p>
    <w:p w14:paraId="71FA55F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8</w:t>
      </w:r>
      <w:r>
        <w:rPr>
          <w:rFonts w:hint="eastAsia" w:ascii="宋体" w:hAnsi="宋体" w:eastAsia="宋体" w:cs="宋体"/>
          <w:sz w:val="21"/>
          <w:szCs w:val="21"/>
          <w:lang w:val="en-US" w:eastAsia="zh-CN"/>
        </w:rPr>
        <w:t>．1958年，法国总统戴高乐上台后，积极推进以法国为主导的欧洲联合，撤出北约军事一体化组织，与苏联等社会主义国家建立“缓和、谅解、合作”的关系，还实行“非殖民化”政策。戴高乐推出这些举措意在</w:t>
      </w:r>
    </w:p>
    <w:p w14:paraId="64F92DB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A．主导欧洲大陆秩序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B．谋求世界大国地位</w:t>
      </w:r>
    </w:p>
    <w:p w14:paraId="368F5DD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C．化解欧洲各国矛盾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D．冲击美苏两极格局</w:t>
      </w:r>
    </w:p>
    <w:p w14:paraId="32A4DC0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hAnsi="宋体" w:cs="宋体"/>
          <w:sz w:val="21"/>
          <w:szCs w:val="21"/>
          <w:lang w:val="en-US" w:eastAsia="zh-CN"/>
        </w:rPr>
        <w:t>9</w:t>
      </w:r>
      <w:r>
        <w:rPr>
          <w:rFonts w:hint="eastAsia" w:ascii="宋体" w:hAnsi="宋体" w:eastAsia="宋体" w:cs="宋体"/>
          <w:sz w:val="21"/>
          <w:szCs w:val="21"/>
          <w:lang w:val="en-US" w:eastAsia="zh-CN"/>
        </w:rPr>
        <w:t>．1955年亚非会议上，各与会国试图合作寻找保障国家独立和克服经济困难的方案。为此，会议最终通过了不倒向美国或苏联一边，也不隶属任何一方的积极中立主义的决议案，会议还发表了“关于促进世界和平和合作的宣言”。在这次会议上</w:t>
      </w:r>
    </w:p>
    <w:p w14:paraId="4CD8A48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A．中立主义成为亚非各国的共同选择</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B．中国声音没有得到应有的重视</w:t>
      </w:r>
    </w:p>
    <w:p w14:paraId="1A0AEC4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C．不结盟运动兴起并冲击了两极格局</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D．第三世界国家发出自己的声音</w:t>
      </w:r>
    </w:p>
    <w:p w14:paraId="24D1BAD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w:t>
      </w:r>
      <w:r>
        <w:rPr>
          <w:rFonts w:hint="eastAsia" w:hAnsi="宋体" w:cs="宋体"/>
          <w:sz w:val="21"/>
          <w:szCs w:val="21"/>
          <w:lang w:val="en-US" w:eastAsia="zh-CN"/>
        </w:rPr>
        <w:t>0</w:t>
      </w:r>
      <w:r>
        <w:rPr>
          <w:rFonts w:hint="eastAsia" w:ascii="宋体" w:hAnsi="宋体" w:eastAsia="宋体" w:cs="宋体"/>
          <w:sz w:val="21"/>
          <w:szCs w:val="21"/>
          <w:lang w:val="en-US" w:eastAsia="zh-CN"/>
        </w:rPr>
        <w:t>．在1976年夏季奥运会举办城市首轮选举上，莫斯科和蒙特利尔（加拿大）分别获得28票和25票成功晋级，洛杉矶则仅获17票惨遭淘汰；在最终选举上，莫斯科没能守住首轮优势，以28：41的大劣势败于蒙特利尔。这一事件折射出当时</w:t>
      </w:r>
    </w:p>
    <w:p w14:paraId="440549E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A．美国的世界霸主地位开始动摇</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B．奥运会推动了世界局势的缓和</w:t>
      </w:r>
    </w:p>
    <w:p w14:paraId="72EFAA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C．意识形态斗争已扩至体育领域</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D．世界格局多极化趋势日益加深</w:t>
      </w:r>
    </w:p>
    <w:p w14:paraId="1E6EFF16">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lang w:val="en-US" w:eastAsia="zh-CN"/>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373D36F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hAnsi="宋体" w:cs="宋体"/>
          <w:sz w:val="21"/>
          <w:szCs w:val="21"/>
          <w:lang w:eastAsia="zh-CN"/>
        </w:rPr>
        <w:t>（</w:t>
      </w:r>
      <w:r>
        <w:rPr>
          <w:rFonts w:hint="eastAsia" w:hAnsi="宋体" w:cs="宋体"/>
          <w:sz w:val="21"/>
          <w:szCs w:val="21"/>
          <w:lang w:val="en-US" w:eastAsia="zh-CN"/>
        </w:rPr>
        <w:t>12分</w:t>
      </w:r>
      <w:r>
        <w:rPr>
          <w:rFonts w:hint="eastAsia" w:hAnsi="宋体" w:cs="宋体"/>
          <w:sz w:val="21"/>
          <w:szCs w:val="21"/>
          <w:lang w:eastAsia="zh-CN"/>
        </w:rPr>
        <w:t>）阅读材料,完成下列要求。</w:t>
      </w:r>
    </w:p>
    <w:p w14:paraId="2205101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hAnsi="宋体" w:cs="宋体"/>
          <w:sz w:val="21"/>
          <w:szCs w:val="21"/>
          <w:lang w:eastAsia="zh-CN"/>
        </w:rPr>
        <w:t>材料一　在各个地方,人们现在正在新的恐惧的阴影下生活。因为可怕的、全球性的核浩劫的种种后果现在更加显而易见……毫无疑问,我们正处于动荡的时代,我们需要一种伦理,一种得以生存的伦理。</w:t>
      </w:r>
    </w:p>
    <w:p w14:paraId="531BA58F">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hAnsi="宋体" w:cs="宋体"/>
          <w:sz w:val="21"/>
          <w:szCs w:val="21"/>
          <w:lang w:eastAsia="zh-CN"/>
        </w:rPr>
      </w:pPr>
      <w:r>
        <w:rPr>
          <w:rFonts w:hint="eastAsia" w:hAnsi="宋体" w:cs="宋体"/>
          <w:sz w:val="21"/>
          <w:szCs w:val="21"/>
          <w:lang w:eastAsia="zh-CN"/>
        </w:rPr>
        <w:t>——[美]阿德莱·史蒂文森</w:t>
      </w:r>
    </w:p>
    <w:p w14:paraId="69ED506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hAnsi="宋体" w:cs="宋体"/>
          <w:sz w:val="21"/>
          <w:szCs w:val="21"/>
          <w:lang w:eastAsia="zh-CN"/>
        </w:rPr>
        <w:t>材料二　1961年初,“东方号”飞船的总设计师曾经向科罗廖夫指出,运载火箭和宇宙飞船的安全指数目前只能达到50%,但科罗廖夫还是决定铤而走险:必须领先美国人数周,进行“东方号”载人飞船发射。……据专家估算,苏联把国民经济的1/2至2/3投入到国防科研生产上,苏联发展国防高新技术……是搞“象牙塔”,用国民经济填“无底洞”。</w:t>
      </w:r>
    </w:p>
    <w:p w14:paraId="0DABA25C">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hAnsi="宋体" w:cs="宋体"/>
          <w:sz w:val="21"/>
          <w:szCs w:val="21"/>
          <w:lang w:eastAsia="zh-CN"/>
        </w:rPr>
      </w:pPr>
      <w:r>
        <w:rPr>
          <w:rFonts w:hint="eastAsia" w:hAnsi="宋体" w:cs="宋体"/>
          <w:sz w:val="21"/>
          <w:szCs w:val="21"/>
          <w:lang w:eastAsia="zh-CN"/>
        </w:rPr>
        <w:t>——摘编自宋广成主编《凌空微步:奇妙的太空生活》、陈晓和主编《国防经济与国防安全》</w:t>
      </w:r>
    </w:p>
    <w:p w14:paraId="657E7D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default" w:hAnsi="宋体" w:cs="宋体"/>
          <w:sz w:val="21"/>
          <w:szCs w:val="21"/>
          <w:lang w:val="en-US" w:eastAsia="zh-CN"/>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材料一中“新的恐惧的阴影”指的是什么?20世纪50年代中期以后“动荡”有哪些具体表现?（</w:t>
      </w:r>
      <w:r>
        <w:rPr>
          <w:rFonts w:hint="eastAsia" w:hAnsi="宋体" w:cs="宋体"/>
          <w:sz w:val="21"/>
          <w:szCs w:val="21"/>
          <w:lang w:val="en-US" w:eastAsia="zh-CN"/>
        </w:rPr>
        <w:t>4分）</w:t>
      </w:r>
    </w:p>
    <w:p w14:paraId="74A3515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48E3B48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57BA79D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56C2E8B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308B2F6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61110B0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00D1CF1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46BF986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584B720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7F0448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sz w:val="21"/>
          <w:szCs w:val="21"/>
          <w:lang w:val="en-US" w:eastAsia="zh-CN"/>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请对材料二中的现象进行评价。（</w:t>
      </w:r>
      <w:r>
        <w:rPr>
          <w:rFonts w:hint="eastAsia" w:hAnsi="宋体" w:cs="宋体"/>
          <w:sz w:val="21"/>
          <w:szCs w:val="21"/>
          <w:lang w:val="en-US" w:eastAsia="zh-CN"/>
        </w:rPr>
        <w:t>8分）</w:t>
      </w:r>
    </w:p>
    <w:p w14:paraId="13D9A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4242E5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92B5A0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E5272D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3E4E01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3036F0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89315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05B484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BF8C2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5FDED3D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1978年，卡特总统组建了美国国际通讯社，并强调该机构既要向“世界讲述我们的社会和政治，特别是我们对文化差异和个人自由的认识”，还要“向我们自己讲述世界，以便于丰富我们自身的文化和使我们有效地处理国际问题”。卡特总统的这一举措</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A．反映了美苏冷战对抗的激化</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B．有效提升了美国文化软实力</w:t>
      </w:r>
    </w:p>
    <w:p w14:paraId="1A11C48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C．意在树立负责任的大国形象</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D．渗透着浓厚的意识形态色彩</w:t>
      </w:r>
    </w:p>
    <w:p w14:paraId="26196E3C">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1990年6月,在联邦德国同苏联领导人会晤中,联邦德国领导人果断决定大幅度限制本国的武装力量,答应苏联推动北约改变战略和结构，并向苏联提供120亿马克的无偿援助和总计100亿马克的无息和低息贷款。联邦德国此举旨在</w:t>
      </w:r>
    </w:p>
    <w:p w14:paraId="432BAD55">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A．消弭苏联的战略威慑</w:t>
      </w:r>
      <w:r>
        <w:rPr>
          <w:rFonts w:hint="eastAsia" w:ascii="宋体" w:hAnsi="宋体" w:eastAsia="宋体" w:cs="宋体"/>
          <w:sz w:val="21"/>
          <w:szCs w:val="21"/>
        </w:rPr>
        <w:tab/>
      </w:r>
      <w:r>
        <w:rPr>
          <w:rFonts w:hint="eastAsia" w:ascii="宋体" w:hAnsi="宋体" w:eastAsia="宋体" w:cs="宋体"/>
          <w:sz w:val="21"/>
          <w:szCs w:val="21"/>
        </w:rPr>
        <w:t xml:space="preserve">               B．尽快实现国家统一</w:t>
      </w:r>
    </w:p>
    <w:p w14:paraId="2F37386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C．增强德国国际影响力</w:t>
      </w:r>
      <w:r>
        <w:rPr>
          <w:rFonts w:hint="eastAsia" w:ascii="宋体" w:hAnsi="宋体" w:eastAsia="宋体" w:cs="宋体"/>
          <w:sz w:val="21"/>
          <w:szCs w:val="21"/>
        </w:rPr>
        <w:tab/>
      </w:r>
      <w:r>
        <w:rPr>
          <w:rFonts w:hint="eastAsia" w:ascii="宋体" w:hAnsi="宋体" w:eastAsia="宋体" w:cs="宋体"/>
          <w:sz w:val="21"/>
          <w:szCs w:val="21"/>
        </w:rPr>
        <w:t xml:space="preserve">               D．推动欧盟向东扩展</w:t>
      </w:r>
    </w:p>
    <w:p w14:paraId="4AA112A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法国前总统吉斯卡尔·德斯坦宣称:“一个反对美国的欧洲是不可想象的,一个美国庇护下的欧洲是不能接受的。我希望一个站起来的欧洲。”这表明他主张</w:t>
      </w:r>
    </w:p>
    <w:p w14:paraId="19264D2E">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A.欧洲联合抗衡美国</w:t>
      </w:r>
      <w:r>
        <w:rPr>
          <w:rFonts w:hint="eastAsia" w:hAnsi="宋体" w:cs="宋体"/>
          <w:sz w:val="21"/>
          <w:szCs w:val="21"/>
          <w:lang w:val="en-US" w:eastAsia="zh-CN"/>
        </w:rPr>
        <w:t xml:space="preserve">                                  </w:t>
      </w:r>
      <w:r>
        <w:rPr>
          <w:rFonts w:hint="eastAsia" w:ascii="宋体" w:hAnsi="宋体" w:eastAsia="宋体" w:cs="宋体"/>
          <w:sz w:val="21"/>
          <w:szCs w:val="21"/>
        </w:rPr>
        <w:t>B.美欧结盟对付苏联</w:t>
      </w:r>
    </w:p>
    <w:p w14:paraId="6EC2D756">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C.摆脱美国经济控制</w:t>
      </w:r>
      <w:r>
        <w:rPr>
          <w:rFonts w:hint="eastAsia" w:hAnsi="宋体" w:cs="宋体"/>
          <w:sz w:val="21"/>
          <w:szCs w:val="21"/>
          <w:lang w:val="en-US" w:eastAsia="zh-CN"/>
        </w:rPr>
        <w:t xml:space="preserve">                                  </w:t>
      </w:r>
      <w:r>
        <w:rPr>
          <w:rFonts w:hint="eastAsia" w:ascii="宋体" w:hAnsi="宋体" w:eastAsia="宋体" w:cs="宋体"/>
          <w:sz w:val="21"/>
          <w:szCs w:val="21"/>
        </w:rPr>
        <w:t>D.奉行独立自主外交</w:t>
      </w:r>
    </w:p>
    <w:p w14:paraId="086B3CF7">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1961年,民主德国在西柏林周围拉起一道全长约154千米的路障和铁丝网,后来改建成水泥墙,这就是“柏林墙”。美国对此提出强烈抗议,并派装甲部队来到柏林墙下,与苏联坦克对峙,但双方避免发生直接军事冲突,事件最终以美苏外长举行会谈的方式结束。这体现了</w:t>
      </w:r>
    </w:p>
    <w:p w14:paraId="22058C50">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A.柏林从此被分裂为东西两部分</w:t>
      </w:r>
      <w:r>
        <w:rPr>
          <w:rFonts w:hint="eastAsia" w:hAnsi="宋体" w:cs="宋体"/>
          <w:sz w:val="21"/>
          <w:szCs w:val="21"/>
          <w:lang w:val="en-US" w:eastAsia="zh-CN"/>
        </w:rPr>
        <w:t xml:space="preserve">                        </w:t>
      </w:r>
      <w:r>
        <w:rPr>
          <w:rFonts w:hint="eastAsia" w:ascii="宋体" w:hAnsi="宋体" w:eastAsia="宋体" w:cs="宋体"/>
          <w:sz w:val="21"/>
          <w:szCs w:val="21"/>
        </w:rPr>
        <w:t>B.美苏冷战期间对抗与妥协并存</w:t>
      </w:r>
    </w:p>
    <w:p w14:paraId="594219FF">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C.美苏冷战对峙期间的紧张状况</w:t>
      </w:r>
      <w:r>
        <w:rPr>
          <w:rFonts w:hint="eastAsia" w:hAnsi="宋体" w:cs="宋体"/>
          <w:sz w:val="21"/>
          <w:szCs w:val="21"/>
          <w:lang w:val="en-US" w:eastAsia="zh-CN"/>
        </w:rPr>
        <w:t xml:space="preserve">                        </w:t>
      </w:r>
      <w:r>
        <w:rPr>
          <w:rFonts w:hint="eastAsia" w:ascii="宋体" w:hAnsi="宋体" w:eastAsia="宋体" w:cs="宋体"/>
          <w:sz w:val="21"/>
          <w:szCs w:val="21"/>
        </w:rPr>
        <w:t>D.美国对西欧控制能力开始下降</w:t>
      </w:r>
    </w:p>
    <w:p w14:paraId="34A104E8">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1963年,为避免误解或相互矛盾的信息造成“战略迷雾”,一条连通白宫和克里姆林宫的“危机控制直拨通信线路”投入使用。这条热线</w:t>
      </w:r>
    </w:p>
    <w:p w14:paraId="24C2843B">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A.导致中苏关系进一步恶化</w:t>
      </w:r>
      <w:r>
        <w:rPr>
          <w:rFonts w:hint="eastAsia" w:hAnsi="宋体" w:cs="宋体"/>
          <w:sz w:val="21"/>
          <w:szCs w:val="21"/>
          <w:lang w:val="en-US" w:eastAsia="zh-CN"/>
        </w:rPr>
        <w:t xml:space="preserve">                            </w:t>
      </w:r>
      <w:r>
        <w:rPr>
          <w:rFonts w:hint="eastAsia" w:ascii="宋体" w:hAnsi="宋体" w:eastAsia="宋体" w:cs="宋体"/>
          <w:sz w:val="21"/>
          <w:szCs w:val="21"/>
        </w:rPr>
        <w:t>B.有利于联合国在国际事务中发挥作用</w:t>
      </w:r>
    </w:p>
    <w:p w14:paraId="616E3E3E">
      <w:pPr>
        <w:pStyle w:val="2"/>
        <w:tabs>
          <w:tab w:val="left" w:pos="3828"/>
        </w:tabs>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C.改变了美苏两极对峙的格局</w:t>
      </w:r>
      <w:r>
        <w:rPr>
          <w:rFonts w:hint="eastAsia" w:hAnsi="宋体" w:cs="宋体"/>
          <w:sz w:val="21"/>
          <w:szCs w:val="21"/>
          <w:lang w:val="en-US" w:eastAsia="zh-CN"/>
        </w:rPr>
        <w:t xml:space="preserve">                          </w:t>
      </w:r>
      <w:r>
        <w:rPr>
          <w:rFonts w:hint="eastAsia" w:ascii="宋体" w:hAnsi="宋体" w:eastAsia="宋体" w:cs="宋体"/>
          <w:sz w:val="21"/>
          <w:szCs w:val="21"/>
        </w:rPr>
        <w:t>D.体现出核危机笼罩下的一种相对平衡</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B4C069E"/>
    <w:rsid w:val="0C1C203F"/>
    <w:rsid w:val="10B464C1"/>
    <w:rsid w:val="14C06023"/>
    <w:rsid w:val="14D32A68"/>
    <w:rsid w:val="15AF0C1E"/>
    <w:rsid w:val="1654443F"/>
    <w:rsid w:val="18F848EC"/>
    <w:rsid w:val="1FA25FAA"/>
    <w:rsid w:val="2176493A"/>
    <w:rsid w:val="218317E6"/>
    <w:rsid w:val="25706666"/>
    <w:rsid w:val="27B43702"/>
    <w:rsid w:val="29E22C9C"/>
    <w:rsid w:val="33CC7D86"/>
    <w:rsid w:val="3E0640DA"/>
    <w:rsid w:val="3FD4191E"/>
    <w:rsid w:val="46CC384F"/>
    <w:rsid w:val="49AA660A"/>
    <w:rsid w:val="58EF054A"/>
    <w:rsid w:val="5A560CDE"/>
    <w:rsid w:val="5D8D744A"/>
    <w:rsid w:val="5F2C1EDF"/>
    <w:rsid w:val="5FCA6A00"/>
    <w:rsid w:val="60CA2D78"/>
    <w:rsid w:val="622F146D"/>
    <w:rsid w:val="625E452F"/>
    <w:rsid w:val="65876B37"/>
    <w:rsid w:val="66026C13"/>
    <w:rsid w:val="66141F34"/>
    <w:rsid w:val="69405BC5"/>
    <w:rsid w:val="69A64850"/>
    <w:rsid w:val="6B725FB8"/>
    <w:rsid w:val="6CE74E75"/>
    <w:rsid w:val="6D39472B"/>
    <w:rsid w:val="6DCDD011"/>
    <w:rsid w:val="6FC731F6"/>
    <w:rsid w:val="70734497"/>
    <w:rsid w:val="754E6933"/>
    <w:rsid w:val="7BCF02F2"/>
    <w:rsid w:val="7C262AEC"/>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3815</Words>
  <Characters>4075</Characters>
  <Lines>0</Lines>
  <Paragraphs>0</Paragraphs>
  <TotalTime>0</TotalTime>
  <ScaleCrop>false</ScaleCrop>
  <LinksUpToDate>false</LinksUpToDate>
  <CharactersWithSpaces>4948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2025-05-26T00:07:25Z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