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68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baseline"/>
        <w:rPr>
          <w:rFonts w:ascii="黑体" w:hAnsi="宋体" w:eastAsia="黑体" w:cs="Times New Roman"/>
          <w:b/>
          <w:color w:val="000000"/>
          <w:sz w:val="28"/>
          <w:szCs w:val="28"/>
        </w:rPr>
      </w:pP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江苏省仪征中学202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—202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学年度第二学期高二语文学科导学案</w:t>
      </w:r>
    </w:p>
    <w:p w14:paraId="7BB54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baseline"/>
        <w:rPr>
          <w:rFonts w:ascii="黑体" w:hAnsi="宋体" w:eastAsia="黑体" w:cs="Times New Roman"/>
          <w:b/>
          <w:color w:val="000000"/>
          <w:sz w:val="28"/>
          <w:szCs w:val="28"/>
        </w:rPr>
      </w:pP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《石钟山记》第一课时</w:t>
      </w:r>
    </w:p>
    <w:p w14:paraId="42895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baseline"/>
        <w:rPr>
          <w:rFonts w:ascii="楷体" w:hAnsi="楷体" w:eastAsia="楷体" w:cs="楷体"/>
          <w:bCs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研制人：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lang w:val="en-US" w:eastAsia="zh-CN"/>
        </w:rPr>
        <w:t>曹文萱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     审核人：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lang w:val="en-US" w:eastAsia="zh-CN"/>
        </w:rPr>
        <w:t>孔祥梅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      </w:t>
      </w:r>
    </w:p>
    <w:p w14:paraId="67B33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baseline"/>
        <w:rPr>
          <w:rFonts w:ascii="宋体" w:hAnsi="宋体" w:eastAsia="宋体" w:cs="Times New Roman"/>
          <w:b/>
          <w:color w:val="000000"/>
        </w:rPr>
      </w:pP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班级：________  姓名：________  学号：________  授课日期：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  <w:lang w:val="en-US" w:eastAsia="zh-CN"/>
        </w:rPr>
        <w:t>2025.06.03.</w:t>
      </w:r>
    </w:p>
    <w:p w14:paraId="57237AF7">
      <w:pPr>
        <w:rPr>
          <w:b/>
          <w:bCs/>
        </w:rPr>
      </w:pPr>
      <w:r>
        <w:rPr>
          <w:rFonts w:hint="eastAsia"/>
          <w:b/>
          <w:bCs/>
        </w:rPr>
        <w:t>本课在课程标准中的表述：</w:t>
      </w:r>
    </w:p>
    <w:p w14:paraId="0D3574F9">
      <w:pPr>
        <w:ind w:firstLine="420" w:firstLineChars="200"/>
        <w:rPr>
          <w:rFonts w:hint="eastAsia"/>
        </w:rPr>
      </w:pPr>
      <w:r>
        <w:rPr>
          <w:rFonts w:hint="eastAsia"/>
        </w:rPr>
        <w:t>本任务群旨在引导学生通过阅读中华传统文化经典作品，积累文言阅读经验，培养民族审美趣味，增进对中华优秀传统文化的理解，提升对中华民族文化的认同感、自豪感，增强文化自信，更好地继承和弘扬中华优秀传统文化。</w:t>
      </w:r>
    </w:p>
    <w:p w14:paraId="4B11D3F9">
      <w:pPr>
        <w:rPr>
          <w:rFonts w:hint="eastAsia"/>
        </w:rPr>
      </w:pPr>
    </w:p>
    <w:p w14:paraId="252EF86D">
      <w:pPr>
        <w:rPr>
          <w:rFonts w:hint="eastAsia"/>
          <w:b/>
          <w:bCs/>
        </w:rPr>
      </w:pPr>
      <w:r>
        <w:rPr>
          <w:rFonts w:hint="eastAsia"/>
          <w:b/>
          <w:bCs/>
        </w:rPr>
        <w:t>一、内容导读</w:t>
      </w:r>
    </w:p>
    <w:p w14:paraId="1BBC51A8">
      <w:pPr>
        <w:ind w:firstLine="422" w:firstLineChars="200"/>
        <w:rPr>
          <w:rFonts w:hint="eastAsia"/>
          <w:b/>
          <w:bCs/>
        </w:rPr>
      </w:pPr>
      <w:r>
        <w:rPr>
          <w:rFonts w:hint="eastAsia" w:ascii="宋体" w:hAnsi="宋体"/>
          <w:b/>
          <w:bCs/>
        </w:rPr>
        <w:t>1.</w:t>
      </w:r>
      <w:r>
        <w:rPr>
          <w:rFonts w:hint="eastAsia"/>
          <w:b/>
          <w:bCs/>
        </w:rPr>
        <w:t>大文豪苏轼</w:t>
      </w:r>
    </w:p>
    <w:p w14:paraId="7845EF9A">
      <w:pPr>
        <w:ind w:firstLine="420" w:firstLineChars="200"/>
        <w:rPr>
          <w:rFonts w:hint="eastAsia"/>
        </w:rPr>
      </w:pPr>
      <w:r>
        <w:rPr>
          <w:rFonts w:hint="eastAsia"/>
        </w:rPr>
        <w:t>苏轼（1037—1101），字子瞻，号东坡居士，四川眉山人，北宋文学家、书画家。苏轼才华横溢，成就斐然，但仕途坎坷，一生遭受政治磨难，一贬再贬，因“乌台诗案”几乎丢掉性命。苏轼常年贬官在外，任地方官期间，同情人民，注意兴修水利、防灾、赈灾工作，为老百姓所敬仰。</w:t>
      </w:r>
    </w:p>
    <w:p w14:paraId="5DE39C2B">
      <w:pPr>
        <w:ind w:firstLine="420" w:firstLineChars="200"/>
        <w:rPr>
          <w:rFonts w:hint="eastAsia"/>
        </w:rPr>
      </w:pPr>
      <w:r>
        <w:rPr>
          <w:rFonts w:hint="eastAsia"/>
        </w:rPr>
        <w:t>苏轼在诗、词、散文、书法、绘画方面都取得了重要成就。诗作清新豪健，格调流畅，想象丰富，独具风格；散文明快犀利，汪洋恣肆，明白畅达，文理自然；其词突破前人局限，豪迈不羁，气势雄浑，想象丰富，才情奔放，开豪放一代词风。苏轼亦善书，与蔡襄、黄庭坚、米芾并称“北宋四大家”；工于画，尤擅墨竹、怪石、枯木等。</w:t>
      </w:r>
    </w:p>
    <w:p w14:paraId="7CEA02A0">
      <w:pPr>
        <w:ind w:firstLine="420" w:firstLineChars="200"/>
        <w:rPr>
          <w:rFonts w:hint="eastAsia" w:ascii="宋体" w:hAnsi="宋体"/>
        </w:rPr>
      </w:pPr>
      <w:r>
        <w:rPr>
          <w:rFonts w:hint="eastAsia"/>
        </w:rPr>
        <w:t>有《东坡七集》《东坡易传》《东坡乐府》等传世。世称苏东坡、苏仙，“唐宋八大家”之一，与其父苏洵、其弟苏辙合称“三苏”。</w:t>
      </w:r>
    </w:p>
    <w:p w14:paraId="2DBD8548">
      <w:pPr>
        <w:ind w:firstLine="422" w:firstLineChars="200"/>
        <w:rPr>
          <w:rFonts w:hint="eastAsia"/>
          <w:b/>
          <w:bCs/>
        </w:rPr>
      </w:pPr>
      <w:r>
        <w:rPr>
          <w:rFonts w:hint="eastAsia" w:ascii="宋体" w:hAnsi="宋体"/>
          <w:b/>
          <w:bCs/>
        </w:rPr>
        <w:t>2.</w:t>
      </w:r>
      <w:r>
        <w:rPr>
          <w:rFonts w:hint="eastAsia"/>
          <w:b/>
          <w:bCs/>
        </w:rPr>
        <w:t>苏轼游石钟山</w:t>
      </w:r>
    </w:p>
    <w:p w14:paraId="6A508BEF">
      <w:pPr>
        <w:ind w:firstLine="420" w:firstLineChars="200"/>
        <w:rPr>
          <w:rFonts w:hint="eastAsia"/>
        </w:rPr>
      </w:pPr>
      <w:r>
        <w:rPr>
          <w:rFonts w:hint="eastAsia"/>
        </w:rPr>
        <w:t>苏轼一生饱受政治磨难。入朝任职后，因不同意王安石推行新法，出任杭州通判，后改任密州、徐州、湖州等地知州。宋神宗元丰二年（1079），御史李定等弹劾他作诗讽刺新法，以“谤讪朝廷”罪被捕下狱，这就是北宋有名的文字狱“乌台诗案”。幸而未死，出狱后，被贬到黄州做了四年团练副使。元丰三年（1080）到黄州。元丰七年（1084）被调赴汝州，这年六月，苏轼由黄州团练副使调任汝州团练副使，他没有直接北上，而是从水路绕道江西，为的是送长子苏迈到饶州德兴县任县尉，看望在筠州做官的弟弟苏辙，并游览庐山等名胜古迹。苏轼六月初到达湖口，亲自寻访了石钟山，写下这篇游记。</w:t>
      </w:r>
    </w:p>
    <w:p w14:paraId="333F6B91">
      <w:pPr>
        <w:ind w:firstLine="422" w:firstLineChars="200"/>
        <w:rPr>
          <w:rFonts w:hint="eastAsia"/>
          <w:b/>
          <w:bCs/>
        </w:rPr>
      </w:pPr>
      <w:r>
        <w:rPr>
          <w:rFonts w:hint="eastAsia" w:ascii="宋体" w:hAnsi="宋体"/>
          <w:b/>
          <w:bCs/>
          <w:lang w:val="en-US" w:eastAsia="zh-CN"/>
        </w:rPr>
        <w:t>3</w:t>
      </w:r>
      <w:r>
        <w:rPr>
          <w:rFonts w:hint="eastAsia" w:ascii="宋体" w:hAnsi="宋体"/>
          <w:b/>
          <w:bCs/>
        </w:rPr>
        <w:t>.</w:t>
      </w:r>
      <w:r>
        <w:rPr>
          <w:rFonts w:hint="eastAsia"/>
          <w:b/>
          <w:bCs/>
        </w:rPr>
        <w:t>石钟山</w:t>
      </w:r>
    </w:p>
    <w:p w14:paraId="5A41D0CA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石钟山，在今江西湖口鄱阳湖东岸。石钟山海拔61.8米，相对高度40米左右，面积0.2平方千米。石钟山，实际上不是一座山，而是两座山，都由石灰岩构成，下部均有洞穴，形如覆钟，面临深潭。两山分据南北，相隔不到1 000米。南面一座濒临鄱阳湖，称上钟山；北面一座濒临长江，称下钟山，两山合称“双钟山”。　 </w:t>
      </w:r>
    </w:p>
    <w:p w14:paraId="6F611AEF">
      <w:pPr>
        <w:ind w:firstLine="422" w:firstLineChars="200"/>
        <w:rPr>
          <w:rFonts w:hint="eastAsia"/>
          <w:b/>
          <w:bCs/>
        </w:rPr>
      </w:pPr>
      <w:r>
        <w:rPr>
          <w:rFonts w:hint="eastAsia" w:ascii="宋体" w:hAnsi="宋体"/>
          <w:b/>
          <w:bCs/>
          <w:lang w:val="en-US" w:eastAsia="zh-CN"/>
        </w:rPr>
        <w:t>4</w:t>
      </w:r>
      <w:r>
        <w:rPr>
          <w:rFonts w:hint="eastAsia" w:ascii="宋体" w:hAnsi="宋体"/>
          <w:b/>
          <w:bCs/>
        </w:rPr>
        <w:t>.</w:t>
      </w:r>
      <w:r>
        <w:rPr>
          <w:rFonts w:hint="eastAsia"/>
          <w:b/>
          <w:bCs/>
        </w:rPr>
        <w:t>关于石钟山的命名</w:t>
      </w:r>
    </w:p>
    <w:p w14:paraId="31870C1A">
      <w:pPr>
        <w:ind w:firstLine="420" w:firstLineChars="200"/>
        <w:rPr>
          <w:rFonts w:hint="eastAsia"/>
        </w:rPr>
      </w:pPr>
      <w:r>
        <w:rPr>
          <w:rFonts w:hint="eastAsia"/>
        </w:rPr>
        <w:t>明代有人认为苏轼关于石钟山得名由来的说法也是错误的，正确的说法是:“盖全山皆空，如钟覆地，故得钟名。令人经过考察，认为石钟山之所以得名，是因为它既具有钟之“声”，又具有钟之“形”。</w:t>
      </w:r>
    </w:p>
    <w:p w14:paraId="5E787553">
      <w:pPr>
        <w:ind w:firstLine="420" w:firstLineChars="200"/>
        <w:rPr>
          <w:rFonts w:hint="eastAsia"/>
        </w:rPr>
      </w:pPr>
      <w:r>
        <w:rPr>
          <w:rFonts w:hint="eastAsia"/>
        </w:rPr>
        <w:t>关于它命名的由来历来有三种意见。(一)风水声如钟。认为山下缝隙洞穴“与风水相吞吐”发出敲钟的声音。北魏郦道元与北宋苏东坡持此说。(二)石声如钟。由于此山是石灰岩质，内有石钟乳、石柱、石笋等，用槌敲打，也会发出声音。唐代李渤持此说。(三)山形如钟。《石钟山志》记载:“上钟崖与下钟崖，其下皆有洞，可容数百人，深不可穷，形如覆钟。”清代俞樾持此说。</w:t>
      </w:r>
    </w:p>
    <w:p w14:paraId="49EA7969">
      <w:pPr>
        <w:ind w:firstLine="422" w:firstLineChars="200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  <w:lang w:val="en-US" w:eastAsia="zh-CN"/>
        </w:rPr>
        <w:t>5</w:t>
      </w:r>
      <w:r>
        <w:rPr>
          <w:rFonts w:hint="eastAsia" w:ascii="宋体" w:hAnsi="宋体"/>
          <w:b/>
          <w:bCs/>
        </w:rPr>
        <w:t>.郦道元《水经注》</w:t>
      </w:r>
    </w:p>
    <w:p w14:paraId="54DC5D64">
      <w:pPr>
        <w:ind w:firstLine="315" w:firstLineChars="150"/>
        <w:rPr>
          <w:rFonts w:hint="eastAsia"/>
        </w:rPr>
      </w:pPr>
      <w:r>
        <w:rPr>
          <w:rFonts w:hint="eastAsia" w:ascii="宋体" w:hAnsi="宋体"/>
        </w:rPr>
        <w:t>《水经注》是古代中国地理名著，作者是北魏晚期的郦道元。《唐六典》注说《水经》“引天下之水，百三十七”。《水经注》看起来是《水经》的注解之本，实际上是以《水经》为总纲，翔实地记载了当时一千多条大小河流的走向，以及相关的历史遗迹、人物掌故、神话传说等，是中国古代最全面、最系统的综合性地理著作。此外，《水经注》还记录了不少当地的碑刻墨迹和渔歌民谣，文笔绚烂语言清丽，文学价值较高。《水经注》保存了许多资料，对研究中国古代的历史地理有很重要的参考价值。</w:t>
      </w:r>
    </w:p>
    <w:p w14:paraId="0A6D715C">
      <w:pPr>
        <w:rPr>
          <w:rFonts w:hint="eastAsia"/>
          <w:b/>
          <w:bCs/>
        </w:rPr>
      </w:pPr>
      <w:r>
        <w:rPr>
          <w:rFonts w:hint="eastAsia"/>
          <w:b/>
          <w:bCs/>
        </w:rPr>
        <w:t>二、素养导航</w:t>
      </w:r>
    </w:p>
    <w:p w14:paraId="01EB3946">
      <w:pPr>
        <w:ind w:firstLine="420" w:firstLineChars="200"/>
        <w:rPr>
          <w:rFonts w:hint="eastAsia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1.</w:t>
      </w:r>
      <w:r>
        <w:rPr>
          <w:rFonts w:hint="eastAsia"/>
        </w:rPr>
        <w:t>掌握苏轼和本课有关文学常识。</w:t>
      </w:r>
    </w:p>
    <w:p w14:paraId="0C1DC8AF">
      <w:pPr>
        <w:ind w:firstLine="420" w:firstLineChars="200"/>
        <w:rPr>
          <w:rFonts w:hint="eastAsia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2.</w:t>
      </w:r>
      <w:r>
        <w:rPr>
          <w:rFonts w:hint="eastAsia"/>
        </w:rPr>
        <w:t>辨析、积累文中一词多义、重要实词、虚词、文言现象（通假字、古今异义、词类活用、文言句式）。</w:t>
      </w:r>
    </w:p>
    <w:p w14:paraId="4F1E6DB7">
      <w:pPr>
        <w:ind w:firstLine="420" w:firstLineChars="200"/>
        <w:rPr>
          <w:rFonts w:hint="eastAsia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3.</w:t>
      </w:r>
      <w:r>
        <w:rPr>
          <w:rFonts w:hint="eastAsia"/>
        </w:rPr>
        <w:t>理清的写作思路，辨析与普通山水游记的不同，把握通过记游揭示哲理的写法特征；了解和体会本文的写作特点：将议论、记叙、描写、抒情恰当结合及将情、景、理浑然融合的写法。</w:t>
      </w:r>
    </w:p>
    <w:p w14:paraId="22C93ACF">
      <w:pPr>
        <w:ind w:firstLine="420" w:firstLineChars="200"/>
        <w:rPr>
          <w:rFonts w:hint="eastAsia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4.</w:t>
      </w:r>
      <w:r>
        <w:rPr>
          <w:rFonts w:hint="eastAsia"/>
        </w:rPr>
        <w:t>通过学习本文了解苏轼散文的特点及其严谨治学的态度。</w:t>
      </w:r>
    </w:p>
    <w:p w14:paraId="34DB546F">
      <w:pPr>
        <w:rPr>
          <w:rFonts w:hint="eastAsia"/>
        </w:rPr>
      </w:pPr>
    </w:p>
    <w:p w14:paraId="4C6CABE7">
      <w:pPr>
        <w:rPr>
          <w:rFonts w:hint="eastAsia"/>
          <w:b/>
          <w:bCs/>
        </w:rPr>
      </w:pPr>
      <w:r>
        <w:rPr>
          <w:rFonts w:hint="eastAsia"/>
          <w:b/>
          <w:bCs/>
        </w:rPr>
        <w:t>三、问题导思</w:t>
      </w:r>
    </w:p>
    <w:p w14:paraId="52F7980B">
      <w:pPr>
        <w:ind w:firstLine="420" w:firstLineChars="200"/>
        <w:rPr>
          <w:rFonts w:hint="eastAsia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1.</w:t>
      </w:r>
      <w:r>
        <w:rPr>
          <w:rFonts w:hint="eastAsia"/>
        </w:rPr>
        <w:t>第一段写什么内容？可以分为几层？</w:t>
      </w:r>
    </w:p>
    <w:p w14:paraId="57ADD15E">
      <w:pPr>
        <w:rPr>
          <w:rFonts w:hint="eastAsia"/>
        </w:rPr>
      </w:pPr>
    </w:p>
    <w:p w14:paraId="26AAD34D">
      <w:pPr>
        <w:rPr>
          <w:rFonts w:hint="eastAsia"/>
        </w:rPr>
      </w:pPr>
    </w:p>
    <w:p w14:paraId="4C915DAE">
      <w:pPr>
        <w:rPr>
          <w:rFonts w:hint="eastAsia"/>
        </w:rPr>
      </w:pPr>
    </w:p>
    <w:p w14:paraId="7C2A6098">
      <w:pPr>
        <w:ind w:firstLine="420" w:firstLineChars="200"/>
        <w:rPr>
          <w:rFonts w:hint="eastAsia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2.</w:t>
      </w:r>
      <w:r>
        <w:rPr>
          <w:rFonts w:hint="eastAsia"/>
        </w:rPr>
        <w:t>郦道元、李渤对石钟山得名由来各有什么说法？（用课文原话回答）</w:t>
      </w:r>
    </w:p>
    <w:p w14:paraId="29E7B80C">
      <w:pPr>
        <w:rPr>
          <w:rFonts w:hint="eastAsia"/>
        </w:rPr>
      </w:pPr>
    </w:p>
    <w:p w14:paraId="076E64C6">
      <w:pPr>
        <w:rPr>
          <w:rFonts w:hint="eastAsia"/>
        </w:rPr>
      </w:pPr>
    </w:p>
    <w:p w14:paraId="5D2449F3">
      <w:pPr>
        <w:rPr>
          <w:rFonts w:hint="eastAsia"/>
        </w:rPr>
      </w:pPr>
    </w:p>
    <w:p w14:paraId="6135D402">
      <w:pPr>
        <w:ind w:firstLine="420" w:firstLineChars="200"/>
        <w:rPr>
          <w:rFonts w:hint="eastAsia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3.</w:t>
      </w:r>
      <w:r>
        <w:rPr>
          <w:rFonts w:hint="eastAsia"/>
        </w:rPr>
        <w:t>为什么对郦道元的说法“人常疑之”，对李渤的说法“余尤疑之”？（用课文原话回答）</w:t>
      </w:r>
    </w:p>
    <w:p w14:paraId="49C472DB">
      <w:pPr>
        <w:rPr>
          <w:rFonts w:hint="eastAsia"/>
        </w:rPr>
      </w:pPr>
    </w:p>
    <w:p w14:paraId="704D56F5">
      <w:pPr>
        <w:rPr>
          <w:rFonts w:hint="eastAsia"/>
        </w:rPr>
      </w:pPr>
    </w:p>
    <w:p w14:paraId="67A27331">
      <w:pPr>
        <w:rPr>
          <w:rFonts w:hint="eastAsia"/>
        </w:rPr>
      </w:pPr>
    </w:p>
    <w:p w14:paraId="6A21B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2"/>
          <w:sz w:val="21"/>
          <w:szCs w:val="22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lang w:val="en-US" w:eastAsia="zh-CN" w:bidi="ar-SA"/>
        </w:rPr>
        <w:t>．</w:t>
      </w:r>
      <w:r>
        <w:rPr>
          <w:rFonts w:hint="eastAsia" w:ascii="宋体" w:hAnsi="宋体" w:cs="宋体"/>
          <w:color w:val="000000"/>
          <w:kern w:val="2"/>
          <w:sz w:val="21"/>
          <w:szCs w:val="22"/>
          <w:lang w:val="en-US" w:eastAsia="zh-CN" w:bidi="ar-SA"/>
        </w:rPr>
        <w:t>概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lang w:val="en-US" w:eastAsia="zh-CN" w:bidi="ar-SA"/>
        </w:rPr>
        <w:t>括第二段内容，可以分为几层？</w:t>
      </w:r>
    </w:p>
    <w:p w14:paraId="100789C5">
      <w:pPr>
        <w:rPr>
          <w:rFonts w:hint="eastAsia"/>
        </w:rPr>
      </w:pPr>
    </w:p>
    <w:p w14:paraId="20607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rPr>
          <w:rFonts w:hint="eastAsia" w:ascii="宋体" w:hAnsi="宋体" w:cs="宋体"/>
          <w:color w:val="000000"/>
          <w:kern w:val="2"/>
          <w:sz w:val="21"/>
          <w:szCs w:val="22"/>
          <w:lang w:val="en-US" w:eastAsia="zh-CN" w:bidi="ar-SA"/>
        </w:rPr>
      </w:pPr>
    </w:p>
    <w:p w14:paraId="7F0FF9B6">
      <w:pPr>
        <w:rPr>
          <w:rFonts w:hint="eastAsia"/>
          <w:lang w:val="en-US" w:eastAsia="zh-CN"/>
        </w:rPr>
      </w:pPr>
    </w:p>
    <w:p w14:paraId="25559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2"/>
          <w:sz w:val="21"/>
          <w:szCs w:val="22"/>
          <w:lang w:val="en-US" w:eastAsia="zh-CN" w:bidi="ar-SA"/>
        </w:rPr>
        <w:t>5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lang w:val="en-US" w:eastAsia="zh-CN" w:bidi="ar-SA"/>
        </w:rPr>
        <w:t xml:space="preserve">．文中是怎样描写月夜绝壁下的情景的？这段描写与下一段的哪句话照应？ </w:t>
      </w:r>
    </w:p>
    <w:p w14:paraId="47CEF268">
      <w:pPr>
        <w:rPr>
          <w:rFonts w:hint="eastAsia"/>
        </w:rPr>
      </w:pPr>
    </w:p>
    <w:p w14:paraId="125EBA3E">
      <w:pPr>
        <w:rPr>
          <w:rFonts w:hint="eastAsia"/>
        </w:rPr>
      </w:pPr>
    </w:p>
    <w:p w14:paraId="3D8D8A85">
      <w:pPr>
        <w:rPr>
          <w:rFonts w:hint="eastAsia"/>
        </w:rPr>
      </w:pPr>
    </w:p>
    <w:p w14:paraId="20F61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2"/>
          <w:sz w:val="21"/>
          <w:szCs w:val="22"/>
          <w:lang w:val="en-US" w:eastAsia="zh-CN" w:bidi="ar-SA"/>
        </w:rPr>
        <w:t>6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lang w:val="en-US" w:eastAsia="zh-CN" w:bidi="ar-SA"/>
        </w:rPr>
        <w:t>．作者用哪些手法描绘月夜绝壁之景的？为什么要着力描写这绝壁之景？</w:t>
      </w:r>
    </w:p>
    <w:p w14:paraId="44D76C8A">
      <w:pPr>
        <w:rPr>
          <w:rFonts w:hint="eastAsia"/>
        </w:rPr>
      </w:pPr>
    </w:p>
    <w:p w14:paraId="29369928">
      <w:pPr>
        <w:rPr>
          <w:rFonts w:hint="eastAsia"/>
        </w:rPr>
      </w:pPr>
    </w:p>
    <w:p w14:paraId="66520065">
      <w:pPr>
        <w:rPr>
          <w:rFonts w:hint="eastAsia"/>
        </w:rPr>
      </w:pPr>
    </w:p>
    <w:p w14:paraId="553A2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2"/>
          <w:sz w:val="21"/>
          <w:szCs w:val="22"/>
          <w:lang w:val="en-US" w:eastAsia="zh-CN" w:bidi="ar-SA"/>
        </w:rPr>
        <w:t>7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lang w:val="en-US" w:eastAsia="zh-CN" w:bidi="ar-SA"/>
        </w:rPr>
        <w:t>.经过实地考察，作者认为石钟山得名由来是什么？（用课文原话回答）</w:t>
      </w:r>
    </w:p>
    <w:p w14:paraId="2E2E9A18">
      <w:pPr>
        <w:rPr>
          <w:rFonts w:hint="eastAsia"/>
        </w:rPr>
      </w:pPr>
    </w:p>
    <w:p w14:paraId="0DBD2755">
      <w:pPr>
        <w:rPr>
          <w:rFonts w:hint="eastAsia"/>
        </w:rPr>
      </w:pPr>
    </w:p>
    <w:p w14:paraId="10C77C76">
      <w:pPr>
        <w:rPr>
          <w:rFonts w:hint="eastAsia"/>
        </w:rPr>
      </w:pPr>
    </w:p>
    <w:p w14:paraId="22BD3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2"/>
          <w:sz w:val="21"/>
          <w:szCs w:val="22"/>
          <w:lang w:val="en-US" w:eastAsia="zh-CN" w:bidi="ar-SA"/>
        </w:rPr>
        <w:t>8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lang w:val="en-US" w:eastAsia="zh-CN" w:bidi="ar-SA"/>
        </w:rPr>
        <w:t>．“噌吰”与“窾坎镗鞳”有什么不同？作者反复写声源有何意图？</w:t>
      </w:r>
    </w:p>
    <w:p w14:paraId="6F6C18EB">
      <w:pPr>
        <w:rPr>
          <w:rFonts w:hint="eastAsia"/>
        </w:rPr>
      </w:pPr>
    </w:p>
    <w:p w14:paraId="4D60E85E">
      <w:pPr>
        <w:rPr>
          <w:rFonts w:hint="eastAsia"/>
        </w:rPr>
      </w:pPr>
    </w:p>
    <w:p w14:paraId="52824D0E">
      <w:pPr>
        <w:rPr>
          <w:rFonts w:hint="eastAsia"/>
        </w:rPr>
      </w:pPr>
    </w:p>
    <w:p w14:paraId="083E2C96">
      <w:pPr>
        <w:rPr>
          <w:rFonts w:hint="eastAsia"/>
          <w:b/>
          <w:bCs/>
        </w:rPr>
      </w:pPr>
      <w:r>
        <w:rPr>
          <w:rFonts w:hint="eastAsia"/>
          <w:b/>
          <w:bCs/>
        </w:rPr>
        <w:t>四、课后总结</w:t>
      </w:r>
    </w:p>
    <w:p w14:paraId="4366D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lang w:val="en-US" w:eastAsia="zh-CN" w:bidi="ar-SA"/>
        </w:rPr>
        <w:t>1.整理各种文言现象：通假字、古今异义、词类活用、特殊句式，写在语文笔记本上。</w:t>
      </w:r>
    </w:p>
    <w:p w14:paraId="637B5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lang w:val="en-US" w:eastAsia="zh-CN" w:bidi="ar-SA"/>
        </w:rPr>
        <w:t>2.对词类活用进行总结：有多少种词类活用，每种词类活用有何规律。</w:t>
      </w:r>
    </w:p>
    <w:p w14:paraId="74449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rPr>
          <w:rFonts w:hint="eastAsi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lang w:val="en-US" w:eastAsia="zh-CN" w:bidi="ar-SA"/>
        </w:rPr>
        <w:t>3.尝试找出最多的宾语前置句，说说宾语前置句有几种类型。</w:t>
      </w:r>
    </w:p>
    <w:p w14:paraId="3D761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baseline"/>
        <w:rPr>
          <w:rFonts w:ascii="黑体" w:hAnsi="宋体" w:eastAsia="黑体" w:cs="Times New Roman"/>
          <w:b/>
          <w:color w:val="000000"/>
          <w:sz w:val="28"/>
          <w:szCs w:val="28"/>
        </w:rPr>
      </w:pP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江苏省仪征中学202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-202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学年度第二学期高二语文学科作业</w:t>
      </w:r>
    </w:p>
    <w:p w14:paraId="5967D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05"/>
        <w:jc w:val="center"/>
        <w:textAlignment w:val="baseline"/>
        <w:rPr>
          <w:rFonts w:ascii="黑体" w:hAnsi="宋体" w:eastAsia="黑体" w:cs="Times New Roman"/>
          <w:b/>
          <w:color w:val="000000"/>
          <w:sz w:val="28"/>
          <w:szCs w:val="28"/>
        </w:rPr>
      </w:pP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《石钟山记》第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val="en-US" w:eastAsia="zh-CN"/>
        </w:rPr>
        <w:t>一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课时</w:t>
      </w:r>
    </w:p>
    <w:p w14:paraId="26C63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baseline"/>
        <w:rPr>
          <w:rFonts w:hint="eastAsia" w:ascii="楷体" w:hAnsi="楷体" w:eastAsia="楷体" w:cs="楷体"/>
          <w:bCs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研制人：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lang w:val="en-US" w:eastAsia="zh-CN"/>
        </w:rPr>
        <w:t>曹文萱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    审核人：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lang w:val="en-US" w:eastAsia="zh-CN"/>
        </w:rPr>
        <w:t>孔祥梅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   </w:t>
      </w:r>
    </w:p>
    <w:p w14:paraId="036AB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baseline"/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班级 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学号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时间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  <w:lang w:val="en-US" w:eastAsia="zh-CN"/>
        </w:rPr>
        <w:t>2025.06.03.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作业时长：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分钟</w:t>
      </w:r>
    </w:p>
    <w:p w14:paraId="04C30B5D"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Ansi="宋体" w:cs="宋体"/>
          <w:b/>
          <w:color w:val="000000"/>
        </w:rPr>
      </w:pPr>
      <w:r>
        <w:rPr>
          <w:rFonts w:hAnsi="宋体" w:cs="宋体"/>
          <w:b/>
          <w:color w:val="000000"/>
        </w:rPr>
        <w:t>一、巩固导练</w:t>
      </w:r>
    </w:p>
    <w:p w14:paraId="5F2FA6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rPr>
          <w:rFonts w:hint="eastAsia"/>
          <w:color w:val="000000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ascii="宋体" w:hAnsi="宋体" w:cs="宋体"/>
          <w:szCs w:val="21"/>
        </w:rPr>
        <w:t>.</w:t>
      </w:r>
      <w:r>
        <w:rPr>
          <w:rFonts w:hint="eastAsia"/>
          <w:color w:val="000000"/>
        </w:rPr>
        <w:t>解释加点字</w:t>
      </w:r>
    </w:p>
    <w:p w14:paraId="71A8DD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（1）水石相</w:t>
      </w:r>
      <w:r>
        <w:rPr>
          <w:rFonts w:hint="eastAsia"/>
          <w:b/>
          <w:color w:val="000000"/>
          <w:szCs w:val="21"/>
          <w:u w:val="single"/>
          <w:em w:val="dot"/>
        </w:rPr>
        <w:t>搏</w:t>
      </w:r>
      <w:r>
        <w:rPr>
          <w:rFonts w:hint="eastAsia"/>
          <w:color w:val="000000"/>
        </w:rPr>
        <w:t xml:space="preserve">                              （2）桴止响</w:t>
      </w:r>
      <w:r>
        <w:rPr>
          <w:rFonts w:hint="eastAsia"/>
          <w:b/>
          <w:color w:val="000000"/>
          <w:szCs w:val="21"/>
          <w:u w:val="single"/>
          <w:em w:val="dot"/>
        </w:rPr>
        <w:t>腾</w:t>
      </w:r>
    </w:p>
    <w:p w14:paraId="5DAE39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（3）余</w:t>
      </w:r>
      <w:r>
        <w:rPr>
          <w:rFonts w:hint="eastAsia"/>
          <w:b/>
          <w:color w:val="000000"/>
          <w:szCs w:val="21"/>
          <w:u w:val="single"/>
          <w:em w:val="dot"/>
        </w:rPr>
        <w:t>尤</w:t>
      </w:r>
      <w:r>
        <w:rPr>
          <w:rFonts w:hint="eastAsia"/>
          <w:color w:val="000000"/>
        </w:rPr>
        <w:t>疑之                              （4）所在皆</w:t>
      </w:r>
      <w:r>
        <w:rPr>
          <w:rFonts w:hint="eastAsia"/>
          <w:b/>
          <w:color w:val="000000"/>
          <w:szCs w:val="21"/>
          <w:u w:val="single"/>
          <w:em w:val="dot"/>
        </w:rPr>
        <w:t>是</w:t>
      </w:r>
      <w:r>
        <w:rPr>
          <w:rFonts w:hint="eastAsia"/>
          <w:color w:val="000000"/>
        </w:rPr>
        <w:t>也</w:t>
      </w:r>
    </w:p>
    <w:p w14:paraId="0DEE39D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（5）</w:t>
      </w:r>
      <w:r>
        <w:rPr>
          <w:rFonts w:hint="eastAsia"/>
          <w:b/>
          <w:color w:val="000000"/>
          <w:szCs w:val="21"/>
          <w:u w:val="single"/>
          <w:em w:val="dot"/>
        </w:rPr>
        <w:t>适</w:t>
      </w:r>
      <w:r>
        <w:rPr>
          <w:rFonts w:hint="eastAsia"/>
          <w:color w:val="000000"/>
        </w:rPr>
        <w:t>临汝</w:t>
      </w:r>
      <w:r>
        <w:rPr>
          <w:color w:val="000000"/>
        </w:rPr>
        <w:t> </w:t>
      </w:r>
      <w:r>
        <w:rPr>
          <w:rFonts w:hint="eastAsia"/>
          <w:color w:val="000000"/>
        </w:rPr>
        <w:t xml:space="preserve">                               （6）余方</w:t>
      </w:r>
      <w:r>
        <w:rPr>
          <w:rFonts w:hint="eastAsia"/>
          <w:b/>
          <w:color w:val="000000"/>
          <w:szCs w:val="21"/>
          <w:u w:val="single"/>
          <w:em w:val="dot"/>
        </w:rPr>
        <w:t>心动</w:t>
      </w:r>
      <w:r>
        <w:rPr>
          <w:rFonts w:hint="eastAsia"/>
          <w:color w:val="000000"/>
        </w:rPr>
        <w:t xml:space="preserve">欲还 </w:t>
      </w:r>
    </w:p>
    <w:p w14:paraId="46DDF08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（7）则山下皆石穴</w:t>
      </w:r>
      <w:r>
        <w:rPr>
          <w:rFonts w:hint="eastAsia"/>
          <w:b/>
          <w:color w:val="000000"/>
          <w:szCs w:val="21"/>
          <w:u w:val="single"/>
          <w:em w:val="dot"/>
        </w:rPr>
        <w:t>罅</w:t>
      </w:r>
      <w:r>
        <w:rPr>
          <w:rFonts w:hint="eastAsia"/>
          <w:color w:val="000000"/>
        </w:rPr>
        <w:t xml:space="preserve">                        （8）涵澹澎湃而</w:t>
      </w:r>
      <w:r>
        <w:rPr>
          <w:rFonts w:hint="eastAsia"/>
          <w:b/>
          <w:color w:val="000000"/>
          <w:szCs w:val="21"/>
          <w:u w:val="single"/>
          <w:em w:val="dot"/>
        </w:rPr>
        <w:t>为</w:t>
      </w:r>
      <w:r>
        <w:rPr>
          <w:rFonts w:hint="eastAsia"/>
          <w:color w:val="000000"/>
        </w:rPr>
        <w:t>此也</w:t>
      </w:r>
    </w:p>
    <w:p w14:paraId="6255757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（9）与</w:t>
      </w:r>
      <w:r>
        <w:rPr>
          <w:rFonts w:hint="eastAsia"/>
          <w:b/>
          <w:color w:val="000000"/>
          <w:szCs w:val="21"/>
          <w:u w:val="single"/>
          <w:em w:val="dot"/>
        </w:rPr>
        <w:t>向</w:t>
      </w:r>
      <w:r>
        <w:rPr>
          <w:rFonts w:hint="eastAsia"/>
          <w:color w:val="000000"/>
        </w:rPr>
        <w:t>噌洪者相</w:t>
      </w:r>
      <w:r>
        <w:rPr>
          <w:rFonts w:hint="eastAsia"/>
          <w:b/>
          <w:color w:val="000000"/>
          <w:szCs w:val="21"/>
          <w:u w:val="single"/>
          <w:em w:val="dot"/>
        </w:rPr>
        <w:t>应</w:t>
      </w:r>
      <w:r>
        <w:rPr>
          <w:rFonts w:hint="eastAsia"/>
          <w:color w:val="000000"/>
        </w:rPr>
        <w:t xml:space="preserve">                        （10）郦元之所见闻</w:t>
      </w:r>
      <w:r>
        <w:rPr>
          <w:rFonts w:hint="eastAsia"/>
          <w:b/>
          <w:color w:val="000000"/>
          <w:szCs w:val="21"/>
          <w:u w:val="single"/>
          <w:em w:val="dot"/>
        </w:rPr>
        <w:t>殆</w:t>
      </w:r>
      <w:r>
        <w:rPr>
          <w:rFonts w:hint="eastAsia"/>
          <w:color w:val="000000"/>
        </w:rPr>
        <w:t>与余同</w:t>
      </w:r>
    </w:p>
    <w:p w14:paraId="6B77EF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（11）此世</w:t>
      </w:r>
      <w:r>
        <w:rPr>
          <w:rFonts w:hint="eastAsia"/>
          <w:b/>
          <w:color w:val="000000"/>
          <w:szCs w:val="21"/>
          <w:u w:val="single"/>
          <w:em w:val="dot"/>
        </w:rPr>
        <w:t>所以</w:t>
      </w:r>
      <w:r>
        <w:rPr>
          <w:rFonts w:hint="eastAsia"/>
          <w:color w:val="000000"/>
        </w:rPr>
        <w:t>不传也</w:t>
      </w:r>
    </w:p>
    <w:p w14:paraId="1EA1943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rPr>
          <w:rFonts w:hint="eastAsia"/>
          <w:color w:val="000000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ascii="宋体" w:hAnsi="宋体" w:cs="宋体"/>
          <w:szCs w:val="21"/>
        </w:rPr>
        <w:t>.</w:t>
      </w:r>
      <w:r>
        <w:rPr>
          <w:rFonts w:hint="eastAsia"/>
          <w:color w:val="000000"/>
        </w:rPr>
        <w:t>解释一词多义</w:t>
      </w:r>
    </w:p>
    <w:p w14:paraId="0D343A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>（1）噌吰如钟</w:t>
      </w:r>
      <w:r>
        <w:rPr>
          <w:rFonts w:hint="eastAsia"/>
          <w:b/>
          <w:color w:val="000000"/>
          <w:szCs w:val="21"/>
          <w:u w:val="single"/>
          <w:em w:val="dot"/>
        </w:rPr>
        <w:t>鼓</w:t>
      </w:r>
      <w:r>
        <w:rPr>
          <w:rFonts w:hint="eastAsia"/>
          <w:color w:val="000000"/>
        </w:rPr>
        <w:t>不绝                         微风</w:t>
      </w:r>
      <w:r>
        <w:rPr>
          <w:rFonts w:hint="eastAsia"/>
          <w:b/>
          <w:color w:val="000000"/>
          <w:szCs w:val="21"/>
          <w:u w:val="single"/>
          <w:em w:val="dot"/>
        </w:rPr>
        <w:t>鼓</w:t>
      </w:r>
      <w:r>
        <w:rPr>
          <w:rFonts w:hint="eastAsia"/>
          <w:color w:val="000000"/>
        </w:rPr>
        <w:t>浪</w:t>
      </w:r>
      <w:r>
        <w:rPr>
          <w:color w:val="000000"/>
        </w:rPr>
        <w:t>   </w:t>
      </w:r>
    </w:p>
    <w:p w14:paraId="473800E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>（2）至</w:t>
      </w:r>
      <w:r>
        <w:rPr>
          <w:rFonts w:hint="eastAsia"/>
          <w:b/>
          <w:color w:val="000000"/>
          <w:szCs w:val="21"/>
          <w:u w:val="single"/>
          <w:em w:val="dot"/>
        </w:rPr>
        <w:t>莫</w:t>
      </w:r>
      <w:r>
        <w:rPr>
          <w:rFonts w:hint="eastAsia"/>
          <w:color w:val="000000"/>
        </w:rPr>
        <w:t>夜月明                             故</w:t>
      </w:r>
      <w:r>
        <w:rPr>
          <w:rFonts w:hint="eastAsia"/>
          <w:b/>
          <w:color w:val="000000"/>
          <w:szCs w:val="21"/>
          <w:u w:val="single"/>
          <w:em w:val="dot"/>
        </w:rPr>
        <w:t>莫</w:t>
      </w:r>
      <w:r>
        <w:rPr>
          <w:rFonts w:hint="eastAsia"/>
          <w:color w:val="000000"/>
        </w:rPr>
        <w:t>能知</w:t>
      </w:r>
      <w:r>
        <w:rPr>
          <w:color w:val="000000"/>
        </w:rPr>
        <w:t> </w:t>
      </w:r>
    </w:p>
    <w:p w14:paraId="42BE2A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（3）彭蠡之口有石钟山</w:t>
      </w:r>
      <w:r>
        <w:rPr>
          <w:rFonts w:hint="eastAsia"/>
          <w:b/>
          <w:color w:val="000000"/>
          <w:szCs w:val="21"/>
          <w:u w:val="single"/>
          <w:em w:val="dot"/>
        </w:rPr>
        <w:t>焉</w:t>
      </w:r>
      <w:r>
        <w:rPr>
          <w:rFonts w:hint="eastAsia"/>
          <w:color w:val="000000"/>
        </w:rPr>
        <w:t xml:space="preserve">                     硿硿</w:t>
      </w:r>
      <w:r>
        <w:rPr>
          <w:rFonts w:hint="eastAsia"/>
          <w:b/>
          <w:color w:val="000000"/>
          <w:szCs w:val="21"/>
          <w:u w:val="single"/>
          <w:em w:val="dot"/>
        </w:rPr>
        <w:t>焉</w:t>
      </w:r>
      <w:r>
        <w:rPr>
          <w:rFonts w:hint="eastAsia"/>
          <w:b/>
          <w:color w:val="000000"/>
          <w:szCs w:val="21"/>
          <w:em w:val="dot"/>
        </w:rPr>
        <w:t xml:space="preserve">              </w:t>
      </w:r>
      <w:r>
        <w:rPr>
          <w:rFonts w:hint="eastAsia"/>
          <w:b/>
          <w:color w:val="000000"/>
          <w:szCs w:val="21"/>
          <w:em w:val="dot"/>
          <w:lang w:val="en-US" w:eastAsia="zh-CN"/>
        </w:rPr>
        <w:t xml:space="preserve">     </w:t>
      </w:r>
      <w:r>
        <w:rPr>
          <w:rFonts w:hint="eastAsia"/>
          <w:b/>
          <w:color w:val="000000"/>
          <w:szCs w:val="21"/>
          <w:em w:val="dot"/>
        </w:rPr>
        <w:t xml:space="preserve"> </w:t>
      </w:r>
      <w:r>
        <w:rPr>
          <w:rFonts w:hint="eastAsia"/>
          <w:color w:val="000000"/>
        </w:rPr>
        <w:t>微波入</w:t>
      </w:r>
      <w:r>
        <w:rPr>
          <w:rFonts w:hint="eastAsia"/>
          <w:b/>
          <w:color w:val="000000"/>
          <w:szCs w:val="21"/>
          <w:u w:val="single"/>
          <w:em w:val="dot"/>
        </w:rPr>
        <w:t>焉</w:t>
      </w:r>
    </w:p>
    <w:p w14:paraId="2E87B99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>（4）</w:t>
      </w:r>
      <w:r>
        <w:rPr>
          <w:rFonts w:hint="eastAsia"/>
          <w:b/>
          <w:color w:val="000000"/>
          <w:szCs w:val="21"/>
          <w:u w:val="single"/>
          <w:em w:val="dot"/>
        </w:rPr>
        <w:t>得</w:t>
      </w:r>
      <w:r>
        <w:rPr>
          <w:rFonts w:hint="eastAsia"/>
          <w:color w:val="000000"/>
        </w:rPr>
        <w:t>双石于谭上                           因</w:t>
      </w:r>
      <w:r>
        <w:rPr>
          <w:rFonts w:hint="eastAsia"/>
          <w:b/>
          <w:color w:val="000000"/>
          <w:szCs w:val="21"/>
          <w:u w:val="single"/>
          <w:em w:val="dot"/>
        </w:rPr>
        <w:t>得</w:t>
      </w:r>
      <w:r>
        <w:rPr>
          <w:rFonts w:hint="eastAsia"/>
          <w:color w:val="000000"/>
        </w:rPr>
        <w:t>观所谓石钟者</w:t>
      </w:r>
      <w:r>
        <w:rPr>
          <w:color w:val="000000"/>
        </w:rPr>
        <w:t>  </w:t>
      </w:r>
    </w:p>
    <w:p w14:paraId="689BA98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（5）水石相</w:t>
      </w:r>
      <w:r>
        <w:rPr>
          <w:rFonts w:hint="eastAsia"/>
          <w:b/>
          <w:color w:val="000000"/>
          <w:szCs w:val="21"/>
          <w:u w:val="single"/>
          <w:em w:val="dot"/>
        </w:rPr>
        <w:t>搏</w:t>
      </w:r>
      <w:r>
        <w:rPr>
          <w:rFonts w:hint="eastAsia"/>
          <w:color w:val="000000"/>
        </w:rPr>
        <w:t xml:space="preserve">                               森然欲</w:t>
      </w:r>
      <w:r>
        <w:rPr>
          <w:rFonts w:hint="eastAsia"/>
          <w:b/>
          <w:color w:val="000000"/>
          <w:szCs w:val="21"/>
          <w:u w:val="single"/>
          <w:em w:val="dot"/>
        </w:rPr>
        <w:t>搏</w:t>
      </w:r>
      <w:r>
        <w:rPr>
          <w:rFonts w:hint="eastAsia"/>
          <w:color w:val="000000"/>
        </w:rPr>
        <w:t>人</w:t>
      </w:r>
    </w:p>
    <w:p w14:paraId="6ADC924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（6）扣</w:t>
      </w:r>
      <w:r>
        <w:rPr>
          <w:rFonts w:hint="eastAsia"/>
          <w:b/>
          <w:color w:val="000000"/>
          <w:szCs w:val="21"/>
          <w:u w:val="single"/>
          <w:em w:val="dot"/>
        </w:rPr>
        <w:t>而</w:t>
      </w:r>
      <w:r>
        <w:rPr>
          <w:rFonts w:hint="eastAsia"/>
          <w:color w:val="000000"/>
        </w:rPr>
        <w:t>聆之</w:t>
      </w:r>
      <w:r>
        <w:rPr>
          <w:color w:val="000000"/>
        </w:rPr>
        <w:t> </w:t>
      </w:r>
      <w:r>
        <w:rPr>
          <w:rFonts w:hint="eastAsia"/>
          <w:color w:val="000000"/>
        </w:rPr>
        <w:t xml:space="preserve">                              徐</w:t>
      </w:r>
      <w:r>
        <w:rPr>
          <w:rFonts w:hint="eastAsia"/>
          <w:b/>
          <w:color w:val="000000"/>
          <w:szCs w:val="21"/>
          <w:u w:val="single"/>
          <w:em w:val="dot"/>
        </w:rPr>
        <w:t>而</w:t>
      </w:r>
      <w:r>
        <w:rPr>
          <w:rFonts w:hint="eastAsia"/>
          <w:color w:val="000000"/>
        </w:rPr>
        <w:t>察之</w:t>
      </w:r>
    </w:p>
    <w:p w14:paraId="0089AA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25" w:firstLineChars="250"/>
        <w:rPr>
          <w:color w:val="000000"/>
        </w:rPr>
      </w:pPr>
      <w:r>
        <w:rPr>
          <w:rFonts w:hint="eastAsia"/>
          <w:color w:val="000000"/>
        </w:rPr>
        <w:t>空中</w:t>
      </w:r>
      <w:r>
        <w:rPr>
          <w:rFonts w:hint="eastAsia"/>
          <w:b/>
          <w:color w:val="000000"/>
          <w:szCs w:val="21"/>
          <w:u w:val="single"/>
          <w:em w:val="dot"/>
        </w:rPr>
        <w:t>而</w:t>
      </w:r>
      <w:r>
        <w:rPr>
          <w:rFonts w:hint="eastAsia"/>
          <w:color w:val="000000"/>
        </w:rPr>
        <w:t>多窍                             郦元之所见闻殆与余同，</w:t>
      </w:r>
      <w:r>
        <w:rPr>
          <w:rFonts w:hint="eastAsia"/>
          <w:b/>
          <w:color w:val="000000"/>
          <w:szCs w:val="21"/>
          <w:u w:val="single"/>
          <w:em w:val="dot"/>
        </w:rPr>
        <w:t>而</w:t>
      </w:r>
      <w:r>
        <w:rPr>
          <w:rFonts w:hint="eastAsia"/>
          <w:color w:val="000000"/>
        </w:rPr>
        <w:t>言之不详</w:t>
      </w:r>
      <w:r>
        <w:rPr>
          <w:color w:val="000000"/>
        </w:rPr>
        <w:t> </w:t>
      </w:r>
    </w:p>
    <w:p w14:paraId="12B23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>补写出下列句子中的空缺部分。</w:t>
      </w:r>
    </w:p>
    <w:p w14:paraId="10D87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  <w:lang w:eastAsia="zh-CN"/>
        </w:rPr>
        <w:t>）</w:t>
      </w:r>
      <w:r>
        <w:rPr>
          <w:rFonts w:hint="eastAsia" w:ascii="宋体" w:hAnsi="宋体" w:cs="宋体"/>
          <w:szCs w:val="21"/>
        </w:rPr>
        <w:t>《石钟山记》中</w:t>
      </w:r>
      <w:r>
        <w:rPr>
          <w:rFonts w:asci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>李渤根据敲石头的声音听出“</w:t>
      </w:r>
      <w:r>
        <w:rPr>
          <w:rFonts w:hint="eastAsia" w:ascii="宋体" w:hAnsi="宋体" w:cs="宋体"/>
          <w:szCs w:val="21"/>
          <w:u w:val="single" w:color="000000"/>
        </w:rPr>
        <w:t>　　　　　</w:t>
      </w:r>
      <w:r>
        <w:rPr>
          <w:rFonts w:ascii="宋体" w:cs="宋体"/>
          <w:szCs w:val="21"/>
        </w:rPr>
        <w:t>，</w:t>
      </w:r>
      <w:r>
        <w:rPr>
          <w:rFonts w:hint="eastAsia" w:ascii="宋体" w:hAnsi="宋体" w:cs="宋体"/>
          <w:szCs w:val="21"/>
          <w:u w:val="single" w:color="000000"/>
        </w:rPr>
        <w:t>　　　　　</w:t>
      </w:r>
      <w:r>
        <w:rPr>
          <w:rFonts w:hint="eastAsia" w:ascii="宋体" w:hAnsi="宋体" w:cs="宋体"/>
          <w:szCs w:val="21"/>
        </w:rPr>
        <w:t>”</w:t>
      </w:r>
      <w:r>
        <w:rPr>
          <w:rFonts w:asci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>推断石钟山命名的原因。</w:t>
      </w:r>
      <w:r>
        <w:rPr>
          <w:rFonts w:ascii="宋体" w:cs="宋体"/>
          <w:szCs w:val="21"/>
        </w:rPr>
        <w:t> </w:t>
      </w:r>
    </w:p>
    <w:p w14:paraId="6900E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cs="宋体"/>
          <w:szCs w:val="21"/>
        </w:rPr>
      </w:pP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  <w:lang w:eastAsia="zh-CN"/>
        </w:rPr>
        <w:t>）</w:t>
      </w:r>
      <w:r>
        <w:rPr>
          <w:rFonts w:hint="eastAsia" w:ascii="宋体" w:hAnsi="宋体" w:cs="宋体"/>
          <w:szCs w:val="21"/>
        </w:rPr>
        <w:t>《石钟山记》中着力渲染阴森恐怖的环境气氛</w:t>
      </w:r>
      <w:r>
        <w:rPr>
          <w:rFonts w:asci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>衬托出亲身探访的不易</w:t>
      </w:r>
      <w:r>
        <w:rPr>
          <w:rFonts w:asci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>为下文批评“</w:t>
      </w:r>
      <w:r>
        <w:rPr>
          <w:rFonts w:hint="eastAsia" w:ascii="宋体" w:hAnsi="宋体" w:cs="宋体"/>
          <w:szCs w:val="21"/>
          <w:u w:val="single" w:color="000000"/>
        </w:rPr>
        <w:t>　　　　　　　　　</w:t>
      </w:r>
      <w:r>
        <w:rPr>
          <w:rFonts w:hint="eastAsia" w:ascii="宋体" w:hAnsi="宋体" w:cs="宋体"/>
          <w:szCs w:val="21"/>
        </w:rPr>
        <w:t>”埋下伏笔。</w:t>
      </w:r>
      <w:r>
        <w:rPr>
          <w:rFonts w:ascii="宋体" w:cs="宋体"/>
          <w:szCs w:val="21"/>
        </w:rPr>
        <w:t> </w:t>
      </w:r>
    </w:p>
    <w:p w14:paraId="7DBAC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ascii="宋体" w:hAnsi="宋体" w:cs="宋体"/>
          <w:szCs w:val="21"/>
        </w:rPr>
        <w:t>.</w:t>
      </w:r>
      <w:r>
        <w:rPr>
          <w:rFonts w:hint="eastAsia"/>
          <w:lang w:val="en-US" w:eastAsia="zh-CN"/>
        </w:rPr>
        <w:t>翻译下列句子</w:t>
      </w:r>
    </w:p>
    <w:p w14:paraId="63A8E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士大夫终不肯以小舟夜泊绝壁之下</w:t>
      </w:r>
      <w:r>
        <w:rPr>
          <w:rFonts w:asci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>故莫能知。</w:t>
      </w:r>
    </w:p>
    <w:p w14:paraId="12479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000000"/>
          <w:lang w:val="en-US" w:eastAsia="zh-CN"/>
        </w:rPr>
        <w:t>___________________________________________________________________________________________</w:t>
      </w:r>
    </w:p>
    <w:p w14:paraId="544E0322">
      <w:pPr>
        <w:spacing w:line="300" w:lineRule="exact"/>
        <w:rPr>
          <w:rFonts w:hint="eastAsia" w:ascii="宋体" w:hAnsi="宋体" w:cs="宋体"/>
          <w:b/>
          <w:color w:val="000000"/>
          <w:szCs w:val="21"/>
        </w:rPr>
      </w:pPr>
    </w:p>
    <w:p w14:paraId="4EA0850F">
      <w:pPr>
        <w:spacing w:line="300" w:lineRule="exact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二、拓展导练</w:t>
      </w:r>
    </w:p>
    <w:p w14:paraId="476FE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阅读下面的文言文</w:t>
      </w:r>
      <w:r>
        <w:rPr>
          <w:rFonts w:asci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>完成</w:t>
      </w:r>
      <w:r>
        <w:rPr>
          <w:rFonts w:hint="eastAsia" w:ascii="宋体" w:hAnsi="宋体" w:cs="宋体"/>
          <w:szCs w:val="21"/>
          <w:lang w:val="en-US" w:eastAsia="zh-CN"/>
        </w:rPr>
        <w:t>下面的小</w:t>
      </w:r>
      <w:r>
        <w:rPr>
          <w:rFonts w:hint="eastAsia" w:ascii="宋体" w:hAnsi="宋体" w:cs="宋体"/>
          <w:szCs w:val="21"/>
        </w:rPr>
        <w:t>题。</w:t>
      </w:r>
    </w:p>
    <w:p w14:paraId="38237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方</w:t>
      </w:r>
      <w:r>
        <w:rPr>
          <w:rFonts w:ascii="楷体" w:hAnsi="楷体" w:eastAsia="楷体" w:cs="楷体"/>
          <w:szCs w:val="21"/>
        </w:rPr>
        <w:t xml:space="preserve"> </w:t>
      </w:r>
      <w:r>
        <w:rPr>
          <w:rFonts w:hint="eastAsia" w:ascii="楷体" w:hAnsi="楷体" w:eastAsia="楷体" w:cs="楷体"/>
          <w:szCs w:val="21"/>
        </w:rPr>
        <w:t>山</w:t>
      </w:r>
      <w:r>
        <w:rPr>
          <w:rFonts w:ascii="楷体" w:hAnsi="楷体" w:eastAsia="楷体" w:cs="楷体"/>
          <w:szCs w:val="21"/>
        </w:rPr>
        <w:t xml:space="preserve"> </w:t>
      </w:r>
      <w:r>
        <w:rPr>
          <w:rFonts w:hint="eastAsia" w:ascii="楷体" w:hAnsi="楷体" w:eastAsia="楷体" w:cs="楷体"/>
          <w:szCs w:val="21"/>
        </w:rPr>
        <w:t>子</w:t>
      </w:r>
      <w:r>
        <w:rPr>
          <w:rFonts w:ascii="楷体" w:hAnsi="楷体" w:eastAsia="楷体" w:cs="楷体"/>
          <w:szCs w:val="21"/>
        </w:rPr>
        <w:t xml:space="preserve"> </w:t>
      </w:r>
      <w:r>
        <w:rPr>
          <w:rFonts w:hint="eastAsia" w:ascii="楷体" w:hAnsi="楷体" w:eastAsia="楷体" w:cs="楷体"/>
          <w:szCs w:val="21"/>
        </w:rPr>
        <w:t>传</w:t>
      </w:r>
    </w:p>
    <w:p w14:paraId="1623C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sz w:val="21"/>
          <w:szCs w:val="21"/>
          <w:em w:val="dot"/>
        </w:rPr>
      </w:pPr>
      <w:r>
        <w:rPr>
          <w:rFonts w:hint="eastAsia" w:ascii="楷体" w:hAnsi="楷体" w:eastAsia="楷体" w:cs="楷体"/>
          <w:sz w:val="21"/>
          <w:szCs w:val="21"/>
          <w:em w:val="dot"/>
        </w:rPr>
        <w:t>苏　轼</w:t>
      </w:r>
    </w:p>
    <w:p w14:paraId="541CB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　　方山子</w:t>
      </w:r>
      <w:r>
        <w:rPr>
          <w:rFonts w:hint="eastAsia" w:ascii="楷体" w:hAnsi="楷体" w:eastAsia="楷体" w:cs="楷体"/>
          <w:szCs w:val="21"/>
          <w:vertAlign w:val="superscript"/>
        </w:rPr>
        <w:t>①</w:t>
      </w:r>
      <w:r>
        <w:rPr>
          <w:rFonts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</w:rPr>
        <w:t>光、黄</w:t>
      </w:r>
      <w:r>
        <w:rPr>
          <w:rFonts w:hint="eastAsia" w:ascii="楷体" w:hAnsi="楷体" w:eastAsia="楷体" w:cs="楷体"/>
          <w:szCs w:val="21"/>
          <w:vertAlign w:val="superscript"/>
        </w:rPr>
        <w:t>②</w:t>
      </w:r>
      <w:r>
        <w:rPr>
          <w:rFonts w:hint="eastAsia" w:ascii="楷体" w:hAnsi="楷体" w:eastAsia="楷体" w:cs="楷体"/>
          <w:szCs w:val="21"/>
        </w:rPr>
        <w:t>间隐人也。少时慕朱家、郭解</w:t>
      </w:r>
      <w:r>
        <w:rPr>
          <w:rFonts w:hint="eastAsia" w:ascii="楷体" w:hAnsi="楷体" w:eastAsia="楷体" w:cs="楷体"/>
          <w:szCs w:val="21"/>
          <w:vertAlign w:val="superscript"/>
        </w:rPr>
        <w:t>③</w:t>
      </w:r>
      <w:r>
        <w:rPr>
          <w:rFonts w:hint="eastAsia" w:ascii="楷体" w:hAnsi="楷体" w:eastAsia="楷体" w:cs="楷体"/>
          <w:szCs w:val="21"/>
        </w:rPr>
        <w:t>为人</w:t>
      </w:r>
      <w:r>
        <w:rPr>
          <w:rFonts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</w:rPr>
        <w:t>闾里之侠皆宗之。</w:t>
      </w:r>
      <w:r>
        <w:rPr>
          <w:rFonts w:hint="eastAsia" w:ascii="楷体" w:hAnsi="楷体" w:eastAsia="楷体" w:cs="楷体"/>
          <w:szCs w:val="21"/>
          <w:u w:val="single" w:color="000000"/>
        </w:rPr>
        <w:t>稍壮</w:t>
      </w:r>
      <w:r>
        <w:rPr>
          <w:rFonts w:ascii="楷体" w:hAnsi="楷体" w:eastAsia="楷体" w:cs="楷体"/>
          <w:szCs w:val="21"/>
          <w:u w:val="single" w:color="000000"/>
        </w:rPr>
        <w:t>，</w:t>
      </w:r>
      <w:r>
        <w:rPr>
          <w:rFonts w:hint="eastAsia" w:ascii="楷体" w:hAnsi="楷体" w:eastAsia="楷体" w:cs="楷体"/>
          <w:szCs w:val="21"/>
          <w:u w:val="single" w:color="000000"/>
        </w:rPr>
        <w:t>折节读书</w:t>
      </w:r>
      <w:r>
        <w:rPr>
          <w:rFonts w:ascii="楷体" w:hAnsi="楷体" w:eastAsia="楷体" w:cs="楷体"/>
          <w:szCs w:val="21"/>
          <w:u w:val="single" w:color="000000"/>
        </w:rPr>
        <w:t>，</w:t>
      </w:r>
      <w:r>
        <w:rPr>
          <w:rFonts w:hint="eastAsia" w:ascii="楷体" w:hAnsi="楷体" w:eastAsia="楷体" w:cs="楷体"/>
          <w:szCs w:val="21"/>
          <w:u w:val="single" w:color="000000"/>
        </w:rPr>
        <w:t>欲以此驰骋当世</w:t>
      </w:r>
      <w:r>
        <w:rPr>
          <w:rFonts w:ascii="楷体" w:hAnsi="楷体" w:eastAsia="楷体" w:cs="楷体"/>
          <w:szCs w:val="21"/>
          <w:u w:val="single" w:color="000000"/>
        </w:rPr>
        <w:t>，</w:t>
      </w:r>
      <w:r>
        <w:rPr>
          <w:rFonts w:hint="eastAsia" w:ascii="楷体" w:hAnsi="楷体" w:eastAsia="楷体" w:cs="楷体"/>
          <w:szCs w:val="21"/>
          <w:u w:val="single" w:color="000000"/>
        </w:rPr>
        <w:t>然终不遇。</w:t>
      </w:r>
      <w:r>
        <w:rPr>
          <w:rFonts w:hint="eastAsia" w:ascii="楷体" w:hAnsi="楷体" w:eastAsia="楷体" w:cs="楷体"/>
          <w:szCs w:val="21"/>
        </w:rPr>
        <w:t>晚乃遁于光、黄间</w:t>
      </w:r>
      <w:r>
        <w:rPr>
          <w:rFonts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</w:rPr>
        <w:t>曰岐亭。庵居蔬食</w:t>
      </w:r>
      <w:r>
        <w:rPr>
          <w:rFonts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</w:rPr>
        <w:t>不与世相闻。弃车马、毁冠服</w:t>
      </w:r>
      <w:r>
        <w:rPr>
          <w:rFonts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</w:rPr>
        <w:t>徒步往来山中</w:t>
      </w:r>
      <w:r>
        <w:rPr>
          <w:rFonts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</w:rPr>
        <w:t>人莫识也。见其所著帽</w:t>
      </w:r>
      <w:r>
        <w:rPr>
          <w:rFonts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</w:rPr>
        <w:t>方屋而高</w:t>
      </w:r>
      <w:r>
        <w:rPr>
          <w:rFonts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</w:rPr>
        <w:t>曰</w:t>
      </w:r>
      <w:r>
        <w:rPr>
          <w:rFonts w:ascii="楷体" w:hAnsi="楷体" w:eastAsia="楷体" w:cs="楷体"/>
          <w:szCs w:val="21"/>
        </w:rPr>
        <w:t>：</w:t>
      </w:r>
      <w:r>
        <w:rPr>
          <w:rFonts w:hint="eastAsia" w:ascii="楷体" w:hAnsi="楷体" w:eastAsia="楷体" w:cs="楷体"/>
          <w:szCs w:val="21"/>
        </w:rPr>
        <w:t>“此岂古</w:t>
      </w:r>
      <w:r>
        <w:rPr>
          <w:rFonts w:hint="eastAsia" w:ascii="楷体" w:hAnsi="楷体" w:eastAsia="楷体" w:cs="楷体"/>
          <w:sz w:val="21"/>
          <w:szCs w:val="21"/>
          <w:em w:val="dot"/>
        </w:rPr>
        <w:t>方山冠</w:t>
      </w:r>
      <w:r>
        <w:rPr>
          <w:rFonts w:hint="eastAsia" w:ascii="楷体" w:hAnsi="楷体" w:eastAsia="楷体" w:cs="楷体"/>
          <w:szCs w:val="21"/>
        </w:rPr>
        <w:t>之遗像乎</w:t>
      </w:r>
      <w:r>
        <w:rPr>
          <w:rFonts w:ascii="楷体" w:hAnsi="楷体" w:eastAsia="楷体" w:cs="楷体"/>
          <w:szCs w:val="21"/>
        </w:rPr>
        <w:t>？</w:t>
      </w:r>
      <w:r>
        <w:rPr>
          <w:rFonts w:hint="eastAsia" w:ascii="楷体" w:hAnsi="楷体" w:eastAsia="楷体" w:cs="楷体"/>
          <w:szCs w:val="21"/>
        </w:rPr>
        <w:t>”因谓之方山子。</w:t>
      </w:r>
    </w:p>
    <w:p w14:paraId="41A26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　　余</w:t>
      </w:r>
      <w:r>
        <w:rPr>
          <w:rFonts w:hint="eastAsia" w:ascii="楷体" w:hAnsi="楷体" w:eastAsia="楷体" w:cs="楷体"/>
          <w:szCs w:val="21"/>
          <w:em w:val="dot"/>
        </w:rPr>
        <w:t>谪居</w:t>
      </w:r>
      <w:r>
        <w:rPr>
          <w:rFonts w:hint="eastAsia" w:ascii="楷体" w:hAnsi="楷体" w:eastAsia="楷体" w:cs="楷体"/>
          <w:szCs w:val="21"/>
        </w:rPr>
        <w:t>于黄</w:t>
      </w:r>
      <w:r>
        <w:rPr>
          <w:rFonts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</w:rPr>
        <w:t>过岐亭</w:t>
      </w:r>
      <w:r>
        <w:rPr>
          <w:rFonts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</w:rPr>
        <w:t>适见焉。曰</w:t>
      </w:r>
      <w:r>
        <w:rPr>
          <w:rFonts w:ascii="楷体" w:hAnsi="楷体" w:eastAsia="楷体" w:cs="楷体"/>
          <w:szCs w:val="21"/>
        </w:rPr>
        <w:t>：</w:t>
      </w:r>
      <w:r>
        <w:rPr>
          <w:rFonts w:hint="eastAsia" w:ascii="楷体" w:hAnsi="楷体" w:eastAsia="楷体" w:cs="楷体"/>
          <w:szCs w:val="21"/>
        </w:rPr>
        <w:t>“呜呼</w:t>
      </w:r>
      <w:r>
        <w:rPr>
          <w:rFonts w:ascii="楷体" w:hAnsi="楷体" w:eastAsia="楷体" w:cs="楷体"/>
          <w:szCs w:val="21"/>
        </w:rPr>
        <w:t>!</w:t>
      </w:r>
      <w:r>
        <w:rPr>
          <w:rFonts w:hint="eastAsia" w:ascii="楷体" w:hAnsi="楷体" w:eastAsia="楷体" w:cs="楷体"/>
          <w:szCs w:val="21"/>
        </w:rPr>
        <w:t>此吾故人陈慥季常也</w:t>
      </w:r>
      <w:r>
        <w:rPr>
          <w:rFonts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</w:rPr>
        <w:t>何为而在此</w:t>
      </w:r>
      <w:r>
        <w:rPr>
          <w:rFonts w:ascii="楷体" w:hAnsi="楷体" w:eastAsia="楷体" w:cs="楷体"/>
          <w:szCs w:val="21"/>
        </w:rPr>
        <w:t>？</w:t>
      </w:r>
      <w:r>
        <w:rPr>
          <w:rFonts w:hint="eastAsia" w:ascii="楷体" w:hAnsi="楷体" w:eastAsia="楷体" w:cs="楷体"/>
          <w:szCs w:val="21"/>
        </w:rPr>
        <w:t>”</w:t>
      </w:r>
      <w:r>
        <w:rPr>
          <w:rFonts w:hint="eastAsia" w:ascii="楷体" w:hAnsi="楷体" w:eastAsia="楷体" w:cs="楷体"/>
          <w:szCs w:val="21"/>
          <w:u w:val="single" w:color="000000"/>
        </w:rPr>
        <w:t>方山子亦矍然问余所以至此者。余告之故。</w:t>
      </w:r>
      <w:r>
        <w:rPr>
          <w:rFonts w:hint="eastAsia" w:ascii="楷体" w:hAnsi="楷体" w:eastAsia="楷体" w:cs="楷体"/>
          <w:szCs w:val="21"/>
        </w:rPr>
        <w:t>俯而不答</w:t>
      </w:r>
      <w:r>
        <w:rPr>
          <w:rFonts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</w:rPr>
        <w:t>仰而笑</w:t>
      </w:r>
      <w:r>
        <w:rPr>
          <w:rFonts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</w:rPr>
        <w:t>呼余宿其家。环堵萧然</w:t>
      </w:r>
      <w:r>
        <w:rPr>
          <w:rFonts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</w:rPr>
        <w:t>而妻子奴婢皆有自得之意。</w:t>
      </w:r>
    </w:p>
    <w:p w14:paraId="4A252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 w:val="21"/>
          <w:szCs w:val="21"/>
          <w:u w:val="wave"/>
        </w:rPr>
        <w:t>余既耸然异之独念方山子少时使酒好剑用财如粪土</w:t>
      </w:r>
      <w:r>
        <w:rPr>
          <w:rFonts w:hint="eastAsia" w:ascii="楷体" w:hAnsi="楷体" w:eastAsia="楷体" w:cs="楷体"/>
          <w:szCs w:val="21"/>
        </w:rPr>
        <w:t>前十九年</w:t>
      </w:r>
      <w:r>
        <w:rPr>
          <w:rFonts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</w:rPr>
        <w:t>余在岐下</w:t>
      </w:r>
      <w:r>
        <w:rPr>
          <w:rFonts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</w:rPr>
        <w:t>见方山子从两骑</w:t>
      </w:r>
      <w:r>
        <w:rPr>
          <w:rFonts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</w:rPr>
        <w:t>挟二矢</w:t>
      </w:r>
      <w:r>
        <w:rPr>
          <w:rFonts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</w:rPr>
        <w:t>游西山</w:t>
      </w:r>
      <w:r>
        <w:rPr>
          <w:rFonts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</w:rPr>
        <w:t>鹊起于前</w:t>
      </w:r>
      <w:r>
        <w:rPr>
          <w:rFonts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</w:rPr>
        <w:t>使骑逐而射之</w:t>
      </w:r>
      <w:r>
        <w:rPr>
          <w:rFonts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</w:rPr>
        <w:t>不获</w:t>
      </w:r>
      <w:r>
        <w:rPr>
          <w:rFonts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</w:rPr>
        <w:t>方山子怒马独出</w:t>
      </w:r>
      <w:r>
        <w:rPr>
          <w:rFonts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</w:rPr>
        <w:t>一发得之。因与余马上论用兵及古今成败</w:t>
      </w:r>
      <w:r>
        <w:rPr>
          <w:rFonts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</w:rPr>
        <w:t>自谓一世豪士。今几日耳</w:t>
      </w:r>
      <w:r>
        <w:rPr>
          <w:rFonts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</w:rPr>
        <w:t>精悍之色</w:t>
      </w:r>
      <w:r>
        <w:rPr>
          <w:rFonts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</w:rPr>
        <w:t>犹见于眉间</w:t>
      </w:r>
      <w:r>
        <w:rPr>
          <w:rFonts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</w:rPr>
        <w:t>而岂山中之人哉</w:t>
      </w:r>
      <w:r>
        <w:rPr>
          <w:rFonts w:ascii="楷体" w:hAnsi="楷体" w:eastAsia="楷体" w:cs="楷体"/>
          <w:szCs w:val="21"/>
        </w:rPr>
        <w:t>!</w:t>
      </w:r>
    </w:p>
    <w:p w14:paraId="37414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　　然方山子世有勋阀</w:t>
      </w:r>
      <w:r>
        <w:rPr>
          <w:rFonts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</w:rPr>
        <w:t>当得官</w:t>
      </w:r>
      <w:r>
        <w:rPr>
          <w:rFonts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</w:rPr>
        <w:t>使从事于其间</w:t>
      </w:r>
      <w:r>
        <w:rPr>
          <w:rFonts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</w:rPr>
        <w:t>今已显闻。而其家在洛阳</w:t>
      </w:r>
      <w:r>
        <w:rPr>
          <w:rFonts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</w:rPr>
        <w:t>园宅壮丽</w:t>
      </w:r>
      <w:r>
        <w:rPr>
          <w:rFonts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</w:rPr>
        <w:t>与</w:t>
      </w:r>
      <w:r>
        <w:rPr>
          <w:rFonts w:hint="eastAsia" w:ascii="楷体" w:hAnsi="楷体" w:eastAsia="楷体" w:cs="楷体"/>
          <w:szCs w:val="21"/>
          <w:em w:val="dot"/>
        </w:rPr>
        <w:t>公侯</w:t>
      </w:r>
      <w:r>
        <w:rPr>
          <w:rFonts w:hint="eastAsia" w:ascii="楷体" w:hAnsi="楷体" w:eastAsia="楷体" w:cs="楷体"/>
          <w:szCs w:val="21"/>
        </w:rPr>
        <w:t>等。河北有田</w:t>
      </w:r>
      <w:r>
        <w:rPr>
          <w:rFonts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</w:rPr>
        <w:t>岁得帛千匹</w:t>
      </w:r>
      <w:r>
        <w:rPr>
          <w:rFonts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</w:rPr>
        <w:t>亦足以富乐。皆弃不取</w:t>
      </w:r>
      <w:r>
        <w:rPr>
          <w:rFonts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</w:rPr>
        <w:t>独来穷山中</w:t>
      </w:r>
      <w:r>
        <w:rPr>
          <w:rFonts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</w:rPr>
        <w:t>此岂无得而然哉。</w:t>
      </w:r>
    </w:p>
    <w:p w14:paraId="1A36A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　　余闻光、黄间多异人</w:t>
      </w:r>
      <w:r>
        <w:rPr>
          <w:rFonts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</w:rPr>
        <w:t>往往佯狂垢污</w:t>
      </w:r>
      <w:r>
        <w:rPr>
          <w:rFonts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</w:rPr>
        <w:t>不可得而见</w:t>
      </w:r>
      <w:r>
        <w:rPr>
          <w:rFonts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</w:rPr>
        <w:t>方山子傥见之与</w:t>
      </w:r>
      <w:r>
        <w:rPr>
          <w:rFonts w:ascii="楷体" w:hAnsi="楷体" w:eastAsia="楷体" w:cs="楷体"/>
          <w:szCs w:val="21"/>
        </w:rPr>
        <w:t>!（</w:t>
      </w:r>
      <w:r>
        <w:rPr>
          <w:rFonts w:hint="eastAsia" w:ascii="楷体" w:hAnsi="楷体" w:eastAsia="楷体" w:cs="楷体"/>
          <w:szCs w:val="21"/>
        </w:rPr>
        <w:t>有删改</w:t>
      </w:r>
      <w:r>
        <w:rPr>
          <w:rFonts w:ascii="楷体" w:hAnsi="楷体" w:eastAsia="楷体" w:cs="楷体"/>
          <w:szCs w:val="21"/>
        </w:rPr>
        <w:t>）</w:t>
      </w:r>
    </w:p>
    <w:p w14:paraId="792DC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【注】</w:t>
      </w:r>
      <w:r>
        <w:rPr>
          <w:rFonts w:hint="eastAsia" w:ascii="楷体" w:hAnsi="楷体" w:eastAsia="楷体" w:cs="楷体"/>
          <w:szCs w:val="21"/>
        </w:rPr>
        <w:t>①方山子</w:t>
      </w:r>
      <w:r>
        <w:rPr>
          <w:rFonts w:ascii="楷体" w:hAnsi="楷体" w:eastAsia="楷体" w:cs="楷体"/>
          <w:szCs w:val="21"/>
        </w:rPr>
        <w:t>：</w:t>
      </w:r>
      <w:r>
        <w:rPr>
          <w:rFonts w:hint="eastAsia" w:ascii="楷体" w:hAnsi="楷体" w:eastAsia="楷体" w:cs="楷体"/>
          <w:szCs w:val="21"/>
        </w:rPr>
        <w:t>陈慥</w:t>
      </w:r>
      <w:r>
        <w:rPr>
          <w:rFonts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</w:rPr>
        <w:t>字季常</w:t>
      </w:r>
      <w:r>
        <w:rPr>
          <w:rFonts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</w:rPr>
        <w:t>凤祥</w:t>
      </w:r>
      <w:r>
        <w:rPr>
          <w:rFonts w:ascii="楷体" w:hAnsi="楷体" w:eastAsia="楷体" w:cs="楷体"/>
          <w:szCs w:val="21"/>
        </w:rPr>
        <w:t>（</w:t>
      </w:r>
      <w:r>
        <w:rPr>
          <w:rFonts w:hint="eastAsia" w:ascii="楷体" w:hAnsi="楷体" w:eastAsia="楷体" w:cs="楷体"/>
          <w:szCs w:val="21"/>
        </w:rPr>
        <w:t>今属陕西</w:t>
      </w:r>
      <w:r>
        <w:rPr>
          <w:rFonts w:ascii="楷体" w:hAnsi="楷体" w:eastAsia="楷体" w:cs="楷体"/>
          <w:szCs w:val="21"/>
        </w:rPr>
        <w:t>）</w:t>
      </w:r>
      <w:r>
        <w:rPr>
          <w:rFonts w:hint="eastAsia" w:ascii="楷体" w:hAnsi="楷体" w:eastAsia="楷体" w:cs="楷体"/>
          <w:szCs w:val="21"/>
        </w:rPr>
        <w:t>知府陈希亮之子</w:t>
      </w:r>
      <w:r>
        <w:rPr>
          <w:rFonts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</w:rPr>
        <w:t>苏轼任凤祥签判时与他交游。②光</w:t>
      </w:r>
      <w:r>
        <w:rPr>
          <w:rFonts w:ascii="楷体" w:hAnsi="楷体" w:eastAsia="楷体" w:cs="楷体"/>
          <w:szCs w:val="21"/>
        </w:rPr>
        <w:t>：</w:t>
      </w:r>
      <w:r>
        <w:rPr>
          <w:rFonts w:hint="eastAsia" w:ascii="楷体" w:hAnsi="楷体" w:eastAsia="楷体" w:cs="楷体"/>
          <w:szCs w:val="21"/>
        </w:rPr>
        <w:t>光州</w:t>
      </w:r>
      <w:r>
        <w:rPr>
          <w:rFonts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</w:rPr>
        <w:t>州治在今河南潢川县。黄</w:t>
      </w:r>
      <w:r>
        <w:rPr>
          <w:rFonts w:ascii="楷体" w:hAnsi="楷体" w:eastAsia="楷体" w:cs="楷体"/>
          <w:szCs w:val="21"/>
        </w:rPr>
        <w:t>：</w:t>
      </w:r>
      <w:r>
        <w:rPr>
          <w:rFonts w:hint="eastAsia" w:ascii="楷体" w:hAnsi="楷体" w:eastAsia="楷体" w:cs="楷体"/>
          <w:szCs w:val="21"/>
        </w:rPr>
        <w:t>黄州</w:t>
      </w:r>
      <w:r>
        <w:rPr>
          <w:rFonts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</w:rPr>
        <w:t>州治在今湖北黄岗县。③朱家、郭解</w:t>
      </w:r>
      <w:r>
        <w:rPr>
          <w:rFonts w:ascii="楷体" w:hAnsi="楷体" w:eastAsia="楷体" w:cs="楷体"/>
          <w:szCs w:val="21"/>
        </w:rPr>
        <w:t>：</w:t>
      </w:r>
      <w:r>
        <w:rPr>
          <w:rFonts w:hint="eastAsia" w:ascii="楷体" w:hAnsi="楷体" w:eastAsia="楷体" w:cs="楷体"/>
          <w:szCs w:val="21"/>
        </w:rPr>
        <w:t>均为西汉著名游侠。事见《史记·游侠列传》。</w:t>
      </w:r>
    </w:p>
    <w:p w14:paraId="30C97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>下列对文中画波浪线部分的断句</w:t>
      </w:r>
      <w:r>
        <w:rPr>
          <w:rFonts w:asci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>正确的一项是（3分）</w:t>
      </w:r>
      <w:r>
        <w:rPr>
          <w:rFonts w:ascii="宋体" w:hAnsi="宋体" w:cs="宋体"/>
          <w:szCs w:val="21"/>
        </w:rPr>
        <w:t>（</w:t>
      </w:r>
      <w:r>
        <w:rPr>
          <w:rFonts w:hint="eastAsia" w:ascii="宋体" w:hAnsi="宋体" w:cs="宋体"/>
          <w:szCs w:val="21"/>
        </w:rPr>
        <w:t>　　</w:t>
      </w:r>
      <w:r>
        <w:rPr>
          <w:rFonts w:ascii="宋体" w:hAnsi="宋体" w:cs="宋体"/>
          <w:szCs w:val="21"/>
        </w:rPr>
        <w:t>）</w:t>
      </w:r>
    </w:p>
    <w:p w14:paraId="5BDAD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A.</w:t>
      </w:r>
      <w:r>
        <w:rPr>
          <w:rFonts w:hint="eastAsia" w:ascii="宋体" w:hAnsi="宋体" w:cs="宋体"/>
          <w:szCs w:val="21"/>
        </w:rPr>
        <w:t>余既耸然</w:t>
      </w:r>
      <w:r>
        <w:rPr>
          <w:rFonts w:ascii="宋体" w:hAnsi="宋体" w:cs="宋体"/>
          <w:szCs w:val="21"/>
        </w:rPr>
        <w:t>/</w:t>
      </w:r>
      <w:r>
        <w:rPr>
          <w:rFonts w:hint="eastAsia" w:ascii="宋体" w:hAnsi="宋体" w:cs="宋体"/>
          <w:szCs w:val="21"/>
        </w:rPr>
        <w:t>异之独念</w:t>
      </w:r>
      <w:r>
        <w:rPr>
          <w:rFonts w:ascii="宋体" w:hAnsi="宋体" w:cs="宋体"/>
          <w:szCs w:val="21"/>
        </w:rPr>
        <w:t>/</w:t>
      </w:r>
      <w:r>
        <w:rPr>
          <w:rFonts w:hint="eastAsia" w:ascii="宋体" w:hAnsi="宋体" w:cs="宋体"/>
          <w:szCs w:val="21"/>
        </w:rPr>
        <w:t>方山子少时</w:t>
      </w:r>
      <w:r>
        <w:rPr>
          <w:rFonts w:ascii="宋体" w:hAnsi="宋体" w:cs="宋体"/>
          <w:szCs w:val="21"/>
        </w:rPr>
        <w:t>/</w:t>
      </w:r>
      <w:r>
        <w:rPr>
          <w:rFonts w:hint="eastAsia" w:ascii="宋体" w:hAnsi="宋体" w:cs="宋体"/>
          <w:szCs w:val="21"/>
        </w:rPr>
        <w:t>使酒好剑用财如粪土</w:t>
      </w:r>
      <w:r>
        <w:rPr>
          <w:rFonts w:ascii="宋体" w:hAnsi="宋体" w:cs="宋体"/>
          <w:szCs w:val="21"/>
        </w:rPr>
        <w:t>/</w:t>
      </w:r>
    </w:p>
    <w:p w14:paraId="1B3B9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B.</w:t>
      </w:r>
      <w:r>
        <w:rPr>
          <w:rFonts w:hint="eastAsia" w:ascii="宋体" w:hAnsi="宋体" w:cs="宋体"/>
          <w:szCs w:val="21"/>
        </w:rPr>
        <w:t>余既耸然异之</w:t>
      </w:r>
      <w:r>
        <w:rPr>
          <w:rFonts w:ascii="宋体" w:hAnsi="宋体" w:cs="宋体"/>
          <w:szCs w:val="21"/>
        </w:rPr>
        <w:t>/</w:t>
      </w:r>
      <w:r>
        <w:rPr>
          <w:rFonts w:hint="eastAsia" w:ascii="宋体" w:hAnsi="宋体" w:cs="宋体"/>
          <w:szCs w:val="21"/>
        </w:rPr>
        <w:t>独念方山子</w:t>
      </w:r>
      <w:r>
        <w:rPr>
          <w:rFonts w:ascii="宋体" w:hAnsi="宋体" w:cs="宋体"/>
          <w:szCs w:val="21"/>
        </w:rPr>
        <w:t>/</w:t>
      </w:r>
      <w:r>
        <w:rPr>
          <w:rFonts w:hint="eastAsia" w:ascii="宋体" w:hAnsi="宋体" w:cs="宋体"/>
          <w:szCs w:val="21"/>
        </w:rPr>
        <w:t>少时使酒好剑</w:t>
      </w:r>
      <w:r>
        <w:rPr>
          <w:rFonts w:ascii="宋体" w:hAnsi="宋体" w:cs="宋体"/>
          <w:szCs w:val="21"/>
        </w:rPr>
        <w:t>/</w:t>
      </w:r>
      <w:r>
        <w:rPr>
          <w:rFonts w:hint="eastAsia" w:ascii="宋体" w:hAnsi="宋体" w:cs="宋体"/>
          <w:szCs w:val="21"/>
        </w:rPr>
        <w:t>用财如粪土</w:t>
      </w:r>
      <w:r>
        <w:rPr>
          <w:rFonts w:ascii="宋体" w:hAnsi="宋体" w:cs="宋体"/>
          <w:szCs w:val="21"/>
        </w:rPr>
        <w:t>/</w:t>
      </w:r>
    </w:p>
    <w:p w14:paraId="6FADB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C.</w:t>
      </w:r>
      <w:r>
        <w:rPr>
          <w:rFonts w:hint="eastAsia" w:ascii="宋体" w:hAnsi="宋体" w:cs="宋体"/>
          <w:szCs w:val="21"/>
        </w:rPr>
        <w:t>余既耸然</w:t>
      </w:r>
      <w:r>
        <w:rPr>
          <w:rFonts w:ascii="宋体" w:hAnsi="宋体" w:cs="宋体"/>
          <w:szCs w:val="21"/>
        </w:rPr>
        <w:t>/</w:t>
      </w:r>
      <w:r>
        <w:rPr>
          <w:rFonts w:hint="eastAsia" w:ascii="宋体" w:hAnsi="宋体" w:cs="宋体"/>
          <w:szCs w:val="21"/>
        </w:rPr>
        <w:t>异之独念方山子</w:t>
      </w:r>
      <w:r>
        <w:rPr>
          <w:rFonts w:ascii="宋体" w:hAnsi="宋体" w:cs="宋体"/>
          <w:szCs w:val="21"/>
        </w:rPr>
        <w:t>/</w:t>
      </w:r>
      <w:r>
        <w:rPr>
          <w:rFonts w:hint="eastAsia" w:ascii="宋体" w:hAnsi="宋体" w:cs="宋体"/>
          <w:szCs w:val="21"/>
        </w:rPr>
        <w:t>少时使酒好剑</w:t>
      </w:r>
      <w:r>
        <w:rPr>
          <w:rFonts w:ascii="宋体" w:hAnsi="宋体" w:cs="宋体"/>
          <w:szCs w:val="21"/>
        </w:rPr>
        <w:t>/</w:t>
      </w:r>
      <w:r>
        <w:rPr>
          <w:rFonts w:hint="eastAsia" w:ascii="宋体" w:hAnsi="宋体" w:cs="宋体"/>
          <w:szCs w:val="21"/>
        </w:rPr>
        <w:t>用财如粪土</w:t>
      </w:r>
      <w:r>
        <w:rPr>
          <w:rFonts w:ascii="宋体" w:hAnsi="宋体" w:cs="宋体"/>
          <w:szCs w:val="21"/>
        </w:rPr>
        <w:t>/</w:t>
      </w:r>
    </w:p>
    <w:p w14:paraId="1583A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D.</w:t>
      </w:r>
      <w:r>
        <w:rPr>
          <w:rFonts w:hint="eastAsia" w:ascii="宋体" w:hAnsi="宋体" w:cs="宋体"/>
          <w:szCs w:val="21"/>
        </w:rPr>
        <w:t>余既耸然异之</w:t>
      </w:r>
      <w:r>
        <w:rPr>
          <w:rFonts w:ascii="宋体" w:hAnsi="宋体" w:cs="宋体"/>
          <w:szCs w:val="21"/>
        </w:rPr>
        <w:t>/</w:t>
      </w:r>
      <w:r>
        <w:rPr>
          <w:rFonts w:hint="eastAsia" w:ascii="宋体" w:hAnsi="宋体" w:cs="宋体"/>
          <w:szCs w:val="21"/>
        </w:rPr>
        <w:t>独念方山子少时</w:t>
      </w:r>
      <w:r>
        <w:rPr>
          <w:rFonts w:ascii="宋体" w:hAnsi="宋体" w:cs="宋体"/>
          <w:szCs w:val="21"/>
        </w:rPr>
        <w:t>/</w:t>
      </w:r>
      <w:r>
        <w:rPr>
          <w:rFonts w:hint="eastAsia" w:ascii="宋体" w:hAnsi="宋体" w:cs="宋体"/>
          <w:szCs w:val="21"/>
        </w:rPr>
        <w:t>使酒好剑</w:t>
      </w:r>
      <w:r>
        <w:rPr>
          <w:rFonts w:ascii="宋体" w:hAnsi="宋体" w:cs="宋体"/>
          <w:szCs w:val="21"/>
        </w:rPr>
        <w:t>/</w:t>
      </w:r>
      <w:r>
        <w:rPr>
          <w:rFonts w:hint="eastAsia" w:ascii="宋体" w:hAnsi="宋体" w:cs="宋体"/>
          <w:szCs w:val="21"/>
        </w:rPr>
        <w:t>用财如粪土</w:t>
      </w:r>
      <w:r>
        <w:rPr>
          <w:rFonts w:ascii="宋体" w:hAnsi="宋体" w:cs="宋体"/>
          <w:szCs w:val="21"/>
        </w:rPr>
        <w:t>/</w:t>
      </w:r>
    </w:p>
    <w:p w14:paraId="36E62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6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>下列对文中加点的词语相关内容的解说</w:t>
      </w:r>
      <w:r>
        <w:rPr>
          <w:rFonts w:asci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>不正确一项是（3分）</w:t>
      </w:r>
      <w:r>
        <w:rPr>
          <w:rFonts w:ascii="宋体" w:hAnsi="宋体" w:cs="宋体"/>
          <w:szCs w:val="21"/>
        </w:rPr>
        <w:t>（</w:t>
      </w:r>
      <w:r>
        <w:rPr>
          <w:rFonts w:hint="eastAsia" w:ascii="宋体" w:hAnsi="宋体" w:cs="宋体"/>
          <w:szCs w:val="21"/>
        </w:rPr>
        <w:t>　　</w:t>
      </w:r>
      <w:r>
        <w:rPr>
          <w:rFonts w:ascii="宋体" w:hAnsi="宋体" w:cs="宋体"/>
          <w:szCs w:val="21"/>
        </w:rPr>
        <w:t>）</w:t>
      </w:r>
    </w:p>
    <w:p w14:paraId="1AF9F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A.</w:t>
      </w:r>
      <w:r>
        <w:rPr>
          <w:rFonts w:hint="eastAsia" w:ascii="宋体" w:hAnsi="宋体" w:cs="宋体"/>
          <w:szCs w:val="21"/>
        </w:rPr>
        <w:t>方山冠</w:t>
      </w:r>
      <w:r>
        <w:rPr>
          <w:rFonts w:ascii="宋体" w:hAnsi="宋体" w:cs="宋体"/>
          <w:szCs w:val="21"/>
        </w:rPr>
        <w:t>：</w:t>
      </w:r>
      <w:r>
        <w:rPr>
          <w:rFonts w:hint="eastAsia" w:ascii="宋体" w:hAnsi="宋体" w:cs="宋体"/>
          <w:szCs w:val="21"/>
        </w:rPr>
        <w:t>汉代为祭祀宗庙时乐工舞女所戴之冠</w:t>
      </w:r>
      <w:r>
        <w:rPr>
          <w:rFonts w:asci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>唐宋时隐者多戴这种形状的帽子。</w:t>
      </w:r>
    </w:p>
    <w:p w14:paraId="7A7F7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B.</w:t>
      </w:r>
      <w:r>
        <w:rPr>
          <w:rFonts w:hint="eastAsia" w:ascii="宋体" w:hAnsi="宋体" w:cs="宋体"/>
          <w:szCs w:val="21"/>
        </w:rPr>
        <w:t>谪居</w:t>
      </w:r>
      <w:r>
        <w:rPr>
          <w:rFonts w:ascii="宋体" w:hAnsi="宋体" w:cs="宋体"/>
          <w:szCs w:val="21"/>
        </w:rPr>
        <w:t>：</w:t>
      </w:r>
      <w:r>
        <w:rPr>
          <w:rFonts w:hint="eastAsia" w:ascii="宋体" w:hAnsi="宋体" w:cs="宋体"/>
          <w:szCs w:val="21"/>
        </w:rPr>
        <w:t>官吏被贬官降职到边远外地居住</w:t>
      </w:r>
      <w:r>
        <w:rPr>
          <w:rFonts w:asci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>“谪居卧病浔阳城”中“谪居”即此意。</w:t>
      </w:r>
    </w:p>
    <w:p w14:paraId="38FEA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C.</w:t>
      </w:r>
      <w:r>
        <w:rPr>
          <w:rFonts w:hint="eastAsia" w:ascii="宋体" w:hAnsi="宋体" w:cs="宋体"/>
          <w:szCs w:val="21"/>
        </w:rPr>
        <w:t>公侯</w:t>
      </w:r>
      <w:r>
        <w:rPr>
          <w:rFonts w:ascii="宋体" w:hAnsi="宋体" w:cs="宋体"/>
          <w:szCs w:val="21"/>
        </w:rPr>
        <w:t>：</w:t>
      </w:r>
      <w:r>
        <w:rPr>
          <w:rFonts w:hint="eastAsia" w:ascii="宋体" w:hAnsi="宋体" w:cs="宋体"/>
          <w:szCs w:val="21"/>
        </w:rPr>
        <w:t>周代有公、侯、伯、子、男五等爵位</w:t>
      </w:r>
      <w:r>
        <w:rPr>
          <w:rFonts w:asci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>本文泛指有爵位的贵族和官高位显的人。</w:t>
      </w:r>
    </w:p>
    <w:p w14:paraId="375D9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D.</w:t>
      </w:r>
      <w:r>
        <w:rPr>
          <w:rFonts w:hint="eastAsia" w:ascii="宋体" w:hAnsi="宋体" w:cs="宋体"/>
          <w:szCs w:val="21"/>
        </w:rPr>
        <w:t>苏轼</w:t>
      </w:r>
      <w:r>
        <w:rPr>
          <w:rFonts w:ascii="宋体" w:hAnsi="宋体" w:cs="宋体"/>
          <w:szCs w:val="21"/>
        </w:rPr>
        <w:t>：</w:t>
      </w:r>
      <w:r>
        <w:rPr>
          <w:rFonts w:hint="eastAsia" w:ascii="宋体" w:hAnsi="宋体" w:cs="宋体"/>
          <w:szCs w:val="21"/>
        </w:rPr>
        <w:t>宋代文学最高成就的杰出代表</w:t>
      </w:r>
      <w:r>
        <w:rPr>
          <w:rFonts w:asci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>其散文开豪放一派</w:t>
      </w:r>
      <w:r>
        <w:rPr>
          <w:rFonts w:asci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>与辛弃疾并称“苏辛”。</w:t>
      </w:r>
    </w:p>
    <w:p w14:paraId="19A2C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7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>下列对文章的理解和分析</w:t>
      </w:r>
      <w:r>
        <w:rPr>
          <w:rFonts w:asci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>不正确的一项是（3分）</w:t>
      </w:r>
      <w:r>
        <w:rPr>
          <w:rFonts w:ascii="宋体" w:hAnsi="宋体" w:cs="宋体"/>
          <w:szCs w:val="21"/>
        </w:rPr>
        <w:t>（</w:t>
      </w:r>
      <w:r>
        <w:rPr>
          <w:rFonts w:hint="eastAsia" w:ascii="宋体" w:hAnsi="宋体" w:cs="宋体"/>
          <w:szCs w:val="21"/>
        </w:rPr>
        <w:t>　　</w:t>
      </w:r>
      <w:r>
        <w:rPr>
          <w:rFonts w:ascii="宋体" w:hAnsi="宋体" w:cs="宋体"/>
          <w:szCs w:val="21"/>
        </w:rPr>
        <w:t>）</w:t>
      </w:r>
    </w:p>
    <w:p w14:paraId="7EDCA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A.</w:t>
      </w:r>
      <w:r>
        <w:rPr>
          <w:rFonts w:hint="eastAsia" w:ascii="宋体" w:hAnsi="宋体" w:cs="宋体"/>
          <w:szCs w:val="21"/>
        </w:rPr>
        <w:t>好的文章表意</w:t>
      </w:r>
      <w:r>
        <w:rPr>
          <w:rFonts w:asci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>常采用暗示的手法</w:t>
      </w:r>
      <w:r>
        <w:rPr>
          <w:rFonts w:asci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>如本文中“俯而不答</w:t>
      </w:r>
      <w:r>
        <w:rPr>
          <w:rFonts w:asci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>仰而笑”</w:t>
      </w:r>
      <w:r>
        <w:rPr>
          <w:rFonts w:asci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>写的是陈慥有无限感慨</w:t>
      </w:r>
      <w:r>
        <w:rPr>
          <w:rFonts w:asci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>可是没有明说</w:t>
      </w:r>
      <w:r>
        <w:rPr>
          <w:rFonts w:asci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>留待读者自己去体会。这样写</w:t>
      </w:r>
      <w:r>
        <w:rPr>
          <w:rFonts w:asci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>留有余地</w:t>
      </w:r>
      <w:r>
        <w:rPr>
          <w:rFonts w:asci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>表现力却更强。</w:t>
      </w:r>
    </w:p>
    <w:p w14:paraId="7F06D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B.</w:t>
      </w:r>
      <w:r>
        <w:rPr>
          <w:rFonts w:hint="eastAsia" w:ascii="宋体" w:hAnsi="宋体" w:cs="宋体"/>
          <w:szCs w:val="21"/>
        </w:rPr>
        <w:t>文章最后写“光、黄间多异人”</w:t>
      </w:r>
      <w:r>
        <w:rPr>
          <w:rFonts w:asci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>而自己却“不可得而见”</w:t>
      </w:r>
      <w:r>
        <w:rPr>
          <w:rFonts w:asci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>于是推测陈慥或许可以看到他们</w:t>
      </w:r>
      <w:r>
        <w:rPr>
          <w:rFonts w:asci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>从这可以看出作者并没有将陈慥归于“异人”一类。</w:t>
      </w:r>
    </w:p>
    <w:p w14:paraId="1CB4E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C.</w:t>
      </w:r>
      <w:r>
        <w:rPr>
          <w:rFonts w:hint="eastAsia" w:ascii="宋体" w:hAnsi="宋体" w:cs="宋体"/>
          <w:szCs w:val="21"/>
        </w:rPr>
        <w:t>本文与一般的传记不同</w:t>
      </w:r>
      <w:r>
        <w:rPr>
          <w:rFonts w:asci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>不是以陈慥的经历为线索</w:t>
      </w:r>
      <w:r>
        <w:rPr>
          <w:rFonts w:asci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>而是以自己的观感为线索</w:t>
      </w:r>
      <w:r>
        <w:rPr>
          <w:rFonts w:asci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>这样写</w:t>
      </w:r>
      <w:r>
        <w:rPr>
          <w:rFonts w:asci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>内容就显得更真实</w:t>
      </w:r>
      <w:r>
        <w:rPr>
          <w:rFonts w:asci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>更富于情趣。</w:t>
      </w:r>
    </w:p>
    <w:p w14:paraId="00B86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D.</w:t>
      </w:r>
      <w:r>
        <w:rPr>
          <w:rFonts w:hint="eastAsia" w:ascii="宋体" w:hAnsi="宋体" w:cs="宋体"/>
          <w:szCs w:val="21"/>
        </w:rPr>
        <w:t>文中描写陈慥的语句</w:t>
      </w:r>
      <w:r>
        <w:rPr>
          <w:rFonts w:asci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>简洁而生动</w:t>
      </w:r>
      <w:r>
        <w:rPr>
          <w:rFonts w:asci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>能够使读者如闻其声</w:t>
      </w:r>
      <w:r>
        <w:rPr>
          <w:rFonts w:asci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>如见其人。</w:t>
      </w:r>
    </w:p>
    <w:p w14:paraId="3883C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8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>将文中画横线的句子翻译成现代汉语。（10分）</w:t>
      </w:r>
    </w:p>
    <w:p w14:paraId="75BE5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（1）</w:t>
      </w:r>
      <w:r>
        <w:rPr>
          <w:rFonts w:hint="eastAsia" w:ascii="宋体" w:hAnsi="宋体" w:cs="宋体"/>
          <w:szCs w:val="21"/>
        </w:rPr>
        <w:t>稍壮</w:t>
      </w:r>
      <w:r>
        <w:rPr>
          <w:rFonts w:asci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>折节读书</w:t>
      </w:r>
      <w:r>
        <w:rPr>
          <w:rFonts w:asci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>欲以此驰骋当世</w:t>
      </w:r>
      <w:r>
        <w:rPr>
          <w:rFonts w:asci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>然终不遇。</w:t>
      </w:r>
    </w:p>
    <w:p w14:paraId="5877B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___________________________________________________________________________________________</w:t>
      </w:r>
    </w:p>
    <w:p w14:paraId="49CB1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（2）</w:t>
      </w:r>
      <w:r>
        <w:rPr>
          <w:rFonts w:hint="eastAsia" w:ascii="宋体" w:hAnsi="宋体" w:cs="宋体"/>
          <w:szCs w:val="21"/>
        </w:rPr>
        <w:t>方山子亦矍然问余所以至此者。余告之故。</w:t>
      </w:r>
    </w:p>
    <w:p w14:paraId="2E0FC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___________________________________________________________________________________________</w:t>
      </w:r>
    </w:p>
    <w:p w14:paraId="413AD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9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>清代王文儒评此文说</w:t>
      </w:r>
      <w:r>
        <w:rPr>
          <w:rFonts w:ascii="宋体" w:hAnsi="宋体" w:cs="宋体"/>
          <w:szCs w:val="21"/>
        </w:rPr>
        <w:t>：</w:t>
      </w:r>
      <w:r>
        <w:rPr>
          <w:rFonts w:hint="eastAsia" w:ascii="宋体" w:hAnsi="宋体" w:cs="宋体"/>
          <w:szCs w:val="21"/>
        </w:rPr>
        <w:t>“隐字侠字乃一篇之主脑。”请写出具体描述方山子“隐”的生活、思想和行为的语句。至少答出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处。</w:t>
      </w:r>
      <w:r>
        <w:rPr>
          <w:rFonts w:ascii="宋体" w:hAnsi="宋体" w:cs="宋体"/>
          <w:szCs w:val="21"/>
        </w:rPr>
        <w:t>（3</w:t>
      </w:r>
      <w:r>
        <w:rPr>
          <w:rFonts w:hint="eastAsia" w:ascii="宋体" w:hAnsi="宋体" w:cs="宋体"/>
          <w:szCs w:val="21"/>
        </w:rPr>
        <w:t>分</w:t>
      </w:r>
      <w:r>
        <w:rPr>
          <w:rFonts w:ascii="宋体" w:hAnsi="宋体" w:cs="宋体"/>
          <w:szCs w:val="21"/>
        </w:rPr>
        <w:t>）</w:t>
      </w:r>
    </w:p>
    <w:p w14:paraId="62C94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___________________________________________________________________________________________</w:t>
      </w:r>
    </w:p>
    <w:p w14:paraId="416EC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___________________________________________________________________________________________</w:t>
      </w:r>
    </w:p>
    <w:p w14:paraId="73FDA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rPr>
          <w:rFonts w:hint="eastAsia" w:ascii="宋体" w:hAnsi="宋体" w:cs="宋体"/>
          <w:color w:val="000000"/>
          <w:lang w:val="en-US" w:eastAsia="zh-CN"/>
        </w:rPr>
        <w:t>___________________________________________________________________________________________</w:t>
      </w:r>
    </w:p>
    <w:p w14:paraId="0541B9D7">
      <w:pPr>
        <w:spacing w:line="280" w:lineRule="exact"/>
        <w:rPr>
          <w:rFonts w:ascii="宋体" w:hAnsi="宋体" w:cs="宋体"/>
          <w:b/>
          <w:color w:val="000000"/>
          <w:szCs w:val="21"/>
        </w:rPr>
      </w:pPr>
    </w:p>
    <w:p w14:paraId="21676730">
      <w:pPr>
        <w:spacing w:line="280" w:lineRule="exact"/>
        <w:rPr>
          <w:rFonts w:ascii="宋体" w:hAnsi="宋体" w:cs="宋体"/>
          <w:b/>
          <w:color w:val="000000"/>
          <w:szCs w:val="21"/>
        </w:rPr>
      </w:pPr>
      <w:bookmarkStart w:id="0" w:name="_GoBack"/>
      <w:bookmarkEnd w:id="0"/>
      <w:r>
        <w:rPr>
          <w:rFonts w:ascii="宋体" w:hAnsi="宋体" w:cs="宋体"/>
          <w:b/>
          <w:color w:val="000000"/>
          <w:szCs w:val="21"/>
        </w:rPr>
        <w:t>★三、选做题</w:t>
      </w:r>
    </w:p>
    <w:p w14:paraId="393C1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rPr>
          <w:rFonts w:hint="eastAsia"/>
        </w:rPr>
      </w:pPr>
      <w:r>
        <w:rPr>
          <w:rFonts w:hint="eastAsia"/>
        </w:rPr>
        <w:t>阅读下面这首诗，然后完成</w:t>
      </w:r>
      <w:r>
        <w:rPr>
          <w:rFonts w:hint="eastAsia"/>
          <w:lang w:val="en-US" w:eastAsia="zh-CN"/>
        </w:rPr>
        <w:t>下面的小</w:t>
      </w:r>
      <w:r>
        <w:rPr>
          <w:rFonts w:hint="eastAsia"/>
        </w:rPr>
        <w:t>题。</w:t>
      </w:r>
    </w:p>
    <w:p w14:paraId="15653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除夜野宿常州城外二首（其一）</w:t>
      </w:r>
    </w:p>
    <w:p w14:paraId="2762B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苏轼</w:t>
      </w:r>
    </w:p>
    <w:p w14:paraId="2444F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行歌野哭两堪悲，远火低星渐向微。病眼不眠非守岁，乡音无伴苦思归。</w:t>
      </w:r>
    </w:p>
    <w:p w14:paraId="15376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重衾脚冷知霜重，新沐头轻感发稀。多谢残灯不嫌客，孤舟一夜许相依。</w:t>
      </w:r>
    </w:p>
    <w:p w14:paraId="181A4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　　[注]此诗作于宋神宗熙宁六年（1073）十一月，苏轼奉命前往常州等地赈济灾荒途中；除夜即除夕。</w:t>
      </w:r>
    </w:p>
    <w:p w14:paraId="11F3E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/>
        </w:rPr>
      </w:pPr>
      <w:r>
        <w:rPr>
          <w:rFonts w:hint="eastAsia" w:ascii="宋体" w:hAnsi="宋体" w:cs="宋体"/>
          <w:szCs w:val="21"/>
          <w:lang w:val="en-US" w:eastAsia="zh-CN"/>
        </w:rPr>
        <w:t>10</w:t>
      </w:r>
      <w:r>
        <w:rPr>
          <w:rFonts w:ascii="宋体" w:hAnsi="宋体" w:cs="宋体"/>
          <w:szCs w:val="21"/>
        </w:rPr>
        <w:t>.</w:t>
      </w:r>
      <w:r>
        <w:rPr>
          <w:rFonts w:hint="eastAsia"/>
        </w:rPr>
        <w:t>结合尾联，简要赏析“嫌”字的妙处。（4分）</w:t>
      </w:r>
    </w:p>
    <w:p w14:paraId="425B9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___________________________________________________________________________________________</w:t>
      </w:r>
    </w:p>
    <w:p w14:paraId="07EC6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___________________________________________________________________________________________</w:t>
      </w:r>
    </w:p>
    <w:p w14:paraId="61AB86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/>
        </w:rPr>
      </w:pPr>
      <w:r>
        <w:rPr>
          <w:rFonts w:hint="eastAsia" w:ascii="宋体" w:hAnsi="宋体" w:cs="宋体"/>
          <w:szCs w:val="21"/>
          <w:lang w:val="en-US" w:eastAsia="zh-CN"/>
        </w:rPr>
        <w:t>11</w:t>
      </w:r>
      <w:r>
        <w:rPr>
          <w:rFonts w:ascii="宋体" w:hAnsi="宋体" w:cs="宋体"/>
          <w:szCs w:val="21"/>
        </w:rPr>
        <w:t>.</w:t>
      </w:r>
      <w:r>
        <w:rPr>
          <w:rFonts w:hint="eastAsia"/>
        </w:rPr>
        <w:t>这首诗的前六句，表达了作者哪些思想情感？请简要概括。（4分）</w:t>
      </w:r>
    </w:p>
    <w:p w14:paraId="4E312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___________________________________________________________________________________________</w:t>
      </w:r>
    </w:p>
    <w:p w14:paraId="47912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___________________________________________________________________________________________</w:t>
      </w:r>
    </w:p>
    <w:p w14:paraId="4ED456E0">
      <w:pPr>
        <w:spacing w:line="280" w:lineRule="exact"/>
        <w:rPr>
          <w:rFonts w:hint="eastAsia" w:ascii="宋体" w:hAnsi="宋体" w:cs="宋体"/>
          <w:b/>
          <w:color w:val="000000"/>
          <w:szCs w:val="21"/>
        </w:rPr>
      </w:pPr>
    </w:p>
    <w:p w14:paraId="51AF360F">
      <w:pPr>
        <w:spacing w:line="280" w:lineRule="exact"/>
        <w:rPr>
          <w:rFonts w:hint="eastAsia" w:ascii="宋体" w:hAnsi="宋体" w:eastAsia="宋体" w:cs="宋体"/>
          <w:bCs/>
          <w:color w:val="000000"/>
          <w:u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</w:rPr>
        <w:t xml:space="preserve">四、补充练习 </w:t>
      </w:r>
    </w:p>
    <w:p w14:paraId="45E67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center"/>
      </w:pPr>
      <w:r>
        <w:rPr>
          <w:rFonts w:hint="eastAsia"/>
          <w:lang w:val="en-US" w:eastAsia="zh-CN"/>
        </w:rPr>
        <w:t>12</w:t>
      </w:r>
      <w:r>
        <w:rPr>
          <w:rFonts w:hint="eastAsia"/>
        </w:rPr>
        <w:t>．在下面一段文字横线处补写恰当的语句，使整段文字语意完整连贯，内容贴切，逻辑严密。每处不超过</w:t>
      </w:r>
      <w:r>
        <w:t>15</w:t>
      </w:r>
      <w:r>
        <w:rPr>
          <w:rFonts w:hint="eastAsia"/>
        </w:rPr>
        <w:t>字。</w:t>
      </w:r>
      <w:r>
        <w:rPr>
          <w:rFonts w:hint="eastAsia" w:ascii="宋体" w:hAnsi="宋体" w:cs="宋体"/>
          <w:szCs w:val="21"/>
        </w:rPr>
        <w:t>（6分）</w:t>
      </w:r>
    </w:p>
    <w:p w14:paraId="17652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</w:rPr>
        <w:t xml:space="preserve">    苏轼在文学上春风得意，①________________________。他出仕时，正赶上王安石变法。他有自己的独立见解和独立人格，不完全赞同王安石的观点。他站在保守派司马光一边，②</w:t>
      </w:r>
      <w:r>
        <w:rPr>
          <w:rFonts w:hint="eastAsia" w:ascii="楷体" w:hAnsi="楷体" w:eastAsia="楷体" w:cs="楷体"/>
          <w:lang w:val="en-US" w:eastAsia="zh-CN"/>
        </w:rPr>
        <w:t xml:space="preserve">  </w:t>
      </w:r>
    </w:p>
    <w:p w14:paraId="1110A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</w:rPr>
        <w:t>________________________，被贬到外地做官。数年后，变法失败，司马光派执政。按说苏轼可以翻身了，可他的独立见解和独立人格依然故我，又不赞同司马光全盘否定王安石的新法。③</w:t>
      </w:r>
      <w:r>
        <w:rPr>
          <w:rFonts w:hint="eastAsia" w:ascii="楷体" w:hAnsi="楷体" w:eastAsia="楷体" w:cs="楷体"/>
          <w:lang w:val="en-US" w:eastAsia="zh-CN"/>
        </w:rPr>
        <w:t xml:space="preserve"> </w:t>
      </w:r>
    </w:p>
    <w:p w14:paraId="0DE2C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________________________，不曾飞黄腾达。又过了数年，司马光派失势，苏轼却被认定为司马光派，又被贬官。司马光执政时宋哲宗的年号是“元祐”，这一时期反对变法的一派官员被称为“元祐党人”，并被打入“另册”，苏轼的名字自然也在册中。此后苏轼被一贬再贬，直到贬到遥远的海南岛。</w:t>
      </w:r>
    </w:p>
    <w:p w14:paraId="37F89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center"/>
        <w:rPr>
          <w:rFonts w:hint="eastAsia"/>
        </w:rPr>
      </w:pPr>
    </w:p>
    <w:p w14:paraId="4C121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center"/>
      </w:pPr>
      <w:r>
        <w:rPr>
          <w:rFonts w:hint="eastAsia"/>
          <w:lang w:val="en-US" w:eastAsia="zh-CN"/>
        </w:rPr>
        <w:t>13</w:t>
      </w:r>
      <w:r>
        <w:rPr>
          <w:rFonts w:hint="eastAsia"/>
        </w:rPr>
        <w:t>．在下面一段文字横线出补写恰当的语句，使整段文字语意完整连贯，内容贴切，逻辑严密。每处不超过</w:t>
      </w:r>
      <w:r>
        <w:t>15</w:t>
      </w:r>
      <w:r>
        <w:rPr>
          <w:rFonts w:hint="eastAsia"/>
        </w:rPr>
        <w:t>个字。</w:t>
      </w:r>
      <w:r>
        <w:rPr>
          <w:rFonts w:hint="eastAsia" w:ascii="宋体" w:hAnsi="宋体" w:cs="宋体"/>
          <w:szCs w:val="21"/>
        </w:rPr>
        <w:t>（6分）</w:t>
      </w:r>
    </w:p>
    <w:p w14:paraId="2A816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rPr>
          <w:rFonts w:hint="eastAsia" w:ascii="楷体" w:hAnsi="楷体" w:eastAsia="楷体" w:cs="楷体"/>
        </w:rPr>
        <w:t xml:space="preserve">     《石钟山记》是苏轼的一篇很有特色的游记，</w:t>
      </w:r>
      <w:r>
        <w:rPr>
          <w:rFonts w:hint="eastAsia" w:ascii="楷体" w:hAnsi="楷体" w:eastAsia="楷体" w:cs="楷体"/>
          <w:u w:val="single"/>
        </w:rPr>
        <w:t xml:space="preserve">                 </w:t>
      </w:r>
      <w:r>
        <w:rPr>
          <w:rFonts w:hint="eastAsia" w:ascii="楷体" w:hAnsi="楷体" w:eastAsia="楷体" w:cs="楷体"/>
        </w:rPr>
        <w:t>，浓厚的考辨色彩深寓着对实践和为学的深刻的哲思。</w:t>
      </w:r>
      <w:r>
        <w:rPr>
          <w:rFonts w:hint="eastAsia" w:ascii="楷体" w:hAnsi="楷体" w:eastAsia="楷体" w:cs="楷体"/>
          <w:u w:val="single"/>
        </w:rPr>
        <w:t xml:space="preserve">                   </w:t>
      </w:r>
      <w:r>
        <w:rPr>
          <w:rFonts w:hint="eastAsia" w:ascii="楷体" w:hAnsi="楷体" w:eastAsia="楷体" w:cs="楷体"/>
        </w:rPr>
        <w:t>，带儿子苏迈夜游石钟山，进行实地考察，就是对这一点的有力证明。</w:t>
      </w:r>
      <w:r>
        <w:rPr>
          <w:rFonts w:hint="eastAsia" w:ascii="楷体" w:hAnsi="楷体" w:eastAsia="楷体" w:cs="楷体"/>
          <w:u w:val="single"/>
        </w:rPr>
        <w:t xml:space="preserve">                    </w:t>
      </w:r>
      <w:r>
        <w:rPr>
          <w:rFonts w:hint="eastAsia" w:ascii="楷体" w:hAnsi="楷体" w:eastAsia="楷体" w:cs="楷体"/>
        </w:rPr>
        <w:t>，认为读书“唯勤”，且“多为之，自工”；练书法则要“笔成冢，墨成池，不及羲之即献之”。</w:t>
      </w:r>
    </w:p>
    <w:p w14:paraId="660A0F1B"/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D608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7AD81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7AD81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433C1"/>
    <w:rsid w:val="17ED28F1"/>
    <w:rsid w:val="5E6D761F"/>
    <w:rsid w:val="6314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0"/>
    <w:pPr>
      <w:spacing w:before="100" w:beforeAutospacing="1" w:after="120"/>
    </w:pPr>
    <w:rPr>
      <w:rFonts w:ascii="Calibri" w:hAnsi="Calibri"/>
      <w:szCs w:val="22"/>
    </w:rPr>
  </w:style>
  <w:style w:type="paragraph" w:styleId="3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after="200" w:line="276" w:lineRule="auto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4377</Words>
  <Characters>5479</Characters>
  <Lines>0</Lines>
  <Paragraphs>0</Paragraphs>
  <TotalTime>3</TotalTime>
  <ScaleCrop>false</ScaleCrop>
  <LinksUpToDate>false</LinksUpToDate>
  <CharactersWithSpaces>5995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2025-06-04T09:20:00Z</dcterms:created>
  <dc:creator>新月似新霜</dc:creator>
  <cp:lastModifiedBy>新月似新霜</cp:lastModifiedBy>
  <dcterms:modified xsi:type="dcterms:W3CDTF">2025-06-04T09:44:11Z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D69D9E14610B45F78831BFAE6A8B67C9_11</vt:lpwstr>
  </property>
  <property fmtid="{D5CDD505-2E9C-101B-9397-08002B2CF9AE}" pid="4" name="KSOTemplateDocerSaveRecord">
    <vt:lpwstr>eyJoZGlkIjoiNmQwMGUyNjhhOGYxMjY1MTQ4YTc3ZTUwNTBjNDM0YTAiLCJ1c2VySWQiOiI0NDI5NDQyNjQifQ==</vt:lpwstr>
  </property>
</Properties>
</file>