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4A76" w14:textId="44D2B805" w:rsidR="00302650" w:rsidRDefault="00BF0C78" w:rsidP="00BF0C78">
      <w:pPr>
        <w:pStyle w:val="a3"/>
        <w:tabs>
          <w:tab w:val="left" w:pos="3402"/>
        </w:tabs>
        <w:snapToGrid w:val="0"/>
        <w:spacing w:after="0" w:line="240" w:lineRule="auto"/>
        <w:ind w:firstLineChars="200" w:firstLine="420"/>
        <w:rPr>
          <w:rFonts w:ascii="黑体" w:eastAsia="黑体" w:hAnsi="宋体"/>
          <w:b/>
          <w:color w:val="000000" w:themeColor="text1"/>
          <w:sz w:val="28"/>
          <w:szCs w:val="28"/>
        </w:rPr>
      </w:pPr>
      <w:r>
        <w:rPr>
          <w:rFonts w:ascii="Calibri" w:hAnsi="Calibri" w:hint="eastAsia"/>
          <w:color w:val="000000" w:themeColor="text1"/>
        </w:rPr>
        <w:t xml:space="preserve">                                                                                                                           </w:t>
      </w:r>
    </w:p>
    <w:p w14:paraId="04C95AD3" w14:textId="3B653088" w:rsidR="00302650" w:rsidRDefault="00BF0C78" w:rsidP="00BF0C78">
      <w:pPr>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w:t>
      </w:r>
      <w:r w:rsidR="00121FE4">
        <w:rPr>
          <w:rFonts w:ascii="黑体" w:eastAsia="黑体" w:hAnsi="宋体" w:hint="eastAsia"/>
          <w:b/>
          <w:color w:val="000000" w:themeColor="text1"/>
          <w:sz w:val="28"/>
          <w:szCs w:val="28"/>
        </w:rPr>
        <w:t>4</w:t>
      </w:r>
      <w:r>
        <w:rPr>
          <w:rFonts w:ascii="黑体" w:eastAsia="黑体" w:hAnsi="宋体" w:hint="eastAsia"/>
          <w:b/>
          <w:color w:val="000000" w:themeColor="text1"/>
          <w:sz w:val="28"/>
          <w:szCs w:val="28"/>
        </w:rPr>
        <w:t>-202</w:t>
      </w:r>
      <w:r w:rsidR="00121FE4">
        <w:rPr>
          <w:rFonts w:ascii="黑体" w:eastAsia="黑体" w:hAnsi="宋体" w:hint="eastAsia"/>
          <w:b/>
          <w:color w:val="000000" w:themeColor="text1"/>
          <w:sz w:val="28"/>
          <w:szCs w:val="28"/>
        </w:rPr>
        <w:t>5</w:t>
      </w:r>
      <w:r>
        <w:rPr>
          <w:rFonts w:ascii="黑体" w:eastAsia="黑体" w:hAnsi="宋体" w:hint="eastAsia"/>
          <w:b/>
          <w:color w:val="000000" w:themeColor="text1"/>
          <w:sz w:val="28"/>
          <w:szCs w:val="28"/>
        </w:rPr>
        <w:t>学年度第二学期高一语文学科作业</w:t>
      </w:r>
    </w:p>
    <w:p w14:paraId="3BAE0ED8" w14:textId="77777777" w:rsidR="00302650" w:rsidRDefault="00BF0C78" w:rsidP="00BF0C78">
      <w:pPr>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《谏太宗十思疏》第四课时</w:t>
      </w:r>
    </w:p>
    <w:p w14:paraId="1F7C452B" w14:textId="32C17836" w:rsidR="00302650" w:rsidRDefault="00BF0C78" w:rsidP="00BF0C78">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w:t>
      </w:r>
      <w:r w:rsidR="00121FE4">
        <w:rPr>
          <w:rFonts w:ascii="楷体" w:eastAsia="楷体" w:hAnsi="楷体" w:cs="楷体" w:hint="eastAsia"/>
          <w:bCs/>
          <w:color w:val="000000" w:themeColor="text1"/>
          <w:sz w:val="24"/>
        </w:rPr>
        <w:t>刘佳</w:t>
      </w:r>
      <w:r>
        <w:rPr>
          <w:rFonts w:ascii="楷体" w:eastAsia="楷体" w:hAnsi="楷体" w:cs="楷体" w:hint="eastAsia"/>
          <w:bCs/>
          <w:color w:val="000000" w:themeColor="text1"/>
          <w:sz w:val="24"/>
        </w:rPr>
        <w:t xml:space="preserve">   审核人：</w:t>
      </w:r>
      <w:r w:rsidR="00121FE4">
        <w:rPr>
          <w:rFonts w:ascii="楷体" w:eastAsia="楷体" w:hAnsi="楷体" w:cs="楷体" w:hint="eastAsia"/>
          <w:bCs/>
          <w:color w:val="000000" w:themeColor="text1"/>
          <w:sz w:val="24"/>
        </w:rPr>
        <w:t>高新艳</w:t>
      </w:r>
    </w:p>
    <w:p w14:paraId="7D764E25" w14:textId="77777777" w:rsidR="00302650" w:rsidRDefault="00BF0C78" w:rsidP="00BF0C78">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作业时长：45分钟</w:t>
      </w:r>
    </w:p>
    <w:p w14:paraId="3EA0E53E" w14:textId="3D73EAFE" w:rsidR="00302650" w:rsidRDefault="00BF0C78" w:rsidP="00BF0C78">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巩固导练（10分钟）</w:t>
      </w:r>
    </w:p>
    <w:p w14:paraId="3D87427B" w14:textId="77777777" w:rsidR="00302650" w:rsidRDefault="00BF0C78" w:rsidP="00BF0C78">
      <w:pPr>
        <w:pStyle w:val="a3"/>
        <w:snapToGrid w:val="0"/>
        <w:spacing w:after="0" w:line="240" w:lineRule="auto"/>
        <w:rPr>
          <w:rFonts w:hAnsi="宋体"/>
          <w:bCs/>
        </w:rPr>
      </w:pPr>
      <w:r>
        <w:rPr>
          <w:rFonts w:hAnsi="宋体"/>
          <w:bCs/>
        </w:rPr>
        <w:t>1</w:t>
      </w:r>
      <w:r>
        <w:rPr>
          <w:rFonts w:hAnsi="宋体" w:hint="eastAsia"/>
          <w:bCs/>
        </w:rPr>
        <w:t>．对下列各项中加点词的解释，不正确的一项是</w:t>
      </w:r>
      <w:r>
        <w:rPr>
          <w:rFonts w:hAnsi="宋体"/>
          <w:bCs/>
        </w:rPr>
        <w:t>(</w:t>
      </w:r>
      <w:r>
        <w:rPr>
          <w:rFonts w:hAnsi="宋体" w:hint="eastAsia"/>
          <w:bCs/>
        </w:rPr>
        <w:t xml:space="preserve">　   　</w:t>
      </w:r>
      <w:r>
        <w:rPr>
          <w:rFonts w:hAnsi="宋体"/>
          <w:bCs/>
        </w:rPr>
        <w:t>)</w:t>
      </w:r>
    </w:p>
    <w:p w14:paraId="090E430D" w14:textId="77777777" w:rsidR="00302650" w:rsidRDefault="00BF0C78" w:rsidP="00BF0C78">
      <w:pPr>
        <w:pStyle w:val="a3"/>
        <w:snapToGrid w:val="0"/>
        <w:spacing w:after="0" w:line="240" w:lineRule="auto"/>
        <w:rPr>
          <w:rFonts w:hAnsi="宋体"/>
        </w:rPr>
      </w:pPr>
      <w:r>
        <w:rPr>
          <w:rFonts w:hAnsi="宋体"/>
        </w:rPr>
        <w:t>A</w:t>
      </w:r>
      <w:r>
        <w:rPr>
          <w:rFonts w:hAnsi="宋体" w:hint="eastAsia"/>
        </w:rPr>
        <w:t>．</w:t>
      </w:r>
      <w:proofErr w:type="gramStart"/>
      <w:r>
        <w:rPr>
          <w:rFonts w:hAnsi="宋体" w:hint="eastAsia"/>
        </w:rPr>
        <w:t>臣闻求木</w:t>
      </w:r>
      <w:proofErr w:type="gramEnd"/>
      <w:r>
        <w:rPr>
          <w:rFonts w:hAnsi="宋体" w:hint="eastAsia"/>
        </w:rPr>
        <w:t>之</w:t>
      </w:r>
      <w:r>
        <w:rPr>
          <w:rFonts w:hAnsi="宋体" w:hint="eastAsia"/>
          <w:b/>
          <w:em w:val="underDot"/>
        </w:rPr>
        <w:t>长</w:t>
      </w:r>
      <w:r>
        <w:rPr>
          <w:rFonts w:hAnsi="宋体" w:hint="eastAsia"/>
        </w:rPr>
        <w:t>者</w:t>
      </w:r>
      <w:proofErr w:type="gramStart"/>
      <w:r>
        <w:rPr>
          <w:rFonts w:hAnsi="宋体" w:hint="eastAsia"/>
        </w:rPr>
        <w:t xml:space="preserve">　　　　　　</w:t>
      </w:r>
      <w:proofErr w:type="gramEnd"/>
      <w:r>
        <w:rPr>
          <w:rFonts w:hAnsi="宋体" w:hint="eastAsia"/>
        </w:rPr>
        <w:t xml:space="preserve"> 长：高</w:t>
      </w:r>
    </w:p>
    <w:p w14:paraId="032EFF73" w14:textId="77777777" w:rsidR="00302650" w:rsidRDefault="00BF0C78" w:rsidP="00BF0C78">
      <w:pPr>
        <w:pStyle w:val="a3"/>
        <w:snapToGrid w:val="0"/>
        <w:spacing w:after="0" w:line="240" w:lineRule="auto"/>
        <w:rPr>
          <w:rFonts w:hAnsi="宋体"/>
        </w:rPr>
      </w:pPr>
      <w:r>
        <w:rPr>
          <w:rFonts w:hAnsi="宋体"/>
        </w:rPr>
        <w:t>B</w:t>
      </w:r>
      <w:r>
        <w:rPr>
          <w:rFonts w:hAnsi="宋体" w:hint="eastAsia"/>
        </w:rPr>
        <w:t>．必</w:t>
      </w:r>
      <w:proofErr w:type="gramStart"/>
      <w:r>
        <w:rPr>
          <w:rFonts w:hAnsi="宋体" w:hint="eastAsia"/>
          <w:b/>
          <w:em w:val="underDot"/>
        </w:rPr>
        <w:t>浚</w:t>
      </w:r>
      <w:proofErr w:type="gramEnd"/>
      <w:r>
        <w:rPr>
          <w:rFonts w:hAnsi="宋体" w:hint="eastAsia"/>
        </w:rPr>
        <w:t>其泉源</w:t>
      </w:r>
      <w:r>
        <w:rPr>
          <w:rFonts w:hAnsi="宋体"/>
        </w:rPr>
        <w:t xml:space="preserve">  </w:t>
      </w:r>
      <w:r>
        <w:rPr>
          <w:rFonts w:hAnsi="宋体" w:hint="eastAsia"/>
        </w:rPr>
        <w:t xml:space="preserve">               </w:t>
      </w:r>
      <w:proofErr w:type="gramStart"/>
      <w:r>
        <w:rPr>
          <w:rFonts w:hAnsi="宋体" w:hint="eastAsia"/>
        </w:rPr>
        <w:t>浚</w:t>
      </w:r>
      <w:proofErr w:type="gramEnd"/>
      <w:r>
        <w:rPr>
          <w:rFonts w:hAnsi="宋体" w:hint="eastAsia"/>
        </w:rPr>
        <w:t>：疏通，挖深</w:t>
      </w:r>
    </w:p>
    <w:p w14:paraId="3D0A9B52" w14:textId="77777777" w:rsidR="00302650" w:rsidRDefault="00BF0C78" w:rsidP="00BF0C78">
      <w:pPr>
        <w:pStyle w:val="a3"/>
        <w:snapToGrid w:val="0"/>
        <w:spacing w:after="0" w:line="240" w:lineRule="auto"/>
        <w:rPr>
          <w:rFonts w:hAnsi="宋体"/>
        </w:rPr>
      </w:pPr>
      <w:r>
        <w:rPr>
          <w:rFonts w:hAnsi="宋体"/>
        </w:rPr>
        <w:t>C</w:t>
      </w:r>
      <w:r>
        <w:rPr>
          <w:rFonts w:hAnsi="宋体" w:hint="eastAsia"/>
        </w:rPr>
        <w:t>．夫在</w:t>
      </w:r>
      <w:proofErr w:type="gramStart"/>
      <w:r>
        <w:rPr>
          <w:rFonts w:hAnsi="宋体" w:hint="eastAsia"/>
          <w:b/>
          <w:em w:val="underDot"/>
        </w:rPr>
        <w:t>殷</w:t>
      </w:r>
      <w:r>
        <w:rPr>
          <w:rFonts w:hAnsi="宋体" w:hint="eastAsia"/>
        </w:rPr>
        <w:t>忧必竭诚</w:t>
      </w:r>
      <w:proofErr w:type="gramEnd"/>
      <w:r>
        <w:rPr>
          <w:rFonts w:hAnsi="宋体" w:hint="eastAsia"/>
        </w:rPr>
        <w:t>以待下</w:t>
      </w:r>
      <w:r>
        <w:rPr>
          <w:rFonts w:hAnsi="宋体"/>
        </w:rPr>
        <w:t xml:space="preserve">  </w:t>
      </w:r>
      <w:r>
        <w:rPr>
          <w:rFonts w:hAnsi="宋体" w:hint="eastAsia"/>
        </w:rPr>
        <w:t xml:space="preserve">     殷：深</w:t>
      </w:r>
    </w:p>
    <w:p w14:paraId="5AF569A3" w14:textId="77777777" w:rsidR="00302650" w:rsidRDefault="00BF0C78" w:rsidP="00BF0C78">
      <w:pPr>
        <w:pStyle w:val="a3"/>
        <w:snapToGrid w:val="0"/>
        <w:spacing w:after="0" w:line="240" w:lineRule="auto"/>
        <w:rPr>
          <w:rFonts w:hAnsi="宋体"/>
        </w:rPr>
      </w:pPr>
      <w:r>
        <w:rPr>
          <w:rFonts w:hAnsi="宋体"/>
        </w:rPr>
        <w:t>D</w:t>
      </w:r>
      <w:r>
        <w:rPr>
          <w:rFonts w:hAnsi="宋体" w:hint="eastAsia"/>
        </w:rPr>
        <w:t>．想</w:t>
      </w:r>
      <w:proofErr w:type="gramStart"/>
      <w:r>
        <w:rPr>
          <w:rFonts w:hAnsi="宋体" w:hint="eastAsia"/>
        </w:rPr>
        <w:t>谗</w:t>
      </w:r>
      <w:proofErr w:type="gramEnd"/>
      <w:r>
        <w:rPr>
          <w:rFonts w:hAnsi="宋体" w:hint="eastAsia"/>
        </w:rPr>
        <w:t>邪则思正身以</w:t>
      </w:r>
      <w:proofErr w:type="gramStart"/>
      <w:r>
        <w:rPr>
          <w:rFonts w:hAnsi="宋体" w:hint="eastAsia"/>
          <w:b/>
          <w:em w:val="underDot"/>
        </w:rPr>
        <w:t>黜</w:t>
      </w:r>
      <w:proofErr w:type="gramEnd"/>
      <w:r>
        <w:rPr>
          <w:rFonts w:hAnsi="宋体" w:hint="eastAsia"/>
        </w:rPr>
        <w:t>恶</w:t>
      </w:r>
      <w:r>
        <w:rPr>
          <w:rFonts w:hAnsi="宋体"/>
        </w:rPr>
        <w:t xml:space="preserve">  </w:t>
      </w:r>
      <w:r>
        <w:rPr>
          <w:rFonts w:hAnsi="宋体" w:hint="eastAsia"/>
        </w:rPr>
        <w:t xml:space="preserve">     </w:t>
      </w:r>
      <w:proofErr w:type="gramStart"/>
      <w:r>
        <w:rPr>
          <w:rFonts w:hAnsi="宋体" w:hint="eastAsia"/>
        </w:rPr>
        <w:t>黜</w:t>
      </w:r>
      <w:proofErr w:type="gramEnd"/>
      <w:r>
        <w:rPr>
          <w:rFonts w:hAnsi="宋体" w:hint="eastAsia"/>
        </w:rPr>
        <w:t>：排斥，罢免</w:t>
      </w:r>
    </w:p>
    <w:p w14:paraId="13E282AF" w14:textId="77777777" w:rsidR="00302650" w:rsidRDefault="00BF0C78" w:rsidP="00BF0C78">
      <w:pPr>
        <w:pStyle w:val="a3"/>
        <w:tabs>
          <w:tab w:val="left" w:pos="3780"/>
        </w:tabs>
        <w:snapToGrid w:val="0"/>
        <w:spacing w:after="0" w:line="240" w:lineRule="auto"/>
        <w:rPr>
          <w:rFonts w:hAnsi="宋体"/>
          <w:bCs/>
        </w:rPr>
      </w:pPr>
      <w:r>
        <w:rPr>
          <w:rFonts w:hAnsi="宋体" w:hint="eastAsia"/>
          <w:bCs/>
        </w:rPr>
        <w:t>2．下列各项中，加点词的意义与现代汉语相同的一项是</w:t>
      </w:r>
      <w:r>
        <w:rPr>
          <w:rFonts w:hAnsi="宋体"/>
          <w:bCs/>
        </w:rPr>
        <w:t>(</w:t>
      </w:r>
      <w:r>
        <w:rPr>
          <w:rFonts w:hAnsi="宋体" w:hint="eastAsia"/>
          <w:bCs/>
        </w:rPr>
        <w:t xml:space="preserve">　   　</w:t>
      </w:r>
      <w:r>
        <w:rPr>
          <w:rFonts w:hAnsi="宋体"/>
          <w:bCs/>
        </w:rPr>
        <w:t>)</w:t>
      </w:r>
    </w:p>
    <w:p w14:paraId="73BC3FB3" w14:textId="77777777" w:rsidR="00302650" w:rsidRDefault="00BF0C78" w:rsidP="00BF0C78">
      <w:pPr>
        <w:pStyle w:val="a3"/>
        <w:tabs>
          <w:tab w:val="left" w:pos="3780"/>
        </w:tabs>
        <w:snapToGrid w:val="0"/>
        <w:spacing w:after="0" w:line="240" w:lineRule="auto"/>
        <w:rPr>
          <w:rFonts w:hAnsi="宋体"/>
        </w:rPr>
      </w:pPr>
      <w:r>
        <w:rPr>
          <w:rFonts w:hAnsi="宋体"/>
        </w:rPr>
        <w:t>A</w:t>
      </w:r>
      <w:r>
        <w:rPr>
          <w:rFonts w:hAnsi="宋体" w:hint="eastAsia"/>
        </w:rPr>
        <w:t>．求木之长者，必固其</w:t>
      </w:r>
      <w:r>
        <w:rPr>
          <w:rFonts w:hAnsi="宋体" w:hint="eastAsia"/>
          <w:b/>
          <w:em w:val="underDot"/>
        </w:rPr>
        <w:t>根本</w:t>
      </w:r>
    </w:p>
    <w:p w14:paraId="17E4A4D9" w14:textId="77777777" w:rsidR="00302650" w:rsidRDefault="00BF0C78" w:rsidP="00BF0C78">
      <w:pPr>
        <w:pStyle w:val="a3"/>
        <w:tabs>
          <w:tab w:val="left" w:pos="3780"/>
        </w:tabs>
        <w:snapToGrid w:val="0"/>
        <w:spacing w:after="0" w:line="240" w:lineRule="auto"/>
        <w:rPr>
          <w:rFonts w:hAnsi="宋体"/>
        </w:rPr>
      </w:pPr>
      <w:r>
        <w:rPr>
          <w:rFonts w:hAnsi="宋体"/>
        </w:rPr>
        <w:t>B</w:t>
      </w:r>
      <w:r>
        <w:rPr>
          <w:rFonts w:hAnsi="宋体" w:hint="eastAsia"/>
        </w:rPr>
        <w:t>．既得志则</w:t>
      </w:r>
      <w:r>
        <w:rPr>
          <w:rFonts w:hAnsi="宋体" w:hint="eastAsia"/>
          <w:b/>
          <w:em w:val="underDot"/>
        </w:rPr>
        <w:t>纵情</w:t>
      </w:r>
      <w:r>
        <w:rPr>
          <w:rFonts w:hAnsi="宋体" w:hint="eastAsia"/>
        </w:rPr>
        <w:t>以傲物</w:t>
      </w:r>
    </w:p>
    <w:p w14:paraId="3994E52F" w14:textId="77777777" w:rsidR="00302650" w:rsidRDefault="00BF0C78" w:rsidP="00BF0C78">
      <w:pPr>
        <w:pStyle w:val="a3"/>
        <w:tabs>
          <w:tab w:val="left" w:pos="3780"/>
        </w:tabs>
        <w:snapToGrid w:val="0"/>
        <w:spacing w:after="0" w:line="240" w:lineRule="auto"/>
        <w:rPr>
          <w:rFonts w:hAnsi="宋体"/>
        </w:rPr>
      </w:pPr>
      <w:r>
        <w:rPr>
          <w:rFonts w:hAnsi="宋体"/>
        </w:rPr>
        <w:t>C</w:t>
      </w:r>
      <w:r>
        <w:rPr>
          <w:rFonts w:hAnsi="宋体" w:hint="eastAsia"/>
        </w:rPr>
        <w:t>．傲物则</w:t>
      </w:r>
      <w:r>
        <w:rPr>
          <w:rFonts w:hAnsi="宋体" w:hint="eastAsia"/>
          <w:b/>
          <w:em w:val="underDot"/>
        </w:rPr>
        <w:t>骨肉</w:t>
      </w:r>
      <w:r>
        <w:rPr>
          <w:rFonts w:hAnsi="宋体" w:hint="eastAsia"/>
        </w:rPr>
        <w:t>为行路</w:t>
      </w:r>
    </w:p>
    <w:p w14:paraId="20291970" w14:textId="77777777" w:rsidR="00302650" w:rsidRDefault="00BF0C78" w:rsidP="00BF0C78">
      <w:pPr>
        <w:pStyle w:val="a3"/>
        <w:tabs>
          <w:tab w:val="left" w:pos="3780"/>
        </w:tabs>
        <w:snapToGrid w:val="0"/>
        <w:spacing w:after="0" w:line="240" w:lineRule="auto"/>
        <w:rPr>
          <w:rFonts w:hAnsi="宋体"/>
        </w:rPr>
      </w:pPr>
      <w:r>
        <w:rPr>
          <w:rFonts w:hAnsi="宋体"/>
        </w:rPr>
        <w:t>D</w:t>
      </w:r>
      <w:r>
        <w:rPr>
          <w:rFonts w:hAnsi="宋体" w:hint="eastAsia"/>
        </w:rPr>
        <w:t>．役</w:t>
      </w:r>
      <w:r>
        <w:rPr>
          <w:rFonts w:hAnsi="宋体" w:hint="eastAsia"/>
          <w:b/>
          <w:em w:val="underDot"/>
        </w:rPr>
        <w:t>聪明</w:t>
      </w:r>
      <w:r>
        <w:rPr>
          <w:rFonts w:hAnsi="宋体" w:hint="eastAsia"/>
        </w:rPr>
        <w:t>之耳目，亏无为之大道</w:t>
      </w:r>
      <w:proofErr w:type="gramStart"/>
      <w:r>
        <w:rPr>
          <w:rFonts w:hAnsi="宋体" w:hint="eastAsia"/>
        </w:rPr>
        <w:t>哉</w:t>
      </w:r>
      <w:proofErr w:type="gramEnd"/>
    </w:p>
    <w:p w14:paraId="63C19D99" w14:textId="77777777" w:rsidR="00302650" w:rsidRDefault="00BF0C78" w:rsidP="00BF0C78">
      <w:pPr>
        <w:pStyle w:val="a3"/>
        <w:tabs>
          <w:tab w:val="left" w:pos="3780"/>
        </w:tabs>
        <w:snapToGrid w:val="0"/>
        <w:spacing w:after="0" w:line="240" w:lineRule="auto"/>
        <w:rPr>
          <w:rFonts w:hAnsi="宋体"/>
          <w:bCs/>
        </w:rPr>
      </w:pPr>
      <w:r>
        <w:rPr>
          <w:rFonts w:hAnsi="宋体" w:hint="eastAsia"/>
          <w:bCs/>
        </w:rPr>
        <w:t>3．下列各项中，加点词语的用法不同于其他三项的一项是</w:t>
      </w:r>
      <w:r>
        <w:rPr>
          <w:rFonts w:hAnsi="宋体"/>
          <w:bCs/>
        </w:rPr>
        <w:t>(</w:t>
      </w:r>
      <w:r>
        <w:rPr>
          <w:rFonts w:hAnsi="宋体" w:hint="eastAsia"/>
          <w:bCs/>
        </w:rPr>
        <w:t xml:space="preserve">　   　</w:t>
      </w:r>
      <w:r>
        <w:rPr>
          <w:rFonts w:hAnsi="宋体"/>
          <w:bCs/>
        </w:rPr>
        <w:t>)</w:t>
      </w:r>
    </w:p>
    <w:p w14:paraId="15C7F477" w14:textId="77777777" w:rsidR="00302650" w:rsidRDefault="00BF0C78" w:rsidP="00BF0C78">
      <w:pPr>
        <w:pStyle w:val="a3"/>
        <w:tabs>
          <w:tab w:val="left" w:pos="3780"/>
        </w:tabs>
        <w:snapToGrid w:val="0"/>
        <w:spacing w:after="0" w:line="240" w:lineRule="auto"/>
        <w:rPr>
          <w:rFonts w:hAnsi="宋体"/>
        </w:rPr>
      </w:pPr>
      <w:r>
        <w:rPr>
          <w:rFonts w:hAnsi="宋体"/>
        </w:rPr>
        <w:t>A</w:t>
      </w:r>
      <w:r>
        <w:rPr>
          <w:rFonts w:hAnsi="宋体" w:hint="eastAsia"/>
        </w:rPr>
        <w:t>．必</w:t>
      </w:r>
      <w:r>
        <w:rPr>
          <w:rFonts w:hAnsi="宋体" w:hint="eastAsia"/>
          <w:b/>
          <w:em w:val="underDot"/>
        </w:rPr>
        <w:t>固</w:t>
      </w:r>
      <w:r>
        <w:rPr>
          <w:rFonts w:hAnsi="宋体" w:hint="eastAsia"/>
        </w:rPr>
        <w:t>其根本</w:t>
      </w:r>
    </w:p>
    <w:p w14:paraId="32FA32B4" w14:textId="77777777" w:rsidR="00302650" w:rsidRDefault="00BF0C78" w:rsidP="00BF0C78">
      <w:pPr>
        <w:pStyle w:val="a3"/>
        <w:tabs>
          <w:tab w:val="left" w:pos="3780"/>
        </w:tabs>
        <w:snapToGrid w:val="0"/>
        <w:spacing w:after="0" w:line="240" w:lineRule="auto"/>
        <w:rPr>
          <w:rFonts w:hAnsi="宋体"/>
        </w:rPr>
      </w:pPr>
      <w:r>
        <w:rPr>
          <w:rFonts w:hAnsi="宋体"/>
        </w:rPr>
        <w:t>B</w:t>
      </w:r>
      <w:r>
        <w:rPr>
          <w:rFonts w:hAnsi="宋体" w:hint="eastAsia"/>
        </w:rPr>
        <w:t>．</w:t>
      </w:r>
      <w:r>
        <w:rPr>
          <w:rFonts w:hAnsi="宋体" w:hint="eastAsia"/>
          <w:b/>
          <w:em w:val="underDot"/>
        </w:rPr>
        <w:t>乐</w:t>
      </w:r>
      <w:r>
        <w:rPr>
          <w:rFonts w:hAnsi="宋体" w:hint="eastAsia"/>
        </w:rPr>
        <w:t>盘游则</w:t>
      </w:r>
      <w:proofErr w:type="gramStart"/>
      <w:r>
        <w:rPr>
          <w:rFonts w:hAnsi="宋体" w:hint="eastAsia"/>
        </w:rPr>
        <w:t>思三驱以为</w:t>
      </w:r>
      <w:proofErr w:type="gramEnd"/>
      <w:r>
        <w:rPr>
          <w:rFonts w:hAnsi="宋体" w:hint="eastAsia"/>
        </w:rPr>
        <w:t>度</w:t>
      </w:r>
    </w:p>
    <w:p w14:paraId="4377E314" w14:textId="77777777" w:rsidR="00302650" w:rsidRDefault="00BF0C78" w:rsidP="00BF0C78">
      <w:pPr>
        <w:pStyle w:val="a3"/>
        <w:tabs>
          <w:tab w:val="left" w:pos="3780"/>
        </w:tabs>
        <w:snapToGrid w:val="0"/>
        <w:spacing w:after="0" w:line="240" w:lineRule="auto"/>
        <w:rPr>
          <w:rFonts w:hAnsi="宋体"/>
        </w:rPr>
      </w:pPr>
      <w:r>
        <w:rPr>
          <w:rFonts w:hAnsi="宋体"/>
        </w:rPr>
        <w:t>C</w:t>
      </w:r>
      <w:r>
        <w:rPr>
          <w:rFonts w:hAnsi="宋体" w:hint="eastAsia"/>
        </w:rPr>
        <w:t>．将有所作</w:t>
      </w:r>
      <w:proofErr w:type="gramStart"/>
      <w:r>
        <w:rPr>
          <w:rFonts w:hAnsi="宋体" w:hint="eastAsia"/>
        </w:rPr>
        <w:t>则思知止</w:t>
      </w:r>
      <w:proofErr w:type="gramEnd"/>
      <w:r>
        <w:rPr>
          <w:rFonts w:hAnsi="宋体" w:hint="eastAsia"/>
        </w:rPr>
        <w:t>以</w:t>
      </w:r>
      <w:r>
        <w:rPr>
          <w:rFonts w:hAnsi="宋体" w:hint="eastAsia"/>
          <w:b/>
          <w:em w:val="underDot"/>
        </w:rPr>
        <w:t>安</w:t>
      </w:r>
      <w:r>
        <w:rPr>
          <w:rFonts w:hAnsi="宋体" w:hint="eastAsia"/>
        </w:rPr>
        <w:t>人</w:t>
      </w:r>
    </w:p>
    <w:p w14:paraId="694F5F3D" w14:textId="77777777" w:rsidR="00302650" w:rsidRDefault="00BF0C78" w:rsidP="00BF0C78">
      <w:pPr>
        <w:pStyle w:val="a3"/>
        <w:tabs>
          <w:tab w:val="left" w:pos="3780"/>
        </w:tabs>
        <w:snapToGrid w:val="0"/>
        <w:spacing w:after="0" w:line="240" w:lineRule="auto"/>
        <w:rPr>
          <w:rFonts w:hAnsi="宋体"/>
        </w:rPr>
      </w:pPr>
      <w:r>
        <w:rPr>
          <w:rFonts w:hAnsi="宋体"/>
        </w:rPr>
        <w:t>D</w:t>
      </w:r>
      <w:r>
        <w:rPr>
          <w:rFonts w:hAnsi="宋体" w:hint="eastAsia"/>
        </w:rPr>
        <w:t>．假</w:t>
      </w:r>
      <w:proofErr w:type="gramStart"/>
      <w:r>
        <w:rPr>
          <w:rFonts w:hAnsi="宋体" w:hint="eastAsia"/>
        </w:rPr>
        <w:t>舆</w:t>
      </w:r>
      <w:proofErr w:type="gramEnd"/>
      <w:r>
        <w:rPr>
          <w:rFonts w:hAnsi="宋体" w:hint="eastAsia"/>
        </w:rPr>
        <w:t>马者，非</w:t>
      </w:r>
      <w:r>
        <w:rPr>
          <w:rFonts w:hAnsi="宋体" w:hint="eastAsia"/>
          <w:b/>
          <w:em w:val="underDot"/>
        </w:rPr>
        <w:t>利</w:t>
      </w:r>
      <w:r>
        <w:rPr>
          <w:rFonts w:hAnsi="宋体" w:hint="eastAsia"/>
        </w:rPr>
        <w:t>足也</w:t>
      </w:r>
    </w:p>
    <w:p w14:paraId="2505935C" w14:textId="77777777" w:rsidR="00302650" w:rsidRDefault="00BF0C78" w:rsidP="00BF0C78">
      <w:pPr>
        <w:pStyle w:val="a3"/>
        <w:tabs>
          <w:tab w:val="left" w:pos="3780"/>
        </w:tabs>
        <w:snapToGrid w:val="0"/>
        <w:spacing w:after="0" w:line="240" w:lineRule="auto"/>
        <w:rPr>
          <w:rFonts w:hAnsi="宋体"/>
          <w:bCs/>
        </w:rPr>
      </w:pPr>
      <w:r>
        <w:rPr>
          <w:rFonts w:hAnsi="宋体" w:hint="eastAsia"/>
          <w:bCs/>
        </w:rPr>
        <w:t>4．下列句子中与其三项句式不同的一句是</w:t>
      </w:r>
      <w:r>
        <w:rPr>
          <w:rFonts w:hAnsi="宋体"/>
          <w:bCs/>
        </w:rPr>
        <w:t>(</w:t>
      </w:r>
      <w:r>
        <w:rPr>
          <w:rFonts w:hAnsi="宋体" w:hint="eastAsia"/>
          <w:bCs/>
        </w:rPr>
        <w:t xml:space="preserve">　    　</w:t>
      </w:r>
      <w:r>
        <w:rPr>
          <w:rFonts w:hAnsi="宋体"/>
          <w:bCs/>
        </w:rPr>
        <w:t>)</w:t>
      </w:r>
    </w:p>
    <w:p w14:paraId="61F2EEFC" w14:textId="77777777" w:rsidR="00302650" w:rsidRDefault="00BF0C78" w:rsidP="00BF0C78">
      <w:pPr>
        <w:pStyle w:val="a3"/>
        <w:tabs>
          <w:tab w:val="left" w:pos="3780"/>
        </w:tabs>
        <w:snapToGrid w:val="0"/>
        <w:spacing w:after="0" w:line="240" w:lineRule="auto"/>
        <w:rPr>
          <w:rFonts w:hAnsi="宋体"/>
        </w:rPr>
      </w:pPr>
      <w:r>
        <w:rPr>
          <w:rFonts w:hAnsi="宋体"/>
        </w:rPr>
        <w:t>A</w:t>
      </w:r>
      <w:r>
        <w:rPr>
          <w:rFonts w:hAnsi="宋体" w:hint="eastAsia"/>
        </w:rPr>
        <w:t>．斯亦伐根以求木茂</w:t>
      </w:r>
      <w:r>
        <w:rPr>
          <w:rFonts w:hAnsi="宋体" w:hint="eastAsia"/>
        </w:rPr>
        <w:tab/>
      </w:r>
      <w:r>
        <w:rPr>
          <w:rFonts w:hAnsi="宋体"/>
        </w:rPr>
        <w:t>B</w:t>
      </w:r>
      <w:r>
        <w:rPr>
          <w:rFonts w:hAnsi="宋体" w:hint="eastAsia"/>
        </w:rPr>
        <w:t>．董之以严刑</w:t>
      </w:r>
    </w:p>
    <w:p w14:paraId="3FC72D16" w14:textId="77777777" w:rsidR="00302650" w:rsidRDefault="00BF0C78" w:rsidP="00BF0C78">
      <w:pPr>
        <w:pStyle w:val="a3"/>
        <w:tabs>
          <w:tab w:val="left" w:pos="3780"/>
        </w:tabs>
        <w:snapToGrid w:val="0"/>
        <w:spacing w:after="0" w:line="240" w:lineRule="auto"/>
        <w:rPr>
          <w:rFonts w:hAnsi="宋体"/>
        </w:rPr>
      </w:pPr>
      <w:r>
        <w:rPr>
          <w:rFonts w:hAnsi="宋体"/>
        </w:rPr>
        <w:t>C</w:t>
      </w:r>
      <w:r>
        <w:rPr>
          <w:rFonts w:hAnsi="宋体" w:hint="eastAsia"/>
        </w:rPr>
        <w:t>．青，取之于蓝</w:t>
      </w:r>
      <w:r>
        <w:rPr>
          <w:rFonts w:hAnsi="宋体"/>
        </w:rPr>
        <w:t xml:space="preserve">  </w:t>
      </w:r>
      <w:r>
        <w:rPr>
          <w:rFonts w:hAnsi="宋体" w:hint="eastAsia"/>
        </w:rPr>
        <w:tab/>
      </w:r>
      <w:r>
        <w:rPr>
          <w:rFonts w:hAnsi="宋体"/>
        </w:rPr>
        <w:t>D</w:t>
      </w:r>
      <w:r>
        <w:rPr>
          <w:rFonts w:hAnsi="宋体" w:hint="eastAsia"/>
        </w:rPr>
        <w:t>．其闻道也固先乎吾</w:t>
      </w:r>
    </w:p>
    <w:p w14:paraId="57198247" w14:textId="77777777" w:rsidR="00302650" w:rsidRDefault="00BF0C78" w:rsidP="00BF0C78">
      <w:pPr>
        <w:pStyle w:val="a3"/>
        <w:tabs>
          <w:tab w:val="left" w:pos="3780"/>
        </w:tabs>
        <w:snapToGrid w:val="0"/>
        <w:spacing w:after="0" w:line="240" w:lineRule="auto"/>
        <w:rPr>
          <w:rFonts w:hAnsi="宋体"/>
          <w:bCs/>
        </w:rPr>
      </w:pPr>
      <w:r>
        <w:rPr>
          <w:rFonts w:hAnsi="宋体" w:hint="eastAsia"/>
          <w:bCs/>
        </w:rPr>
        <w:t>5．下列对文章的分析错误的一项是</w:t>
      </w:r>
      <w:r>
        <w:rPr>
          <w:rFonts w:hAnsi="宋体"/>
          <w:bCs/>
        </w:rPr>
        <w:t>(</w:t>
      </w:r>
      <w:r>
        <w:rPr>
          <w:rFonts w:hAnsi="宋体" w:hint="eastAsia"/>
          <w:bCs/>
        </w:rPr>
        <w:t xml:space="preserve">　   　</w:t>
      </w:r>
      <w:r>
        <w:rPr>
          <w:rFonts w:hAnsi="宋体"/>
          <w:bCs/>
        </w:rPr>
        <w:t>)</w:t>
      </w:r>
    </w:p>
    <w:p w14:paraId="08A7BD1B" w14:textId="77777777" w:rsidR="00302650" w:rsidRDefault="00BF0C78" w:rsidP="00BF0C78">
      <w:pPr>
        <w:pStyle w:val="a3"/>
        <w:tabs>
          <w:tab w:val="left" w:pos="3780"/>
        </w:tabs>
        <w:snapToGrid w:val="0"/>
        <w:spacing w:after="0" w:line="240" w:lineRule="auto"/>
        <w:rPr>
          <w:rFonts w:hAnsi="宋体"/>
        </w:rPr>
      </w:pPr>
      <w:r>
        <w:rPr>
          <w:rFonts w:hAnsi="宋体"/>
        </w:rPr>
        <w:t>A</w:t>
      </w:r>
      <w:r>
        <w:rPr>
          <w:rFonts w:hAnsi="宋体" w:hint="eastAsia"/>
        </w:rPr>
        <w:t>．魏征这篇</w:t>
      </w:r>
      <w:proofErr w:type="gramStart"/>
      <w:r>
        <w:rPr>
          <w:rFonts w:hAnsi="宋体" w:hint="eastAsia"/>
        </w:rPr>
        <w:t>谏</w:t>
      </w:r>
      <w:proofErr w:type="gramEnd"/>
      <w:r>
        <w:rPr>
          <w:rFonts w:hAnsi="宋体" w:hint="eastAsia"/>
        </w:rPr>
        <w:t>疏是规劝唐太宗李世民要“居安思危，戒奢以俭”。</w:t>
      </w:r>
    </w:p>
    <w:p w14:paraId="260E6A16" w14:textId="77777777" w:rsidR="00302650" w:rsidRDefault="00BF0C78" w:rsidP="00BF0C78">
      <w:pPr>
        <w:pStyle w:val="a3"/>
        <w:tabs>
          <w:tab w:val="left" w:pos="3780"/>
        </w:tabs>
        <w:snapToGrid w:val="0"/>
        <w:spacing w:after="0" w:line="240" w:lineRule="auto"/>
        <w:rPr>
          <w:rFonts w:hAnsi="宋体"/>
        </w:rPr>
      </w:pPr>
      <w:r>
        <w:rPr>
          <w:rFonts w:hAnsi="宋体"/>
        </w:rPr>
        <w:t>B</w:t>
      </w:r>
      <w:r>
        <w:rPr>
          <w:rFonts w:hAnsi="宋体" w:hint="eastAsia"/>
        </w:rPr>
        <w:t>．疏，是文体，给皇帝上的奏章。这篇奏章，提出十条建议，劝谏</w:t>
      </w:r>
      <w:proofErr w:type="gramStart"/>
      <w:r>
        <w:rPr>
          <w:rFonts w:hAnsi="宋体" w:hint="eastAsia"/>
        </w:rPr>
        <w:t>太</w:t>
      </w:r>
      <w:proofErr w:type="gramEnd"/>
      <w:r>
        <w:rPr>
          <w:rFonts w:hAnsi="宋体" w:hint="eastAsia"/>
        </w:rPr>
        <w:t>宗。</w:t>
      </w:r>
    </w:p>
    <w:p w14:paraId="12088717" w14:textId="77777777" w:rsidR="00302650" w:rsidRDefault="00BF0C78" w:rsidP="00BF0C78">
      <w:pPr>
        <w:pStyle w:val="a3"/>
        <w:tabs>
          <w:tab w:val="left" w:pos="3780"/>
        </w:tabs>
        <w:snapToGrid w:val="0"/>
        <w:spacing w:after="0" w:line="240" w:lineRule="auto"/>
        <w:rPr>
          <w:rFonts w:hAnsi="宋体"/>
        </w:rPr>
      </w:pPr>
      <w:r>
        <w:rPr>
          <w:rFonts w:hAnsi="宋体"/>
        </w:rPr>
        <w:t>C</w:t>
      </w:r>
      <w:r>
        <w:rPr>
          <w:rFonts w:hAnsi="宋体" w:hint="eastAsia"/>
        </w:rPr>
        <w:t>．全文在章节结构上形成正反对比，如“积德义”与“德不厚”的对比等。</w:t>
      </w:r>
    </w:p>
    <w:p w14:paraId="6C334090" w14:textId="77777777" w:rsidR="00302650" w:rsidRDefault="00BF0C78" w:rsidP="00BF0C78">
      <w:pPr>
        <w:pStyle w:val="a3"/>
        <w:tabs>
          <w:tab w:val="left" w:pos="3780"/>
        </w:tabs>
        <w:snapToGrid w:val="0"/>
        <w:spacing w:after="0" w:line="240" w:lineRule="auto"/>
        <w:rPr>
          <w:rFonts w:hAnsi="宋体"/>
        </w:rPr>
      </w:pPr>
      <w:r>
        <w:rPr>
          <w:rFonts w:hAnsi="宋体"/>
        </w:rPr>
        <w:t>D</w:t>
      </w:r>
      <w:r>
        <w:rPr>
          <w:rFonts w:hAnsi="宋体" w:hint="eastAsia"/>
        </w:rPr>
        <w:t>．第二段以历代帝王为例说明“创业容易守业难”的道理。</w:t>
      </w:r>
    </w:p>
    <w:p w14:paraId="0540D1E5" w14:textId="77777777" w:rsidR="00302650" w:rsidRDefault="00BF0C78" w:rsidP="00BF0C78">
      <w:pPr>
        <w:spacing w:after="0" w:line="240" w:lineRule="auto"/>
        <w:rPr>
          <w:rFonts w:ascii="宋体" w:hAnsi="宋体"/>
          <w:bCs/>
          <w:szCs w:val="21"/>
        </w:rPr>
      </w:pPr>
      <w:r>
        <w:rPr>
          <w:rFonts w:ascii="宋体" w:hAnsi="宋体" w:hint="eastAsia"/>
          <w:bCs/>
          <w:szCs w:val="21"/>
        </w:rPr>
        <w:t>6. 下列语句中，加点词意义和用法相同的一项是（      ）</w:t>
      </w:r>
    </w:p>
    <w:p w14:paraId="22C10227" w14:textId="77777777" w:rsidR="00302650" w:rsidRDefault="00BF0C78" w:rsidP="00BF0C78">
      <w:pPr>
        <w:spacing w:after="0" w:line="240" w:lineRule="auto"/>
        <w:rPr>
          <w:rFonts w:ascii="宋体" w:hAnsi="宋体"/>
          <w:szCs w:val="21"/>
        </w:rPr>
      </w:pPr>
      <w:r>
        <w:rPr>
          <w:rFonts w:ascii="宋体" w:hAnsi="宋体" w:hint="eastAsia"/>
          <w:szCs w:val="21"/>
        </w:rPr>
        <w:t>A. ①臣闻求木</w:t>
      </w:r>
      <w:r>
        <w:rPr>
          <w:rFonts w:ascii="宋体" w:hAnsi="宋体" w:hint="eastAsia"/>
          <w:b/>
          <w:szCs w:val="21"/>
        </w:rPr>
        <w:t>之</w:t>
      </w:r>
      <w:r>
        <w:rPr>
          <w:rFonts w:ascii="宋体" w:hAnsi="宋体" w:hint="eastAsia"/>
          <w:szCs w:val="21"/>
        </w:rPr>
        <w:t>长者    ②居域中</w:t>
      </w:r>
      <w:r>
        <w:rPr>
          <w:rFonts w:ascii="宋体" w:hAnsi="宋体" w:hint="eastAsia"/>
          <w:b/>
          <w:szCs w:val="21"/>
        </w:rPr>
        <w:t>之</w:t>
      </w:r>
      <w:r>
        <w:rPr>
          <w:rFonts w:ascii="宋体" w:hAnsi="宋体" w:hint="eastAsia"/>
          <w:szCs w:val="21"/>
        </w:rPr>
        <w:t>大</w:t>
      </w:r>
    </w:p>
    <w:p w14:paraId="617C6257" w14:textId="77777777" w:rsidR="00302650" w:rsidRDefault="00BF0C78" w:rsidP="00BF0C78">
      <w:pPr>
        <w:spacing w:after="0" w:line="240" w:lineRule="auto"/>
        <w:rPr>
          <w:rFonts w:ascii="宋体" w:hAnsi="宋体"/>
          <w:szCs w:val="21"/>
        </w:rPr>
      </w:pPr>
      <w:r>
        <w:rPr>
          <w:rFonts w:ascii="宋体" w:hAnsi="宋体" w:hint="eastAsia"/>
          <w:szCs w:val="21"/>
        </w:rPr>
        <w:t>B. ①必固</w:t>
      </w:r>
      <w:r>
        <w:rPr>
          <w:rFonts w:ascii="宋体" w:hAnsi="宋体" w:hint="eastAsia"/>
          <w:b/>
          <w:szCs w:val="21"/>
        </w:rPr>
        <w:t>其</w:t>
      </w:r>
      <w:r>
        <w:rPr>
          <w:rFonts w:ascii="宋体" w:hAnsi="宋体" w:hint="eastAsia"/>
          <w:szCs w:val="21"/>
        </w:rPr>
        <w:t>根本        ②知</w:t>
      </w:r>
      <w:r>
        <w:rPr>
          <w:rFonts w:ascii="宋体" w:hAnsi="宋体" w:hint="eastAsia"/>
          <w:b/>
          <w:szCs w:val="21"/>
        </w:rPr>
        <w:t>其</w:t>
      </w:r>
      <w:r>
        <w:rPr>
          <w:rFonts w:ascii="宋体" w:hAnsi="宋体" w:hint="eastAsia"/>
          <w:szCs w:val="21"/>
        </w:rPr>
        <w:t>不可</w:t>
      </w:r>
    </w:p>
    <w:p w14:paraId="7BD58B14" w14:textId="77777777" w:rsidR="00302650" w:rsidRDefault="00BF0C78" w:rsidP="00BF0C78">
      <w:pPr>
        <w:spacing w:after="0" w:line="240" w:lineRule="auto"/>
        <w:rPr>
          <w:rFonts w:ascii="宋体" w:hAnsi="宋体"/>
          <w:szCs w:val="21"/>
        </w:rPr>
      </w:pPr>
      <w:r>
        <w:rPr>
          <w:rFonts w:ascii="宋体" w:hAnsi="宋体" w:hint="eastAsia"/>
          <w:szCs w:val="21"/>
        </w:rPr>
        <w:t>C. ①</w:t>
      </w:r>
      <w:r>
        <w:rPr>
          <w:rFonts w:ascii="宋体" w:hAnsi="宋体" w:hint="eastAsia"/>
          <w:b/>
          <w:szCs w:val="21"/>
        </w:rPr>
        <w:t>而</w:t>
      </w:r>
      <w:r>
        <w:rPr>
          <w:rFonts w:ascii="宋体" w:hAnsi="宋体" w:hint="eastAsia"/>
          <w:szCs w:val="21"/>
        </w:rPr>
        <w:t>况于明哲乎      ②貌恭</w:t>
      </w:r>
      <w:r>
        <w:rPr>
          <w:rFonts w:ascii="宋体" w:hAnsi="宋体" w:hint="eastAsia"/>
          <w:b/>
          <w:szCs w:val="21"/>
        </w:rPr>
        <w:t>而</w:t>
      </w:r>
      <w:r>
        <w:rPr>
          <w:rFonts w:ascii="宋体" w:hAnsi="宋体" w:hint="eastAsia"/>
          <w:szCs w:val="21"/>
        </w:rPr>
        <w:t>不心服</w:t>
      </w:r>
    </w:p>
    <w:p w14:paraId="4A45788C" w14:textId="77777777" w:rsidR="00302650" w:rsidRDefault="00BF0C78" w:rsidP="00BF0C78">
      <w:pPr>
        <w:spacing w:after="0" w:line="240" w:lineRule="auto"/>
        <w:rPr>
          <w:rFonts w:ascii="宋体" w:hAnsi="宋体"/>
          <w:szCs w:val="21"/>
        </w:rPr>
      </w:pPr>
      <w:r>
        <w:rPr>
          <w:rFonts w:ascii="宋体" w:hAnsi="宋体" w:hint="eastAsia"/>
          <w:szCs w:val="21"/>
        </w:rPr>
        <w:t>D. ①君人</w:t>
      </w:r>
      <w:r>
        <w:rPr>
          <w:rFonts w:ascii="宋体" w:hAnsi="宋体" w:hint="eastAsia"/>
          <w:b/>
          <w:szCs w:val="21"/>
        </w:rPr>
        <w:t>者</w:t>
      </w:r>
      <w:r>
        <w:rPr>
          <w:rFonts w:ascii="宋体" w:hAnsi="宋体" w:hint="eastAsia"/>
          <w:szCs w:val="21"/>
        </w:rPr>
        <w:t xml:space="preserve">            ②则智</w:t>
      </w:r>
      <w:r>
        <w:rPr>
          <w:rFonts w:ascii="宋体" w:hAnsi="宋体" w:hint="eastAsia"/>
          <w:b/>
          <w:szCs w:val="21"/>
        </w:rPr>
        <w:t>者</w:t>
      </w:r>
      <w:r>
        <w:rPr>
          <w:rFonts w:ascii="宋体" w:hAnsi="宋体" w:hint="eastAsia"/>
          <w:szCs w:val="21"/>
        </w:rPr>
        <w:t>尽其谋</w:t>
      </w:r>
    </w:p>
    <w:p w14:paraId="662E7D7B" w14:textId="77777777" w:rsidR="00302650" w:rsidRDefault="00BF0C78" w:rsidP="00BF0C78">
      <w:pPr>
        <w:spacing w:after="0" w:line="240" w:lineRule="auto"/>
        <w:rPr>
          <w:rFonts w:ascii="宋体" w:hAnsi="宋体"/>
          <w:bCs/>
          <w:szCs w:val="21"/>
        </w:rPr>
      </w:pPr>
      <w:r>
        <w:rPr>
          <w:rFonts w:ascii="宋体" w:hAnsi="宋体" w:hint="eastAsia"/>
          <w:bCs/>
          <w:szCs w:val="21"/>
        </w:rPr>
        <w:t>7. 下列各句的句式，与例句不相同的一项是（      ）</w:t>
      </w:r>
    </w:p>
    <w:p w14:paraId="2090C3BC" w14:textId="77777777" w:rsidR="00302650" w:rsidRDefault="00BF0C78" w:rsidP="00BF0C78">
      <w:pPr>
        <w:spacing w:after="0" w:line="240" w:lineRule="auto"/>
        <w:rPr>
          <w:rFonts w:ascii="宋体" w:hAnsi="宋体"/>
          <w:szCs w:val="21"/>
        </w:rPr>
      </w:pPr>
      <w:r>
        <w:rPr>
          <w:rFonts w:ascii="宋体" w:hAnsi="宋体" w:hint="eastAsia"/>
          <w:szCs w:val="21"/>
        </w:rPr>
        <w:t>例句：</w:t>
      </w:r>
      <w:proofErr w:type="gramStart"/>
      <w:r>
        <w:rPr>
          <w:rFonts w:ascii="宋体" w:hAnsi="宋体" w:hint="eastAsia"/>
          <w:szCs w:val="21"/>
        </w:rPr>
        <w:t>虽董之</w:t>
      </w:r>
      <w:proofErr w:type="gramEnd"/>
      <w:r>
        <w:rPr>
          <w:rFonts w:ascii="宋体" w:hAnsi="宋体" w:hint="eastAsia"/>
          <w:szCs w:val="21"/>
        </w:rPr>
        <w:t>以严刑，振之以威怒</w:t>
      </w:r>
    </w:p>
    <w:p w14:paraId="6CB1B3EC" w14:textId="77777777" w:rsidR="00302650" w:rsidRDefault="00BF0C78" w:rsidP="00BF0C78">
      <w:pPr>
        <w:spacing w:after="0" w:line="240" w:lineRule="auto"/>
        <w:rPr>
          <w:rFonts w:ascii="宋体" w:hAnsi="宋体"/>
          <w:szCs w:val="21"/>
        </w:rPr>
      </w:pPr>
      <w:r>
        <w:rPr>
          <w:rFonts w:ascii="宋体" w:hAnsi="宋体" w:hint="eastAsia"/>
          <w:szCs w:val="21"/>
        </w:rPr>
        <w:t>A. 月出于东山之上</w:t>
      </w:r>
    </w:p>
    <w:p w14:paraId="78506083" w14:textId="77777777" w:rsidR="00302650" w:rsidRDefault="00BF0C78" w:rsidP="00BF0C78">
      <w:pPr>
        <w:spacing w:after="0" w:line="240" w:lineRule="auto"/>
        <w:rPr>
          <w:rFonts w:ascii="宋体" w:hAnsi="宋体"/>
          <w:szCs w:val="21"/>
        </w:rPr>
      </w:pPr>
      <w:r>
        <w:rPr>
          <w:rFonts w:ascii="宋体" w:hAnsi="宋体" w:hint="eastAsia"/>
          <w:szCs w:val="21"/>
        </w:rPr>
        <w:t>B. 句读之不知，惑之不解</w:t>
      </w:r>
    </w:p>
    <w:p w14:paraId="3E93847D" w14:textId="77777777" w:rsidR="00302650" w:rsidRDefault="00BF0C78" w:rsidP="00BF0C78">
      <w:pPr>
        <w:spacing w:after="0" w:line="240" w:lineRule="auto"/>
        <w:rPr>
          <w:rFonts w:ascii="宋体" w:hAnsi="宋体"/>
          <w:szCs w:val="21"/>
        </w:rPr>
      </w:pPr>
      <w:r>
        <w:rPr>
          <w:rFonts w:ascii="宋体" w:hAnsi="宋体" w:hint="eastAsia"/>
          <w:szCs w:val="21"/>
        </w:rPr>
        <w:t>C. 夫庸知其年之先后生于吾乎</w:t>
      </w:r>
    </w:p>
    <w:p w14:paraId="3C4E95D6" w14:textId="77777777" w:rsidR="00302650" w:rsidRDefault="00BF0C78" w:rsidP="00BF0C78">
      <w:pPr>
        <w:spacing w:after="0" w:line="240" w:lineRule="auto"/>
        <w:rPr>
          <w:rFonts w:ascii="宋体" w:hAnsi="宋体"/>
          <w:szCs w:val="21"/>
        </w:rPr>
      </w:pPr>
      <w:r>
        <w:rPr>
          <w:rFonts w:ascii="宋体" w:hAnsi="宋体" w:hint="eastAsia"/>
          <w:szCs w:val="21"/>
        </w:rPr>
        <w:t>D. 管弦呕哑，多于市人之言语</w:t>
      </w:r>
    </w:p>
    <w:p w14:paraId="2DD71832" w14:textId="77777777" w:rsidR="00302650" w:rsidRDefault="00BF0C78" w:rsidP="00BF0C78">
      <w:pPr>
        <w:spacing w:after="0" w:line="240" w:lineRule="auto"/>
        <w:rPr>
          <w:rFonts w:ascii="宋体" w:hAnsi="宋体"/>
          <w:bCs/>
          <w:szCs w:val="21"/>
        </w:rPr>
      </w:pPr>
      <w:r>
        <w:rPr>
          <w:rFonts w:ascii="宋体" w:hAnsi="宋体" w:hint="eastAsia"/>
          <w:bCs/>
          <w:szCs w:val="21"/>
        </w:rPr>
        <w:t>8. 下列对文中语句的理解，不正确的一项是（      ）</w:t>
      </w:r>
    </w:p>
    <w:p w14:paraId="2FC80DC2" w14:textId="77777777" w:rsidR="00302650" w:rsidRDefault="00BF0C78" w:rsidP="00BF0C78">
      <w:pPr>
        <w:spacing w:after="0" w:line="240" w:lineRule="auto"/>
        <w:rPr>
          <w:rFonts w:ascii="宋体" w:hAnsi="宋体"/>
          <w:szCs w:val="21"/>
        </w:rPr>
      </w:pPr>
      <w:r>
        <w:rPr>
          <w:rFonts w:ascii="宋体" w:hAnsi="宋体" w:hint="eastAsia"/>
          <w:szCs w:val="21"/>
        </w:rPr>
        <w:t>A. 凡百元首，承天景命——（历代）所有的帝王，都承受了上天给予的重大使命</w:t>
      </w:r>
    </w:p>
    <w:p w14:paraId="28C48BEB" w14:textId="77777777" w:rsidR="00302650" w:rsidRDefault="00BF0C78" w:rsidP="00BF0C78">
      <w:pPr>
        <w:spacing w:after="0" w:line="240" w:lineRule="auto"/>
        <w:rPr>
          <w:rFonts w:ascii="宋体" w:hAnsi="宋体"/>
          <w:szCs w:val="21"/>
        </w:rPr>
      </w:pPr>
      <w:r>
        <w:rPr>
          <w:rFonts w:ascii="宋体" w:hAnsi="宋体" w:hint="eastAsia"/>
          <w:szCs w:val="21"/>
        </w:rPr>
        <w:t>B. 怨不在大，可畏惟人——引起民怨不在于事情的大小，可怕的是人民（的力量）</w:t>
      </w:r>
    </w:p>
    <w:p w14:paraId="173871F1" w14:textId="77777777" w:rsidR="00302650" w:rsidRDefault="00BF0C78" w:rsidP="00BF0C78">
      <w:pPr>
        <w:spacing w:after="0" w:line="240" w:lineRule="auto"/>
        <w:rPr>
          <w:rFonts w:ascii="宋体" w:hAnsi="宋体"/>
          <w:szCs w:val="21"/>
        </w:rPr>
      </w:pPr>
      <w:r>
        <w:rPr>
          <w:rFonts w:ascii="宋体" w:hAnsi="宋体" w:hint="eastAsia"/>
          <w:szCs w:val="21"/>
        </w:rPr>
        <w:t>C. 总此十思，弘兹九德——全面做到这十件应该深思的事，光大九种美德的修养</w:t>
      </w:r>
    </w:p>
    <w:p w14:paraId="6B77ED89" w14:textId="77777777" w:rsidR="00302650" w:rsidRDefault="00BF0C78" w:rsidP="00BF0C78">
      <w:pPr>
        <w:spacing w:after="0" w:line="240" w:lineRule="auto"/>
        <w:rPr>
          <w:rFonts w:ascii="宋体" w:hAnsi="宋体"/>
          <w:szCs w:val="21"/>
        </w:rPr>
      </w:pPr>
      <w:r>
        <w:rPr>
          <w:rFonts w:ascii="宋体" w:hAnsi="宋体" w:hint="eastAsia"/>
          <w:szCs w:val="21"/>
        </w:rPr>
        <w:lastRenderedPageBreak/>
        <w:t>D. 文武争驰，君臣无事——文臣武将争先恐后前来效力，国君就可以无所事事了</w:t>
      </w:r>
    </w:p>
    <w:p w14:paraId="72E08971" w14:textId="77777777" w:rsidR="00302650" w:rsidRDefault="00BF0C78" w:rsidP="00BF0C78">
      <w:pPr>
        <w:pStyle w:val="a3"/>
        <w:tabs>
          <w:tab w:val="left" w:pos="3402"/>
        </w:tabs>
        <w:snapToGrid w:val="0"/>
        <w:spacing w:after="0" w:line="240" w:lineRule="auto"/>
        <w:rPr>
          <w:rFonts w:asciiTheme="minorEastAsia" w:eastAsiaTheme="minorEastAsia" w:hAnsiTheme="minorEastAsia" w:cstheme="minorEastAsia"/>
        </w:rPr>
      </w:pPr>
      <w:r>
        <w:rPr>
          <w:rFonts w:ascii="Times New Roman" w:hAnsi="Times New Roman" w:cs="Times New Roman" w:hint="eastAsia"/>
        </w:rPr>
        <w:t>9</w:t>
      </w:r>
      <w:r>
        <w:rPr>
          <w:rFonts w:ascii="Times New Roman" w:hAnsi="Times New Roman" w:cs="Times New Roman"/>
        </w:rPr>
        <w:t>．补写出下列句子中的空缺部分。</w:t>
      </w:r>
    </w:p>
    <w:p w14:paraId="2B05AAD0" w14:textId="77777777" w:rsidR="00302650" w:rsidRDefault="00BF0C78" w:rsidP="00BF0C78">
      <w:pPr>
        <w:pStyle w:val="a3"/>
        <w:spacing w:after="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（1）在《谏太宗十思疏》中魏征期望达到的理想政治境界是“________________，________________”。</w:t>
      </w:r>
    </w:p>
    <w:p w14:paraId="1376C3A8" w14:textId="77777777" w:rsidR="00302650" w:rsidRDefault="00BF0C78" w:rsidP="00BF0C78">
      <w:pPr>
        <w:pStyle w:val="a3"/>
        <w:spacing w:after="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（2）《谏太宗十思疏》中作者肯定人民力量的句子是“________________，________________；________________，________________”。</w:t>
      </w:r>
    </w:p>
    <w:p w14:paraId="0C44EE7A" w14:textId="432D81E3" w:rsidR="00302650" w:rsidRPr="00121FE4" w:rsidRDefault="00BF0C78" w:rsidP="00BF0C78">
      <w:pPr>
        <w:pStyle w:val="a3"/>
        <w:spacing w:after="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（3）《谏太宗十思疏》中概括历代君王能创业不能守业的普遍规律的句子是“________________，________________”。</w:t>
      </w:r>
    </w:p>
    <w:p w14:paraId="4FD58C64" w14:textId="77777777" w:rsidR="00302650" w:rsidRDefault="00BF0C78" w:rsidP="00BF0C78">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拓展导练（15分钟）</w:t>
      </w:r>
    </w:p>
    <w:p w14:paraId="4E77C6C6" w14:textId="77777777" w:rsidR="00302650" w:rsidRDefault="00BF0C78" w:rsidP="00BF0C78">
      <w:pPr>
        <w:spacing w:after="0" w:line="24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阅读下面的文言文，完成问题。</w:t>
      </w:r>
    </w:p>
    <w:p w14:paraId="641169BA" w14:textId="77777777" w:rsidR="00302650" w:rsidRDefault="00BF0C78" w:rsidP="00BF0C78">
      <w:pPr>
        <w:spacing w:after="0" w:line="240" w:lineRule="auto"/>
        <w:ind w:firstLineChars="200" w:firstLine="420"/>
        <w:rPr>
          <w:rFonts w:ascii="楷体" w:eastAsia="楷体" w:hAnsi="楷体"/>
          <w:color w:val="000000"/>
          <w:kern w:val="0"/>
          <w:szCs w:val="21"/>
        </w:rPr>
      </w:pPr>
      <w:r>
        <w:rPr>
          <w:rFonts w:ascii="楷体" w:eastAsia="楷体" w:hAnsi="楷体" w:hint="eastAsia"/>
          <w:color w:val="000000"/>
          <w:kern w:val="0"/>
          <w:szCs w:val="21"/>
          <w:lang w:val="zh-CN"/>
        </w:rPr>
        <w:t>魏征</w:t>
      </w:r>
      <w:r>
        <w:rPr>
          <w:rFonts w:ascii="楷体" w:eastAsia="楷体" w:hAnsi="楷体" w:hint="eastAsia"/>
          <w:color w:val="000000"/>
          <w:kern w:val="0"/>
          <w:szCs w:val="21"/>
        </w:rPr>
        <w:t>，</w:t>
      </w:r>
      <w:r>
        <w:rPr>
          <w:rFonts w:ascii="楷体" w:eastAsia="楷体" w:hAnsi="楷体" w:hint="eastAsia"/>
          <w:color w:val="000000"/>
          <w:kern w:val="0"/>
          <w:szCs w:val="21"/>
          <w:lang w:val="zh-CN"/>
        </w:rPr>
        <w:t>字玄成</w:t>
      </w:r>
      <w:r>
        <w:rPr>
          <w:rFonts w:ascii="楷体" w:eastAsia="楷体" w:hAnsi="楷体" w:hint="eastAsia"/>
          <w:color w:val="000000"/>
          <w:kern w:val="0"/>
          <w:szCs w:val="21"/>
        </w:rPr>
        <w:t>，</w:t>
      </w:r>
      <w:r>
        <w:rPr>
          <w:rFonts w:ascii="楷体" w:eastAsia="楷体" w:hAnsi="楷体" w:hint="eastAsia"/>
          <w:color w:val="000000"/>
          <w:kern w:val="0"/>
          <w:szCs w:val="21"/>
          <w:lang w:val="zh-CN"/>
        </w:rPr>
        <w:t>魏</w:t>
      </w:r>
      <w:proofErr w:type="gramStart"/>
      <w:r>
        <w:rPr>
          <w:rFonts w:ascii="楷体" w:eastAsia="楷体" w:hAnsi="楷体" w:hint="eastAsia"/>
          <w:color w:val="000000"/>
          <w:kern w:val="0"/>
          <w:szCs w:val="21"/>
          <w:lang w:val="zh-CN"/>
        </w:rPr>
        <w:t>州曲城</w:t>
      </w:r>
      <w:proofErr w:type="gramEnd"/>
      <w:r>
        <w:rPr>
          <w:rFonts w:ascii="楷体" w:eastAsia="楷体" w:hAnsi="楷体" w:hint="eastAsia"/>
          <w:color w:val="000000"/>
          <w:kern w:val="0"/>
          <w:szCs w:val="21"/>
          <w:lang w:val="zh-CN"/>
        </w:rPr>
        <w:t>人。隋乱，</w:t>
      </w:r>
      <w:proofErr w:type="gramStart"/>
      <w:r>
        <w:rPr>
          <w:rFonts w:ascii="楷体" w:eastAsia="楷体" w:hAnsi="楷体" w:hint="eastAsia"/>
          <w:color w:val="000000"/>
          <w:kern w:val="0"/>
          <w:szCs w:val="21"/>
          <w:lang w:val="zh-CN"/>
        </w:rPr>
        <w:t>诡</w:t>
      </w:r>
      <w:proofErr w:type="gramEnd"/>
      <w:r>
        <w:rPr>
          <w:rFonts w:ascii="楷体" w:eastAsia="楷体" w:hAnsi="楷体" w:hint="eastAsia"/>
          <w:color w:val="000000"/>
          <w:kern w:val="0"/>
          <w:szCs w:val="21"/>
          <w:lang w:val="zh-CN"/>
        </w:rPr>
        <w:t>为道士。武阳郡丞元宝藏举兵应李密，以</w:t>
      </w:r>
      <w:proofErr w:type="gramStart"/>
      <w:r>
        <w:rPr>
          <w:rFonts w:ascii="楷体" w:eastAsia="楷体" w:hAnsi="楷体" w:hint="eastAsia"/>
          <w:color w:val="000000"/>
          <w:kern w:val="0"/>
          <w:szCs w:val="21"/>
          <w:lang w:val="zh-CN"/>
        </w:rPr>
        <w:t>征典书檄</w:t>
      </w:r>
      <w:proofErr w:type="gramEnd"/>
      <w:r>
        <w:rPr>
          <w:rFonts w:ascii="楷体" w:eastAsia="楷体" w:hAnsi="楷体" w:hint="eastAsia"/>
          <w:color w:val="000000"/>
          <w:kern w:val="0"/>
          <w:szCs w:val="21"/>
          <w:lang w:val="zh-CN"/>
        </w:rPr>
        <w:t>。</w:t>
      </w:r>
    </w:p>
    <w:p w14:paraId="0B11EF92" w14:textId="77777777" w:rsidR="00302650" w:rsidRDefault="00BF0C78" w:rsidP="00BF0C78">
      <w:pPr>
        <w:spacing w:after="0" w:line="240" w:lineRule="auto"/>
        <w:ind w:firstLineChars="200" w:firstLine="420"/>
        <w:rPr>
          <w:rFonts w:ascii="楷体" w:eastAsia="楷体" w:hAnsi="楷体"/>
          <w:color w:val="000000"/>
          <w:kern w:val="0"/>
          <w:szCs w:val="21"/>
        </w:rPr>
      </w:pPr>
      <w:r>
        <w:rPr>
          <w:rFonts w:ascii="楷体" w:eastAsia="楷体" w:hAnsi="楷体" w:hint="eastAsia"/>
          <w:color w:val="000000"/>
          <w:kern w:val="0"/>
          <w:szCs w:val="21"/>
          <w:lang w:val="zh-CN"/>
        </w:rPr>
        <w:t>密得宝藏书，辄称善，</w:t>
      </w:r>
      <w:proofErr w:type="gramStart"/>
      <w:r>
        <w:rPr>
          <w:rFonts w:ascii="楷体" w:eastAsia="楷体" w:hAnsi="楷体" w:hint="eastAsia"/>
          <w:color w:val="000000"/>
          <w:kern w:val="0"/>
          <w:szCs w:val="21"/>
          <w:lang w:val="zh-CN"/>
        </w:rPr>
        <w:t>既闻征所为</w:t>
      </w:r>
      <w:proofErr w:type="gramEnd"/>
      <w:r>
        <w:rPr>
          <w:rFonts w:ascii="楷体" w:eastAsia="楷体" w:hAnsi="楷体" w:hint="eastAsia"/>
          <w:color w:val="000000"/>
          <w:kern w:val="0"/>
          <w:szCs w:val="21"/>
          <w:lang w:val="zh-CN"/>
        </w:rPr>
        <w:t>，</w:t>
      </w:r>
      <w:proofErr w:type="gramStart"/>
      <w:r>
        <w:rPr>
          <w:rFonts w:ascii="楷体" w:eastAsia="楷体" w:hAnsi="楷体" w:hint="eastAsia"/>
          <w:color w:val="000000"/>
          <w:kern w:val="0"/>
          <w:szCs w:val="21"/>
          <w:lang w:val="zh-CN"/>
        </w:rPr>
        <w:t>促召之</w:t>
      </w:r>
      <w:proofErr w:type="gramEnd"/>
      <w:r>
        <w:rPr>
          <w:rFonts w:ascii="楷体" w:eastAsia="楷体" w:hAnsi="楷体" w:hint="eastAsia"/>
          <w:color w:val="000000"/>
          <w:kern w:val="0"/>
          <w:szCs w:val="21"/>
          <w:lang w:val="zh-CN"/>
        </w:rPr>
        <w:t>。</w:t>
      </w:r>
      <w:proofErr w:type="gramStart"/>
      <w:r>
        <w:rPr>
          <w:rFonts w:ascii="楷体" w:eastAsia="楷体" w:hAnsi="楷体" w:hint="eastAsia"/>
          <w:color w:val="000000"/>
          <w:kern w:val="0"/>
          <w:szCs w:val="21"/>
          <w:lang w:val="zh-CN"/>
        </w:rPr>
        <w:t>征进十策说密</w:t>
      </w:r>
      <w:proofErr w:type="gramEnd"/>
      <w:r>
        <w:rPr>
          <w:rFonts w:ascii="楷体" w:eastAsia="楷体" w:hAnsi="楷体"/>
          <w:color w:val="000000"/>
          <w:kern w:val="0"/>
          <w:szCs w:val="21"/>
          <w:lang w:val="zh-CN"/>
        </w:rPr>
        <w:t>，</w:t>
      </w:r>
      <w:r>
        <w:rPr>
          <w:rFonts w:ascii="楷体" w:eastAsia="楷体" w:hAnsi="楷体" w:hint="eastAsia"/>
          <w:color w:val="000000"/>
          <w:kern w:val="0"/>
          <w:szCs w:val="21"/>
          <w:lang w:val="zh-CN"/>
        </w:rPr>
        <w:t>不能用。后从密来</w:t>
      </w:r>
      <w:r>
        <w:rPr>
          <w:rFonts w:ascii="楷体" w:eastAsia="楷体" w:hAnsi="楷体" w:hint="eastAsia"/>
          <w:b/>
          <w:color w:val="000000"/>
          <w:kern w:val="0"/>
          <w:szCs w:val="21"/>
          <w:lang w:val="zh-CN"/>
        </w:rPr>
        <w:t>京师</w:t>
      </w:r>
      <w:r>
        <w:rPr>
          <w:rFonts w:ascii="楷体" w:eastAsia="楷体" w:hAnsi="楷体" w:hint="eastAsia"/>
          <w:color w:val="000000"/>
          <w:kern w:val="0"/>
          <w:szCs w:val="21"/>
          <w:lang w:val="zh-CN"/>
        </w:rPr>
        <w:t>，久之未知名。时李尚为密守，征与书曰：“</w:t>
      </w:r>
      <w:r>
        <w:rPr>
          <w:rFonts w:ascii="楷体" w:eastAsia="楷体" w:hAnsi="楷体" w:hint="eastAsia"/>
          <w:color w:val="000000"/>
          <w:kern w:val="0"/>
          <w:szCs w:val="21"/>
          <w:bdr w:val="single" w:sz="4" w:space="0" w:color="auto"/>
          <w:lang w:val="zh-CN"/>
        </w:rPr>
        <w:t>始魏公</w:t>
      </w:r>
      <w:r>
        <w:rPr>
          <w:rFonts w:ascii="楷体" w:eastAsia="楷体" w:hAnsi="楷体" w:hint="eastAsia"/>
          <w:color w:val="000000"/>
          <w:kern w:val="0"/>
          <w:szCs w:val="21"/>
          <w:bdr w:val="single" w:sz="4" w:space="0" w:color="auto"/>
          <w:vertAlign w:val="superscript"/>
          <w:lang w:val="zh-CN"/>
        </w:rPr>
        <w:t>①</w:t>
      </w:r>
      <w:r>
        <w:rPr>
          <w:rFonts w:ascii="楷体" w:eastAsia="楷体" w:hAnsi="楷体" w:hint="eastAsia"/>
          <w:color w:val="000000"/>
          <w:kern w:val="0"/>
          <w:szCs w:val="21"/>
          <w:bdr w:val="single" w:sz="4" w:space="0" w:color="auto"/>
          <w:lang w:val="zh-CN"/>
        </w:rPr>
        <w:t>起叛徒振臂大呼众数十万威之所被半天下然而一败不振卒归唐者固知天命有所归也</w:t>
      </w:r>
      <w:r>
        <w:rPr>
          <w:rFonts w:ascii="楷体" w:eastAsia="楷体" w:hAnsi="楷体" w:hint="eastAsia"/>
          <w:color w:val="000000"/>
          <w:kern w:val="0"/>
          <w:szCs w:val="21"/>
          <w:lang w:val="zh-CN"/>
        </w:rPr>
        <w:t>！今君处必争之地，不早自图，则大事去矣！”得书，遂定计归。会窦</w:t>
      </w:r>
      <w:proofErr w:type="gramStart"/>
      <w:r>
        <w:rPr>
          <w:rFonts w:ascii="楷体" w:eastAsia="楷体" w:hAnsi="楷体" w:hint="eastAsia"/>
          <w:color w:val="000000"/>
          <w:kern w:val="0"/>
          <w:szCs w:val="21"/>
          <w:lang w:val="zh-CN"/>
        </w:rPr>
        <w:t>建德陷黎阳</w:t>
      </w:r>
      <w:proofErr w:type="gramEnd"/>
      <w:r>
        <w:rPr>
          <w:rFonts w:ascii="楷体" w:eastAsia="楷体" w:hAnsi="楷体" w:hint="eastAsia"/>
          <w:color w:val="000000"/>
          <w:kern w:val="0"/>
          <w:szCs w:val="21"/>
          <w:lang w:val="zh-CN"/>
        </w:rPr>
        <w:t>，获征，</w:t>
      </w:r>
      <w:proofErr w:type="gramStart"/>
      <w:r>
        <w:rPr>
          <w:rFonts w:ascii="楷体" w:eastAsia="楷体" w:hAnsi="楷体" w:hint="eastAsia"/>
          <w:color w:val="000000"/>
          <w:kern w:val="0"/>
          <w:szCs w:val="21"/>
          <w:lang w:val="zh-CN"/>
        </w:rPr>
        <w:t>伪拜起居</w:t>
      </w:r>
      <w:proofErr w:type="gramEnd"/>
      <w:r>
        <w:rPr>
          <w:rFonts w:ascii="楷体" w:eastAsia="楷体" w:hAnsi="楷体" w:hint="eastAsia"/>
          <w:color w:val="000000"/>
          <w:kern w:val="0"/>
          <w:szCs w:val="21"/>
          <w:lang w:val="zh-CN"/>
        </w:rPr>
        <w:t>舍人。建德败</w:t>
      </w:r>
      <w:r>
        <w:rPr>
          <w:rFonts w:ascii="楷体" w:eastAsia="楷体" w:hAnsi="楷体"/>
          <w:color w:val="000000"/>
          <w:kern w:val="0"/>
          <w:szCs w:val="21"/>
          <w:lang w:val="zh-CN"/>
        </w:rPr>
        <w:t>，</w:t>
      </w:r>
      <w:r>
        <w:rPr>
          <w:rFonts w:ascii="楷体" w:eastAsia="楷体" w:hAnsi="楷体" w:hint="eastAsia"/>
          <w:color w:val="000000"/>
          <w:kern w:val="0"/>
          <w:szCs w:val="21"/>
          <w:lang w:val="zh-CN"/>
        </w:rPr>
        <w:t>与</w:t>
      </w:r>
      <w:proofErr w:type="gramStart"/>
      <w:r>
        <w:rPr>
          <w:rFonts w:ascii="楷体" w:eastAsia="楷体" w:hAnsi="楷体" w:hint="eastAsia"/>
          <w:color w:val="000000"/>
          <w:kern w:val="0"/>
          <w:szCs w:val="21"/>
          <w:lang w:val="zh-CN"/>
        </w:rPr>
        <w:t>裴矩走入关</w:t>
      </w:r>
      <w:proofErr w:type="gramEnd"/>
      <w:r>
        <w:rPr>
          <w:rFonts w:ascii="楷体" w:eastAsia="楷体" w:hAnsi="楷体" w:hint="eastAsia"/>
          <w:color w:val="000000"/>
          <w:kern w:val="0"/>
          <w:szCs w:val="21"/>
          <w:lang w:val="zh-CN"/>
        </w:rPr>
        <w:t>，隐太子</w:t>
      </w:r>
      <w:r>
        <w:rPr>
          <w:rFonts w:ascii="楷体" w:eastAsia="楷体" w:hAnsi="楷体" w:hint="eastAsia"/>
          <w:color w:val="000000"/>
          <w:kern w:val="0"/>
          <w:szCs w:val="21"/>
          <w:vertAlign w:val="superscript"/>
          <w:lang w:val="zh-CN"/>
        </w:rPr>
        <w:t>②</w:t>
      </w:r>
      <w:r>
        <w:rPr>
          <w:rFonts w:ascii="楷体" w:eastAsia="楷体" w:hAnsi="楷体" w:hint="eastAsia"/>
          <w:color w:val="000000"/>
          <w:kern w:val="0"/>
          <w:szCs w:val="21"/>
          <w:lang w:val="zh-CN"/>
        </w:rPr>
        <w:t>引为洗马。征见秦王功高，</w:t>
      </w:r>
      <w:proofErr w:type="gramStart"/>
      <w:r>
        <w:rPr>
          <w:rFonts w:ascii="楷体" w:eastAsia="楷体" w:hAnsi="楷体" w:hint="eastAsia"/>
          <w:color w:val="000000"/>
          <w:kern w:val="0"/>
          <w:szCs w:val="21"/>
          <w:lang w:val="zh-CN"/>
        </w:rPr>
        <w:t>阴劝太子</w:t>
      </w:r>
      <w:proofErr w:type="gramEnd"/>
      <w:r>
        <w:rPr>
          <w:rFonts w:ascii="楷体" w:eastAsia="楷体" w:hAnsi="楷体" w:hint="eastAsia"/>
          <w:color w:val="000000"/>
          <w:kern w:val="0"/>
          <w:szCs w:val="21"/>
          <w:lang w:val="zh-CN"/>
        </w:rPr>
        <w:t>早为计。太子败</w:t>
      </w:r>
      <w:r>
        <w:rPr>
          <w:rFonts w:ascii="楷体" w:eastAsia="楷体" w:hAnsi="楷体"/>
          <w:color w:val="000000"/>
          <w:kern w:val="0"/>
          <w:szCs w:val="21"/>
          <w:lang w:val="zh-CN"/>
        </w:rPr>
        <w:t>，</w:t>
      </w:r>
      <w:proofErr w:type="gramStart"/>
      <w:r>
        <w:rPr>
          <w:rFonts w:ascii="楷体" w:eastAsia="楷体" w:hAnsi="楷体" w:hint="eastAsia"/>
          <w:color w:val="000000"/>
          <w:kern w:val="0"/>
          <w:szCs w:val="21"/>
          <w:lang w:val="zh-CN"/>
        </w:rPr>
        <w:t>王责谓</w:t>
      </w:r>
      <w:proofErr w:type="gramEnd"/>
      <w:r>
        <w:rPr>
          <w:rFonts w:ascii="楷体" w:eastAsia="楷体" w:hAnsi="楷体" w:hint="eastAsia"/>
          <w:color w:val="000000"/>
          <w:kern w:val="0"/>
          <w:szCs w:val="21"/>
          <w:lang w:val="zh-CN"/>
        </w:rPr>
        <w:t>曰</w:t>
      </w:r>
      <w:r>
        <w:rPr>
          <w:rFonts w:ascii="楷体" w:eastAsia="楷体" w:hAnsi="楷体" w:hint="eastAsia"/>
          <w:color w:val="000000"/>
          <w:kern w:val="0"/>
          <w:szCs w:val="21"/>
        </w:rPr>
        <w:t>：“</w:t>
      </w:r>
      <w:r>
        <w:rPr>
          <w:rFonts w:ascii="楷体" w:eastAsia="楷体" w:hAnsi="楷体" w:hint="eastAsia"/>
          <w:color w:val="000000"/>
          <w:kern w:val="0"/>
          <w:szCs w:val="21"/>
          <w:lang w:val="zh-CN"/>
        </w:rPr>
        <w:t>尔阅吾兄弟，奈何</w:t>
      </w:r>
      <w:r>
        <w:rPr>
          <w:rFonts w:ascii="楷体" w:eastAsia="楷体" w:hAnsi="楷体"/>
          <w:color w:val="000000"/>
          <w:kern w:val="0"/>
          <w:szCs w:val="21"/>
          <w:lang w:val="zh-CN"/>
        </w:rPr>
        <w:t>?</w:t>
      </w:r>
      <w:r>
        <w:rPr>
          <w:rFonts w:ascii="楷体" w:eastAsia="楷体" w:hAnsi="楷体" w:hint="eastAsia"/>
          <w:color w:val="000000"/>
          <w:kern w:val="0"/>
          <w:szCs w:val="21"/>
          <w:lang w:val="zh-CN"/>
        </w:rPr>
        <w:t>”答曰</w:t>
      </w:r>
      <w:r>
        <w:rPr>
          <w:rFonts w:ascii="楷体" w:eastAsia="楷体" w:hAnsi="楷体" w:hint="eastAsia"/>
          <w:color w:val="000000"/>
          <w:kern w:val="0"/>
          <w:szCs w:val="21"/>
        </w:rPr>
        <w:t>：“</w:t>
      </w:r>
      <w:r>
        <w:rPr>
          <w:rFonts w:ascii="楷体" w:eastAsia="楷体" w:hAnsi="楷体" w:hint="eastAsia"/>
          <w:color w:val="000000"/>
          <w:kern w:val="0"/>
          <w:szCs w:val="21"/>
          <w:lang w:val="zh-CN"/>
        </w:rPr>
        <w:t>太子</w:t>
      </w:r>
      <w:proofErr w:type="gramStart"/>
      <w:r>
        <w:rPr>
          <w:rFonts w:ascii="楷体" w:eastAsia="楷体" w:hAnsi="楷体" w:hint="eastAsia"/>
          <w:color w:val="000000"/>
          <w:kern w:val="0"/>
          <w:szCs w:val="21"/>
          <w:lang w:val="zh-CN"/>
        </w:rPr>
        <w:t>蚤</w:t>
      </w:r>
      <w:proofErr w:type="gramEnd"/>
      <w:r>
        <w:rPr>
          <w:rFonts w:ascii="楷体" w:eastAsia="楷体" w:hAnsi="楷体" w:hint="eastAsia"/>
          <w:color w:val="000000"/>
          <w:kern w:val="0"/>
          <w:szCs w:val="21"/>
          <w:lang w:val="zh-CN"/>
        </w:rPr>
        <w:t>从征言，不死今日之祸。”</w:t>
      </w:r>
      <w:proofErr w:type="gramStart"/>
      <w:r>
        <w:rPr>
          <w:rFonts w:ascii="楷体" w:eastAsia="楷体" w:hAnsi="楷体" w:hint="eastAsia"/>
          <w:color w:val="000000"/>
          <w:kern w:val="0"/>
          <w:szCs w:val="21"/>
          <w:lang w:val="zh-CN"/>
        </w:rPr>
        <w:t>太</w:t>
      </w:r>
      <w:proofErr w:type="gramEnd"/>
      <w:r>
        <w:rPr>
          <w:rFonts w:ascii="楷体" w:eastAsia="楷体" w:hAnsi="楷体" w:hint="eastAsia"/>
          <w:color w:val="000000"/>
          <w:kern w:val="0"/>
          <w:szCs w:val="21"/>
          <w:lang w:val="zh-CN"/>
        </w:rPr>
        <w:t>宗为之敛容</w:t>
      </w:r>
      <w:r>
        <w:rPr>
          <w:rFonts w:ascii="楷体" w:eastAsia="楷体" w:hAnsi="楷体"/>
          <w:color w:val="000000"/>
          <w:kern w:val="0"/>
          <w:szCs w:val="21"/>
          <w:lang w:val="zh-CN"/>
        </w:rPr>
        <w:t>，</w:t>
      </w:r>
      <w:r>
        <w:rPr>
          <w:rFonts w:ascii="楷体" w:eastAsia="楷体" w:hAnsi="楷体" w:hint="eastAsia"/>
          <w:color w:val="000000"/>
          <w:kern w:val="0"/>
          <w:szCs w:val="21"/>
          <w:lang w:val="zh-CN"/>
        </w:rPr>
        <w:t>厚</w:t>
      </w:r>
      <w:proofErr w:type="gramStart"/>
      <w:r>
        <w:rPr>
          <w:rFonts w:ascii="楷体" w:eastAsia="楷体" w:hAnsi="楷体" w:hint="eastAsia"/>
          <w:color w:val="000000"/>
          <w:kern w:val="0"/>
          <w:szCs w:val="21"/>
          <w:lang w:val="zh-CN"/>
        </w:rPr>
        <w:t>加礼异</w:t>
      </w:r>
      <w:proofErr w:type="gramEnd"/>
      <w:r>
        <w:rPr>
          <w:rFonts w:ascii="楷体" w:eastAsia="楷体" w:hAnsi="楷体" w:hint="eastAsia"/>
          <w:color w:val="000000"/>
          <w:kern w:val="0"/>
          <w:szCs w:val="21"/>
          <w:lang w:val="zh-CN"/>
        </w:rPr>
        <w:t>。即位</w:t>
      </w:r>
      <w:r>
        <w:rPr>
          <w:rFonts w:ascii="楷体" w:eastAsia="楷体" w:hAnsi="楷体"/>
          <w:color w:val="000000"/>
          <w:kern w:val="0"/>
          <w:szCs w:val="21"/>
          <w:lang w:val="zh-CN"/>
        </w:rPr>
        <w:t>，</w:t>
      </w:r>
      <w:proofErr w:type="gramStart"/>
      <w:r>
        <w:rPr>
          <w:rFonts w:ascii="楷体" w:eastAsia="楷体" w:hAnsi="楷体" w:hint="eastAsia"/>
          <w:color w:val="000000"/>
          <w:kern w:val="0"/>
          <w:szCs w:val="21"/>
          <w:lang w:val="zh-CN"/>
        </w:rPr>
        <w:t>擢</w:t>
      </w:r>
      <w:proofErr w:type="gramEnd"/>
      <w:r>
        <w:rPr>
          <w:rFonts w:ascii="楷体" w:eastAsia="楷体" w:hAnsi="楷体" w:hint="eastAsia"/>
          <w:color w:val="000000"/>
          <w:kern w:val="0"/>
          <w:szCs w:val="21"/>
          <w:lang w:val="zh-CN"/>
        </w:rPr>
        <w:t>拜</w:t>
      </w:r>
      <w:proofErr w:type="gramStart"/>
      <w:r>
        <w:rPr>
          <w:rFonts w:ascii="楷体" w:eastAsia="楷体" w:hAnsi="楷体" w:hint="eastAsia"/>
          <w:color w:val="000000"/>
          <w:kern w:val="0"/>
          <w:szCs w:val="21"/>
          <w:lang w:val="zh-CN"/>
        </w:rPr>
        <w:t>谏</w:t>
      </w:r>
      <w:proofErr w:type="gramEnd"/>
      <w:r>
        <w:rPr>
          <w:rFonts w:ascii="楷体" w:eastAsia="楷体" w:hAnsi="楷体" w:hint="eastAsia"/>
          <w:color w:val="000000"/>
          <w:kern w:val="0"/>
          <w:szCs w:val="21"/>
          <w:lang w:val="zh-CN"/>
        </w:rPr>
        <w:t>议大夫</w:t>
      </w:r>
      <w:r>
        <w:rPr>
          <w:rFonts w:ascii="楷体" w:eastAsia="楷体" w:hAnsi="楷体"/>
          <w:color w:val="000000"/>
          <w:kern w:val="0"/>
          <w:szCs w:val="21"/>
          <w:lang w:val="zh-CN"/>
        </w:rPr>
        <w:t>，</w:t>
      </w:r>
      <w:r>
        <w:rPr>
          <w:rFonts w:ascii="楷体" w:eastAsia="楷体" w:hAnsi="楷体" w:hint="eastAsia"/>
          <w:color w:val="000000"/>
          <w:kern w:val="0"/>
          <w:szCs w:val="21"/>
          <w:lang w:val="zh-CN"/>
        </w:rPr>
        <w:t>封钜鹿县</w:t>
      </w:r>
      <w:r>
        <w:rPr>
          <w:rFonts w:ascii="楷体" w:eastAsia="楷体" w:hAnsi="楷体" w:hint="eastAsia"/>
          <w:b/>
          <w:color w:val="000000"/>
          <w:kern w:val="0"/>
          <w:szCs w:val="21"/>
          <w:lang w:val="zh-CN"/>
        </w:rPr>
        <w:t>男</w:t>
      </w:r>
      <w:r>
        <w:rPr>
          <w:rFonts w:ascii="楷体" w:eastAsia="楷体" w:hAnsi="楷体" w:hint="eastAsia"/>
          <w:color w:val="000000"/>
          <w:kern w:val="0"/>
          <w:szCs w:val="21"/>
          <w:lang w:val="zh-CN"/>
        </w:rPr>
        <w:t>。</w:t>
      </w:r>
    </w:p>
    <w:p w14:paraId="4A207633" w14:textId="0E32ED64" w:rsidR="00302650" w:rsidRDefault="00BF0C78" w:rsidP="00BF0C78">
      <w:pPr>
        <w:spacing w:after="0" w:line="240" w:lineRule="auto"/>
        <w:ind w:firstLineChars="200" w:firstLine="420"/>
        <w:rPr>
          <w:rFonts w:ascii="楷体" w:eastAsia="楷体" w:hAnsi="楷体"/>
          <w:color w:val="000000"/>
          <w:kern w:val="0"/>
          <w:szCs w:val="21"/>
        </w:rPr>
      </w:pPr>
      <w:r>
        <w:rPr>
          <w:rFonts w:ascii="楷体" w:eastAsia="楷体" w:hAnsi="楷体" w:hint="eastAsia"/>
          <w:color w:val="000000"/>
          <w:kern w:val="0"/>
          <w:szCs w:val="21"/>
          <w:lang w:val="zh-CN"/>
        </w:rPr>
        <w:t>左右有</w:t>
      </w:r>
      <w:proofErr w:type="gramStart"/>
      <w:r>
        <w:rPr>
          <w:rFonts w:ascii="楷体" w:eastAsia="楷体" w:hAnsi="楷体" w:hint="eastAsia"/>
          <w:color w:val="000000"/>
          <w:kern w:val="0"/>
          <w:szCs w:val="21"/>
          <w:lang w:val="zh-CN"/>
        </w:rPr>
        <w:t>毁征阿</w:t>
      </w:r>
      <w:proofErr w:type="gramEnd"/>
      <w:r>
        <w:rPr>
          <w:rFonts w:ascii="楷体" w:eastAsia="楷体" w:hAnsi="楷体" w:hint="eastAsia"/>
          <w:color w:val="000000"/>
          <w:kern w:val="0"/>
          <w:szCs w:val="21"/>
          <w:lang w:val="zh-CN"/>
        </w:rPr>
        <w:t>党亲戚者，帝使温彦博按讯，非是。</w:t>
      </w:r>
      <w:proofErr w:type="gramStart"/>
      <w:r>
        <w:rPr>
          <w:rFonts w:ascii="楷体" w:eastAsia="楷体" w:hAnsi="楷体" w:hint="eastAsia"/>
          <w:color w:val="000000"/>
          <w:kern w:val="0"/>
          <w:szCs w:val="21"/>
          <w:lang w:val="zh-CN"/>
        </w:rPr>
        <w:t>彦</w:t>
      </w:r>
      <w:proofErr w:type="gramEnd"/>
      <w:r>
        <w:rPr>
          <w:rFonts w:ascii="楷体" w:eastAsia="楷体" w:hAnsi="楷体" w:hint="eastAsia"/>
          <w:color w:val="000000"/>
          <w:kern w:val="0"/>
          <w:szCs w:val="21"/>
          <w:lang w:val="zh-CN"/>
        </w:rPr>
        <w:t>博曰</w:t>
      </w:r>
      <w:r>
        <w:rPr>
          <w:rFonts w:ascii="楷体" w:eastAsia="楷体" w:hAnsi="楷体" w:hint="eastAsia"/>
          <w:color w:val="000000"/>
          <w:kern w:val="0"/>
          <w:szCs w:val="21"/>
        </w:rPr>
        <w:t>：“</w:t>
      </w:r>
      <w:r>
        <w:rPr>
          <w:rFonts w:ascii="楷体" w:eastAsia="楷体" w:hAnsi="楷体" w:hint="eastAsia"/>
          <w:color w:val="000000"/>
          <w:kern w:val="0"/>
          <w:szCs w:val="21"/>
          <w:lang w:val="zh-CN"/>
        </w:rPr>
        <w:t>征为人臣，不能著形迹</w:t>
      </w:r>
      <w:r>
        <w:rPr>
          <w:rFonts w:ascii="楷体" w:eastAsia="楷体" w:hAnsi="楷体"/>
          <w:color w:val="000000"/>
          <w:kern w:val="0"/>
          <w:szCs w:val="21"/>
          <w:lang w:val="zh-CN"/>
        </w:rPr>
        <w:t>，</w:t>
      </w:r>
      <w:r>
        <w:rPr>
          <w:rFonts w:ascii="楷体" w:eastAsia="楷体" w:hAnsi="楷体" w:hint="eastAsia"/>
          <w:color w:val="000000"/>
          <w:kern w:val="0"/>
          <w:szCs w:val="21"/>
          <w:lang w:val="zh-CN"/>
        </w:rPr>
        <w:t>远嫌疑，而被飞</w:t>
      </w:r>
      <w:proofErr w:type="gramStart"/>
      <w:r>
        <w:rPr>
          <w:rFonts w:ascii="楷体" w:eastAsia="楷体" w:hAnsi="楷体" w:hint="eastAsia"/>
          <w:color w:val="000000"/>
          <w:kern w:val="0"/>
          <w:szCs w:val="21"/>
          <w:lang w:val="zh-CN"/>
        </w:rPr>
        <w:t>谤</w:t>
      </w:r>
      <w:proofErr w:type="gramEnd"/>
      <w:r>
        <w:rPr>
          <w:rFonts w:ascii="楷体" w:eastAsia="楷体" w:hAnsi="楷体"/>
          <w:color w:val="000000"/>
          <w:kern w:val="0"/>
          <w:szCs w:val="21"/>
          <w:lang w:val="zh-CN"/>
        </w:rPr>
        <w:t>，</w:t>
      </w:r>
      <w:r>
        <w:rPr>
          <w:rFonts w:ascii="楷体" w:eastAsia="楷体" w:hAnsi="楷体" w:hint="eastAsia"/>
          <w:color w:val="000000"/>
          <w:kern w:val="0"/>
          <w:szCs w:val="21"/>
          <w:lang w:val="zh-CN"/>
        </w:rPr>
        <w:t>是宜责也。”帝谓</w:t>
      </w:r>
      <w:proofErr w:type="gramStart"/>
      <w:r>
        <w:rPr>
          <w:rFonts w:ascii="楷体" w:eastAsia="楷体" w:hAnsi="楷体" w:hint="eastAsia"/>
          <w:color w:val="000000"/>
          <w:kern w:val="0"/>
          <w:szCs w:val="21"/>
          <w:lang w:val="zh-CN"/>
        </w:rPr>
        <w:t>彦</w:t>
      </w:r>
      <w:proofErr w:type="gramEnd"/>
      <w:r>
        <w:rPr>
          <w:rFonts w:ascii="楷体" w:eastAsia="楷体" w:hAnsi="楷体" w:hint="eastAsia"/>
          <w:color w:val="000000"/>
          <w:kern w:val="0"/>
          <w:szCs w:val="21"/>
          <w:lang w:val="zh-CN"/>
        </w:rPr>
        <w:t>博行让征。征见帝，征顿首曰：“愿</w:t>
      </w:r>
      <w:r>
        <w:rPr>
          <w:rFonts w:ascii="楷体" w:eastAsia="楷体" w:hAnsi="楷体" w:hint="eastAsia"/>
          <w:b/>
          <w:color w:val="000000"/>
          <w:kern w:val="0"/>
          <w:szCs w:val="21"/>
          <w:lang w:val="zh-CN"/>
        </w:rPr>
        <w:t>陛下</w:t>
      </w:r>
      <w:proofErr w:type="gramStart"/>
      <w:r>
        <w:rPr>
          <w:rFonts w:ascii="楷体" w:eastAsia="楷体" w:hAnsi="楷体" w:hint="eastAsia"/>
          <w:color w:val="000000"/>
          <w:kern w:val="0"/>
          <w:szCs w:val="21"/>
          <w:lang w:val="zh-CN"/>
        </w:rPr>
        <w:t>俾</w:t>
      </w:r>
      <w:proofErr w:type="gramEnd"/>
      <w:r>
        <w:rPr>
          <w:rFonts w:ascii="楷体" w:eastAsia="楷体" w:hAnsi="楷体" w:hint="eastAsia"/>
          <w:color w:val="000000"/>
          <w:kern w:val="0"/>
          <w:szCs w:val="21"/>
          <w:lang w:val="zh-CN"/>
        </w:rPr>
        <w:t>臣为良臣，毋</w:t>
      </w:r>
      <w:proofErr w:type="gramStart"/>
      <w:r>
        <w:rPr>
          <w:rFonts w:ascii="楷体" w:eastAsia="楷体" w:hAnsi="楷体" w:hint="eastAsia"/>
          <w:color w:val="000000"/>
          <w:kern w:val="0"/>
          <w:szCs w:val="21"/>
          <w:lang w:val="zh-CN"/>
        </w:rPr>
        <w:t>俾</w:t>
      </w:r>
      <w:proofErr w:type="gramEnd"/>
      <w:r>
        <w:rPr>
          <w:rFonts w:ascii="楷体" w:eastAsia="楷体" w:hAnsi="楷体" w:hint="eastAsia"/>
          <w:color w:val="000000"/>
          <w:kern w:val="0"/>
          <w:szCs w:val="21"/>
          <w:lang w:val="zh-CN"/>
        </w:rPr>
        <w:t>臣为忠臣。”帝曰：“忠、良异乎</w:t>
      </w:r>
      <w:r>
        <w:rPr>
          <w:rFonts w:ascii="楷体" w:eastAsia="楷体" w:hAnsi="楷体"/>
          <w:color w:val="000000"/>
          <w:kern w:val="0"/>
          <w:szCs w:val="21"/>
          <w:lang w:val="zh-CN"/>
        </w:rPr>
        <w:t>?</w:t>
      </w:r>
      <w:r>
        <w:rPr>
          <w:rFonts w:ascii="楷体" w:eastAsia="楷体" w:hAnsi="楷体" w:hint="eastAsia"/>
          <w:color w:val="000000"/>
          <w:kern w:val="0"/>
          <w:szCs w:val="21"/>
          <w:lang w:val="zh-CN"/>
        </w:rPr>
        <w:t>”曰：“良臣，</w:t>
      </w:r>
      <w:proofErr w:type="gramStart"/>
      <w:r>
        <w:rPr>
          <w:rFonts w:ascii="楷体" w:eastAsia="楷体" w:hAnsi="楷体" w:hint="eastAsia"/>
          <w:color w:val="000000"/>
          <w:kern w:val="0"/>
          <w:szCs w:val="21"/>
          <w:lang w:val="zh-CN"/>
        </w:rPr>
        <w:t>稷</w:t>
      </w:r>
      <w:proofErr w:type="gramEnd"/>
      <w:r>
        <w:rPr>
          <w:rFonts w:ascii="楷体" w:eastAsia="楷体" w:hAnsi="楷体" w:hint="eastAsia"/>
          <w:color w:val="000000"/>
          <w:kern w:val="0"/>
          <w:szCs w:val="21"/>
          <w:lang w:val="zh-CN"/>
        </w:rPr>
        <w:t>、</w:t>
      </w:r>
      <w:proofErr w:type="gramStart"/>
      <w:r>
        <w:rPr>
          <w:rFonts w:ascii="楷体" w:eastAsia="楷体" w:hAnsi="楷体" w:hint="eastAsia"/>
          <w:color w:val="000000"/>
          <w:kern w:val="0"/>
          <w:szCs w:val="21"/>
          <w:lang w:val="zh-CN"/>
        </w:rPr>
        <w:t>契</w:t>
      </w:r>
      <w:proofErr w:type="gramEnd"/>
      <w:r>
        <w:rPr>
          <w:rFonts w:ascii="楷体" w:eastAsia="楷体" w:hAnsi="楷体" w:hint="eastAsia"/>
          <w:color w:val="000000"/>
          <w:kern w:val="0"/>
          <w:szCs w:val="21"/>
          <w:lang w:val="zh-CN"/>
        </w:rPr>
        <w:t>、</w:t>
      </w:r>
      <w:proofErr w:type="gramStart"/>
      <w:r>
        <w:rPr>
          <w:rFonts w:ascii="楷体" w:eastAsia="楷体" w:hAnsi="楷体" w:hint="eastAsia"/>
          <w:color w:val="000000"/>
          <w:kern w:val="0"/>
          <w:szCs w:val="21"/>
          <w:lang w:val="zh-CN"/>
        </w:rPr>
        <w:t>咎</w:t>
      </w:r>
      <w:proofErr w:type="gramEnd"/>
      <w:r>
        <w:rPr>
          <w:rFonts w:ascii="楷体" w:eastAsia="楷体" w:hAnsi="楷体" w:hint="eastAsia"/>
          <w:color w:val="000000"/>
          <w:kern w:val="0"/>
          <w:szCs w:val="21"/>
          <w:lang w:val="zh-CN"/>
        </w:rPr>
        <w:t>陶也；忠臣，龙逢、比干也。良臣，身荷美名，君都显号，子孙傅承，流</w:t>
      </w:r>
      <w:proofErr w:type="gramStart"/>
      <w:r>
        <w:rPr>
          <w:rFonts w:ascii="楷体" w:eastAsia="楷体" w:hAnsi="楷体" w:hint="eastAsia"/>
          <w:color w:val="000000"/>
          <w:kern w:val="0"/>
          <w:szCs w:val="21"/>
          <w:lang w:val="zh-CN"/>
        </w:rPr>
        <w:t>祚</w:t>
      </w:r>
      <w:proofErr w:type="gramEnd"/>
      <w:r>
        <w:rPr>
          <w:rFonts w:ascii="楷体" w:eastAsia="楷体" w:hAnsi="楷体" w:hint="eastAsia"/>
          <w:color w:val="000000"/>
          <w:kern w:val="0"/>
          <w:szCs w:val="21"/>
          <w:lang w:val="zh-CN"/>
        </w:rPr>
        <w:t>无疆；忠臣，婴祸</w:t>
      </w:r>
      <w:proofErr w:type="gramStart"/>
      <w:r>
        <w:rPr>
          <w:rFonts w:ascii="楷体" w:eastAsia="楷体" w:hAnsi="楷体" w:hint="eastAsia"/>
          <w:color w:val="000000"/>
          <w:kern w:val="0"/>
          <w:szCs w:val="21"/>
          <w:lang w:val="zh-CN"/>
        </w:rPr>
        <w:t>诛</w:t>
      </w:r>
      <w:proofErr w:type="gramEnd"/>
      <w:r>
        <w:rPr>
          <w:rFonts w:ascii="楷体" w:eastAsia="楷体" w:hAnsi="楷体"/>
          <w:color w:val="000000"/>
          <w:kern w:val="0"/>
          <w:szCs w:val="21"/>
          <w:lang w:val="zh-CN"/>
        </w:rPr>
        <w:t>，</w:t>
      </w:r>
      <w:r>
        <w:rPr>
          <w:rFonts w:ascii="楷体" w:eastAsia="楷体" w:hAnsi="楷体" w:hint="eastAsia"/>
          <w:color w:val="000000"/>
          <w:kern w:val="0"/>
          <w:szCs w:val="21"/>
          <w:lang w:val="zh-CN"/>
        </w:rPr>
        <w:t>君陷昏恶，丧国夷家，只取空名。此其异也。”帝曰：“善。”</w:t>
      </w:r>
      <w:r w:rsidR="001B30B8">
        <w:rPr>
          <w:rFonts w:ascii="楷体" w:eastAsia="楷体" w:hAnsi="楷体" w:hint="eastAsia"/>
          <w:color w:val="000000"/>
          <w:kern w:val="0"/>
          <w:szCs w:val="21"/>
          <w:lang w:val="zh-CN"/>
        </w:rPr>
        <w:t xml:space="preserve">  </w:t>
      </w:r>
      <w:r>
        <w:rPr>
          <w:rFonts w:ascii="楷体" w:eastAsia="楷体" w:hAnsi="楷体" w:hint="eastAsia"/>
          <w:b/>
          <w:color w:val="000000"/>
          <w:kern w:val="0"/>
          <w:szCs w:val="21"/>
          <w:lang w:val="zh-CN"/>
        </w:rPr>
        <w:t>贞观</w:t>
      </w:r>
      <w:r>
        <w:rPr>
          <w:rFonts w:ascii="楷体" w:eastAsia="楷体" w:hAnsi="楷体" w:hint="eastAsia"/>
          <w:color w:val="000000"/>
          <w:kern w:val="0"/>
          <w:szCs w:val="21"/>
          <w:lang w:val="zh-CN"/>
        </w:rPr>
        <w:t>三年，以秘书监参预朝政。七年，为侍中。尚书省滞</w:t>
      </w:r>
      <w:proofErr w:type="gramStart"/>
      <w:r>
        <w:rPr>
          <w:rFonts w:ascii="楷体" w:eastAsia="楷体" w:hAnsi="楷体" w:hint="eastAsia"/>
          <w:color w:val="000000"/>
          <w:kern w:val="0"/>
          <w:szCs w:val="21"/>
          <w:lang w:val="zh-CN"/>
        </w:rPr>
        <w:t>讼</w:t>
      </w:r>
      <w:proofErr w:type="gramEnd"/>
      <w:r>
        <w:rPr>
          <w:rFonts w:ascii="楷体" w:eastAsia="楷体" w:hAnsi="楷体" w:hint="eastAsia"/>
          <w:color w:val="000000"/>
          <w:kern w:val="0"/>
          <w:szCs w:val="21"/>
          <w:lang w:val="zh-CN"/>
        </w:rPr>
        <w:t>不决者，</w:t>
      </w:r>
      <w:proofErr w:type="gramStart"/>
      <w:r>
        <w:rPr>
          <w:rFonts w:ascii="楷体" w:eastAsia="楷体" w:hAnsi="楷体" w:hint="eastAsia"/>
          <w:color w:val="000000"/>
          <w:kern w:val="0"/>
          <w:szCs w:val="21"/>
          <w:lang w:val="zh-CN"/>
        </w:rPr>
        <w:t>诏征平治</w:t>
      </w:r>
      <w:proofErr w:type="gramEnd"/>
      <w:r>
        <w:rPr>
          <w:rFonts w:ascii="楷体" w:eastAsia="楷体" w:hAnsi="楷体" w:hint="eastAsia"/>
          <w:color w:val="000000"/>
          <w:kern w:val="0"/>
          <w:szCs w:val="21"/>
          <w:lang w:val="zh-CN"/>
        </w:rPr>
        <w:t>。征不素习法，但存大体，处事以情，人人悦服。进左光禄大夫、郑国公。多病</w:t>
      </w:r>
      <w:r>
        <w:rPr>
          <w:rFonts w:ascii="楷体" w:eastAsia="楷体" w:hAnsi="楷体"/>
          <w:color w:val="000000"/>
          <w:kern w:val="0"/>
          <w:szCs w:val="21"/>
          <w:lang w:val="zh-CN"/>
        </w:rPr>
        <w:t>，</w:t>
      </w:r>
      <w:r>
        <w:rPr>
          <w:rFonts w:ascii="楷体" w:eastAsia="楷体" w:hAnsi="楷体" w:hint="eastAsia"/>
          <w:color w:val="000000"/>
          <w:kern w:val="0"/>
          <w:szCs w:val="21"/>
          <w:lang w:val="zh-CN"/>
        </w:rPr>
        <w:t>辞职，帝不肯。征恳请</w:t>
      </w:r>
      <w:r>
        <w:rPr>
          <w:rFonts w:ascii="楷体" w:eastAsia="楷体" w:hAnsi="楷体"/>
          <w:color w:val="000000"/>
          <w:kern w:val="0"/>
          <w:szCs w:val="21"/>
          <w:lang w:val="zh-CN"/>
        </w:rPr>
        <w:t>，</w:t>
      </w:r>
      <w:r>
        <w:rPr>
          <w:rFonts w:ascii="楷体" w:eastAsia="楷体" w:hAnsi="楷体" w:hint="eastAsia"/>
          <w:color w:val="000000"/>
          <w:kern w:val="0"/>
          <w:szCs w:val="21"/>
          <w:lang w:val="zh-CN"/>
        </w:rPr>
        <w:t>数却愈牢。乃拜特进</w:t>
      </w:r>
      <w:r>
        <w:rPr>
          <w:rFonts w:ascii="楷体" w:eastAsia="楷体" w:hAnsi="楷体"/>
          <w:color w:val="000000"/>
          <w:kern w:val="0"/>
          <w:szCs w:val="21"/>
          <w:lang w:val="zh-CN"/>
        </w:rPr>
        <w:t>，</w:t>
      </w:r>
      <w:r>
        <w:rPr>
          <w:rFonts w:ascii="楷体" w:eastAsia="楷体" w:hAnsi="楷体" w:hint="eastAsia"/>
          <w:color w:val="000000"/>
          <w:kern w:val="0"/>
          <w:szCs w:val="21"/>
          <w:lang w:val="zh-CN"/>
        </w:rPr>
        <w:t>知门下省事</w:t>
      </w:r>
      <w:r>
        <w:rPr>
          <w:rFonts w:ascii="楷体" w:eastAsia="楷体" w:hAnsi="楷体"/>
          <w:color w:val="000000"/>
          <w:kern w:val="0"/>
          <w:szCs w:val="21"/>
          <w:lang w:val="zh-CN"/>
        </w:rPr>
        <w:t>，</w:t>
      </w:r>
      <w:r>
        <w:rPr>
          <w:rFonts w:ascii="楷体" w:eastAsia="楷体" w:hAnsi="楷体" w:hint="eastAsia"/>
          <w:color w:val="000000"/>
          <w:kern w:val="0"/>
          <w:szCs w:val="21"/>
          <w:lang w:val="zh-CN"/>
        </w:rPr>
        <w:t>诏朝章国典，参议得失。它日，宴群臣，帝曰：“贞观以前</w:t>
      </w:r>
      <w:r>
        <w:rPr>
          <w:rFonts w:ascii="楷体" w:eastAsia="楷体" w:hAnsi="楷体"/>
          <w:color w:val="000000"/>
          <w:kern w:val="0"/>
          <w:szCs w:val="21"/>
          <w:lang w:val="zh-CN"/>
        </w:rPr>
        <w:t>，</w:t>
      </w:r>
      <w:r>
        <w:rPr>
          <w:rFonts w:ascii="楷体" w:eastAsia="楷体" w:hAnsi="楷体" w:hint="eastAsia"/>
          <w:color w:val="000000"/>
          <w:kern w:val="0"/>
          <w:szCs w:val="21"/>
          <w:lang w:val="zh-CN"/>
        </w:rPr>
        <w:t>从我定天下，间关草昧，玄龄功也。</w:t>
      </w:r>
      <w:r>
        <w:rPr>
          <w:rFonts w:ascii="楷体" w:eastAsia="楷体" w:hAnsi="楷体" w:hint="eastAsia"/>
          <w:color w:val="000000"/>
          <w:kern w:val="0"/>
          <w:szCs w:val="21"/>
          <w:u w:val="single"/>
          <w:lang w:val="zh-CN"/>
        </w:rPr>
        <w:t>贞观之后，纳忠谏，正朕违，为国家长利，征而已。虽古名臣，亦何以加！</w:t>
      </w:r>
      <w:r>
        <w:rPr>
          <w:rFonts w:ascii="楷体" w:eastAsia="楷体" w:hAnsi="楷体" w:hint="eastAsia"/>
          <w:color w:val="000000"/>
          <w:kern w:val="0"/>
          <w:szCs w:val="21"/>
          <w:lang w:val="zh-CN"/>
        </w:rPr>
        <w:t>”</w:t>
      </w:r>
      <w:proofErr w:type="gramStart"/>
      <w:r>
        <w:rPr>
          <w:rFonts w:ascii="楷体" w:eastAsia="楷体" w:hAnsi="楷体" w:hint="eastAsia"/>
          <w:color w:val="000000"/>
          <w:kern w:val="0"/>
          <w:szCs w:val="21"/>
          <w:lang w:val="zh-CN"/>
        </w:rPr>
        <w:t>亲解佩刀</w:t>
      </w:r>
      <w:proofErr w:type="gramEnd"/>
      <w:r>
        <w:rPr>
          <w:rFonts w:ascii="楷体" w:eastAsia="楷体" w:hAnsi="楷体"/>
          <w:color w:val="000000"/>
          <w:kern w:val="0"/>
          <w:szCs w:val="21"/>
          <w:lang w:val="zh-CN"/>
        </w:rPr>
        <w:t>，</w:t>
      </w:r>
      <w:proofErr w:type="gramStart"/>
      <w:r>
        <w:rPr>
          <w:rFonts w:ascii="楷体" w:eastAsia="楷体" w:hAnsi="楷体" w:hint="eastAsia"/>
          <w:color w:val="000000"/>
          <w:kern w:val="0"/>
          <w:szCs w:val="21"/>
          <w:lang w:val="zh-CN"/>
        </w:rPr>
        <w:t>以赐二人</w:t>
      </w:r>
      <w:proofErr w:type="gramEnd"/>
      <w:r>
        <w:rPr>
          <w:rFonts w:ascii="楷体" w:eastAsia="楷体" w:hAnsi="楷体" w:hint="eastAsia"/>
          <w:color w:val="000000"/>
          <w:kern w:val="0"/>
          <w:szCs w:val="21"/>
          <w:lang w:val="zh-CN"/>
        </w:rPr>
        <w:t>。</w:t>
      </w:r>
    </w:p>
    <w:p w14:paraId="5A636B47" w14:textId="77777777" w:rsidR="00302650" w:rsidRDefault="00BF0C78" w:rsidP="00BF0C78">
      <w:pPr>
        <w:spacing w:after="0" w:line="240" w:lineRule="auto"/>
        <w:ind w:firstLineChars="200" w:firstLine="420"/>
        <w:rPr>
          <w:rFonts w:ascii="楷体" w:eastAsia="楷体" w:hAnsi="楷体"/>
          <w:color w:val="000000"/>
          <w:kern w:val="0"/>
          <w:szCs w:val="21"/>
        </w:rPr>
      </w:pPr>
      <w:r>
        <w:rPr>
          <w:rFonts w:ascii="楷体" w:eastAsia="楷体" w:hAnsi="楷体" w:hint="eastAsia"/>
          <w:color w:val="000000"/>
          <w:kern w:val="0"/>
          <w:szCs w:val="21"/>
          <w:lang w:val="zh-CN"/>
        </w:rPr>
        <w:t>十七年，疾甚。</w:t>
      </w:r>
      <w:proofErr w:type="gramStart"/>
      <w:r>
        <w:rPr>
          <w:rFonts w:ascii="楷体" w:eastAsia="楷体" w:hAnsi="楷体" w:hint="eastAsia"/>
          <w:color w:val="000000"/>
          <w:kern w:val="0"/>
          <w:szCs w:val="21"/>
          <w:u w:val="single"/>
          <w:lang w:val="zh-CN"/>
        </w:rPr>
        <w:t>征家初</w:t>
      </w:r>
      <w:proofErr w:type="gramEnd"/>
      <w:r>
        <w:rPr>
          <w:rFonts w:ascii="楷体" w:eastAsia="楷体" w:hAnsi="楷体" w:hint="eastAsia"/>
          <w:color w:val="000000"/>
          <w:kern w:val="0"/>
          <w:szCs w:val="21"/>
          <w:u w:val="single"/>
          <w:lang w:val="zh-CN"/>
        </w:rPr>
        <w:t>无正寝，帝命辍小殿材为营构，五日毕</w:t>
      </w:r>
      <w:r>
        <w:rPr>
          <w:rFonts w:ascii="楷体" w:eastAsia="楷体" w:hAnsi="楷体"/>
          <w:color w:val="000000"/>
          <w:kern w:val="0"/>
          <w:szCs w:val="21"/>
          <w:u w:val="single"/>
          <w:lang w:val="zh-CN"/>
        </w:rPr>
        <w:t>，</w:t>
      </w:r>
      <w:r>
        <w:rPr>
          <w:rFonts w:ascii="楷体" w:eastAsia="楷体" w:hAnsi="楷体" w:hint="eastAsia"/>
          <w:color w:val="000000"/>
          <w:kern w:val="0"/>
          <w:szCs w:val="21"/>
          <w:u w:val="single"/>
          <w:lang w:val="zh-CN"/>
        </w:rPr>
        <w:t>并</w:t>
      </w:r>
      <w:proofErr w:type="gramStart"/>
      <w:r>
        <w:rPr>
          <w:rFonts w:ascii="楷体" w:eastAsia="楷体" w:hAnsi="楷体" w:hint="eastAsia"/>
          <w:color w:val="000000"/>
          <w:kern w:val="0"/>
          <w:szCs w:val="21"/>
          <w:u w:val="single"/>
          <w:lang w:val="zh-CN"/>
        </w:rPr>
        <w:t>赐素褥布</w:t>
      </w:r>
      <w:proofErr w:type="gramEnd"/>
      <w:r>
        <w:rPr>
          <w:rFonts w:ascii="楷体" w:eastAsia="楷体" w:hAnsi="楷体" w:hint="eastAsia"/>
          <w:color w:val="000000"/>
          <w:kern w:val="0"/>
          <w:szCs w:val="21"/>
          <w:u w:val="single"/>
          <w:lang w:val="zh-CN"/>
        </w:rPr>
        <w:t>被，以从其</w:t>
      </w:r>
      <w:proofErr w:type="gramStart"/>
      <w:r>
        <w:rPr>
          <w:rFonts w:ascii="楷体" w:eastAsia="楷体" w:hAnsi="楷体" w:hint="eastAsia"/>
          <w:color w:val="000000"/>
          <w:kern w:val="0"/>
          <w:szCs w:val="21"/>
          <w:u w:val="single"/>
          <w:lang w:val="zh-CN"/>
        </w:rPr>
        <w:t>尚</w:t>
      </w:r>
      <w:proofErr w:type="gramEnd"/>
      <w:r>
        <w:rPr>
          <w:rFonts w:ascii="楷体" w:eastAsia="楷体" w:hAnsi="楷体" w:hint="eastAsia"/>
          <w:color w:val="000000"/>
          <w:kern w:val="0"/>
          <w:szCs w:val="21"/>
          <w:u w:val="single"/>
          <w:lang w:val="zh-CN"/>
        </w:rPr>
        <w:t>。</w:t>
      </w:r>
      <w:r>
        <w:rPr>
          <w:rFonts w:ascii="楷体" w:eastAsia="楷体" w:hAnsi="楷体" w:hint="eastAsia"/>
          <w:color w:val="000000"/>
          <w:kern w:val="0"/>
          <w:szCs w:val="21"/>
          <w:lang w:val="zh-CN"/>
        </w:rPr>
        <w:t>令中郎将宿其第，动静辄以闻，药膳赐遗无算，中使者缀道。</w:t>
      </w:r>
      <w:proofErr w:type="gramStart"/>
      <w:r>
        <w:rPr>
          <w:rFonts w:ascii="楷体" w:eastAsia="楷体" w:hAnsi="楷体" w:hint="eastAsia"/>
          <w:color w:val="000000"/>
          <w:kern w:val="0"/>
          <w:szCs w:val="21"/>
          <w:lang w:val="zh-CN"/>
        </w:rPr>
        <w:t>帝</w:t>
      </w:r>
      <w:proofErr w:type="gramEnd"/>
      <w:r>
        <w:rPr>
          <w:rFonts w:ascii="楷体" w:eastAsia="楷体" w:hAnsi="楷体" w:hint="eastAsia"/>
          <w:color w:val="000000"/>
          <w:kern w:val="0"/>
          <w:szCs w:val="21"/>
          <w:lang w:val="zh-CN"/>
        </w:rPr>
        <w:t>亲问疾，屏左右，语终日乃还。征</w:t>
      </w:r>
      <w:proofErr w:type="gramStart"/>
      <w:r>
        <w:rPr>
          <w:rFonts w:ascii="楷体" w:eastAsia="楷体" w:hAnsi="楷体" w:hint="eastAsia"/>
          <w:color w:val="000000"/>
          <w:kern w:val="0"/>
          <w:szCs w:val="21"/>
          <w:lang w:val="zh-CN"/>
        </w:rPr>
        <w:t>薨</w:t>
      </w:r>
      <w:proofErr w:type="gramEnd"/>
      <w:r>
        <w:rPr>
          <w:rFonts w:ascii="楷体" w:eastAsia="楷体" w:hAnsi="楷体" w:hint="eastAsia"/>
          <w:color w:val="000000"/>
          <w:kern w:val="0"/>
          <w:szCs w:val="21"/>
          <w:lang w:val="zh-CN"/>
        </w:rPr>
        <w:t>。帝临哭，为之</w:t>
      </w:r>
      <w:proofErr w:type="gramStart"/>
      <w:r>
        <w:rPr>
          <w:rFonts w:ascii="楷体" w:eastAsia="楷体" w:hAnsi="楷体" w:hint="eastAsia"/>
          <w:color w:val="000000"/>
          <w:kern w:val="0"/>
          <w:szCs w:val="21"/>
          <w:lang w:val="zh-CN"/>
        </w:rPr>
        <w:t>恸</w:t>
      </w:r>
      <w:proofErr w:type="gramEnd"/>
      <w:r>
        <w:rPr>
          <w:rFonts w:ascii="楷体" w:eastAsia="楷体" w:hAnsi="楷体" w:hint="eastAsia"/>
          <w:color w:val="000000"/>
          <w:kern w:val="0"/>
          <w:szCs w:val="21"/>
          <w:lang w:val="zh-CN"/>
        </w:rPr>
        <w:t>，罢朝五日。太子举哀西华堂。赠司空、相州都督</w:t>
      </w:r>
      <w:r>
        <w:rPr>
          <w:rFonts w:ascii="楷体" w:eastAsia="楷体" w:hAnsi="楷体"/>
          <w:color w:val="000000"/>
          <w:kern w:val="0"/>
          <w:szCs w:val="21"/>
          <w:lang w:val="zh-CN"/>
        </w:rPr>
        <w:t>，</w:t>
      </w:r>
      <w:proofErr w:type="gramStart"/>
      <w:r>
        <w:rPr>
          <w:rFonts w:ascii="楷体" w:eastAsia="楷体" w:hAnsi="楷体" w:hint="eastAsia"/>
          <w:color w:val="000000"/>
          <w:kern w:val="0"/>
          <w:szCs w:val="21"/>
          <w:lang w:val="zh-CN"/>
        </w:rPr>
        <w:t>谥</w:t>
      </w:r>
      <w:proofErr w:type="gramEnd"/>
      <w:r>
        <w:rPr>
          <w:rFonts w:ascii="楷体" w:eastAsia="楷体" w:hAnsi="楷体" w:hint="eastAsia"/>
          <w:color w:val="000000"/>
          <w:kern w:val="0"/>
          <w:szCs w:val="21"/>
          <w:lang w:val="zh-CN"/>
        </w:rPr>
        <w:t>曰文贞，帝作文于碑</w:t>
      </w:r>
      <w:r>
        <w:rPr>
          <w:rFonts w:ascii="楷体" w:eastAsia="楷体" w:hAnsi="楷体"/>
          <w:color w:val="000000"/>
          <w:kern w:val="0"/>
          <w:szCs w:val="21"/>
          <w:lang w:val="zh-CN"/>
        </w:rPr>
        <w:t>，</w:t>
      </w:r>
      <w:r>
        <w:rPr>
          <w:rFonts w:ascii="楷体" w:eastAsia="楷体" w:hAnsi="楷体" w:hint="eastAsia"/>
          <w:color w:val="000000"/>
          <w:kern w:val="0"/>
          <w:szCs w:val="21"/>
          <w:lang w:val="zh-CN"/>
        </w:rPr>
        <w:t>遂书之。又</w:t>
      </w:r>
      <w:proofErr w:type="gramStart"/>
      <w:r>
        <w:rPr>
          <w:rFonts w:ascii="楷体" w:eastAsia="楷体" w:hAnsi="楷体" w:hint="eastAsia"/>
          <w:color w:val="000000"/>
          <w:kern w:val="0"/>
          <w:szCs w:val="21"/>
          <w:lang w:val="zh-CN"/>
        </w:rPr>
        <w:t>赐家封</w:t>
      </w:r>
      <w:proofErr w:type="gramEnd"/>
      <w:r>
        <w:rPr>
          <w:rFonts w:ascii="楷体" w:eastAsia="楷体" w:hAnsi="楷体" w:hint="eastAsia"/>
          <w:color w:val="000000"/>
          <w:kern w:val="0"/>
          <w:szCs w:val="21"/>
          <w:lang w:val="zh-CN"/>
        </w:rPr>
        <w:t>户九百。</w:t>
      </w:r>
    </w:p>
    <w:p w14:paraId="33175A16" w14:textId="77777777" w:rsidR="00302650" w:rsidRDefault="00BF0C78" w:rsidP="00BF0C78">
      <w:pPr>
        <w:spacing w:after="0" w:line="240" w:lineRule="auto"/>
        <w:ind w:firstLineChars="2611" w:firstLine="5483"/>
        <w:rPr>
          <w:rFonts w:ascii="宋体" w:hAnsi="宋体"/>
          <w:color w:val="000000"/>
          <w:kern w:val="0"/>
          <w:szCs w:val="21"/>
        </w:rPr>
      </w:pPr>
      <w:r>
        <w:rPr>
          <w:rFonts w:ascii="宋体" w:hAnsi="宋体" w:hint="eastAsia"/>
          <w:color w:val="000000"/>
          <w:kern w:val="0"/>
          <w:szCs w:val="21"/>
          <w:lang w:val="zh-CN"/>
        </w:rPr>
        <w:t>（选自《新唐书</w:t>
      </w:r>
      <w:r>
        <w:rPr>
          <w:rFonts w:ascii="宋体" w:hAnsi="宋体" w:cs="微软雅黑" w:hint="eastAsia"/>
          <w:color w:val="000000"/>
          <w:kern w:val="0"/>
          <w:szCs w:val="21"/>
        </w:rPr>
        <w:t>•</w:t>
      </w:r>
      <w:r>
        <w:rPr>
          <w:rFonts w:ascii="宋体" w:hAnsi="宋体" w:hint="eastAsia"/>
          <w:color w:val="000000"/>
          <w:kern w:val="0"/>
          <w:szCs w:val="21"/>
          <w:lang w:val="zh-CN"/>
        </w:rPr>
        <w:t>魏征传》</w:t>
      </w:r>
      <w:r>
        <w:rPr>
          <w:rFonts w:ascii="宋体" w:hAnsi="宋体"/>
          <w:color w:val="000000"/>
          <w:kern w:val="0"/>
          <w:szCs w:val="21"/>
          <w:lang w:val="zh-CN"/>
        </w:rPr>
        <w:t>，</w:t>
      </w:r>
      <w:r>
        <w:rPr>
          <w:rFonts w:ascii="宋体" w:hAnsi="宋体" w:hint="eastAsia"/>
          <w:color w:val="000000"/>
          <w:kern w:val="0"/>
          <w:szCs w:val="21"/>
          <w:lang w:val="zh-CN"/>
        </w:rPr>
        <w:t>有删改）</w:t>
      </w:r>
    </w:p>
    <w:p w14:paraId="21E7C8EC" w14:textId="77777777" w:rsidR="00302650" w:rsidRDefault="00BF0C78" w:rsidP="00BF0C78">
      <w:pPr>
        <w:widowControl/>
        <w:spacing w:after="0" w:line="240" w:lineRule="auto"/>
        <w:ind w:firstLine="200"/>
        <w:rPr>
          <w:rFonts w:ascii="宋体" w:hAnsi="宋体"/>
          <w:color w:val="000000"/>
          <w:kern w:val="0"/>
          <w:szCs w:val="21"/>
          <w:lang w:val="zh-CN"/>
        </w:rPr>
      </w:pPr>
      <w:r>
        <w:rPr>
          <w:rFonts w:ascii="宋体" w:hAnsi="宋体" w:hint="eastAsia"/>
          <w:color w:val="000000"/>
          <w:kern w:val="0"/>
          <w:szCs w:val="21"/>
          <w:lang w:val="zh-CN"/>
        </w:rPr>
        <w:t>［注</w:t>
      </w:r>
      <w:r>
        <w:rPr>
          <w:rFonts w:ascii="宋体" w:hAnsi="宋体" w:hint="eastAsia"/>
          <w:color w:val="000000"/>
          <w:kern w:val="0"/>
          <w:szCs w:val="21"/>
        </w:rPr>
        <w:t>］</w:t>
      </w:r>
      <w:r>
        <w:rPr>
          <w:rFonts w:ascii="宋体" w:hAnsi="宋体" w:hint="eastAsia"/>
          <w:color w:val="000000"/>
          <w:kern w:val="0"/>
          <w:szCs w:val="21"/>
          <w:lang w:val="zh-CN"/>
        </w:rPr>
        <w:t>①魏公</w:t>
      </w:r>
      <w:r>
        <w:rPr>
          <w:rFonts w:ascii="宋体" w:hAnsi="宋体"/>
          <w:color w:val="000000"/>
          <w:kern w:val="0"/>
          <w:szCs w:val="21"/>
          <w:lang w:val="zh-CN"/>
        </w:rPr>
        <w:t>:</w:t>
      </w:r>
      <w:r>
        <w:rPr>
          <w:rFonts w:ascii="宋体" w:hAnsi="宋体" w:hint="eastAsia"/>
          <w:color w:val="000000"/>
          <w:kern w:val="0"/>
          <w:szCs w:val="21"/>
          <w:lang w:val="zh-CN"/>
        </w:rPr>
        <w:t>李密。②隐太子：李建成。</w:t>
      </w:r>
    </w:p>
    <w:p w14:paraId="5413D1C9" w14:textId="77777777" w:rsidR="00302650" w:rsidRDefault="00BF0C78" w:rsidP="00BF0C78">
      <w:pPr>
        <w:spacing w:after="0" w:line="240" w:lineRule="auto"/>
        <w:ind w:firstLine="200"/>
        <w:rPr>
          <w:rFonts w:ascii="宋体" w:hAnsi="宋体"/>
          <w:bCs/>
          <w:color w:val="000000"/>
          <w:kern w:val="0"/>
          <w:szCs w:val="21"/>
        </w:rPr>
      </w:pPr>
      <w:r>
        <w:rPr>
          <w:rFonts w:ascii="宋体" w:hAnsi="宋体"/>
          <w:bCs/>
          <w:color w:val="000000"/>
          <w:kern w:val="0"/>
          <w:szCs w:val="21"/>
          <w:lang w:val="zh-CN"/>
        </w:rPr>
        <w:t>1</w:t>
      </w:r>
      <w:r>
        <w:rPr>
          <w:rFonts w:ascii="宋体" w:hAnsi="宋体" w:hint="eastAsia"/>
          <w:bCs/>
          <w:color w:val="000000"/>
          <w:kern w:val="0"/>
          <w:szCs w:val="21"/>
        </w:rPr>
        <w:t>0</w:t>
      </w:r>
      <w:r>
        <w:rPr>
          <w:rFonts w:ascii="宋体" w:hAnsi="宋体"/>
          <w:bCs/>
          <w:color w:val="000000"/>
          <w:kern w:val="0"/>
          <w:szCs w:val="21"/>
          <w:lang w:val="zh-CN"/>
        </w:rPr>
        <w:t>.</w:t>
      </w:r>
      <w:bookmarkStart w:id="0" w:name="bookmark0_8"/>
      <w:bookmarkEnd w:id="0"/>
      <w:r>
        <w:rPr>
          <w:rFonts w:ascii="宋体" w:hAnsi="宋体" w:hint="eastAsia"/>
          <w:bCs/>
          <w:color w:val="000000"/>
          <w:kern w:val="0"/>
          <w:szCs w:val="21"/>
          <w:lang w:val="zh-CN"/>
        </w:rPr>
        <w:t>下列对文中画框部分的断句，正确的一项是</w:t>
      </w:r>
      <w:r>
        <w:rPr>
          <w:rFonts w:ascii="宋体" w:hAnsi="宋体"/>
          <w:bCs/>
          <w:color w:val="000000"/>
          <w:kern w:val="0"/>
          <w:szCs w:val="21"/>
          <w:lang w:val="zh-CN"/>
        </w:rPr>
        <w:t xml:space="preserve">( </w:t>
      </w:r>
      <w:r>
        <w:rPr>
          <w:rFonts w:ascii="宋体" w:hAnsi="宋体" w:hint="eastAsia"/>
          <w:bCs/>
          <w:color w:val="000000"/>
          <w:kern w:val="0"/>
          <w:szCs w:val="21"/>
        </w:rPr>
        <w:t xml:space="preserve"> </w:t>
      </w:r>
      <w:r>
        <w:rPr>
          <w:rFonts w:ascii="宋体" w:hAnsi="宋体"/>
          <w:bCs/>
          <w:color w:val="000000"/>
          <w:kern w:val="0"/>
          <w:szCs w:val="21"/>
          <w:lang w:val="zh-CN"/>
        </w:rPr>
        <w:t xml:space="preserve"> </w:t>
      </w:r>
      <w:r>
        <w:rPr>
          <w:rFonts w:ascii="宋体" w:hAnsi="宋体" w:hint="eastAsia"/>
          <w:bCs/>
          <w:color w:val="000000"/>
          <w:kern w:val="0"/>
          <w:szCs w:val="21"/>
        </w:rPr>
        <w:t xml:space="preserve">   </w:t>
      </w:r>
      <w:r>
        <w:rPr>
          <w:rFonts w:ascii="宋体" w:hAnsi="宋体"/>
          <w:bCs/>
          <w:color w:val="000000"/>
          <w:kern w:val="0"/>
          <w:szCs w:val="21"/>
          <w:lang w:val="zh-CN"/>
        </w:rPr>
        <w:t xml:space="preserve"> )</w:t>
      </w:r>
    </w:p>
    <w:p w14:paraId="1763F3DF"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A.</w:t>
      </w:r>
      <w:bookmarkStart w:id="1" w:name="bookmark1_8"/>
      <w:bookmarkEnd w:id="1"/>
      <w:proofErr w:type="gramStart"/>
      <w:r>
        <w:rPr>
          <w:rFonts w:ascii="宋体" w:hAnsi="宋体" w:hint="eastAsia"/>
          <w:color w:val="000000"/>
          <w:kern w:val="0"/>
          <w:szCs w:val="21"/>
          <w:lang w:val="zh-CN"/>
        </w:rPr>
        <w:t>始魏公</w:t>
      </w:r>
      <w:proofErr w:type="gramEnd"/>
      <w:r>
        <w:rPr>
          <w:rFonts w:ascii="宋体" w:hAnsi="宋体" w:hint="eastAsia"/>
          <w:color w:val="000000"/>
          <w:kern w:val="0"/>
          <w:szCs w:val="21"/>
          <w:lang w:val="zh-CN"/>
        </w:rPr>
        <w:t>起</w:t>
      </w:r>
      <w:r>
        <w:rPr>
          <w:rFonts w:ascii="宋体" w:hAnsi="宋体"/>
          <w:color w:val="000000"/>
          <w:kern w:val="0"/>
          <w:szCs w:val="21"/>
          <w:lang w:val="zh-CN"/>
        </w:rPr>
        <w:t>/</w:t>
      </w:r>
      <w:r>
        <w:rPr>
          <w:rFonts w:ascii="宋体" w:hAnsi="宋体" w:hint="eastAsia"/>
          <w:color w:val="000000"/>
          <w:kern w:val="0"/>
          <w:szCs w:val="21"/>
          <w:lang w:val="zh-CN"/>
        </w:rPr>
        <w:t>叛徒振臂大呼</w:t>
      </w:r>
      <w:r>
        <w:rPr>
          <w:rFonts w:ascii="宋体" w:hAnsi="宋体"/>
          <w:color w:val="000000"/>
          <w:kern w:val="0"/>
          <w:szCs w:val="21"/>
          <w:lang w:val="zh-CN"/>
        </w:rPr>
        <w:t>/</w:t>
      </w:r>
      <w:r>
        <w:rPr>
          <w:rFonts w:ascii="宋体" w:hAnsi="宋体" w:hint="eastAsia"/>
          <w:color w:val="000000"/>
          <w:kern w:val="0"/>
          <w:szCs w:val="21"/>
          <w:lang w:val="zh-CN"/>
        </w:rPr>
        <w:t>众数十万</w:t>
      </w:r>
      <w:r>
        <w:rPr>
          <w:rFonts w:ascii="宋体" w:hAnsi="宋体"/>
          <w:color w:val="000000"/>
          <w:kern w:val="0"/>
          <w:szCs w:val="21"/>
          <w:lang w:val="zh-CN"/>
        </w:rPr>
        <w:t>/</w:t>
      </w:r>
      <w:r>
        <w:rPr>
          <w:rFonts w:ascii="宋体" w:hAnsi="宋体" w:hint="eastAsia"/>
          <w:color w:val="000000"/>
          <w:kern w:val="0"/>
          <w:szCs w:val="21"/>
          <w:lang w:val="zh-CN"/>
        </w:rPr>
        <w:t>威之所被半天下</w:t>
      </w:r>
      <w:r>
        <w:rPr>
          <w:rFonts w:ascii="宋体" w:hAnsi="宋体"/>
          <w:color w:val="000000"/>
          <w:kern w:val="0"/>
          <w:szCs w:val="21"/>
          <w:lang w:val="zh-CN"/>
        </w:rPr>
        <w:t>/</w:t>
      </w:r>
      <w:r>
        <w:rPr>
          <w:rFonts w:ascii="宋体" w:hAnsi="宋体" w:hint="eastAsia"/>
          <w:color w:val="000000"/>
          <w:kern w:val="0"/>
          <w:szCs w:val="21"/>
          <w:lang w:val="zh-CN"/>
        </w:rPr>
        <w:t>然而一败不振</w:t>
      </w:r>
      <w:proofErr w:type="gramStart"/>
      <w:r>
        <w:rPr>
          <w:rFonts w:ascii="宋体" w:hAnsi="宋体" w:hint="eastAsia"/>
          <w:color w:val="000000"/>
          <w:kern w:val="0"/>
          <w:szCs w:val="21"/>
          <w:lang w:val="zh-CN"/>
        </w:rPr>
        <w:t>卒归唐</w:t>
      </w:r>
      <w:proofErr w:type="gramEnd"/>
      <w:r>
        <w:rPr>
          <w:rFonts w:ascii="宋体" w:hAnsi="宋体" w:hint="eastAsia"/>
          <w:color w:val="000000"/>
          <w:kern w:val="0"/>
          <w:szCs w:val="21"/>
          <w:lang w:val="zh-CN"/>
        </w:rPr>
        <w:t>者</w:t>
      </w:r>
      <w:r>
        <w:rPr>
          <w:rFonts w:ascii="宋体" w:hAnsi="宋体"/>
          <w:color w:val="000000"/>
          <w:kern w:val="0"/>
          <w:szCs w:val="21"/>
          <w:lang w:val="zh-CN"/>
        </w:rPr>
        <w:t>/</w:t>
      </w:r>
      <w:r>
        <w:rPr>
          <w:rFonts w:ascii="宋体" w:hAnsi="宋体" w:hint="eastAsia"/>
          <w:color w:val="000000"/>
          <w:kern w:val="0"/>
          <w:szCs w:val="21"/>
          <w:lang w:val="zh-CN"/>
        </w:rPr>
        <w:t>固知天命有所归也</w:t>
      </w:r>
    </w:p>
    <w:p w14:paraId="708F8268"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B.</w:t>
      </w:r>
      <w:bookmarkStart w:id="2" w:name="bookmark2_8"/>
      <w:bookmarkEnd w:id="2"/>
      <w:proofErr w:type="gramStart"/>
      <w:r>
        <w:rPr>
          <w:rFonts w:ascii="宋体" w:hAnsi="宋体" w:hint="eastAsia"/>
          <w:color w:val="000000"/>
          <w:kern w:val="0"/>
          <w:szCs w:val="21"/>
          <w:lang w:val="zh-CN"/>
        </w:rPr>
        <w:t>始魏公</w:t>
      </w:r>
      <w:proofErr w:type="gramEnd"/>
      <w:r>
        <w:rPr>
          <w:rFonts w:ascii="宋体" w:hAnsi="宋体" w:hint="eastAsia"/>
          <w:color w:val="000000"/>
          <w:kern w:val="0"/>
          <w:szCs w:val="21"/>
          <w:lang w:val="zh-CN"/>
        </w:rPr>
        <w:t>起叛徒</w:t>
      </w:r>
      <w:r>
        <w:rPr>
          <w:rFonts w:ascii="宋体" w:hAnsi="宋体"/>
          <w:color w:val="000000"/>
          <w:kern w:val="0"/>
          <w:szCs w:val="21"/>
          <w:lang w:val="zh-CN"/>
        </w:rPr>
        <w:t>/</w:t>
      </w:r>
      <w:r>
        <w:rPr>
          <w:rFonts w:ascii="宋体" w:hAnsi="宋体" w:hint="eastAsia"/>
          <w:color w:val="000000"/>
          <w:kern w:val="0"/>
          <w:szCs w:val="21"/>
          <w:lang w:val="zh-CN"/>
        </w:rPr>
        <w:t>振臂大呼</w:t>
      </w:r>
      <w:r>
        <w:rPr>
          <w:rFonts w:ascii="宋体" w:hAnsi="宋体"/>
          <w:color w:val="000000"/>
          <w:kern w:val="0"/>
          <w:szCs w:val="21"/>
          <w:lang w:val="zh-CN"/>
        </w:rPr>
        <w:t>/</w:t>
      </w:r>
      <w:r>
        <w:rPr>
          <w:rFonts w:ascii="宋体" w:hAnsi="宋体" w:hint="eastAsia"/>
          <w:color w:val="000000"/>
          <w:kern w:val="0"/>
          <w:szCs w:val="21"/>
          <w:lang w:val="zh-CN"/>
        </w:rPr>
        <w:t>众数十万</w:t>
      </w:r>
      <w:r>
        <w:rPr>
          <w:rFonts w:ascii="宋体" w:hAnsi="宋体"/>
          <w:color w:val="000000"/>
          <w:kern w:val="0"/>
          <w:szCs w:val="21"/>
          <w:lang w:val="zh-CN"/>
        </w:rPr>
        <w:t>/</w:t>
      </w:r>
      <w:r>
        <w:rPr>
          <w:rFonts w:ascii="宋体" w:hAnsi="宋体" w:hint="eastAsia"/>
          <w:color w:val="000000"/>
          <w:kern w:val="0"/>
          <w:szCs w:val="21"/>
          <w:lang w:val="zh-CN"/>
        </w:rPr>
        <w:t>威之所被半天下</w:t>
      </w:r>
      <w:r>
        <w:rPr>
          <w:rFonts w:ascii="宋体" w:hAnsi="宋体"/>
          <w:color w:val="000000"/>
          <w:kern w:val="0"/>
          <w:szCs w:val="21"/>
          <w:lang w:val="zh-CN"/>
        </w:rPr>
        <w:t>/</w:t>
      </w:r>
      <w:r>
        <w:rPr>
          <w:rFonts w:ascii="宋体" w:hAnsi="宋体" w:hint="eastAsia"/>
          <w:color w:val="000000"/>
          <w:kern w:val="0"/>
          <w:szCs w:val="21"/>
          <w:lang w:val="zh-CN"/>
        </w:rPr>
        <w:t>然而一败不振</w:t>
      </w:r>
      <w:r>
        <w:rPr>
          <w:rFonts w:ascii="宋体" w:hAnsi="宋体"/>
          <w:color w:val="000000"/>
          <w:kern w:val="0"/>
          <w:szCs w:val="21"/>
          <w:lang w:val="zh-CN"/>
        </w:rPr>
        <w:t>/</w:t>
      </w:r>
      <w:proofErr w:type="gramStart"/>
      <w:r>
        <w:rPr>
          <w:rFonts w:ascii="宋体" w:hAnsi="宋体" w:hint="eastAsia"/>
          <w:color w:val="000000"/>
          <w:kern w:val="0"/>
          <w:szCs w:val="21"/>
          <w:lang w:val="zh-CN"/>
        </w:rPr>
        <w:t>卒归唐</w:t>
      </w:r>
      <w:proofErr w:type="gramEnd"/>
      <w:r>
        <w:rPr>
          <w:rFonts w:ascii="宋体" w:hAnsi="宋体" w:hint="eastAsia"/>
          <w:color w:val="000000"/>
          <w:kern w:val="0"/>
          <w:szCs w:val="21"/>
          <w:lang w:val="zh-CN"/>
        </w:rPr>
        <w:t>者</w:t>
      </w:r>
      <w:r>
        <w:rPr>
          <w:rFonts w:ascii="宋体" w:hAnsi="宋体"/>
          <w:color w:val="000000"/>
          <w:kern w:val="0"/>
          <w:szCs w:val="21"/>
        </w:rPr>
        <w:t>/</w:t>
      </w:r>
      <w:r>
        <w:rPr>
          <w:rFonts w:ascii="宋体" w:hAnsi="宋体" w:hint="eastAsia"/>
          <w:color w:val="000000"/>
          <w:kern w:val="0"/>
          <w:szCs w:val="21"/>
          <w:lang w:val="zh-CN"/>
        </w:rPr>
        <w:t>固知天命有所归也</w:t>
      </w:r>
    </w:p>
    <w:p w14:paraId="4C8ACC29"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C.</w:t>
      </w:r>
      <w:bookmarkStart w:id="3" w:name="bookmark3_8"/>
      <w:bookmarkEnd w:id="3"/>
      <w:proofErr w:type="gramStart"/>
      <w:r>
        <w:rPr>
          <w:rFonts w:ascii="宋体" w:hAnsi="宋体" w:hint="eastAsia"/>
          <w:color w:val="000000"/>
          <w:kern w:val="0"/>
          <w:szCs w:val="21"/>
          <w:lang w:val="zh-CN"/>
        </w:rPr>
        <w:t>始魏公</w:t>
      </w:r>
      <w:proofErr w:type="gramEnd"/>
      <w:r>
        <w:rPr>
          <w:rFonts w:ascii="宋体" w:hAnsi="宋体" w:hint="eastAsia"/>
          <w:color w:val="000000"/>
          <w:kern w:val="0"/>
          <w:szCs w:val="21"/>
          <w:lang w:val="zh-CN"/>
        </w:rPr>
        <w:t>起</w:t>
      </w:r>
      <w:r>
        <w:rPr>
          <w:rFonts w:ascii="宋体" w:hAnsi="宋体"/>
          <w:color w:val="000000"/>
          <w:kern w:val="0"/>
          <w:szCs w:val="21"/>
          <w:lang w:val="zh-CN"/>
        </w:rPr>
        <w:t>/</w:t>
      </w:r>
      <w:r>
        <w:rPr>
          <w:rFonts w:ascii="宋体" w:hAnsi="宋体" w:hint="eastAsia"/>
          <w:color w:val="000000"/>
          <w:kern w:val="0"/>
          <w:szCs w:val="21"/>
          <w:lang w:val="zh-CN"/>
        </w:rPr>
        <w:t>叛徒振臂大呼</w:t>
      </w:r>
      <w:r>
        <w:rPr>
          <w:rFonts w:ascii="宋体" w:hAnsi="宋体"/>
          <w:color w:val="000000"/>
          <w:kern w:val="0"/>
          <w:szCs w:val="21"/>
          <w:lang w:val="zh-CN"/>
        </w:rPr>
        <w:t>/</w:t>
      </w:r>
      <w:r>
        <w:rPr>
          <w:rFonts w:ascii="宋体" w:hAnsi="宋体" w:hint="eastAsia"/>
          <w:color w:val="000000"/>
          <w:kern w:val="0"/>
          <w:szCs w:val="21"/>
          <w:lang w:val="zh-CN"/>
        </w:rPr>
        <w:t>众数十万</w:t>
      </w:r>
      <w:r>
        <w:rPr>
          <w:rFonts w:ascii="宋体" w:hAnsi="宋体"/>
          <w:color w:val="000000"/>
          <w:kern w:val="0"/>
          <w:szCs w:val="21"/>
          <w:lang w:val="zh-CN"/>
        </w:rPr>
        <w:t>/</w:t>
      </w:r>
      <w:r>
        <w:rPr>
          <w:rFonts w:ascii="宋体" w:hAnsi="宋体" w:hint="eastAsia"/>
          <w:color w:val="000000"/>
          <w:kern w:val="0"/>
          <w:szCs w:val="21"/>
          <w:lang w:val="zh-CN"/>
        </w:rPr>
        <w:t>威之所被半天下</w:t>
      </w:r>
      <w:r>
        <w:rPr>
          <w:rFonts w:ascii="宋体" w:hAnsi="宋体"/>
          <w:color w:val="000000"/>
          <w:kern w:val="0"/>
          <w:szCs w:val="21"/>
          <w:lang w:val="zh-CN"/>
        </w:rPr>
        <w:t>/</w:t>
      </w:r>
      <w:r>
        <w:rPr>
          <w:rFonts w:ascii="宋体" w:hAnsi="宋体" w:hint="eastAsia"/>
          <w:color w:val="000000"/>
          <w:kern w:val="0"/>
          <w:szCs w:val="21"/>
          <w:lang w:val="zh-CN"/>
        </w:rPr>
        <w:t>然而一败不振</w:t>
      </w:r>
      <w:r>
        <w:rPr>
          <w:rFonts w:ascii="宋体" w:hAnsi="宋体"/>
          <w:color w:val="000000"/>
          <w:kern w:val="0"/>
          <w:szCs w:val="21"/>
          <w:lang w:val="zh-CN"/>
        </w:rPr>
        <w:t>/</w:t>
      </w:r>
      <w:proofErr w:type="gramStart"/>
      <w:r>
        <w:rPr>
          <w:rFonts w:ascii="宋体" w:hAnsi="宋体" w:hint="eastAsia"/>
          <w:color w:val="000000"/>
          <w:kern w:val="0"/>
          <w:szCs w:val="21"/>
          <w:lang w:val="zh-CN"/>
        </w:rPr>
        <w:t>卒归唐</w:t>
      </w:r>
      <w:proofErr w:type="gramEnd"/>
      <w:r>
        <w:rPr>
          <w:rFonts w:ascii="宋体" w:hAnsi="宋体" w:hint="eastAsia"/>
          <w:color w:val="000000"/>
          <w:kern w:val="0"/>
          <w:szCs w:val="21"/>
          <w:lang w:val="zh-CN"/>
        </w:rPr>
        <w:t>者</w:t>
      </w:r>
      <w:r>
        <w:rPr>
          <w:rFonts w:ascii="宋体" w:hAnsi="宋体"/>
          <w:color w:val="000000"/>
          <w:kern w:val="0"/>
          <w:szCs w:val="21"/>
          <w:lang w:val="zh-CN"/>
        </w:rPr>
        <w:t>/</w:t>
      </w:r>
      <w:r>
        <w:rPr>
          <w:rFonts w:ascii="宋体" w:hAnsi="宋体" w:hint="eastAsia"/>
          <w:color w:val="000000"/>
          <w:kern w:val="0"/>
          <w:szCs w:val="21"/>
          <w:lang w:val="zh-CN"/>
        </w:rPr>
        <w:t>固知天命有所归也</w:t>
      </w:r>
    </w:p>
    <w:p w14:paraId="03C72ED1"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D.</w:t>
      </w:r>
      <w:bookmarkStart w:id="4" w:name="bookmark4_7"/>
      <w:bookmarkEnd w:id="4"/>
      <w:proofErr w:type="gramStart"/>
      <w:r>
        <w:rPr>
          <w:rFonts w:ascii="宋体" w:hAnsi="宋体" w:hint="eastAsia"/>
          <w:color w:val="000000"/>
          <w:kern w:val="0"/>
          <w:szCs w:val="21"/>
          <w:lang w:val="zh-CN"/>
        </w:rPr>
        <w:t>始魏公</w:t>
      </w:r>
      <w:proofErr w:type="gramEnd"/>
      <w:r>
        <w:rPr>
          <w:rFonts w:ascii="宋体" w:hAnsi="宋体" w:hint="eastAsia"/>
          <w:color w:val="000000"/>
          <w:kern w:val="0"/>
          <w:szCs w:val="21"/>
          <w:lang w:val="zh-CN"/>
        </w:rPr>
        <w:t>起叛徒</w:t>
      </w:r>
      <w:r>
        <w:rPr>
          <w:rFonts w:ascii="宋体" w:hAnsi="宋体"/>
          <w:color w:val="000000"/>
          <w:kern w:val="0"/>
          <w:szCs w:val="21"/>
          <w:lang w:val="zh-CN"/>
        </w:rPr>
        <w:t>/</w:t>
      </w:r>
      <w:r>
        <w:rPr>
          <w:rFonts w:ascii="宋体" w:hAnsi="宋体" w:hint="eastAsia"/>
          <w:color w:val="000000"/>
          <w:kern w:val="0"/>
          <w:szCs w:val="21"/>
          <w:lang w:val="zh-CN"/>
        </w:rPr>
        <w:t>振臂大呼</w:t>
      </w:r>
      <w:r>
        <w:rPr>
          <w:rFonts w:ascii="宋体" w:hAnsi="宋体"/>
          <w:color w:val="000000"/>
          <w:kern w:val="0"/>
          <w:szCs w:val="21"/>
          <w:lang w:val="zh-CN"/>
        </w:rPr>
        <w:t>/</w:t>
      </w:r>
      <w:r>
        <w:rPr>
          <w:rFonts w:ascii="宋体" w:hAnsi="宋体" w:hint="eastAsia"/>
          <w:color w:val="000000"/>
          <w:kern w:val="0"/>
          <w:szCs w:val="21"/>
          <w:lang w:val="zh-CN"/>
        </w:rPr>
        <w:t>众数十万</w:t>
      </w:r>
      <w:r>
        <w:rPr>
          <w:rFonts w:ascii="宋体" w:hAnsi="宋体"/>
          <w:color w:val="000000"/>
          <w:kern w:val="0"/>
          <w:szCs w:val="21"/>
          <w:lang w:val="zh-CN"/>
        </w:rPr>
        <w:t>/</w:t>
      </w:r>
      <w:r>
        <w:rPr>
          <w:rFonts w:ascii="宋体" w:hAnsi="宋体" w:hint="eastAsia"/>
          <w:color w:val="000000"/>
          <w:kern w:val="0"/>
          <w:szCs w:val="21"/>
          <w:lang w:val="zh-CN"/>
        </w:rPr>
        <w:t>威之所被半天下</w:t>
      </w:r>
      <w:r>
        <w:rPr>
          <w:rFonts w:ascii="宋体" w:hAnsi="宋体"/>
          <w:color w:val="000000"/>
          <w:kern w:val="0"/>
          <w:szCs w:val="21"/>
          <w:lang w:val="zh-CN"/>
        </w:rPr>
        <w:t>/</w:t>
      </w:r>
      <w:r>
        <w:rPr>
          <w:rFonts w:ascii="宋体" w:hAnsi="宋体" w:hint="eastAsia"/>
          <w:color w:val="000000"/>
          <w:kern w:val="0"/>
          <w:szCs w:val="21"/>
          <w:lang w:val="zh-CN"/>
        </w:rPr>
        <w:t>然而一败不振</w:t>
      </w:r>
      <w:proofErr w:type="gramStart"/>
      <w:r>
        <w:rPr>
          <w:rFonts w:ascii="宋体" w:hAnsi="宋体" w:hint="eastAsia"/>
          <w:color w:val="000000"/>
          <w:kern w:val="0"/>
          <w:szCs w:val="21"/>
          <w:lang w:val="zh-CN"/>
        </w:rPr>
        <w:t>卒归唐</w:t>
      </w:r>
      <w:proofErr w:type="gramEnd"/>
      <w:r>
        <w:rPr>
          <w:rFonts w:ascii="宋体" w:hAnsi="宋体" w:hint="eastAsia"/>
          <w:color w:val="000000"/>
          <w:kern w:val="0"/>
          <w:szCs w:val="21"/>
          <w:lang w:val="zh-CN"/>
        </w:rPr>
        <w:t>者</w:t>
      </w:r>
      <w:r>
        <w:rPr>
          <w:rFonts w:ascii="宋体" w:hAnsi="宋体"/>
          <w:color w:val="000000"/>
          <w:kern w:val="0"/>
          <w:szCs w:val="21"/>
          <w:lang w:val="zh-CN"/>
        </w:rPr>
        <w:t>/</w:t>
      </w:r>
      <w:r>
        <w:rPr>
          <w:rFonts w:ascii="宋体" w:hAnsi="宋体" w:hint="eastAsia"/>
          <w:color w:val="000000"/>
          <w:kern w:val="0"/>
          <w:szCs w:val="21"/>
          <w:lang w:val="zh-CN"/>
        </w:rPr>
        <w:t>固知天命有所归也</w:t>
      </w:r>
    </w:p>
    <w:p w14:paraId="0B5BCD50" w14:textId="77777777" w:rsidR="00302650" w:rsidRDefault="00BF0C78" w:rsidP="00BF0C78">
      <w:pPr>
        <w:spacing w:after="0" w:line="240" w:lineRule="auto"/>
        <w:ind w:firstLine="200"/>
        <w:rPr>
          <w:rFonts w:ascii="宋体" w:hAnsi="宋体"/>
          <w:bCs/>
          <w:color w:val="000000"/>
          <w:kern w:val="0"/>
          <w:szCs w:val="21"/>
        </w:rPr>
      </w:pPr>
      <w:bookmarkStart w:id="5" w:name="bookmark5_4"/>
      <w:bookmarkEnd w:id="5"/>
      <w:r>
        <w:rPr>
          <w:rFonts w:ascii="宋体" w:hAnsi="宋体" w:hint="eastAsia"/>
          <w:bCs/>
          <w:color w:val="000000"/>
          <w:kern w:val="0"/>
          <w:szCs w:val="21"/>
        </w:rPr>
        <w:t>11.</w:t>
      </w:r>
      <w:r>
        <w:rPr>
          <w:rFonts w:ascii="宋体" w:hAnsi="宋体" w:hint="eastAsia"/>
          <w:bCs/>
          <w:color w:val="000000"/>
          <w:kern w:val="0"/>
          <w:szCs w:val="21"/>
          <w:lang w:val="zh-CN"/>
        </w:rPr>
        <w:t>下列对文中加粗词语相关内容的解说</w:t>
      </w:r>
      <w:r>
        <w:rPr>
          <w:rFonts w:ascii="宋体" w:hAnsi="宋体"/>
          <w:bCs/>
          <w:color w:val="000000"/>
          <w:kern w:val="0"/>
          <w:szCs w:val="21"/>
          <w:lang w:val="zh-CN"/>
        </w:rPr>
        <w:t>，</w:t>
      </w:r>
      <w:r>
        <w:rPr>
          <w:rFonts w:ascii="宋体" w:hAnsi="宋体" w:hint="eastAsia"/>
          <w:bCs/>
          <w:color w:val="000000"/>
          <w:kern w:val="0"/>
          <w:szCs w:val="21"/>
          <w:lang w:val="zh-CN"/>
        </w:rPr>
        <w:t>不正确的一项是</w:t>
      </w:r>
      <w:r>
        <w:rPr>
          <w:rFonts w:ascii="宋体" w:hAnsi="宋体"/>
          <w:bCs/>
          <w:color w:val="000000"/>
          <w:kern w:val="0"/>
          <w:szCs w:val="21"/>
          <w:lang w:val="zh-CN"/>
        </w:rPr>
        <w:t xml:space="preserve">(  </w:t>
      </w:r>
      <w:r>
        <w:rPr>
          <w:rFonts w:ascii="宋体" w:hAnsi="宋体" w:hint="eastAsia"/>
          <w:bCs/>
          <w:color w:val="000000"/>
          <w:kern w:val="0"/>
          <w:szCs w:val="21"/>
        </w:rPr>
        <w:t xml:space="preserve">    </w:t>
      </w:r>
      <w:r>
        <w:rPr>
          <w:rFonts w:ascii="宋体" w:hAnsi="宋体"/>
          <w:bCs/>
          <w:color w:val="000000"/>
          <w:kern w:val="0"/>
          <w:szCs w:val="21"/>
          <w:lang w:val="zh-CN"/>
        </w:rPr>
        <w:t xml:space="preserve"> )</w:t>
      </w:r>
    </w:p>
    <w:p w14:paraId="5BE0312E"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A.</w:t>
      </w:r>
      <w:bookmarkStart w:id="6" w:name="bookmark6_4"/>
      <w:bookmarkEnd w:id="6"/>
      <w:r>
        <w:rPr>
          <w:rFonts w:ascii="宋体" w:hAnsi="宋体" w:hint="eastAsia"/>
          <w:color w:val="000000"/>
          <w:kern w:val="0"/>
          <w:szCs w:val="21"/>
          <w:lang w:val="zh-CN"/>
        </w:rPr>
        <w:t>京师，古代指国家的都城。唐朝定都于长安（今西安），武则天建立武周时曾迁都洛阳。</w:t>
      </w:r>
    </w:p>
    <w:p w14:paraId="42CB979D"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rPr>
        <w:t>B.</w:t>
      </w:r>
      <w:bookmarkStart w:id="7" w:name="bookmark7_4"/>
      <w:bookmarkEnd w:id="7"/>
      <w:r>
        <w:rPr>
          <w:rFonts w:ascii="宋体" w:hAnsi="宋体" w:hint="eastAsia"/>
          <w:color w:val="000000"/>
          <w:kern w:val="0"/>
          <w:szCs w:val="21"/>
          <w:lang w:val="zh-CN"/>
        </w:rPr>
        <w:t>男</w:t>
      </w:r>
      <w:r>
        <w:rPr>
          <w:rFonts w:ascii="宋体" w:hAnsi="宋体" w:hint="eastAsia"/>
          <w:color w:val="000000"/>
          <w:kern w:val="0"/>
          <w:szCs w:val="21"/>
        </w:rPr>
        <w:t>，</w:t>
      </w:r>
      <w:r>
        <w:rPr>
          <w:rFonts w:ascii="宋体" w:hAnsi="宋体" w:hint="eastAsia"/>
          <w:color w:val="000000"/>
          <w:kern w:val="0"/>
          <w:szCs w:val="21"/>
          <w:lang w:val="zh-CN"/>
        </w:rPr>
        <w:t>春秋分公、侯、伯、子、男五等爵位。秦以后主要用来确定皇亲功臣名位和权利。</w:t>
      </w:r>
    </w:p>
    <w:p w14:paraId="17843D13"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C.</w:t>
      </w:r>
      <w:bookmarkStart w:id="8" w:name="bookmark8_4"/>
      <w:bookmarkEnd w:id="8"/>
      <w:r>
        <w:rPr>
          <w:rFonts w:ascii="宋体" w:hAnsi="宋体" w:hint="eastAsia"/>
          <w:color w:val="000000"/>
          <w:kern w:val="0"/>
          <w:szCs w:val="21"/>
          <w:lang w:val="zh-CN"/>
        </w:rPr>
        <w:t>陛下</w:t>
      </w:r>
      <w:r>
        <w:rPr>
          <w:rFonts w:ascii="宋体" w:hAnsi="宋体"/>
          <w:color w:val="000000"/>
          <w:kern w:val="0"/>
          <w:szCs w:val="21"/>
          <w:lang w:val="zh-CN"/>
        </w:rPr>
        <w:t>，</w:t>
      </w:r>
      <w:r>
        <w:rPr>
          <w:rFonts w:ascii="宋体" w:hAnsi="宋体" w:hint="eastAsia"/>
          <w:color w:val="000000"/>
          <w:kern w:val="0"/>
          <w:szCs w:val="21"/>
          <w:lang w:val="zh-CN"/>
        </w:rPr>
        <w:t>指宫殿中立有护卫的台阶下，因群臣不可直呼帝王，于是借用为对帝王的尊称。</w:t>
      </w:r>
    </w:p>
    <w:p w14:paraId="4727CFFA"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D.</w:t>
      </w:r>
      <w:bookmarkStart w:id="9" w:name="bookmark9_4"/>
      <w:bookmarkEnd w:id="9"/>
      <w:r>
        <w:rPr>
          <w:rFonts w:ascii="宋体" w:hAnsi="宋体" w:hint="eastAsia"/>
          <w:color w:val="000000"/>
          <w:kern w:val="0"/>
          <w:szCs w:val="21"/>
          <w:lang w:val="zh-CN"/>
        </w:rPr>
        <w:t>贞观</w:t>
      </w:r>
      <w:r>
        <w:rPr>
          <w:rFonts w:ascii="宋体" w:hAnsi="宋体"/>
          <w:color w:val="000000"/>
          <w:kern w:val="0"/>
          <w:szCs w:val="21"/>
          <w:lang w:val="zh-CN"/>
        </w:rPr>
        <w:t>，</w:t>
      </w:r>
      <w:proofErr w:type="gramStart"/>
      <w:r>
        <w:rPr>
          <w:rFonts w:ascii="宋体" w:hAnsi="宋体" w:hint="eastAsia"/>
          <w:color w:val="000000"/>
          <w:kern w:val="0"/>
          <w:szCs w:val="21"/>
          <w:lang w:val="zh-CN"/>
        </w:rPr>
        <w:t>太</w:t>
      </w:r>
      <w:proofErr w:type="gramEnd"/>
      <w:r>
        <w:rPr>
          <w:rFonts w:ascii="宋体" w:hAnsi="宋体" w:hint="eastAsia"/>
          <w:color w:val="000000"/>
          <w:kern w:val="0"/>
          <w:szCs w:val="21"/>
          <w:lang w:val="zh-CN"/>
        </w:rPr>
        <w:t>宗李世民的年号。年号纪年是我国古代主要的纪年法之一，如甲辰、康熙等。</w:t>
      </w:r>
    </w:p>
    <w:p w14:paraId="5D628DFF" w14:textId="77777777" w:rsidR="00302650" w:rsidRDefault="00BF0C78" w:rsidP="00BF0C78">
      <w:pPr>
        <w:spacing w:after="0" w:line="240" w:lineRule="auto"/>
        <w:ind w:firstLine="200"/>
        <w:rPr>
          <w:rFonts w:ascii="宋体" w:hAnsi="宋体"/>
          <w:bCs/>
          <w:color w:val="000000"/>
          <w:kern w:val="0"/>
          <w:szCs w:val="21"/>
        </w:rPr>
      </w:pPr>
      <w:r>
        <w:rPr>
          <w:rFonts w:ascii="宋体" w:hAnsi="宋体" w:hint="eastAsia"/>
          <w:bCs/>
          <w:color w:val="000000"/>
          <w:kern w:val="0"/>
          <w:szCs w:val="21"/>
        </w:rPr>
        <w:t>12</w:t>
      </w:r>
      <w:r>
        <w:rPr>
          <w:rFonts w:ascii="宋体" w:hAnsi="宋体"/>
          <w:bCs/>
          <w:color w:val="000000"/>
          <w:kern w:val="0"/>
          <w:szCs w:val="21"/>
          <w:lang w:val="zh-CN"/>
        </w:rPr>
        <w:t>.</w:t>
      </w:r>
      <w:bookmarkStart w:id="10" w:name="bookmark10_3"/>
      <w:bookmarkEnd w:id="10"/>
      <w:r>
        <w:rPr>
          <w:rFonts w:ascii="宋体" w:hAnsi="宋体" w:hint="eastAsia"/>
          <w:bCs/>
          <w:color w:val="000000"/>
          <w:kern w:val="0"/>
          <w:szCs w:val="21"/>
          <w:lang w:val="zh-CN"/>
        </w:rPr>
        <w:t>下列对原文有关内容的概括和分析</w:t>
      </w:r>
      <w:r>
        <w:rPr>
          <w:rFonts w:ascii="宋体" w:hAnsi="宋体"/>
          <w:bCs/>
          <w:color w:val="000000"/>
          <w:kern w:val="0"/>
          <w:szCs w:val="21"/>
          <w:lang w:val="zh-CN"/>
        </w:rPr>
        <w:t>，</w:t>
      </w:r>
      <w:r>
        <w:rPr>
          <w:rFonts w:ascii="宋体" w:hAnsi="宋体" w:hint="eastAsia"/>
          <w:bCs/>
          <w:color w:val="000000"/>
          <w:kern w:val="0"/>
          <w:szCs w:val="21"/>
          <w:lang w:val="zh-CN"/>
        </w:rPr>
        <w:t>不正确的一项是</w:t>
      </w:r>
      <w:r>
        <w:rPr>
          <w:rFonts w:ascii="宋体" w:hAnsi="宋体"/>
          <w:bCs/>
          <w:color w:val="000000"/>
          <w:kern w:val="0"/>
          <w:szCs w:val="21"/>
          <w:lang w:val="zh-CN"/>
        </w:rPr>
        <w:t xml:space="preserve">( </w:t>
      </w:r>
      <w:r>
        <w:rPr>
          <w:rFonts w:ascii="宋体" w:hAnsi="宋体" w:hint="eastAsia"/>
          <w:bCs/>
          <w:color w:val="000000"/>
          <w:kern w:val="0"/>
          <w:szCs w:val="21"/>
        </w:rPr>
        <w:t xml:space="preserve">    </w:t>
      </w:r>
      <w:r>
        <w:rPr>
          <w:rFonts w:ascii="宋体" w:hAnsi="宋体"/>
          <w:bCs/>
          <w:color w:val="000000"/>
          <w:kern w:val="0"/>
          <w:szCs w:val="21"/>
          <w:lang w:val="zh-CN"/>
        </w:rPr>
        <w:t xml:space="preserve">  )</w:t>
      </w:r>
    </w:p>
    <w:p w14:paraId="28EE6A39"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A.</w:t>
      </w:r>
      <w:bookmarkStart w:id="11" w:name="bookmark11_1"/>
      <w:bookmarkEnd w:id="11"/>
      <w:r>
        <w:rPr>
          <w:rFonts w:ascii="宋体" w:hAnsi="宋体" w:hint="eastAsia"/>
          <w:color w:val="000000"/>
          <w:kern w:val="0"/>
          <w:szCs w:val="21"/>
          <w:lang w:val="zh-CN"/>
        </w:rPr>
        <w:t>魏征精通文献，因才被用。元宝藏让其掌管文书，李</w:t>
      </w:r>
      <w:proofErr w:type="gramStart"/>
      <w:r>
        <w:rPr>
          <w:rFonts w:ascii="宋体" w:hAnsi="宋体" w:hint="eastAsia"/>
          <w:color w:val="000000"/>
          <w:kern w:val="0"/>
          <w:szCs w:val="21"/>
          <w:lang w:val="zh-CN"/>
        </w:rPr>
        <w:t>密收到元</w:t>
      </w:r>
      <w:proofErr w:type="gramEnd"/>
      <w:r>
        <w:rPr>
          <w:rFonts w:ascii="宋体" w:hAnsi="宋体" w:hint="eastAsia"/>
          <w:color w:val="000000"/>
          <w:kern w:val="0"/>
          <w:szCs w:val="21"/>
          <w:lang w:val="zh-CN"/>
        </w:rPr>
        <w:t>宝藏的来信，知道是魏征所作，急切召来魏征任职。</w:t>
      </w:r>
    </w:p>
    <w:p w14:paraId="5D6DC67A"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B.</w:t>
      </w:r>
      <w:bookmarkStart w:id="12" w:name="bookmark12_0"/>
      <w:bookmarkEnd w:id="12"/>
      <w:r>
        <w:rPr>
          <w:rFonts w:ascii="宋体" w:hAnsi="宋体" w:hint="eastAsia"/>
          <w:color w:val="000000"/>
          <w:kern w:val="0"/>
          <w:szCs w:val="21"/>
          <w:lang w:val="zh-CN"/>
        </w:rPr>
        <w:t>魏征眼光过人，循循善诱。他给李写信，用“天命归唐和身处必争之地，处境危险”的理由成功劝</w:t>
      </w:r>
      <w:r>
        <w:rPr>
          <w:rFonts w:ascii="宋体" w:hAnsi="宋体" w:hint="eastAsia"/>
          <w:color w:val="000000"/>
          <w:kern w:val="0"/>
          <w:szCs w:val="21"/>
          <w:lang w:val="zh-CN"/>
        </w:rPr>
        <w:lastRenderedPageBreak/>
        <w:t>其归附于唐。</w:t>
      </w:r>
    </w:p>
    <w:p w14:paraId="576411E2"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C.</w:t>
      </w:r>
      <w:bookmarkStart w:id="13" w:name="bookmark13_0"/>
      <w:bookmarkEnd w:id="13"/>
      <w:r>
        <w:rPr>
          <w:rFonts w:ascii="宋体" w:hAnsi="宋体" w:hint="eastAsia"/>
          <w:color w:val="000000"/>
          <w:kern w:val="0"/>
          <w:szCs w:val="21"/>
          <w:lang w:val="zh-CN"/>
        </w:rPr>
        <w:t>魏</w:t>
      </w:r>
      <w:proofErr w:type="gramStart"/>
      <w:r>
        <w:rPr>
          <w:rFonts w:ascii="宋体" w:hAnsi="宋体" w:hint="eastAsia"/>
          <w:color w:val="000000"/>
          <w:kern w:val="0"/>
          <w:szCs w:val="21"/>
          <w:lang w:val="zh-CN"/>
        </w:rPr>
        <w:t>征执法</w:t>
      </w:r>
      <w:proofErr w:type="gramEnd"/>
      <w:r>
        <w:rPr>
          <w:rFonts w:ascii="宋体" w:hAnsi="宋体" w:hint="eastAsia"/>
          <w:color w:val="000000"/>
          <w:kern w:val="0"/>
          <w:szCs w:val="21"/>
          <w:lang w:val="zh-CN"/>
        </w:rPr>
        <w:t>公允，为官清廉。他虽不熟悉律法，却能坚持原则，按实情处理，大家都心悦诚服；虽身居高位</w:t>
      </w:r>
      <w:r>
        <w:rPr>
          <w:rFonts w:ascii="宋体" w:hAnsi="宋体"/>
          <w:color w:val="000000"/>
          <w:kern w:val="0"/>
          <w:szCs w:val="21"/>
          <w:lang w:val="zh-CN"/>
        </w:rPr>
        <w:t>，</w:t>
      </w:r>
      <w:r>
        <w:rPr>
          <w:rFonts w:ascii="宋体" w:hAnsi="宋体" w:hint="eastAsia"/>
          <w:color w:val="000000"/>
          <w:kern w:val="0"/>
          <w:szCs w:val="21"/>
          <w:lang w:val="zh-CN"/>
        </w:rPr>
        <w:t>却无正寝。</w:t>
      </w:r>
    </w:p>
    <w:p w14:paraId="350EE398" w14:textId="77777777" w:rsidR="00302650" w:rsidRDefault="00BF0C78" w:rsidP="00BF0C78">
      <w:pPr>
        <w:spacing w:after="0" w:line="240" w:lineRule="auto"/>
        <w:ind w:firstLine="200"/>
        <w:rPr>
          <w:rFonts w:ascii="宋体" w:hAnsi="宋体"/>
          <w:color w:val="000000"/>
          <w:kern w:val="0"/>
          <w:szCs w:val="21"/>
        </w:rPr>
      </w:pPr>
      <w:r>
        <w:rPr>
          <w:rFonts w:ascii="宋体" w:hAnsi="宋体"/>
          <w:color w:val="000000"/>
          <w:kern w:val="0"/>
          <w:szCs w:val="21"/>
          <w:lang w:val="zh-CN"/>
        </w:rPr>
        <w:t>D.</w:t>
      </w:r>
      <w:bookmarkStart w:id="14" w:name="bookmark14_0"/>
      <w:bookmarkEnd w:id="14"/>
      <w:r>
        <w:rPr>
          <w:rFonts w:ascii="宋体" w:hAnsi="宋体" w:hint="eastAsia"/>
          <w:color w:val="000000"/>
          <w:kern w:val="0"/>
          <w:szCs w:val="21"/>
          <w:lang w:val="zh-CN"/>
        </w:rPr>
        <w:t>魏征直言敢</w:t>
      </w:r>
      <w:proofErr w:type="gramStart"/>
      <w:r>
        <w:rPr>
          <w:rFonts w:ascii="宋体" w:hAnsi="宋体" w:hint="eastAsia"/>
          <w:color w:val="000000"/>
          <w:kern w:val="0"/>
          <w:szCs w:val="21"/>
          <w:lang w:val="zh-CN"/>
        </w:rPr>
        <w:t>谏</w:t>
      </w:r>
      <w:proofErr w:type="gramEnd"/>
      <w:r>
        <w:rPr>
          <w:rFonts w:ascii="宋体" w:hAnsi="宋体" w:hint="eastAsia"/>
          <w:color w:val="000000"/>
          <w:kern w:val="0"/>
          <w:szCs w:val="21"/>
          <w:lang w:val="zh-CN"/>
        </w:rPr>
        <w:t>，</w:t>
      </w:r>
      <w:proofErr w:type="gramStart"/>
      <w:r>
        <w:rPr>
          <w:rFonts w:ascii="宋体" w:hAnsi="宋体" w:hint="eastAsia"/>
          <w:color w:val="000000"/>
          <w:kern w:val="0"/>
          <w:szCs w:val="21"/>
          <w:lang w:val="zh-CN"/>
        </w:rPr>
        <w:t>身享哀荣</w:t>
      </w:r>
      <w:proofErr w:type="gramEnd"/>
      <w:r>
        <w:rPr>
          <w:rFonts w:ascii="宋体" w:hAnsi="宋体" w:hint="eastAsia"/>
          <w:color w:val="000000"/>
          <w:kern w:val="0"/>
          <w:szCs w:val="21"/>
          <w:lang w:val="zh-CN"/>
        </w:rPr>
        <w:t>。太宗称赞进献忠诚劝告，纠正皇帝过错，只有魏征；死后亲自临哭，而且让太子号哭。</w:t>
      </w:r>
    </w:p>
    <w:p w14:paraId="173E058E" w14:textId="77777777" w:rsidR="00302650" w:rsidRDefault="00BF0C78" w:rsidP="00BF0C78">
      <w:pPr>
        <w:spacing w:after="0" w:line="240" w:lineRule="auto"/>
        <w:ind w:firstLine="200"/>
        <w:rPr>
          <w:rFonts w:ascii="宋体" w:hAnsi="宋体"/>
          <w:bCs/>
          <w:color w:val="000000"/>
          <w:kern w:val="0"/>
          <w:szCs w:val="21"/>
        </w:rPr>
      </w:pPr>
      <w:r>
        <w:rPr>
          <w:rFonts w:ascii="宋体" w:hAnsi="宋体" w:hint="eastAsia"/>
          <w:bCs/>
          <w:color w:val="000000"/>
          <w:kern w:val="0"/>
          <w:szCs w:val="21"/>
        </w:rPr>
        <w:t>13</w:t>
      </w:r>
      <w:r>
        <w:rPr>
          <w:rFonts w:ascii="宋体" w:hAnsi="宋体"/>
          <w:bCs/>
          <w:color w:val="000000"/>
          <w:kern w:val="0"/>
          <w:szCs w:val="21"/>
          <w:lang w:val="zh-CN"/>
        </w:rPr>
        <w:t>.</w:t>
      </w:r>
      <w:bookmarkStart w:id="15" w:name="bookmark15_0"/>
      <w:bookmarkEnd w:id="15"/>
      <w:r>
        <w:rPr>
          <w:rFonts w:ascii="宋体" w:hAnsi="宋体" w:hint="eastAsia"/>
          <w:bCs/>
          <w:color w:val="000000"/>
          <w:kern w:val="0"/>
          <w:szCs w:val="21"/>
          <w:lang w:val="zh-CN"/>
        </w:rPr>
        <w:t>用现代汉语翻译文中画横线的句子。</w:t>
      </w:r>
    </w:p>
    <w:p w14:paraId="4167C911" w14:textId="77777777" w:rsidR="00302650" w:rsidRDefault="00BF0C78" w:rsidP="00BF0C78">
      <w:pPr>
        <w:spacing w:after="0" w:line="240" w:lineRule="auto"/>
        <w:ind w:firstLine="200"/>
        <w:rPr>
          <w:rFonts w:ascii="宋体" w:hAnsi="宋体"/>
          <w:color w:val="000000"/>
          <w:kern w:val="0"/>
          <w:szCs w:val="21"/>
        </w:rPr>
      </w:pPr>
      <w:r>
        <w:rPr>
          <w:rFonts w:ascii="宋体" w:hAnsi="宋体" w:hint="eastAsia"/>
          <w:color w:val="000000"/>
          <w:kern w:val="0"/>
          <w:szCs w:val="21"/>
          <w:lang w:val="zh-CN"/>
        </w:rPr>
        <w:t>（</w:t>
      </w:r>
      <w:r>
        <w:rPr>
          <w:rFonts w:ascii="宋体" w:hAnsi="宋体"/>
          <w:color w:val="000000"/>
          <w:kern w:val="0"/>
          <w:szCs w:val="21"/>
          <w:lang w:val="zh-CN"/>
        </w:rPr>
        <w:t>1</w:t>
      </w:r>
      <w:r>
        <w:rPr>
          <w:rFonts w:ascii="宋体" w:hAnsi="宋体" w:hint="eastAsia"/>
          <w:color w:val="000000"/>
          <w:kern w:val="0"/>
          <w:szCs w:val="21"/>
          <w:lang w:val="zh-CN"/>
        </w:rPr>
        <w:t>）</w:t>
      </w:r>
      <w:bookmarkStart w:id="16" w:name="bookmark16"/>
      <w:bookmarkEnd w:id="16"/>
      <w:r>
        <w:rPr>
          <w:rFonts w:ascii="宋体" w:hAnsi="宋体" w:hint="eastAsia"/>
          <w:color w:val="000000"/>
          <w:kern w:val="0"/>
          <w:szCs w:val="21"/>
          <w:lang w:val="zh-CN"/>
        </w:rPr>
        <w:t>贞观之后，纳忠谏，正朕违，为国家长利，征而已。虽古名臣，亦何以加！</w:t>
      </w:r>
    </w:p>
    <w:p w14:paraId="459958A8" w14:textId="77777777" w:rsidR="00302650" w:rsidRDefault="00302650" w:rsidP="00BF0C78">
      <w:pPr>
        <w:widowControl/>
        <w:spacing w:after="0" w:line="240" w:lineRule="auto"/>
        <w:ind w:firstLine="200"/>
        <w:rPr>
          <w:rFonts w:ascii="宋体" w:hAnsi="宋体"/>
          <w:color w:val="000000"/>
          <w:kern w:val="0"/>
          <w:szCs w:val="21"/>
          <w:lang w:val="zh-CN"/>
        </w:rPr>
      </w:pPr>
    </w:p>
    <w:p w14:paraId="26EB09D0" w14:textId="77777777" w:rsidR="00302650" w:rsidRDefault="00302650" w:rsidP="00BF0C78">
      <w:pPr>
        <w:widowControl/>
        <w:spacing w:after="0" w:line="240" w:lineRule="auto"/>
        <w:ind w:firstLine="200"/>
        <w:rPr>
          <w:rFonts w:ascii="宋体" w:hAnsi="宋体"/>
          <w:color w:val="000000"/>
          <w:kern w:val="0"/>
          <w:szCs w:val="21"/>
          <w:lang w:val="zh-CN"/>
        </w:rPr>
      </w:pPr>
    </w:p>
    <w:p w14:paraId="21E42FCE" w14:textId="77777777" w:rsidR="00302650" w:rsidRDefault="00BF0C78" w:rsidP="00BF0C78">
      <w:pPr>
        <w:widowControl/>
        <w:spacing w:after="0" w:line="240" w:lineRule="auto"/>
        <w:ind w:firstLine="200"/>
        <w:rPr>
          <w:rFonts w:ascii="宋体" w:hAnsi="宋体"/>
          <w:color w:val="000000"/>
          <w:kern w:val="0"/>
          <w:szCs w:val="21"/>
          <w:lang w:val="zh-CN"/>
        </w:rPr>
      </w:pPr>
      <w:r>
        <w:rPr>
          <w:rFonts w:ascii="宋体" w:hAnsi="宋体" w:hint="eastAsia"/>
          <w:color w:val="000000"/>
          <w:kern w:val="0"/>
          <w:szCs w:val="21"/>
          <w:lang w:val="zh-CN"/>
        </w:rPr>
        <w:t>（</w:t>
      </w:r>
      <w:r>
        <w:rPr>
          <w:rFonts w:ascii="宋体" w:hAnsi="宋体"/>
          <w:color w:val="000000"/>
          <w:kern w:val="0"/>
          <w:szCs w:val="21"/>
          <w:lang w:val="zh-CN"/>
        </w:rPr>
        <w:t>2</w:t>
      </w:r>
      <w:r>
        <w:rPr>
          <w:rFonts w:ascii="宋体" w:hAnsi="宋体" w:hint="eastAsia"/>
          <w:color w:val="000000"/>
          <w:kern w:val="0"/>
          <w:szCs w:val="21"/>
          <w:lang w:val="zh-CN"/>
        </w:rPr>
        <w:t>）</w:t>
      </w:r>
      <w:bookmarkStart w:id="17" w:name="bookmark17"/>
      <w:bookmarkEnd w:id="17"/>
      <w:proofErr w:type="gramStart"/>
      <w:r>
        <w:rPr>
          <w:rFonts w:ascii="宋体" w:hAnsi="宋体" w:hint="eastAsia"/>
          <w:color w:val="000000"/>
          <w:kern w:val="0"/>
          <w:szCs w:val="21"/>
          <w:lang w:val="zh-CN"/>
        </w:rPr>
        <w:t>征家初</w:t>
      </w:r>
      <w:proofErr w:type="gramEnd"/>
      <w:r>
        <w:rPr>
          <w:rFonts w:ascii="宋体" w:hAnsi="宋体" w:hint="eastAsia"/>
          <w:color w:val="000000"/>
          <w:kern w:val="0"/>
          <w:szCs w:val="21"/>
          <w:lang w:val="zh-CN"/>
        </w:rPr>
        <w:t>无正寝，帝命辍小殿材为营构，五日毕，并</w:t>
      </w:r>
      <w:proofErr w:type="gramStart"/>
      <w:r>
        <w:rPr>
          <w:rFonts w:ascii="宋体" w:hAnsi="宋体" w:hint="eastAsia"/>
          <w:color w:val="000000"/>
          <w:kern w:val="0"/>
          <w:szCs w:val="21"/>
          <w:lang w:val="zh-CN"/>
        </w:rPr>
        <w:t>赐素褥布</w:t>
      </w:r>
      <w:proofErr w:type="gramEnd"/>
      <w:r>
        <w:rPr>
          <w:rFonts w:ascii="宋体" w:hAnsi="宋体" w:hint="eastAsia"/>
          <w:color w:val="000000"/>
          <w:kern w:val="0"/>
          <w:szCs w:val="21"/>
          <w:lang w:val="zh-CN"/>
        </w:rPr>
        <w:t>被，以从其</w:t>
      </w:r>
      <w:proofErr w:type="gramStart"/>
      <w:r>
        <w:rPr>
          <w:rFonts w:ascii="宋体" w:hAnsi="宋体" w:hint="eastAsia"/>
          <w:color w:val="000000"/>
          <w:kern w:val="0"/>
          <w:szCs w:val="21"/>
          <w:lang w:val="zh-CN"/>
        </w:rPr>
        <w:t>尚</w:t>
      </w:r>
      <w:proofErr w:type="gramEnd"/>
      <w:r>
        <w:rPr>
          <w:rFonts w:ascii="宋体" w:hAnsi="宋体" w:hint="eastAsia"/>
          <w:color w:val="000000"/>
          <w:kern w:val="0"/>
          <w:szCs w:val="21"/>
          <w:lang w:val="zh-CN"/>
        </w:rPr>
        <w:t>。</w:t>
      </w:r>
    </w:p>
    <w:p w14:paraId="4A0AB100" w14:textId="77777777" w:rsidR="00302650" w:rsidRDefault="00302650" w:rsidP="00BF0C78">
      <w:pPr>
        <w:widowControl/>
        <w:spacing w:after="0" w:line="240" w:lineRule="auto"/>
        <w:ind w:firstLine="200"/>
        <w:rPr>
          <w:rFonts w:ascii="宋体" w:hAnsi="宋体"/>
          <w:bCs/>
          <w:color w:val="000000"/>
          <w:kern w:val="0"/>
          <w:szCs w:val="21"/>
        </w:rPr>
      </w:pPr>
    </w:p>
    <w:p w14:paraId="167D5C83" w14:textId="77777777" w:rsidR="001B30B8" w:rsidRDefault="001B30B8" w:rsidP="00BF0C78">
      <w:pPr>
        <w:widowControl/>
        <w:spacing w:after="0" w:line="240" w:lineRule="auto"/>
        <w:ind w:firstLine="200"/>
        <w:rPr>
          <w:rFonts w:ascii="宋体" w:hAnsi="宋体"/>
          <w:bCs/>
          <w:color w:val="000000"/>
          <w:kern w:val="0"/>
          <w:szCs w:val="21"/>
        </w:rPr>
      </w:pPr>
    </w:p>
    <w:p w14:paraId="17352B90" w14:textId="77777777" w:rsidR="00302650" w:rsidRDefault="00302650" w:rsidP="00BF0C78">
      <w:pPr>
        <w:widowControl/>
        <w:spacing w:after="0" w:line="240" w:lineRule="auto"/>
        <w:ind w:firstLine="200"/>
        <w:rPr>
          <w:rFonts w:ascii="宋体" w:hAnsi="宋体"/>
          <w:bCs/>
          <w:color w:val="000000"/>
          <w:kern w:val="0"/>
          <w:szCs w:val="21"/>
        </w:rPr>
      </w:pPr>
    </w:p>
    <w:p w14:paraId="6DD4EFA1" w14:textId="77777777" w:rsidR="00302650" w:rsidRDefault="00BF0C78" w:rsidP="00BF0C78">
      <w:pPr>
        <w:widowControl/>
        <w:spacing w:after="0" w:line="240" w:lineRule="auto"/>
        <w:ind w:firstLine="200"/>
        <w:rPr>
          <w:rFonts w:ascii="宋体" w:hAnsi="宋体"/>
          <w:b/>
          <w:color w:val="000000"/>
          <w:kern w:val="0"/>
          <w:szCs w:val="21"/>
        </w:rPr>
      </w:pPr>
      <w:r>
        <w:rPr>
          <w:rFonts w:ascii="宋体" w:hAnsi="宋体" w:hint="eastAsia"/>
          <w:bCs/>
          <w:color w:val="000000"/>
          <w:kern w:val="0"/>
          <w:szCs w:val="21"/>
        </w:rPr>
        <w:t>14</w:t>
      </w:r>
      <w:r>
        <w:rPr>
          <w:rFonts w:ascii="宋体" w:hAnsi="宋体"/>
          <w:bCs/>
          <w:color w:val="000000"/>
          <w:kern w:val="0"/>
          <w:szCs w:val="21"/>
          <w:lang w:val="zh-CN"/>
        </w:rPr>
        <w:t>.</w:t>
      </w:r>
      <w:r>
        <w:rPr>
          <w:rFonts w:ascii="宋体" w:hAnsi="宋体" w:hint="eastAsia"/>
          <w:bCs/>
          <w:color w:val="000000"/>
          <w:kern w:val="0"/>
          <w:szCs w:val="21"/>
          <w:lang w:val="zh-CN"/>
        </w:rPr>
        <w:t>魏征的“坚守”表现在哪些方面？结合选文及《谏太宗十思疏》具体内容加以分析。</w:t>
      </w:r>
    </w:p>
    <w:p w14:paraId="1CF9D5CC" w14:textId="77777777" w:rsidR="00302650" w:rsidRDefault="00302650" w:rsidP="00BF0C78">
      <w:pPr>
        <w:spacing w:after="0" w:line="240" w:lineRule="auto"/>
        <w:ind w:firstLine="200"/>
        <w:rPr>
          <w:rFonts w:ascii="宋体" w:hAnsi="宋体"/>
          <w:color w:val="000000"/>
          <w:kern w:val="0"/>
          <w:szCs w:val="21"/>
        </w:rPr>
      </w:pPr>
      <w:bookmarkStart w:id="18" w:name="bookmark2_9"/>
      <w:bookmarkEnd w:id="18"/>
    </w:p>
    <w:p w14:paraId="378BB293" w14:textId="77777777" w:rsidR="00302650" w:rsidRDefault="00302650" w:rsidP="00BF0C78">
      <w:pPr>
        <w:spacing w:after="0" w:line="240" w:lineRule="auto"/>
        <w:ind w:firstLine="200"/>
        <w:rPr>
          <w:rFonts w:ascii="宋体" w:hAnsi="宋体"/>
          <w:color w:val="000000"/>
          <w:kern w:val="0"/>
          <w:szCs w:val="21"/>
        </w:rPr>
      </w:pPr>
    </w:p>
    <w:p w14:paraId="054E857A" w14:textId="77777777" w:rsidR="00302650" w:rsidRDefault="00302650" w:rsidP="00BF0C78">
      <w:pPr>
        <w:spacing w:after="0" w:line="240" w:lineRule="auto"/>
        <w:ind w:firstLine="200"/>
        <w:rPr>
          <w:rFonts w:ascii="宋体" w:hAnsi="宋体"/>
          <w:color w:val="000000"/>
          <w:kern w:val="0"/>
          <w:szCs w:val="21"/>
        </w:rPr>
      </w:pPr>
    </w:p>
    <w:p w14:paraId="30634528" w14:textId="77777777" w:rsidR="00302650" w:rsidRDefault="00302650" w:rsidP="00BF0C78">
      <w:pPr>
        <w:spacing w:after="0" w:line="240" w:lineRule="auto"/>
        <w:ind w:firstLine="200"/>
        <w:rPr>
          <w:rFonts w:ascii="宋体" w:hAnsi="宋体"/>
          <w:color w:val="000000"/>
          <w:kern w:val="0"/>
          <w:szCs w:val="21"/>
        </w:rPr>
      </w:pPr>
    </w:p>
    <w:p w14:paraId="6B60CCF8" w14:textId="77777777" w:rsidR="00302650" w:rsidRDefault="00302650" w:rsidP="00BF0C78">
      <w:pPr>
        <w:spacing w:after="0" w:line="240" w:lineRule="auto"/>
        <w:ind w:firstLine="200"/>
        <w:rPr>
          <w:rFonts w:ascii="宋体" w:hAnsi="宋体"/>
          <w:color w:val="000000"/>
          <w:kern w:val="0"/>
          <w:szCs w:val="21"/>
        </w:rPr>
      </w:pPr>
    </w:p>
    <w:p w14:paraId="0FDF7EDC" w14:textId="77777777" w:rsidR="00302650" w:rsidRDefault="00302650" w:rsidP="00BF0C78">
      <w:pPr>
        <w:spacing w:after="0" w:line="240" w:lineRule="auto"/>
        <w:rPr>
          <w:rFonts w:ascii="宋体" w:hAnsi="宋体"/>
          <w:color w:val="000000"/>
          <w:kern w:val="0"/>
          <w:szCs w:val="21"/>
        </w:rPr>
      </w:pPr>
    </w:p>
    <w:p w14:paraId="550D48EF" w14:textId="77777777" w:rsidR="00150FC8" w:rsidRDefault="00150FC8" w:rsidP="00150FC8">
      <w:pPr>
        <w:spacing w:after="0" w:line="240" w:lineRule="auto"/>
        <w:textAlignment w:val="baseline"/>
        <w:rPr>
          <w:rFonts w:ascii="宋体" w:hAnsi="宋体" w:cs="宋体"/>
          <w:b/>
          <w:bCs/>
          <w:color w:val="000000" w:themeColor="text1"/>
          <w:spacing w:val="4"/>
          <w:kern w:val="10"/>
          <w:szCs w:val="21"/>
          <w:lang w:bidi="ne-NP"/>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三、选做题（10分钟）</w:t>
      </w:r>
    </w:p>
    <w:p w14:paraId="79B3EC10" w14:textId="77777777" w:rsidR="00150FC8" w:rsidRPr="00A17666" w:rsidRDefault="00150FC8" w:rsidP="00150FC8">
      <w:pPr>
        <w:pStyle w:val="Normal0"/>
        <w:tabs>
          <w:tab w:val="left" w:pos="2100"/>
          <w:tab w:val="left" w:pos="4200"/>
          <w:tab w:val="left" w:pos="6300"/>
        </w:tabs>
        <w:spacing w:after="0" w:line="240" w:lineRule="auto"/>
        <w:ind w:firstLineChars="200" w:firstLine="420"/>
        <w:jc w:val="left"/>
        <w:rPr>
          <w:rFonts w:asciiTheme="majorEastAsia" w:eastAsiaTheme="majorEastAsia" w:hAnsiTheme="majorEastAsia"/>
          <w:color w:val="000000"/>
        </w:rPr>
      </w:pPr>
      <w:r w:rsidRPr="000352D7">
        <w:rPr>
          <w:rFonts w:asciiTheme="majorEastAsia" w:eastAsiaTheme="majorEastAsia" w:hAnsiTheme="majorEastAsia"/>
          <w:color w:val="000000"/>
        </w:rPr>
        <w:t>阅读下面的文字，完成</w:t>
      </w:r>
      <w:r w:rsidRPr="000352D7">
        <w:rPr>
          <w:rFonts w:asciiTheme="majorEastAsia" w:eastAsiaTheme="majorEastAsia" w:hAnsiTheme="majorEastAsia" w:hint="eastAsia"/>
          <w:color w:val="000000"/>
        </w:rPr>
        <w:t>下面小</w:t>
      </w:r>
      <w:r w:rsidRPr="000352D7">
        <w:rPr>
          <w:rFonts w:asciiTheme="majorEastAsia" w:eastAsiaTheme="majorEastAsia" w:hAnsiTheme="majorEastAsia"/>
          <w:color w:val="000000"/>
        </w:rPr>
        <w:t>题。</w:t>
      </w:r>
    </w:p>
    <w:p w14:paraId="06740998" w14:textId="77777777" w:rsidR="00150FC8" w:rsidRPr="00A17666" w:rsidRDefault="00150FC8" w:rsidP="00150FC8">
      <w:pPr>
        <w:spacing w:after="0" w:line="240" w:lineRule="auto"/>
        <w:ind w:firstLineChars="200" w:firstLine="420"/>
        <w:rPr>
          <w:rFonts w:ascii="楷体" w:eastAsia="楷体" w:hAnsi="楷体" w:cs="楷体"/>
        </w:rPr>
      </w:pPr>
      <w:r w:rsidRPr="00A17666">
        <w:rPr>
          <w:rFonts w:ascii="楷体" w:eastAsia="楷体" w:hAnsi="楷体" w:cs="楷体" w:hint="eastAsia"/>
        </w:rPr>
        <w:t>世事虽然多变，人类并不应此就废弃文学，</w:t>
      </w:r>
      <w:proofErr w:type="gramStart"/>
      <w:r w:rsidRPr="00A17666">
        <w:rPr>
          <w:rFonts w:ascii="楷体" w:eastAsia="楷体" w:hAnsi="楷体" w:cs="楷体" w:hint="eastAsia"/>
        </w:rPr>
        <w:t>历史仍赖文字</w:t>
      </w:r>
      <w:proofErr w:type="gramEnd"/>
      <w:r w:rsidRPr="00A17666">
        <w:rPr>
          <w:rFonts w:ascii="楷体" w:eastAsia="楷体" w:hAnsi="楷体" w:cs="楷体" w:hint="eastAsia"/>
        </w:rPr>
        <w:t>以传递。</w:t>
      </w:r>
      <w:r w:rsidRPr="00A17666">
        <w:rPr>
          <w:rFonts w:ascii="楷体" w:eastAsia="楷体" w:hAnsi="楷体" w:cs="楷体"/>
        </w:rPr>
        <w:t>________</w:t>
      </w:r>
      <w:r w:rsidRPr="00A17666">
        <w:rPr>
          <w:rFonts w:asciiTheme="majorEastAsia" w:eastAsiaTheme="majorEastAsia" w:hAnsiTheme="majorEastAsia" w:hint="eastAsia"/>
          <w:b/>
          <w:bCs/>
        </w:rPr>
        <w:t>①</w:t>
      </w:r>
      <w:r w:rsidRPr="00A17666">
        <w:rPr>
          <w:rFonts w:ascii="楷体" w:eastAsia="楷体" w:hAnsi="楷体" w:cs="楷体"/>
        </w:rPr>
        <w:t>________</w:t>
      </w:r>
      <w:r w:rsidRPr="00A17666">
        <w:rPr>
          <w:rFonts w:ascii="楷体" w:eastAsia="楷体" w:hAnsi="楷体" w:cs="楷体" w:hint="eastAsia"/>
        </w:rPr>
        <w:t>，只凭口碑，多么重大的事件，不上百年，也就记忆不清了。文字所利用的工具也奇怪，竹木纸帛，遇上好条件，竟能千年不坏，比今时寿命还长。</w:t>
      </w:r>
    </w:p>
    <w:p w14:paraId="2CA0AF5D" w14:textId="77777777" w:rsidR="00150FC8" w:rsidRPr="00A17666" w:rsidRDefault="00150FC8" w:rsidP="00150FC8">
      <w:pPr>
        <w:spacing w:after="0" w:line="240" w:lineRule="auto"/>
        <w:rPr>
          <w:rFonts w:ascii="楷体" w:eastAsia="楷体" w:hAnsi="楷体" w:cs="楷体"/>
        </w:rPr>
      </w:pPr>
      <w:r w:rsidRPr="00A17666">
        <w:rPr>
          <w:rFonts w:ascii="楷体" w:eastAsia="楷体" w:hAnsi="楷体" w:cs="楷体" w:hint="eastAsia"/>
        </w:rPr>
        <w:t xml:space="preserve">　　能不能流传，不只看写的是谁，</w:t>
      </w:r>
      <w:r w:rsidRPr="00A17666">
        <w:rPr>
          <w:rFonts w:ascii="楷体" w:eastAsia="楷体" w:hAnsi="楷体" w:cs="楷体"/>
        </w:rPr>
        <w:t>________</w:t>
      </w:r>
      <w:r w:rsidRPr="00A17666">
        <w:rPr>
          <w:rFonts w:asciiTheme="majorEastAsia" w:eastAsiaTheme="majorEastAsia" w:hAnsiTheme="majorEastAsia" w:hint="eastAsia"/>
          <w:b/>
          <w:bCs/>
        </w:rPr>
        <w:t>②</w:t>
      </w:r>
      <w:r w:rsidRPr="00A17666">
        <w:rPr>
          <w:rFonts w:ascii="楷体" w:eastAsia="楷体" w:hAnsi="楷体" w:cs="楷体"/>
        </w:rPr>
        <w:t>________</w:t>
      </w:r>
      <w:r w:rsidRPr="00A17666">
        <w:rPr>
          <w:rFonts w:ascii="楷体" w:eastAsia="楷体" w:hAnsi="楷体" w:cs="楷体" w:hint="eastAsia"/>
        </w:rPr>
        <w:t>。秦汉之际，楚汉之争，写这个题材的人，当时不下百家。一到司马迁笔下，那些人和事，才活了起来，脍炙人口，永远流传。别家的书，却逐渐失落，亡佚。</w:t>
      </w:r>
    </w:p>
    <w:p w14:paraId="2B743D88" w14:textId="77777777" w:rsidR="00150FC8" w:rsidRPr="00A17666" w:rsidRDefault="00150FC8" w:rsidP="00150FC8">
      <w:pPr>
        <w:spacing w:after="0" w:line="240" w:lineRule="auto"/>
        <w:rPr>
          <w:rFonts w:ascii="楷体" w:eastAsia="楷体" w:hAnsi="楷体" w:cs="楷体"/>
        </w:rPr>
      </w:pPr>
      <w:r w:rsidRPr="00A17666">
        <w:rPr>
          <w:rFonts w:ascii="楷体" w:eastAsia="楷体" w:hAnsi="楷体" w:cs="楷体" w:hint="eastAsia"/>
        </w:rPr>
        <w:t xml:space="preserve">　　白莽、柔石，在当时，并无赫赫之名，事迹亦不彰著。鲁迅也只是记了私人的交往，朋友之间的道义，都是细节，都是琐事。对他们的革命事迹，或避而未谈，或</w:t>
      </w:r>
      <w:r w:rsidRPr="00A17666">
        <w:rPr>
          <w:rFonts w:ascii="楷体" w:eastAsia="楷体" w:hAnsi="楷体" w:cs="楷体"/>
        </w:rPr>
        <w:t>______</w:t>
      </w:r>
      <w:r w:rsidRPr="00A17666">
        <w:rPr>
          <w:rFonts w:asciiTheme="majorEastAsia" w:eastAsiaTheme="majorEastAsia" w:hAnsiTheme="majorEastAsia" w:hint="eastAsia"/>
          <w:b/>
          <w:bCs/>
        </w:rPr>
        <w:t>③</w:t>
      </w:r>
      <w:r w:rsidRPr="00A17666">
        <w:rPr>
          <w:rFonts w:ascii="楷体" w:eastAsia="楷体" w:hAnsi="楷体" w:cs="楷体"/>
        </w:rPr>
        <w:t>_________</w:t>
      </w:r>
      <w:r w:rsidRPr="00A17666">
        <w:rPr>
          <w:rFonts w:ascii="楷体" w:eastAsia="楷体" w:hAnsi="楷体" w:cs="楷体" w:hint="eastAsia"/>
        </w:rPr>
        <w:t>。然而这篇充满血泪的文字，将使这几位青年作家，长期跃然纸上。他们的形象，鲁迅对他们的真诚而博大的感情，将永远鲜明地印在凭吊者的心中。</w:t>
      </w:r>
    </w:p>
    <w:p w14:paraId="25694D78" w14:textId="77777777" w:rsidR="00150FC8" w:rsidRPr="00A17666" w:rsidRDefault="00150FC8" w:rsidP="00150FC8">
      <w:pPr>
        <w:spacing w:after="0" w:line="240" w:lineRule="auto"/>
        <w:ind w:firstLine="420"/>
        <w:rPr>
          <w:rFonts w:asciiTheme="majorEastAsia" w:eastAsiaTheme="majorEastAsia" w:hAnsiTheme="majorEastAsia" w:cs="楷体"/>
        </w:rPr>
      </w:pPr>
      <w:r w:rsidRPr="00A17666">
        <w:rPr>
          <w:rFonts w:ascii="楷体" w:eastAsia="楷体" w:hAnsi="楷体" w:cs="楷体" w:hint="eastAsia"/>
        </w:rPr>
        <w:t>想到这里，我的心又平静了下来，</w:t>
      </w:r>
      <w:r w:rsidRPr="00A17666">
        <w:rPr>
          <w:rFonts w:ascii="楷体" w:eastAsia="楷体" w:hAnsi="楷体" w:cs="楷体" w:hint="eastAsia"/>
          <w:em w:val="dot"/>
        </w:rPr>
        <w:t>清澈</w:t>
      </w:r>
      <w:r w:rsidRPr="00A17666">
        <w:rPr>
          <w:rFonts w:ascii="楷体" w:eastAsia="楷体" w:hAnsi="楷体" w:cs="楷体" w:hint="eastAsia"/>
        </w:rPr>
        <w:t>了许多。</w:t>
      </w:r>
      <w:r w:rsidRPr="00A17666">
        <w:rPr>
          <w:rFonts w:ascii="楷体" w:eastAsia="楷体" w:hAnsi="楷体" w:cs="楷体"/>
        </w:rPr>
        <w:br/>
      </w:r>
      <w:r>
        <w:rPr>
          <w:rFonts w:asciiTheme="majorEastAsia" w:eastAsiaTheme="majorEastAsia" w:hAnsiTheme="majorEastAsia" w:hint="eastAsia"/>
          <w:szCs w:val="22"/>
        </w:rPr>
        <w:t>15</w:t>
      </w:r>
      <w:r w:rsidRPr="00A17666">
        <w:rPr>
          <w:rFonts w:asciiTheme="majorEastAsia" w:eastAsiaTheme="majorEastAsia" w:hAnsiTheme="majorEastAsia" w:hint="eastAsia"/>
          <w:szCs w:val="22"/>
        </w:rPr>
        <w:t>．</w:t>
      </w:r>
      <w:r w:rsidRPr="00A17666">
        <w:rPr>
          <w:rFonts w:asciiTheme="majorEastAsia" w:eastAsiaTheme="majorEastAsia" w:hAnsiTheme="majorEastAsia" w:hint="eastAsia"/>
        </w:rPr>
        <w:t>下列句子中的“清澈”和文中加点的“清澈”，用法相同的一项是（</w:t>
      </w:r>
      <w:r>
        <w:rPr>
          <w:rFonts w:asciiTheme="majorEastAsia" w:eastAsiaTheme="majorEastAsia" w:hAnsiTheme="majorEastAsia" w:hint="eastAsia"/>
          <w:szCs w:val="22"/>
        </w:rPr>
        <w:t xml:space="preserve">    </w:t>
      </w:r>
      <w:r w:rsidRPr="00A17666">
        <w:rPr>
          <w:rFonts w:asciiTheme="majorEastAsia" w:eastAsiaTheme="majorEastAsia" w:hAnsiTheme="majorEastAsia" w:hint="eastAsia"/>
        </w:rPr>
        <w:t>）</w:t>
      </w:r>
    </w:p>
    <w:p w14:paraId="53CDBDDF" w14:textId="77777777" w:rsidR="00150FC8" w:rsidRPr="00A17666" w:rsidRDefault="00150FC8" w:rsidP="00150FC8">
      <w:pPr>
        <w:spacing w:after="0" w:line="240" w:lineRule="auto"/>
        <w:ind w:firstLineChars="200" w:firstLine="420"/>
        <w:rPr>
          <w:rFonts w:asciiTheme="majorEastAsia" w:eastAsiaTheme="majorEastAsia" w:hAnsiTheme="majorEastAsia"/>
        </w:rPr>
      </w:pPr>
      <w:r w:rsidRPr="00A17666">
        <w:rPr>
          <w:rFonts w:asciiTheme="majorEastAsia" w:eastAsiaTheme="majorEastAsia" w:hAnsiTheme="majorEastAsia"/>
        </w:rPr>
        <w:t>A</w:t>
      </w:r>
      <w:r w:rsidRPr="00A17666">
        <w:rPr>
          <w:rFonts w:asciiTheme="majorEastAsia" w:eastAsiaTheme="majorEastAsia" w:hAnsiTheme="majorEastAsia" w:hint="eastAsia"/>
          <w:szCs w:val="22"/>
        </w:rPr>
        <w:t>．</w:t>
      </w:r>
      <w:r w:rsidRPr="00A17666">
        <w:rPr>
          <w:rFonts w:asciiTheme="majorEastAsia" w:eastAsiaTheme="majorEastAsia" w:hAnsiTheme="majorEastAsia" w:hint="eastAsia"/>
        </w:rPr>
        <w:t>“融形貌短丑，精神清澈。”（《南齐书·张融传》）</w:t>
      </w:r>
    </w:p>
    <w:p w14:paraId="16FA0694" w14:textId="77777777" w:rsidR="00150FC8" w:rsidRPr="00A17666" w:rsidRDefault="00150FC8" w:rsidP="00150FC8">
      <w:pPr>
        <w:spacing w:after="0" w:line="240" w:lineRule="auto"/>
        <w:ind w:leftChars="200" w:left="420"/>
        <w:rPr>
          <w:rFonts w:asciiTheme="majorEastAsia" w:eastAsiaTheme="majorEastAsia" w:hAnsiTheme="majorEastAsia"/>
        </w:rPr>
      </w:pPr>
      <w:r w:rsidRPr="00A17666">
        <w:rPr>
          <w:rFonts w:asciiTheme="majorEastAsia" w:eastAsiaTheme="majorEastAsia" w:hAnsiTheme="majorEastAsia"/>
        </w:rPr>
        <w:t>B</w:t>
      </w:r>
      <w:r w:rsidRPr="00A17666">
        <w:rPr>
          <w:rFonts w:asciiTheme="majorEastAsia" w:eastAsiaTheme="majorEastAsia" w:hAnsiTheme="majorEastAsia" w:hint="eastAsia"/>
          <w:szCs w:val="22"/>
        </w:rPr>
        <w:t>．</w:t>
      </w:r>
      <w:r w:rsidRPr="00A17666">
        <w:rPr>
          <w:rFonts w:asciiTheme="majorEastAsia" w:eastAsiaTheme="majorEastAsia" w:hAnsiTheme="majorEastAsia" w:hint="eastAsia"/>
        </w:rPr>
        <w:t>“自沙涧至此，诸水俱清澈可爱。”（《徐霞客游记·滇游日记二》）</w:t>
      </w:r>
    </w:p>
    <w:p w14:paraId="10DB2B31" w14:textId="77777777" w:rsidR="00150FC8" w:rsidRPr="00A17666" w:rsidRDefault="00150FC8" w:rsidP="00150FC8">
      <w:pPr>
        <w:spacing w:after="0" w:line="240" w:lineRule="auto"/>
        <w:ind w:leftChars="200" w:left="798" w:hangingChars="180" w:hanging="378"/>
        <w:rPr>
          <w:rFonts w:asciiTheme="majorEastAsia" w:eastAsiaTheme="majorEastAsia" w:hAnsiTheme="majorEastAsia"/>
        </w:rPr>
      </w:pPr>
      <w:r w:rsidRPr="00A17666">
        <w:rPr>
          <w:rFonts w:asciiTheme="majorEastAsia" w:eastAsiaTheme="majorEastAsia" w:hAnsiTheme="majorEastAsia"/>
        </w:rPr>
        <w:t>C</w:t>
      </w:r>
      <w:r w:rsidRPr="00A17666">
        <w:rPr>
          <w:rFonts w:asciiTheme="majorEastAsia" w:eastAsiaTheme="majorEastAsia" w:hAnsiTheme="majorEastAsia" w:hint="eastAsia"/>
          <w:szCs w:val="22"/>
        </w:rPr>
        <w:t>．</w:t>
      </w:r>
      <w:r w:rsidRPr="00A17666">
        <w:rPr>
          <w:rFonts w:asciiTheme="majorEastAsia" w:eastAsiaTheme="majorEastAsia" w:hAnsiTheme="majorEastAsia" w:hint="eastAsia"/>
        </w:rPr>
        <w:t>初读唐诗的小朋友不会对《春晓》这首小诗产生晦涩难懂的印象，反而能在琅琅诵读中让诗意逐渐清澈。</w:t>
      </w:r>
    </w:p>
    <w:p w14:paraId="4314BEF5" w14:textId="77777777" w:rsidR="00150FC8" w:rsidRPr="00A17666" w:rsidRDefault="00150FC8" w:rsidP="00150FC8">
      <w:pPr>
        <w:spacing w:after="0" w:line="240" w:lineRule="auto"/>
        <w:ind w:leftChars="200" w:left="798" w:hangingChars="180" w:hanging="378"/>
        <w:rPr>
          <w:rFonts w:asciiTheme="majorEastAsia" w:eastAsiaTheme="majorEastAsia" w:hAnsiTheme="majorEastAsia"/>
        </w:rPr>
      </w:pPr>
      <w:r w:rsidRPr="00A17666">
        <w:rPr>
          <w:rFonts w:asciiTheme="majorEastAsia" w:eastAsiaTheme="majorEastAsia" w:hAnsiTheme="majorEastAsia"/>
        </w:rPr>
        <w:t>D</w:t>
      </w:r>
      <w:r w:rsidRPr="00A17666">
        <w:rPr>
          <w:rFonts w:asciiTheme="majorEastAsia" w:eastAsiaTheme="majorEastAsia" w:hAnsiTheme="majorEastAsia" w:hint="eastAsia"/>
          <w:szCs w:val="22"/>
        </w:rPr>
        <w:t>．</w:t>
      </w:r>
      <w:r w:rsidRPr="00A17666">
        <w:rPr>
          <w:rFonts w:asciiTheme="majorEastAsia" w:eastAsiaTheme="majorEastAsia" w:hAnsiTheme="majorEastAsia" w:hint="eastAsia"/>
        </w:rPr>
        <w:t>“清澈的爱，只为中国”，这是</w:t>
      </w:r>
      <w:r w:rsidRPr="00A17666">
        <w:rPr>
          <w:rFonts w:asciiTheme="majorEastAsia" w:eastAsiaTheme="majorEastAsia" w:hAnsiTheme="majorEastAsia"/>
        </w:rPr>
        <w:t>18</w:t>
      </w:r>
      <w:r w:rsidRPr="00A17666">
        <w:rPr>
          <w:rFonts w:asciiTheme="majorEastAsia" w:eastAsiaTheme="majorEastAsia" w:hAnsiTheme="majorEastAsia" w:hint="eastAsia"/>
        </w:rPr>
        <w:t>岁的陈祥榕烈士写下的战斗口号，也是我们这个时代戍边英雄的精神写照。</w:t>
      </w:r>
    </w:p>
    <w:p w14:paraId="10AD53A4" w14:textId="0DEE93C6" w:rsidR="00150FC8" w:rsidRDefault="00150FC8" w:rsidP="00A34EB2">
      <w:pPr>
        <w:pStyle w:val="Normal0"/>
        <w:tabs>
          <w:tab w:val="left" w:pos="2100"/>
          <w:tab w:val="left" w:pos="4200"/>
          <w:tab w:val="left" w:pos="6300"/>
        </w:tabs>
        <w:spacing w:after="0" w:line="240" w:lineRule="auto"/>
        <w:jc w:val="left"/>
        <w:rPr>
          <w:rFonts w:asciiTheme="majorEastAsia" w:eastAsiaTheme="majorEastAsia" w:hAnsiTheme="majorEastAsia"/>
          <w:color w:val="000000"/>
        </w:rPr>
      </w:pPr>
      <w:r>
        <w:rPr>
          <w:rFonts w:asciiTheme="majorEastAsia" w:eastAsiaTheme="majorEastAsia" w:hAnsiTheme="majorEastAsia" w:hint="eastAsia"/>
          <w:szCs w:val="22"/>
        </w:rPr>
        <w:t>16</w:t>
      </w:r>
      <w:r w:rsidRPr="00A17666">
        <w:rPr>
          <w:rFonts w:asciiTheme="majorEastAsia" w:eastAsiaTheme="majorEastAsia" w:hAnsiTheme="majorEastAsia" w:hint="eastAsia"/>
          <w:szCs w:val="22"/>
        </w:rPr>
        <w:t>．请在文中横线处补写恰当的语句，使整段文字语意完整连贯，内容贴切，逻辑严密，每处不超过</w:t>
      </w:r>
      <w:r w:rsidRPr="00A17666">
        <w:rPr>
          <w:rFonts w:asciiTheme="majorEastAsia" w:eastAsiaTheme="majorEastAsia" w:hAnsiTheme="majorEastAsia"/>
          <w:szCs w:val="22"/>
        </w:rPr>
        <w:t>10</w:t>
      </w:r>
      <w:r w:rsidRPr="00A17666">
        <w:rPr>
          <w:rFonts w:asciiTheme="majorEastAsia" w:eastAsiaTheme="majorEastAsia" w:hAnsiTheme="majorEastAsia" w:hint="eastAsia"/>
          <w:szCs w:val="22"/>
        </w:rPr>
        <w:t>个字。</w:t>
      </w:r>
    </w:p>
    <w:p w14:paraId="7D4CCC10" w14:textId="77777777" w:rsidR="00150FC8" w:rsidRDefault="00150FC8" w:rsidP="00BF0C78">
      <w:pPr>
        <w:pStyle w:val="Normal0"/>
        <w:tabs>
          <w:tab w:val="left" w:pos="2100"/>
          <w:tab w:val="left" w:pos="4200"/>
          <w:tab w:val="left" w:pos="6300"/>
        </w:tabs>
        <w:spacing w:after="0" w:line="240" w:lineRule="auto"/>
        <w:ind w:firstLineChars="200" w:firstLine="420"/>
        <w:jc w:val="left"/>
        <w:rPr>
          <w:rFonts w:asciiTheme="majorEastAsia" w:eastAsiaTheme="majorEastAsia" w:hAnsiTheme="majorEastAsia"/>
          <w:color w:val="000000"/>
        </w:rPr>
      </w:pPr>
    </w:p>
    <w:p w14:paraId="05910064" w14:textId="77777777" w:rsidR="00150FC8" w:rsidRDefault="00150FC8" w:rsidP="00BF0C78">
      <w:pPr>
        <w:pStyle w:val="Normal0"/>
        <w:tabs>
          <w:tab w:val="left" w:pos="2100"/>
          <w:tab w:val="left" w:pos="4200"/>
          <w:tab w:val="left" w:pos="6300"/>
        </w:tabs>
        <w:spacing w:after="0" w:line="240" w:lineRule="auto"/>
        <w:ind w:firstLineChars="200" w:firstLine="420"/>
        <w:jc w:val="left"/>
        <w:rPr>
          <w:rFonts w:asciiTheme="majorEastAsia" w:eastAsiaTheme="majorEastAsia" w:hAnsiTheme="majorEastAsia"/>
          <w:color w:val="000000"/>
        </w:rPr>
      </w:pPr>
    </w:p>
    <w:p w14:paraId="7B2A2DB9" w14:textId="77777777" w:rsidR="00150FC8" w:rsidRDefault="00150FC8" w:rsidP="00BF0C78">
      <w:pPr>
        <w:pStyle w:val="Normal0"/>
        <w:tabs>
          <w:tab w:val="left" w:pos="2100"/>
          <w:tab w:val="left" w:pos="4200"/>
          <w:tab w:val="left" w:pos="6300"/>
        </w:tabs>
        <w:spacing w:after="0" w:line="240" w:lineRule="auto"/>
        <w:ind w:firstLineChars="200" w:firstLine="420"/>
        <w:jc w:val="left"/>
        <w:rPr>
          <w:rFonts w:asciiTheme="majorEastAsia" w:eastAsiaTheme="majorEastAsia" w:hAnsiTheme="majorEastAsia"/>
          <w:color w:val="000000"/>
        </w:rPr>
      </w:pPr>
    </w:p>
    <w:p w14:paraId="6BAEDAC1" w14:textId="77777777" w:rsidR="00150FC8" w:rsidRDefault="00150FC8" w:rsidP="00BF0C78">
      <w:pPr>
        <w:pStyle w:val="Normal0"/>
        <w:tabs>
          <w:tab w:val="left" w:pos="2100"/>
          <w:tab w:val="left" w:pos="4200"/>
          <w:tab w:val="left" w:pos="6300"/>
        </w:tabs>
        <w:spacing w:after="0" w:line="240" w:lineRule="auto"/>
        <w:ind w:firstLineChars="200" w:firstLine="420"/>
        <w:jc w:val="left"/>
        <w:rPr>
          <w:rFonts w:asciiTheme="majorEastAsia" w:eastAsiaTheme="majorEastAsia" w:hAnsiTheme="majorEastAsia"/>
          <w:color w:val="000000"/>
        </w:rPr>
      </w:pPr>
    </w:p>
    <w:p w14:paraId="385DB4F7" w14:textId="6C5ED7DA" w:rsidR="00302650" w:rsidRDefault="00BF0C78" w:rsidP="00BF0C78">
      <w:pPr>
        <w:pStyle w:val="a6"/>
        <w:spacing w:before="0" w:beforeAutospacing="0" w:after="0" w:afterAutospacing="0" w:line="240" w:lineRule="auto"/>
        <w:ind w:firstLine="0"/>
        <w:rPr>
          <w:sz w:val="21"/>
        </w:rPr>
      </w:pPr>
      <w:r>
        <w:rPr>
          <w:rFonts w:hint="eastAsia"/>
          <w:b/>
          <w:bCs/>
          <w:color w:val="000000" w:themeColor="text1"/>
          <w:spacing w:val="4"/>
          <w:kern w:val="10"/>
          <w:sz w:val="21"/>
          <w:szCs w:val="21"/>
          <w:lang w:bidi="ne-NP"/>
        </w:rPr>
        <w:t>四、补充练习（10分钟）</w:t>
      </w:r>
    </w:p>
    <w:p w14:paraId="55EF8B23" w14:textId="77777777" w:rsidR="00607DA3" w:rsidRPr="00607DA3" w:rsidRDefault="00607DA3" w:rsidP="00BF0C78">
      <w:pPr>
        <w:pStyle w:val="a6"/>
        <w:spacing w:before="0" w:beforeAutospacing="0" w:after="0" w:afterAutospacing="0" w:line="240" w:lineRule="auto"/>
        <w:rPr>
          <w:rFonts w:ascii="楷体" w:eastAsia="楷体" w:hAnsi="楷体" w:cs="Times New Roman"/>
          <w:kern w:val="2"/>
          <w:sz w:val="21"/>
        </w:rPr>
      </w:pPr>
      <w:r w:rsidRPr="00607DA3">
        <w:rPr>
          <w:rFonts w:ascii="楷体" w:eastAsia="楷体" w:hAnsi="楷体" w:cs="Times New Roman" w:hint="eastAsia"/>
          <w:kern w:val="2"/>
          <w:sz w:val="21"/>
        </w:rPr>
        <w:t>“</w:t>
      </w:r>
      <w:r w:rsidRPr="00607DA3">
        <w:rPr>
          <w:rFonts w:ascii="楷体" w:eastAsia="楷体" w:hAnsi="楷体" w:hint="eastAsia"/>
          <w:kern w:val="2"/>
          <w:sz w:val="21"/>
        </w:rPr>
        <w:t>耳机一戴，谁也不爱</w:t>
      </w:r>
      <w:r w:rsidRPr="00607DA3">
        <w:rPr>
          <w:rFonts w:ascii="楷体" w:eastAsia="楷体" w:hAnsi="楷体" w:cs="Times New Roman"/>
          <w:kern w:val="2"/>
          <w:sz w:val="21"/>
        </w:rPr>
        <w:t>”</w:t>
      </w:r>
      <w:r w:rsidRPr="00607DA3">
        <w:rPr>
          <w:rFonts w:ascii="楷体" w:eastAsia="楷体" w:hAnsi="楷体" w:hint="eastAsia"/>
          <w:kern w:val="2"/>
          <w:sz w:val="21"/>
        </w:rPr>
        <w:t>。周围的世界有时太嘈杂了，但想安静一下不被打扰也很容易，</w:t>
      </w:r>
      <w:r w:rsidRPr="00607DA3">
        <w:rPr>
          <w:rFonts w:ascii="楷体" w:eastAsia="楷体" w:hAnsi="楷体" w:cs="Times New Roman" w:hint="eastAsia"/>
          <w:kern w:val="2"/>
          <w:sz w:val="21"/>
          <w:u w:val="single"/>
        </w:rPr>
        <w:t xml:space="preserve"> </w:t>
      </w:r>
      <w:r w:rsidRPr="00607DA3">
        <w:rPr>
          <w:rFonts w:ascii="楷体" w:eastAsia="楷体" w:hAnsi="楷体" w:cs="Cambria Math"/>
          <w:kern w:val="2"/>
          <w:sz w:val="21"/>
          <w:u w:val="single"/>
        </w:rPr>
        <w:t>①</w:t>
      </w:r>
      <w:r w:rsidRPr="00607DA3">
        <w:rPr>
          <w:rFonts w:ascii="楷体" w:eastAsia="楷体" w:hAnsi="楷体" w:cs="Times New Roman" w:hint="eastAsia"/>
          <w:kern w:val="2"/>
          <w:sz w:val="21"/>
        </w:rPr>
        <w:t xml:space="preserve"> </w:t>
      </w:r>
      <w:r w:rsidRPr="00607DA3">
        <w:rPr>
          <w:rFonts w:ascii="楷体" w:eastAsia="楷体" w:hAnsi="楷体" w:hint="eastAsia"/>
          <w:kern w:val="2"/>
          <w:sz w:val="21"/>
        </w:rPr>
        <w:t>。可是最近，樊女士发现，自从经常戴上耳机听着歌入睡以来，耳朵里开始有了</w:t>
      </w:r>
      <w:r w:rsidRPr="00607DA3">
        <w:rPr>
          <w:rFonts w:ascii="楷体" w:eastAsia="楷体" w:hAnsi="楷体" w:cs="Times New Roman"/>
          <w:kern w:val="2"/>
          <w:sz w:val="21"/>
        </w:rPr>
        <w:t>“</w:t>
      </w:r>
      <w:r w:rsidRPr="00607DA3">
        <w:rPr>
          <w:rFonts w:ascii="楷体" w:eastAsia="楷体" w:hAnsi="楷体" w:hint="eastAsia"/>
          <w:kern w:val="2"/>
          <w:sz w:val="21"/>
        </w:rPr>
        <w:t>嗡嗡嗡</w:t>
      </w:r>
      <w:r w:rsidRPr="00607DA3">
        <w:rPr>
          <w:rFonts w:ascii="楷体" w:eastAsia="楷体" w:hAnsi="楷体" w:cs="Times New Roman"/>
          <w:kern w:val="2"/>
          <w:sz w:val="21"/>
        </w:rPr>
        <w:t>”</w:t>
      </w:r>
      <w:r w:rsidRPr="00607DA3">
        <w:rPr>
          <w:rFonts w:ascii="楷体" w:eastAsia="楷体" w:hAnsi="楷体" w:hint="eastAsia"/>
          <w:kern w:val="2"/>
          <w:sz w:val="21"/>
        </w:rPr>
        <w:t>的耳鸣声。去医院一看，居然是过度使用耳机造成的突发性耳聋。那么，使用耳机</w:t>
      </w:r>
      <w:r w:rsidRPr="00607DA3">
        <w:rPr>
          <w:rFonts w:ascii="楷体" w:eastAsia="楷体" w:hAnsi="楷体" w:cs="Times New Roman" w:hint="eastAsia"/>
          <w:kern w:val="2"/>
          <w:sz w:val="21"/>
          <w:u w:val="single"/>
        </w:rPr>
        <w:t xml:space="preserve"> </w:t>
      </w:r>
      <w:r w:rsidRPr="00607DA3">
        <w:rPr>
          <w:rFonts w:ascii="楷体" w:eastAsia="楷体" w:hAnsi="楷体" w:cs="Cambria Math"/>
          <w:kern w:val="2"/>
          <w:sz w:val="21"/>
          <w:u w:val="single"/>
        </w:rPr>
        <w:t>②</w:t>
      </w:r>
      <w:r w:rsidRPr="00607DA3">
        <w:rPr>
          <w:rFonts w:ascii="楷体" w:eastAsia="楷体" w:hAnsi="楷体" w:cs="Times New Roman" w:hint="eastAsia"/>
          <w:kern w:val="2"/>
          <w:sz w:val="21"/>
          <w:u w:val="single"/>
        </w:rPr>
        <w:t xml:space="preserve"> </w:t>
      </w:r>
      <w:r w:rsidRPr="00607DA3">
        <w:rPr>
          <w:rFonts w:ascii="楷体" w:eastAsia="楷体" w:hAnsi="楷体" w:hint="eastAsia"/>
          <w:kern w:val="2"/>
          <w:sz w:val="21"/>
        </w:rPr>
        <w:t>？医学研究告诉我们，这个</w:t>
      </w:r>
      <w:proofErr w:type="gramStart"/>
      <w:r w:rsidRPr="00607DA3">
        <w:rPr>
          <w:rFonts w:ascii="楷体" w:eastAsia="楷体" w:hAnsi="楷体" w:hint="eastAsia"/>
          <w:kern w:val="2"/>
          <w:sz w:val="21"/>
        </w:rPr>
        <w:t>度包括</w:t>
      </w:r>
      <w:proofErr w:type="gramEnd"/>
      <w:r w:rsidRPr="00607DA3">
        <w:rPr>
          <w:rFonts w:ascii="楷体" w:eastAsia="楷体" w:hAnsi="楷体" w:hint="eastAsia"/>
          <w:kern w:val="2"/>
          <w:sz w:val="21"/>
        </w:rPr>
        <w:t>时间和音量两方面，即音量不宜超过最大音量的</w:t>
      </w:r>
      <w:r w:rsidRPr="00607DA3">
        <w:rPr>
          <w:rFonts w:ascii="楷体" w:eastAsia="楷体" w:hAnsi="楷体" w:cs="Times New Roman" w:hint="eastAsia"/>
          <w:kern w:val="2"/>
          <w:sz w:val="21"/>
        </w:rPr>
        <w:t>60%</w:t>
      </w:r>
      <w:r w:rsidRPr="00607DA3">
        <w:rPr>
          <w:rFonts w:ascii="楷体" w:eastAsia="楷体" w:hAnsi="楷体" w:hint="eastAsia"/>
          <w:kern w:val="2"/>
          <w:sz w:val="21"/>
        </w:rPr>
        <w:t>，时间要限制在</w:t>
      </w:r>
      <w:r w:rsidRPr="00607DA3">
        <w:rPr>
          <w:rFonts w:ascii="楷体" w:eastAsia="楷体" w:hAnsi="楷体" w:cs="Times New Roman" w:hint="eastAsia"/>
          <w:kern w:val="2"/>
          <w:sz w:val="21"/>
        </w:rPr>
        <w:t xml:space="preserve"> 60 </w:t>
      </w:r>
      <w:r w:rsidRPr="00607DA3">
        <w:rPr>
          <w:rFonts w:ascii="楷体" w:eastAsia="楷体" w:hAnsi="楷体" w:hint="eastAsia"/>
          <w:kern w:val="2"/>
          <w:sz w:val="21"/>
        </w:rPr>
        <w:t>分钟以内。如果超过这个限度，就可能威胁耳朵的健康。比如诱发耳部炎症，导致耳朵疼痛、耳屎变多等。有人觉得这都是小事，忍忍就过去了。但事实上，</w:t>
      </w:r>
      <w:r w:rsidRPr="00607DA3">
        <w:rPr>
          <w:rFonts w:ascii="楷体" w:eastAsia="楷体" w:hAnsi="楷体" w:cs="Times New Roman" w:hint="eastAsia"/>
          <w:kern w:val="2"/>
          <w:sz w:val="21"/>
          <w:u w:val="single"/>
        </w:rPr>
        <w:t xml:space="preserve"> </w:t>
      </w:r>
      <w:r w:rsidRPr="00607DA3">
        <w:rPr>
          <w:rFonts w:ascii="楷体" w:eastAsia="楷体" w:hAnsi="楷体" w:cs="Cambria Math"/>
          <w:kern w:val="2"/>
          <w:sz w:val="21"/>
          <w:u w:val="single"/>
        </w:rPr>
        <w:t>③</w:t>
      </w:r>
      <w:r w:rsidRPr="00607DA3">
        <w:rPr>
          <w:rFonts w:ascii="楷体" w:eastAsia="楷体" w:hAnsi="楷体" w:cs="Times New Roman" w:hint="eastAsia"/>
          <w:kern w:val="2"/>
          <w:sz w:val="21"/>
          <w:u w:val="single"/>
        </w:rPr>
        <w:t xml:space="preserve"> </w:t>
      </w:r>
      <w:r w:rsidRPr="00607DA3">
        <w:rPr>
          <w:rFonts w:ascii="楷体" w:eastAsia="楷体" w:hAnsi="楷体" w:hint="eastAsia"/>
          <w:kern w:val="2"/>
          <w:sz w:val="21"/>
        </w:rPr>
        <w:t>，还可能逐渐升级。</w:t>
      </w:r>
    </w:p>
    <w:p w14:paraId="61B99A1A" w14:textId="77777777" w:rsidR="00607DA3" w:rsidRPr="00607DA3" w:rsidRDefault="00607DA3" w:rsidP="00BF0C78">
      <w:pPr>
        <w:pStyle w:val="a6"/>
        <w:spacing w:before="0" w:beforeAutospacing="0" w:after="0" w:afterAutospacing="0" w:line="240" w:lineRule="auto"/>
        <w:rPr>
          <w:rFonts w:ascii="楷体" w:eastAsia="楷体" w:hAnsi="楷体" w:cs="Times New Roman"/>
          <w:kern w:val="2"/>
          <w:sz w:val="21"/>
        </w:rPr>
      </w:pPr>
      <w:r w:rsidRPr="00607DA3">
        <w:rPr>
          <w:rFonts w:ascii="楷体" w:eastAsia="楷体" w:hAnsi="楷体" w:hint="eastAsia"/>
          <w:kern w:val="2"/>
          <w:sz w:val="21"/>
        </w:rPr>
        <w:t>对耳朵来说，过大的声音就是噪音，噪音会对耳道产生压力，压力又会撞击鼓膜听骨链传到内耳，震荡前庭淋巴液，这一系列连锁反应下来，会出现晕车一样的头晕症状。声音过大还会损坏耳蜗中的听觉毛细胞，导致耳鸣。如果长时间暴露在过大的声音中，会使听觉毛细胞失去敏感性，无法接收声音的信号，形成暂时或永久性听力下降。</w:t>
      </w:r>
    </w:p>
    <w:p w14:paraId="2859AFDD" w14:textId="712745AA" w:rsidR="00607DA3" w:rsidRPr="0031389F" w:rsidRDefault="00A34EB2" w:rsidP="00BF0C78">
      <w:pPr>
        <w:pStyle w:val="a6"/>
        <w:spacing w:before="0" w:beforeAutospacing="0" w:after="0" w:afterAutospacing="0" w:line="240" w:lineRule="auto"/>
        <w:ind w:firstLine="0"/>
        <w:rPr>
          <w:rFonts w:ascii="Times New Roman" w:eastAsiaTheme="minorEastAsia" w:hAnsi="Times New Roman" w:cs="Times New Roman"/>
          <w:kern w:val="2"/>
          <w:sz w:val="21"/>
        </w:rPr>
      </w:pPr>
      <w:r>
        <w:rPr>
          <w:rFonts w:ascii="Times New Roman" w:eastAsiaTheme="minorEastAsia" w:hAnsi="Times New Roman" w:cs="Times New Roman" w:hint="eastAsia"/>
          <w:kern w:val="2"/>
          <w:sz w:val="21"/>
        </w:rPr>
        <w:t>17</w:t>
      </w:r>
      <w:r w:rsidR="00607DA3" w:rsidRPr="00607DA3">
        <w:rPr>
          <w:rFonts w:ascii="Times New Roman" w:eastAsia="Times New Roman" w:hAnsi="Times New Roman" w:cs="Times New Roman" w:hint="eastAsia"/>
          <w:kern w:val="2"/>
          <w:sz w:val="21"/>
        </w:rPr>
        <w:t>.</w:t>
      </w:r>
      <w:r w:rsidR="00607DA3" w:rsidRPr="00607DA3">
        <w:rPr>
          <w:rFonts w:hint="eastAsia"/>
          <w:kern w:val="2"/>
          <w:sz w:val="21"/>
        </w:rPr>
        <w:t>下列句子中的</w:t>
      </w:r>
      <w:r w:rsidR="00607DA3" w:rsidRPr="00607DA3">
        <w:rPr>
          <w:rFonts w:ascii="Times New Roman" w:eastAsia="Times New Roman" w:hAnsi="Times New Roman" w:cs="Times New Roman"/>
          <w:kern w:val="2"/>
          <w:sz w:val="21"/>
        </w:rPr>
        <w:t>“</w:t>
      </w:r>
      <w:r w:rsidR="00607DA3" w:rsidRPr="00607DA3">
        <w:rPr>
          <w:rFonts w:hint="eastAsia"/>
          <w:kern w:val="2"/>
          <w:sz w:val="21"/>
        </w:rPr>
        <w:t>谁</w:t>
      </w:r>
      <w:r w:rsidR="00607DA3" w:rsidRPr="00607DA3">
        <w:rPr>
          <w:rFonts w:ascii="Times New Roman" w:eastAsia="Times New Roman" w:hAnsi="Times New Roman" w:cs="Times New Roman"/>
          <w:kern w:val="2"/>
          <w:sz w:val="21"/>
        </w:rPr>
        <w:t>”</w:t>
      </w:r>
      <w:r w:rsidR="00607DA3" w:rsidRPr="00607DA3">
        <w:rPr>
          <w:rFonts w:hint="eastAsia"/>
          <w:kern w:val="2"/>
          <w:sz w:val="21"/>
        </w:rPr>
        <w:t>和</w:t>
      </w:r>
      <w:r w:rsidR="00607DA3" w:rsidRPr="00607DA3">
        <w:rPr>
          <w:rFonts w:ascii="Times New Roman" w:eastAsia="Times New Roman" w:hAnsi="Times New Roman" w:cs="Times New Roman"/>
          <w:kern w:val="2"/>
          <w:sz w:val="21"/>
        </w:rPr>
        <w:t>“</w:t>
      </w:r>
      <w:r w:rsidR="00607DA3" w:rsidRPr="00607DA3">
        <w:rPr>
          <w:rFonts w:hint="eastAsia"/>
          <w:kern w:val="2"/>
          <w:sz w:val="21"/>
        </w:rPr>
        <w:t>耳机一戴，谁也不爱</w:t>
      </w:r>
      <w:r w:rsidR="00607DA3" w:rsidRPr="00607DA3">
        <w:rPr>
          <w:rFonts w:ascii="Times New Roman" w:eastAsia="Times New Roman" w:hAnsi="Times New Roman" w:cs="Times New Roman"/>
          <w:kern w:val="2"/>
          <w:sz w:val="21"/>
        </w:rPr>
        <w:t>”</w:t>
      </w:r>
      <w:r w:rsidR="00607DA3" w:rsidRPr="00607DA3">
        <w:rPr>
          <w:rFonts w:hint="eastAsia"/>
          <w:kern w:val="2"/>
          <w:sz w:val="21"/>
        </w:rPr>
        <w:t>中的</w:t>
      </w:r>
      <w:r w:rsidR="00607DA3" w:rsidRPr="00607DA3">
        <w:rPr>
          <w:rFonts w:ascii="Times New Roman" w:eastAsia="Times New Roman" w:hAnsi="Times New Roman" w:cs="Times New Roman"/>
          <w:kern w:val="2"/>
          <w:sz w:val="21"/>
        </w:rPr>
        <w:t>“</w:t>
      </w:r>
      <w:r w:rsidR="00607DA3" w:rsidRPr="00607DA3">
        <w:rPr>
          <w:rFonts w:hint="eastAsia"/>
          <w:kern w:val="2"/>
          <w:sz w:val="21"/>
        </w:rPr>
        <w:t>谁</w:t>
      </w:r>
      <w:r w:rsidR="00607DA3" w:rsidRPr="00607DA3">
        <w:rPr>
          <w:rFonts w:ascii="Times New Roman" w:eastAsia="Times New Roman" w:hAnsi="Times New Roman" w:cs="Times New Roman"/>
          <w:kern w:val="2"/>
          <w:sz w:val="21"/>
        </w:rPr>
        <w:t>”</w:t>
      </w:r>
      <w:r w:rsidR="00607DA3" w:rsidRPr="00607DA3">
        <w:rPr>
          <w:rFonts w:hint="eastAsia"/>
          <w:kern w:val="2"/>
          <w:sz w:val="21"/>
        </w:rPr>
        <w:t>，意义和用法相同的一项是（</w:t>
      </w:r>
      <w:r w:rsidR="0031389F">
        <w:rPr>
          <w:rFonts w:hint="eastAsia"/>
          <w:kern w:val="2"/>
          <w:sz w:val="21"/>
        </w:rPr>
        <w:t xml:space="preserve">     ）</w:t>
      </w:r>
    </w:p>
    <w:p w14:paraId="13BC71A7" w14:textId="77777777" w:rsidR="00607DA3" w:rsidRPr="00607DA3" w:rsidRDefault="00607DA3" w:rsidP="00BF0C78">
      <w:pPr>
        <w:pStyle w:val="a6"/>
        <w:spacing w:before="0" w:beforeAutospacing="0" w:after="0" w:afterAutospacing="0" w:line="240" w:lineRule="auto"/>
        <w:ind w:firstLine="0"/>
        <w:rPr>
          <w:rFonts w:ascii="Times New Roman" w:eastAsia="Times New Roman" w:hAnsi="Times New Roman" w:cs="Times New Roman"/>
          <w:kern w:val="2"/>
          <w:sz w:val="21"/>
        </w:rPr>
      </w:pPr>
      <w:r w:rsidRPr="00607DA3">
        <w:rPr>
          <w:rFonts w:ascii="Times New Roman" w:eastAsia="Times New Roman" w:hAnsi="Times New Roman" w:cs="Times New Roman" w:hint="eastAsia"/>
          <w:kern w:val="2"/>
          <w:sz w:val="21"/>
        </w:rPr>
        <w:t>A.</w:t>
      </w:r>
      <w:proofErr w:type="gramStart"/>
      <w:r w:rsidRPr="00607DA3">
        <w:rPr>
          <w:rFonts w:hint="eastAsia"/>
          <w:kern w:val="2"/>
          <w:sz w:val="21"/>
        </w:rPr>
        <w:t>怅</w:t>
      </w:r>
      <w:proofErr w:type="gramEnd"/>
      <w:r w:rsidRPr="00607DA3">
        <w:rPr>
          <w:rFonts w:hint="eastAsia"/>
          <w:kern w:val="2"/>
          <w:sz w:val="21"/>
        </w:rPr>
        <w:t>寥廓，问苍茫大地，谁主沉浮？</w:t>
      </w:r>
    </w:p>
    <w:p w14:paraId="3F60C845" w14:textId="77777777" w:rsidR="00607DA3" w:rsidRPr="00607DA3" w:rsidRDefault="00607DA3" w:rsidP="00BF0C78">
      <w:pPr>
        <w:pStyle w:val="a6"/>
        <w:spacing w:before="0" w:beforeAutospacing="0" w:after="0" w:afterAutospacing="0" w:line="240" w:lineRule="auto"/>
        <w:ind w:firstLine="0"/>
        <w:rPr>
          <w:rFonts w:ascii="Times New Roman" w:eastAsia="Times New Roman" w:hAnsi="Times New Roman" w:cs="Times New Roman"/>
          <w:kern w:val="2"/>
          <w:sz w:val="21"/>
        </w:rPr>
      </w:pPr>
      <w:r w:rsidRPr="00607DA3">
        <w:rPr>
          <w:rFonts w:ascii="Times New Roman" w:eastAsia="Times New Roman" w:hAnsi="Times New Roman" w:cs="Times New Roman" w:hint="eastAsia"/>
          <w:kern w:val="2"/>
          <w:sz w:val="21"/>
        </w:rPr>
        <w:t>B.</w:t>
      </w:r>
      <w:r w:rsidRPr="00607DA3">
        <w:rPr>
          <w:rFonts w:hint="eastAsia"/>
          <w:kern w:val="2"/>
          <w:sz w:val="21"/>
        </w:rPr>
        <w:t>生活中谁都需要表达和交流。</w:t>
      </w:r>
    </w:p>
    <w:p w14:paraId="7EEFC62B" w14:textId="77777777" w:rsidR="00607DA3" w:rsidRPr="00607DA3" w:rsidRDefault="00607DA3" w:rsidP="00BF0C78">
      <w:pPr>
        <w:pStyle w:val="a6"/>
        <w:spacing w:before="0" w:beforeAutospacing="0" w:after="0" w:afterAutospacing="0" w:line="240" w:lineRule="auto"/>
        <w:ind w:firstLine="0"/>
        <w:rPr>
          <w:rFonts w:ascii="Times New Roman" w:eastAsia="Times New Roman" w:hAnsi="Times New Roman" w:cs="Times New Roman"/>
          <w:kern w:val="2"/>
          <w:sz w:val="21"/>
        </w:rPr>
      </w:pPr>
      <w:r w:rsidRPr="00607DA3">
        <w:rPr>
          <w:rFonts w:ascii="Times New Roman" w:eastAsia="Times New Roman" w:hAnsi="Times New Roman" w:cs="Times New Roman" w:hint="eastAsia"/>
          <w:kern w:val="2"/>
          <w:sz w:val="21"/>
        </w:rPr>
        <w:t>C.</w:t>
      </w:r>
      <w:r w:rsidRPr="00607DA3">
        <w:rPr>
          <w:rFonts w:hint="eastAsia"/>
          <w:kern w:val="2"/>
          <w:sz w:val="21"/>
        </w:rPr>
        <w:t>我本来是跟他开玩笑的，谁知道他竟然生气了。</w:t>
      </w:r>
    </w:p>
    <w:p w14:paraId="4F926E49" w14:textId="77777777" w:rsidR="00607DA3" w:rsidRPr="00607DA3" w:rsidRDefault="00607DA3" w:rsidP="00BF0C78">
      <w:pPr>
        <w:pStyle w:val="a6"/>
        <w:spacing w:before="0" w:beforeAutospacing="0" w:after="0" w:afterAutospacing="0" w:line="240" w:lineRule="auto"/>
        <w:ind w:firstLine="0"/>
        <w:rPr>
          <w:rFonts w:ascii="Times New Roman" w:eastAsia="Times New Roman" w:hAnsi="Times New Roman" w:cs="Times New Roman"/>
          <w:kern w:val="2"/>
          <w:sz w:val="21"/>
        </w:rPr>
      </w:pPr>
      <w:r w:rsidRPr="00607DA3">
        <w:rPr>
          <w:rFonts w:ascii="Times New Roman" w:eastAsia="Times New Roman" w:hAnsi="Times New Roman" w:cs="Times New Roman" w:hint="eastAsia"/>
          <w:kern w:val="2"/>
          <w:sz w:val="21"/>
        </w:rPr>
        <w:t>D.</w:t>
      </w:r>
      <w:r w:rsidRPr="00607DA3">
        <w:rPr>
          <w:rFonts w:hint="eastAsia"/>
          <w:kern w:val="2"/>
          <w:sz w:val="21"/>
        </w:rPr>
        <w:t>我越来越深刻地感觉到谁是我们最可爱的人！</w:t>
      </w:r>
    </w:p>
    <w:p w14:paraId="1A5769DC" w14:textId="1EEC974D" w:rsidR="00607DA3" w:rsidRPr="0031389F" w:rsidRDefault="00A34EB2" w:rsidP="00BF0C78">
      <w:pPr>
        <w:pStyle w:val="a6"/>
        <w:spacing w:before="0" w:beforeAutospacing="0" w:after="0" w:afterAutospacing="0" w:line="240" w:lineRule="auto"/>
        <w:ind w:firstLine="0"/>
        <w:rPr>
          <w:rFonts w:ascii="Times New Roman" w:eastAsiaTheme="minorEastAsia" w:hAnsi="Times New Roman" w:cs="Times New Roman"/>
          <w:kern w:val="2"/>
          <w:sz w:val="21"/>
        </w:rPr>
      </w:pPr>
      <w:r>
        <w:rPr>
          <w:rFonts w:ascii="Times New Roman" w:eastAsiaTheme="minorEastAsia" w:hAnsi="Times New Roman" w:cs="Times New Roman" w:hint="eastAsia"/>
          <w:kern w:val="2"/>
          <w:sz w:val="21"/>
        </w:rPr>
        <w:t>18</w:t>
      </w:r>
      <w:r w:rsidR="00607DA3" w:rsidRPr="00607DA3">
        <w:rPr>
          <w:rFonts w:ascii="Times New Roman" w:eastAsia="Times New Roman" w:hAnsi="Times New Roman" w:cs="Times New Roman" w:hint="eastAsia"/>
          <w:kern w:val="2"/>
          <w:sz w:val="21"/>
        </w:rPr>
        <w:t>.</w:t>
      </w:r>
      <w:r w:rsidR="00607DA3" w:rsidRPr="00607DA3">
        <w:rPr>
          <w:rFonts w:hint="eastAsia"/>
          <w:kern w:val="2"/>
          <w:sz w:val="21"/>
        </w:rPr>
        <w:t>请在文中横线处补写恰当的语句，使整段文字语意完整连贯，内容贴切，逻辑严密，每处不超过</w:t>
      </w:r>
      <w:r w:rsidR="00607DA3" w:rsidRPr="00607DA3">
        <w:rPr>
          <w:rFonts w:ascii="Times New Roman" w:eastAsia="Times New Roman" w:hAnsi="Times New Roman" w:cs="Times New Roman" w:hint="eastAsia"/>
          <w:kern w:val="2"/>
          <w:sz w:val="21"/>
        </w:rPr>
        <w:t xml:space="preserve"> 10 </w:t>
      </w:r>
      <w:proofErr w:type="gramStart"/>
      <w:r w:rsidR="00607DA3" w:rsidRPr="00607DA3">
        <w:rPr>
          <w:rFonts w:hint="eastAsia"/>
          <w:kern w:val="2"/>
          <w:sz w:val="21"/>
        </w:rPr>
        <w:t>个</w:t>
      </w:r>
      <w:proofErr w:type="gramEnd"/>
      <w:r w:rsidR="00607DA3" w:rsidRPr="00607DA3">
        <w:rPr>
          <w:rFonts w:hint="eastAsia"/>
          <w:kern w:val="2"/>
          <w:sz w:val="21"/>
        </w:rPr>
        <w:t>字。</w:t>
      </w:r>
    </w:p>
    <w:p w14:paraId="0B710342" w14:textId="77777777" w:rsidR="001B30B8" w:rsidRDefault="001B30B8" w:rsidP="00BF0C78">
      <w:pPr>
        <w:pStyle w:val="a6"/>
        <w:spacing w:before="0" w:beforeAutospacing="0" w:after="0" w:afterAutospacing="0" w:line="240" w:lineRule="auto"/>
        <w:ind w:firstLine="0"/>
        <w:rPr>
          <w:b/>
          <w:bCs/>
          <w:kern w:val="2"/>
          <w:sz w:val="21"/>
        </w:rPr>
      </w:pPr>
    </w:p>
    <w:p w14:paraId="738A3700" w14:textId="77777777" w:rsidR="001B30B8" w:rsidRDefault="001B30B8" w:rsidP="00BF0C78">
      <w:pPr>
        <w:pStyle w:val="a6"/>
        <w:spacing w:before="0" w:beforeAutospacing="0" w:after="0" w:afterAutospacing="0" w:line="240" w:lineRule="auto"/>
        <w:ind w:firstLine="0"/>
        <w:rPr>
          <w:b/>
          <w:bCs/>
          <w:kern w:val="2"/>
          <w:sz w:val="21"/>
        </w:rPr>
      </w:pPr>
    </w:p>
    <w:p w14:paraId="279D4F43" w14:textId="77777777" w:rsidR="001B30B8" w:rsidRDefault="001B30B8" w:rsidP="00BF0C78">
      <w:pPr>
        <w:pStyle w:val="a6"/>
        <w:spacing w:before="0" w:beforeAutospacing="0" w:after="0" w:afterAutospacing="0" w:line="240" w:lineRule="auto"/>
        <w:ind w:firstLine="0"/>
        <w:rPr>
          <w:b/>
          <w:bCs/>
          <w:kern w:val="2"/>
          <w:sz w:val="21"/>
        </w:rPr>
      </w:pPr>
    </w:p>
    <w:p w14:paraId="57D584DF" w14:textId="6AA0D4D2" w:rsidR="00607DA3" w:rsidRPr="00607DA3" w:rsidRDefault="00A34EB2" w:rsidP="00BF0C78">
      <w:pPr>
        <w:pStyle w:val="a6"/>
        <w:spacing w:before="0" w:beforeAutospacing="0" w:after="0" w:afterAutospacing="0" w:line="240" w:lineRule="auto"/>
        <w:ind w:firstLine="0"/>
        <w:rPr>
          <w:rFonts w:ascii="Times New Roman" w:eastAsia="Times New Roman" w:hAnsi="Times New Roman" w:cs="Times New Roman"/>
          <w:kern w:val="2"/>
          <w:sz w:val="21"/>
        </w:rPr>
      </w:pPr>
      <w:r>
        <w:rPr>
          <w:rFonts w:ascii="Times New Roman" w:eastAsiaTheme="minorEastAsia" w:hAnsi="Times New Roman" w:cs="Times New Roman" w:hint="eastAsia"/>
          <w:kern w:val="2"/>
          <w:sz w:val="21"/>
        </w:rPr>
        <w:t>19</w:t>
      </w:r>
      <w:r w:rsidR="00607DA3" w:rsidRPr="00607DA3">
        <w:rPr>
          <w:rFonts w:ascii="Times New Roman" w:eastAsia="Times New Roman" w:hAnsi="Times New Roman" w:cs="Times New Roman" w:hint="eastAsia"/>
          <w:kern w:val="2"/>
          <w:sz w:val="21"/>
        </w:rPr>
        <w:t>.</w:t>
      </w:r>
      <w:r w:rsidR="00607DA3" w:rsidRPr="00607DA3">
        <w:rPr>
          <w:rFonts w:hint="eastAsia"/>
          <w:kern w:val="2"/>
          <w:sz w:val="21"/>
        </w:rPr>
        <w:t>文中画波浪线的部分有语病，请进行修改，使语言表达准确流畅。可增删少量词语，但不得改变原意。</w:t>
      </w:r>
    </w:p>
    <w:p w14:paraId="2647708E" w14:textId="6AAAF618" w:rsidR="00302650" w:rsidRDefault="00302650" w:rsidP="00BF0C78">
      <w:pPr>
        <w:pStyle w:val="a6"/>
        <w:spacing w:before="0" w:beforeAutospacing="0" w:after="0" w:afterAutospacing="0" w:line="240" w:lineRule="auto"/>
      </w:pPr>
    </w:p>
    <w:sectPr w:rsidR="00302650">
      <w:footerReference w:type="default" r:id="rId8"/>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9675" w14:textId="77777777" w:rsidR="00A40992" w:rsidRDefault="00A40992">
      <w:pPr>
        <w:spacing w:after="0" w:line="240" w:lineRule="auto"/>
      </w:pPr>
      <w:r>
        <w:separator/>
      </w:r>
    </w:p>
  </w:endnote>
  <w:endnote w:type="continuationSeparator" w:id="0">
    <w:p w14:paraId="7DDB7E8D" w14:textId="77777777" w:rsidR="00A40992" w:rsidRDefault="00A4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10D7" w14:textId="77777777" w:rsidR="00302650" w:rsidRDefault="00BF0C78">
    <w:pPr>
      <w:pStyle w:val="a4"/>
    </w:pPr>
    <w:r>
      <w:rPr>
        <w:noProof/>
      </w:rPr>
      <mc:AlternateContent>
        <mc:Choice Requires="wps">
          <w:drawing>
            <wp:anchor distT="0" distB="0" distL="114300" distR="114300" simplePos="0" relativeHeight="251659264" behindDoc="0" locked="0" layoutInCell="1" allowOverlap="1" wp14:anchorId="705B6161" wp14:editId="7CB3AED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73777" w14:textId="77777777" w:rsidR="00302650" w:rsidRDefault="00BF0C78">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5B6161"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4473777" w14:textId="77777777" w:rsidR="00302650" w:rsidRDefault="00BF0C78">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543C7" w14:textId="77777777" w:rsidR="00A40992" w:rsidRDefault="00A40992">
      <w:pPr>
        <w:spacing w:after="0" w:line="240" w:lineRule="auto"/>
      </w:pPr>
      <w:r>
        <w:separator/>
      </w:r>
    </w:p>
  </w:footnote>
  <w:footnote w:type="continuationSeparator" w:id="0">
    <w:p w14:paraId="3987457A" w14:textId="77777777" w:rsidR="00A40992" w:rsidRDefault="00A4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98240F"/>
    <w:multiLevelType w:val="singleLevel"/>
    <w:tmpl w:val="C598240F"/>
    <w:lvl w:ilvl="0">
      <w:start w:val="1"/>
      <w:numFmt w:val="chineseCounting"/>
      <w:suff w:val="nothing"/>
      <w:lvlText w:val="%1、"/>
      <w:lvlJc w:val="left"/>
      <w:rPr>
        <w:rFonts w:hint="eastAsia"/>
      </w:rPr>
    </w:lvl>
  </w:abstractNum>
  <w:abstractNum w:abstractNumId="1" w15:restartNumberingAfterBreak="0">
    <w:nsid w:val="D17D04A8"/>
    <w:multiLevelType w:val="singleLevel"/>
    <w:tmpl w:val="D17D04A8"/>
    <w:lvl w:ilvl="0">
      <w:start w:val="1"/>
      <w:numFmt w:val="decimal"/>
      <w:lvlText w:val="%1."/>
      <w:lvlJc w:val="left"/>
      <w:pPr>
        <w:tabs>
          <w:tab w:val="left" w:pos="312"/>
        </w:tabs>
      </w:pPr>
    </w:lvl>
  </w:abstractNum>
  <w:abstractNum w:abstractNumId="2" w15:restartNumberingAfterBreak="0">
    <w:nsid w:val="6CAD0A79"/>
    <w:multiLevelType w:val="hybridMultilevel"/>
    <w:tmpl w:val="BB5A1D1C"/>
    <w:lvl w:ilvl="0" w:tplc="1D221C58">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65461633">
    <w:abstractNumId w:val="0"/>
  </w:num>
  <w:num w:numId="2" w16cid:durableId="1185245795">
    <w:abstractNumId w:val="1"/>
  </w:num>
  <w:num w:numId="3" w16cid:durableId="63356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210D33"/>
    <w:rsid w:val="000352D7"/>
    <w:rsid w:val="00121FE4"/>
    <w:rsid w:val="00150FC8"/>
    <w:rsid w:val="001B30B8"/>
    <w:rsid w:val="001D15BB"/>
    <w:rsid w:val="00293A88"/>
    <w:rsid w:val="00302650"/>
    <w:rsid w:val="0031389F"/>
    <w:rsid w:val="0032369B"/>
    <w:rsid w:val="00411283"/>
    <w:rsid w:val="00607DA3"/>
    <w:rsid w:val="00700C39"/>
    <w:rsid w:val="0085080E"/>
    <w:rsid w:val="00A34EB2"/>
    <w:rsid w:val="00A40992"/>
    <w:rsid w:val="00BD5EC3"/>
    <w:rsid w:val="00BF0C78"/>
    <w:rsid w:val="00CE3C4B"/>
    <w:rsid w:val="00CE5D75"/>
    <w:rsid w:val="00F04E42"/>
    <w:rsid w:val="00F8676A"/>
    <w:rsid w:val="153D1028"/>
    <w:rsid w:val="1A52322F"/>
    <w:rsid w:val="20311A5F"/>
    <w:rsid w:val="26932AC7"/>
    <w:rsid w:val="334B6B48"/>
    <w:rsid w:val="3C0A226C"/>
    <w:rsid w:val="3D8D16CC"/>
    <w:rsid w:val="3F210D33"/>
    <w:rsid w:val="43B77B1F"/>
    <w:rsid w:val="44093383"/>
    <w:rsid w:val="4729094E"/>
    <w:rsid w:val="4B1714E6"/>
    <w:rsid w:val="5470139E"/>
    <w:rsid w:val="5A8B7A02"/>
    <w:rsid w:val="5C73646F"/>
    <w:rsid w:val="64940128"/>
    <w:rsid w:val="6935181A"/>
    <w:rsid w:val="74A7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A44A"/>
  <w15:docId w15:val="{697DF03F-61FA-481A-BA54-C11B7878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7">
    <w:name w:val="Strong"/>
    <w:qFormat/>
    <w:rPr>
      <w:b/>
      <w:bCs/>
    </w:rPr>
  </w:style>
  <w:style w:type="paragraph" w:customStyle="1" w:styleId="Normal0">
    <w:name w:val="Normal_0"/>
    <w:qFormat/>
    <w:pPr>
      <w:widowControl w:val="0"/>
      <w:jc w:val="both"/>
    </w:pPr>
    <w:rPr>
      <w:rFonts w:ascii="Calibri" w:eastAsia="Times New Roman" w:hAnsi="Calibri" w:cs="Times New Roman"/>
      <w:kern w:val="2"/>
      <w:sz w:val="21"/>
      <w:szCs w:val="24"/>
    </w:rPr>
  </w:style>
  <w:style w:type="paragraph" w:customStyle="1" w:styleId="0">
    <w:name w:val="正文_0"/>
    <w:qFormat/>
    <w:pPr>
      <w:widowControl w:val="0"/>
      <w:jc w:val="both"/>
    </w:pPr>
    <w:rPr>
      <w:rFonts w:ascii="Calibri" w:eastAsia="Times New Roman" w:hAnsi="Calibri" w:cs="Times New Roman"/>
      <w:kern w:val="2"/>
      <w:sz w:val="21"/>
      <w:szCs w:val="24"/>
    </w:rPr>
  </w:style>
  <w:style w:type="paragraph" w:customStyle="1" w:styleId="00">
    <w:name w:val="纯文本_0"/>
    <w:basedOn w:val="0"/>
    <w:qFormat/>
    <w:rPr>
      <w:rFonts w:ascii="宋体" w:hAnsi="Courier New" w:cs="Courier New"/>
      <w:szCs w:val="21"/>
    </w:rPr>
  </w:style>
  <w:style w:type="paragraph" w:customStyle="1" w:styleId="Normal1">
    <w:name w:val="Normal_1"/>
    <w:qFormat/>
    <w:rPr>
      <w:rFonts w:ascii="Calibri" w:eastAsia="Times New Roman" w:hAnsi="Calibri" w:cs="Times New Roman"/>
      <w:sz w:val="24"/>
      <w:szCs w:val="24"/>
    </w:rPr>
  </w:style>
  <w:style w:type="paragraph" w:styleId="a8">
    <w:name w:val="List Paragraph"/>
    <w:basedOn w:val="a"/>
    <w:uiPriority w:val="99"/>
    <w:unhideWhenUsed/>
    <w:rsid w:val="004112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28028">
      <w:bodyDiv w:val="1"/>
      <w:marLeft w:val="0"/>
      <w:marRight w:val="0"/>
      <w:marTop w:val="0"/>
      <w:marBottom w:val="0"/>
      <w:divBdr>
        <w:top w:val="none" w:sz="0" w:space="0" w:color="auto"/>
        <w:left w:val="none" w:sz="0" w:space="0" w:color="auto"/>
        <w:bottom w:val="none" w:sz="0" w:space="0" w:color="auto"/>
        <w:right w:val="none" w:sz="0" w:space="0" w:color="auto"/>
      </w:divBdr>
    </w:div>
    <w:div w:id="914898166">
      <w:bodyDiv w:val="1"/>
      <w:marLeft w:val="0"/>
      <w:marRight w:val="0"/>
      <w:marTop w:val="0"/>
      <w:marBottom w:val="0"/>
      <w:divBdr>
        <w:top w:val="none" w:sz="0" w:space="0" w:color="auto"/>
        <w:left w:val="none" w:sz="0" w:space="0" w:color="auto"/>
        <w:bottom w:val="none" w:sz="0" w:space="0" w:color="auto"/>
        <w:right w:val="none" w:sz="0" w:space="0" w:color="auto"/>
      </w:divBdr>
    </w:div>
    <w:div w:id="929386697">
      <w:bodyDiv w:val="1"/>
      <w:marLeft w:val="0"/>
      <w:marRight w:val="0"/>
      <w:marTop w:val="0"/>
      <w:marBottom w:val="0"/>
      <w:divBdr>
        <w:top w:val="none" w:sz="0" w:space="0" w:color="auto"/>
        <w:left w:val="none" w:sz="0" w:space="0" w:color="auto"/>
        <w:bottom w:val="none" w:sz="0" w:space="0" w:color="auto"/>
        <w:right w:val="none" w:sz="0" w:space="0" w:color="auto"/>
      </w:divBdr>
    </w:div>
    <w:div w:id="970672971">
      <w:bodyDiv w:val="1"/>
      <w:marLeft w:val="0"/>
      <w:marRight w:val="0"/>
      <w:marTop w:val="0"/>
      <w:marBottom w:val="0"/>
      <w:divBdr>
        <w:top w:val="none" w:sz="0" w:space="0" w:color="auto"/>
        <w:left w:val="none" w:sz="0" w:space="0" w:color="auto"/>
        <w:bottom w:val="none" w:sz="0" w:space="0" w:color="auto"/>
        <w:right w:val="none" w:sz="0" w:space="0" w:color="auto"/>
      </w:divBdr>
    </w:div>
    <w:div w:id="1040671217">
      <w:bodyDiv w:val="1"/>
      <w:marLeft w:val="0"/>
      <w:marRight w:val="0"/>
      <w:marTop w:val="0"/>
      <w:marBottom w:val="0"/>
      <w:divBdr>
        <w:top w:val="none" w:sz="0" w:space="0" w:color="auto"/>
        <w:left w:val="none" w:sz="0" w:space="0" w:color="auto"/>
        <w:bottom w:val="none" w:sz="0" w:space="0" w:color="auto"/>
        <w:right w:val="none" w:sz="0" w:space="0" w:color="auto"/>
      </w:divBdr>
    </w:div>
    <w:div w:id="1139957199">
      <w:bodyDiv w:val="1"/>
      <w:marLeft w:val="0"/>
      <w:marRight w:val="0"/>
      <w:marTop w:val="0"/>
      <w:marBottom w:val="0"/>
      <w:divBdr>
        <w:top w:val="none" w:sz="0" w:space="0" w:color="auto"/>
        <w:left w:val="none" w:sz="0" w:space="0" w:color="auto"/>
        <w:bottom w:val="none" w:sz="0" w:space="0" w:color="auto"/>
        <w:right w:val="none" w:sz="0" w:space="0" w:color="auto"/>
      </w:divBdr>
    </w:div>
    <w:div w:id="1145388474">
      <w:bodyDiv w:val="1"/>
      <w:marLeft w:val="0"/>
      <w:marRight w:val="0"/>
      <w:marTop w:val="0"/>
      <w:marBottom w:val="0"/>
      <w:divBdr>
        <w:top w:val="none" w:sz="0" w:space="0" w:color="auto"/>
        <w:left w:val="none" w:sz="0" w:space="0" w:color="auto"/>
        <w:bottom w:val="none" w:sz="0" w:space="0" w:color="auto"/>
        <w:right w:val="none" w:sz="0" w:space="0" w:color="auto"/>
      </w:divBdr>
    </w:div>
    <w:div w:id="1263761581">
      <w:bodyDiv w:val="1"/>
      <w:marLeft w:val="0"/>
      <w:marRight w:val="0"/>
      <w:marTop w:val="0"/>
      <w:marBottom w:val="0"/>
      <w:divBdr>
        <w:top w:val="none" w:sz="0" w:space="0" w:color="auto"/>
        <w:left w:val="none" w:sz="0" w:space="0" w:color="auto"/>
        <w:bottom w:val="none" w:sz="0" w:space="0" w:color="auto"/>
        <w:right w:val="none" w:sz="0" w:space="0" w:color="auto"/>
      </w:divBdr>
    </w:div>
    <w:div w:id="1406103954">
      <w:bodyDiv w:val="1"/>
      <w:marLeft w:val="0"/>
      <w:marRight w:val="0"/>
      <w:marTop w:val="0"/>
      <w:marBottom w:val="0"/>
      <w:divBdr>
        <w:top w:val="none" w:sz="0" w:space="0" w:color="auto"/>
        <w:left w:val="none" w:sz="0" w:space="0" w:color="auto"/>
        <w:bottom w:val="none" w:sz="0" w:space="0" w:color="auto"/>
        <w:right w:val="none" w:sz="0" w:space="0" w:color="auto"/>
      </w:divBdr>
    </w:div>
    <w:div w:id="1483427434">
      <w:bodyDiv w:val="1"/>
      <w:marLeft w:val="0"/>
      <w:marRight w:val="0"/>
      <w:marTop w:val="0"/>
      <w:marBottom w:val="0"/>
      <w:divBdr>
        <w:top w:val="none" w:sz="0" w:space="0" w:color="auto"/>
        <w:left w:val="none" w:sz="0" w:space="0" w:color="auto"/>
        <w:bottom w:val="none" w:sz="0" w:space="0" w:color="auto"/>
        <w:right w:val="none" w:sz="0" w:space="0" w:color="auto"/>
      </w:divBdr>
    </w:div>
    <w:div w:id="1579291660">
      <w:bodyDiv w:val="1"/>
      <w:marLeft w:val="0"/>
      <w:marRight w:val="0"/>
      <w:marTop w:val="0"/>
      <w:marBottom w:val="0"/>
      <w:divBdr>
        <w:top w:val="none" w:sz="0" w:space="0" w:color="auto"/>
        <w:left w:val="none" w:sz="0" w:space="0" w:color="auto"/>
        <w:bottom w:val="none" w:sz="0" w:space="0" w:color="auto"/>
        <w:right w:val="none" w:sz="0" w:space="0" w:color="auto"/>
      </w:divBdr>
    </w:div>
    <w:div w:id="19936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2134</Words>
  <Characters>2306</Characters>
  <Application>Microsoft Office Word</Application>
  <DocSecurity>0</DocSecurity>
  <Lines>85</Lines>
  <Paragraphs>96</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13</cp:revision>
  <dcterms:created xsi:type="dcterms:W3CDTF">2022-02-20T13:17:00Z</dcterms:created>
  <dcterms:modified xsi:type="dcterms:W3CDTF">2025-05-31T04:13:00Z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85EA600AFA29425C9366E92989EC881C</vt:lpwstr>
  </property>
</Properties>
</file>