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
  <Default Extension="tiff" ContentType="image/tif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1E69" w:rsidRPr="004E339A" w:rsidRDefault="002A60C2" w:rsidP="00420BEA">
      <w:pPr>
        <w:pStyle w:val="2"/>
      </w:pPr>
      <w:r w:rsidRPr="004E339A">
        <w:t>第</w:t>
      </w:r>
      <w:r w:rsidRPr="004E339A">
        <w:t>19</w:t>
      </w:r>
      <w:r w:rsidRPr="004E339A">
        <w:t>讲　铁及其重要化合物</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eastAsia="方正黑体_GBK" w:cs="Times New Roman"/>
          <w:sz w:val="21"/>
          <w:szCs w:val="21"/>
        </w:rPr>
        <w:t>[</w:t>
      </w:r>
      <w:r w:rsidR="002A60C2" w:rsidRPr="004E339A">
        <w:rPr>
          <w:rFonts w:ascii="Times New Roman" w:eastAsia="方正黑体_GBK" w:cs="Times New Roman"/>
          <w:sz w:val="21"/>
          <w:szCs w:val="21"/>
        </w:rPr>
        <w:t>复习目标</w:t>
      </w:r>
      <w:r>
        <w:rPr>
          <w:rFonts w:ascii="Times New Roman" w:eastAsia="方正黑体_GBK" w:cs="Times New Roman"/>
          <w:sz w:val="21"/>
          <w:szCs w:val="21"/>
        </w:rPr>
        <w:t>]</w:t>
      </w:r>
      <w:r w:rsidR="002A60C2" w:rsidRPr="004E339A">
        <w:rPr>
          <w:rFonts w:ascii="Times New Roman" w:cs="Times New Roman"/>
        </w:rPr>
        <w:t xml:space="preserve">　</w:t>
      </w:r>
      <w:r w:rsidR="002A60C2" w:rsidRPr="004E339A">
        <w:rPr>
          <w:rFonts w:ascii="Times New Roman" w:cs="Times New Roman"/>
          <w:sz w:val="21"/>
          <w:szCs w:val="21"/>
        </w:rPr>
        <w:t>1.</w:t>
      </w:r>
      <w:r w:rsidR="002A60C2" w:rsidRPr="004E339A">
        <w:rPr>
          <w:rFonts w:ascii="Times New Roman" w:eastAsia="方正报宋_GBK" w:cs="Times New Roman"/>
          <w:sz w:val="21"/>
          <w:szCs w:val="21"/>
        </w:rPr>
        <w:t>掌握铁及其重要化合物的主要性质及应用。</w:t>
      </w:r>
      <w:r w:rsidR="002A60C2" w:rsidRPr="004E339A">
        <w:rPr>
          <w:rFonts w:ascii="Times New Roman" w:cs="Times New Roman"/>
          <w:sz w:val="21"/>
          <w:szCs w:val="21"/>
        </w:rPr>
        <w:t>2.</w:t>
      </w:r>
      <w:r w:rsidR="002A60C2" w:rsidRPr="004E339A">
        <w:rPr>
          <w:rFonts w:ascii="Times New Roman" w:eastAsia="方正报宋_GBK" w:cs="Times New Roman"/>
          <w:sz w:val="21"/>
          <w:szCs w:val="21"/>
        </w:rPr>
        <w:t>了解铁及其重要化合物的制备方法。</w:t>
      </w:r>
      <w:r w:rsidR="002A60C2" w:rsidRPr="004E339A">
        <w:rPr>
          <w:rFonts w:ascii="Times New Roman" w:cs="Times New Roman"/>
          <w:sz w:val="21"/>
          <w:szCs w:val="21"/>
        </w:rPr>
        <w:t>3.</w:t>
      </w:r>
      <w:r w:rsidR="002A60C2" w:rsidRPr="004E339A">
        <w:rPr>
          <w:rFonts w:ascii="Times New Roman" w:eastAsia="方正报宋_GBK" w:cs="Times New Roman"/>
          <w:sz w:val="21"/>
          <w:szCs w:val="21"/>
        </w:rPr>
        <w:t>能通过实验探究掌握</w:t>
      </w:r>
      <w:r w:rsidR="002A60C2" w:rsidRPr="004E339A">
        <w:rPr>
          <w:rFonts w:ascii="Times New Roman" w:cs="Times New Roman"/>
          <w:sz w:val="21"/>
          <w:szCs w:val="21"/>
        </w:rPr>
        <w:t>Fe</w:t>
      </w:r>
      <w:r w:rsidR="002A60C2" w:rsidRPr="004E339A">
        <w:rPr>
          <w:rFonts w:ascii="Times New Roman" w:cs="Times New Roman"/>
          <w:sz w:val="21"/>
          <w:szCs w:val="21"/>
          <w:vertAlign w:val="superscript"/>
        </w:rPr>
        <w:t>2+</w:t>
      </w:r>
      <w:r w:rsidR="002A60C2" w:rsidRPr="004E339A">
        <w:rPr>
          <w:rFonts w:ascii="Times New Roman" w:eastAsia="方正报宋_GBK" w:cs="Times New Roman"/>
          <w:sz w:val="21"/>
          <w:szCs w:val="21"/>
        </w:rPr>
        <w:t>与</w:t>
      </w:r>
      <w:r w:rsidR="002A60C2" w:rsidRPr="004E339A">
        <w:rPr>
          <w:rFonts w:ascii="Times New Roman" w:cs="Times New Roman"/>
          <w:sz w:val="21"/>
          <w:szCs w:val="21"/>
        </w:rPr>
        <w:t>Fe</w:t>
      </w:r>
      <w:r w:rsidR="002A60C2" w:rsidRPr="004E339A">
        <w:rPr>
          <w:rFonts w:ascii="Times New Roman" w:cs="Times New Roman"/>
          <w:sz w:val="21"/>
          <w:szCs w:val="21"/>
          <w:vertAlign w:val="superscript"/>
        </w:rPr>
        <w:t>3+</w:t>
      </w:r>
      <w:r w:rsidR="002A60C2" w:rsidRPr="004E339A">
        <w:rPr>
          <w:rFonts w:ascii="Times New Roman" w:eastAsia="方正报宋_GBK" w:cs="Times New Roman"/>
          <w:sz w:val="21"/>
          <w:szCs w:val="21"/>
        </w:rPr>
        <w:t>的检验方法。</w:t>
      </w:r>
    </w:p>
    <w:p w:rsidR="006E1E69" w:rsidRPr="004E339A" w:rsidRDefault="002A60C2" w:rsidP="00C27E1F">
      <w:pPr>
        <w:pStyle w:val="3"/>
      </w:pPr>
      <w:r w:rsidRPr="004E339A">
        <w:t>考点一　铁单质</w:t>
      </w:r>
    </w:p>
    <w:p w:rsidR="006E1E69" w:rsidRPr="004E339A" w:rsidRDefault="002A60C2" w:rsidP="00C27E1F">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360000"/>
            <wp:effectExtent l="0" t="0" r="0" b="0"/>
            <wp:docPr id="384" name="image3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2.jpeg"/>
                    <pic:cNvPicPr/>
                  </pic:nvPicPr>
                  <pic:blipFill>
                    <a:blip r:embed="rId10"/>
                    <a:stretch>
                      <a:fillRect/>
                    </a:stretch>
                  </pic:blipFill>
                  <pic:spPr>
                    <a:xfrm>
                      <a:off x="0" y="0"/>
                      <a:ext cx="3024000" cy="36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铁元素</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存在：主要以</w:t>
      </w:r>
      <w:r w:rsidR="002A60C2" w:rsidRPr="004E339A">
        <w:rPr>
          <w:rFonts w:ascii="Times New Roman" w:cs="Times New Roman"/>
          <w:w w:val="104"/>
          <w:sz w:val="23"/>
          <w:szCs w:val="23"/>
          <w:u w:val="single"/>
        </w:rPr>
        <w:t>化合态</w:t>
      </w:r>
      <w:r w:rsidR="002A60C2" w:rsidRPr="004E339A">
        <w:rPr>
          <w:rFonts w:ascii="Times New Roman" w:cs="Times New Roman"/>
          <w:w w:val="104"/>
          <w:sz w:val="23"/>
          <w:szCs w:val="23"/>
        </w:rPr>
        <w:t>的形式存在。自然界中游离态的铁存在于</w:t>
      </w:r>
      <w:r w:rsidR="002A60C2" w:rsidRPr="004E339A">
        <w:rPr>
          <w:rFonts w:ascii="Times New Roman" w:cs="Times New Roman"/>
          <w:w w:val="104"/>
          <w:sz w:val="23"/>
          <w:szCs w:val="23"/>
          <w:u w:val="single"/>
        </w:rPr>
        <w:t>陨铁</w:t>
      </w:r>
      <w:r w:rsidR="002A60C2" w:rsidRPr="004E339A">
        <w:rPr>
          <w:rFonts w:ascii="Times New Roman" w:cs="Times New Roman"/>
          <w:w w:val="104"/>
          <w:sz w:val="23"/>
          <w:szCs w:val="23"/>
        </w:rPr>
        <w:t>中。</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周期表中的位置：基态铁原子的价层电子排布式为</w:t>
      </w:r>
      <w:r w:rsidR="002A60C2" w:rsidRPr="004E339A">
        <w:rPr>
          <w:rFonts w:ascii="Times New Roman" w:cs="Times New Roman"/>
          <w:w w:val="104"/>
          <w:sz w:val="23"/>
          <w:szCs w:val="23"/>
        </w:rPr>
        <w:t>3d</w:t>
      </w:r>
      <w:r w:rsidR="002A60C2" w:rsidRPr="004E339A">
        <w:rPr>
          <w:rFonts w:ascii="Times New Roman" w:cs="Times New Roman"/>
          <w:w w:val="104"/>
          <w:sz w:val="23"/>
          <w:szCs w:val="23"/>
          <w:vertAlign w:val="superscript"/>
        </w:rPr>
        <w:t>6</w:t>
      </w:r>
      <w:r w:rsidR="002A60C2" w:rsidRPr="004E339A">
        <w:rPr>
          <w:rFonts w:ascii="Times New Roman" w:cs="Times New Roman"/>
          <w:w w:val="104"/>
          <w:sz w:val="23"/>
          <w:szCs w:val="23"/>
        </w:rPr>
        <w:t>4s</w:t>
      </w:r>
      <w:r w:rsidR="002A60C2" w:rsidRPr="004E339A">
        <w:rPr>
          <w:rFonts w:ascii="Times New Roman" w:cs="Times New Roman"/>
          <w:w w:val="104"/>
          <w:sz w:val="23"/>
          <w:szCs w:val="23"/>
          <w:vertAlign w:val="superscript"/>
        </w:rPr>
        <w:t>2</w:t>
      </w:r>
      <w:r w:rsidR="002A60C2" w:rsidRPr="004E339A">
        <w:rPr>
          <w:rFonts w:ascii="Times New Roman" w:cs="Times New Roman"/>
          <w:w w:val="104"/>
          <w:sz w:val="23"/>
          <w:szCs w:val="23"/>
        </w:rPr>
        <w:t>，位于第四周期第</w:t>
      </w:r>
      <w:r w:rsidR="002A60C2" w:rsidRPr="004E339A">
        <w:rPr>
          <w:rFonts w:ascii="宋体" w:eastAsia="宋体" w:hAnsi="宋体" w:cs="宋体" w:hint="eastAsia"/>
          <w:w w:val="104"/>
          <w:sz w:val="23"/>
          <w:szCs w:val="23"/>
          <w:u w:val="single"/>
        </w:rPr>
        <w:t>Ⅷ</w:t>
      </w:r>
      <w:r w:rsidR="002A60C2" w:rsidRPr="004E339A">
        <w:rPr>
          <w:rFonts w:ascii="Times New Roman" w:cs="Times New Roman"/>
          <w:w w:val="104"/>
          <w:sz w:val="23"/>
          <w:szCs w:val="23"/>
        </w:rPr>
        <w:t>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Pr="004E339A">
        <w:rPr>
          <w:rFonts w:ascii="Times New Roman" w:cs="Times New Roman"/>
          <w:w w:val="104"/>
          <w:sz w:val="23"/>
          <w:szCs w:val="23"/>
        </w:rPr>
        <w:t>铁单质的物理性质</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u w:val="single"/>
        </w:rPr>
        <w:t>银白</w:t>
      </w:r>
      <w:r w:rsidRPr="004E339A">
        <w:rPr>
          <w:rFonts w:ascii="Times New Roman" w:cs="Times New Roman"/>
          <w:w w:val="104"/>
          <w:sz w:val="23"/>
          <w:szCs w:val="23"/>
        </w:rPr>
        <w:t>色固体，熔点较高，具有良好的导热、导电、延展性，能被</w:t>
      </w:r>
      <w:r w:rsidRPr="004E339A">
        <w:rPr>
          <w:rFonts w:ascii="Times New Roman" w:cs="Times New Roman"/>
          <w:w w:val="104"/>
          <w:sz w:val="23"/>
          <w:szCs w:val="23"/>
          <w:u w:val="single"/>
        </w:rPr>
        <w:t>磁体</w:t>
      </w:r>
      <w:r w:rsidRPr="004E339A">
        <w:rPr>
          <w:rFonts w:ascii="Times New Roman" w:cs="Times New Roman"/>
          <w:w w:val="104"/>
          <w:sz w:val="23"/>
          <w:szCs w:val="23"/>
        </w:rPr>
        <w:t>吸引。</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3.</w:t>
      </w:r>
      <w:r w:rsidRPr="004E339A">
        <w:rPr>
          <w:rFonts w:ascii="Times New Roman" w:cs="Times New Roman"/>
          <w:w w:val="104"/>
          <w:sz w:val="23"/>
          <w:szCs w:val="23"/>
        </w:rPr>
        <w:t>铁单质的化学性质</w:t>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完成下列反应的方程式</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与非金属单质反应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O</w:t>
      </w:r>
      <w:r w:rsidRPr="004E339A">
        <w:rPr>
          <w:rFonts w:ascii="Times New Roman" w:cs="Times New Roman"/>
          <w:w w:val="104"/>
          <w:sz w:val="23"/>
          <w:szCs w:val="23"/>
          <w:vertAlign w:val="subscript"/>
        </w:rPr>
        <w:t>2</w:t>
      </w:r>
      <w:r w:rsidRPr="004E339A">
        <w:rPr>
          <w:rFonts w:ascii="Times New Roman" w:cs="Times New Roman"/>
          <w:noProof/>
        </w:rPr>
        <w:drawing>
          <wp:inline distT="0" distB="0" distL="0" distR="0">
            <wp:extent cx="1728000" cy="684000"/>
            <wp:effectExtent l="0" t="0" r="0" b="0"/>
            <wp:docPr id="385" name="image373.jpeg" descr="source:si_idp10668550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3.jpeg"/>
                    <pic:cNvPicPr/>
                  </pic:nvPicPr>
                  <pic:blipFill>
                    <a:blip r:embed="rId11"/>
                    <a:stretch>
                      <a:fillRect/>
                    </a:stretch>
                  </pic:blipFill>
                  <pic:spPr>
                    <a:xfrm>
                      <a:off x="0" y="0"/>
                      <a:ext cx="1728000" cy="684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1656000" cy="864000"/>
            <wp:effectExtent l="0" t="0" r="0" b="0"/>
            <wp:docPr id="386" name="image374.jpeg" descr="source:si_idp10669016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4.jpeg"/>
                    <pic:cNvPicPr/>
                  </pic:nvPicPr>
                  <pic:blipFill>
                    <a:blip r:embed="rId12"/>
                    <a:stretch>
                      <a:fillRect/>
                    </a:stretch>
                  </pic:blipFill>
                  <pic:spPr>
                    <a:xfrm>
                      <a:off x="0" y="0"/>
                      <a:ext cx="1656000" cy="864000"/>
                    </a:xfrm>
                    <a:prstGeom prst="rect">
                      <a:avLst/>
                    </a:prstGeom>
                  </pic:spPr>
                </pic:pic>
              </a:graphicData>
            </a:graphic>
          </wp:inline>
        </w:drawing>
      </w:r>
      <w:r w:rsidRPr="004E339A">
        <w:rPr>
          <w:rFonts w:ascii="Times New Roman" w:cs="Times New Roman"/>
          <w:w w:val="104"/>
          <w:sz w:val="23"/>
          <w:szCs w:val="23"/>
        </w:rPr>
        <w:t>注意：无论</w:t>
      </w:r>
      <w:r w:rsidRPr="004E339A">
        <w:rPr>
          <w:rFonts w:ascii="Times New Roman" w:cs="Times New Roman"/>
          <w:w w:val="104"/>
          <w:sz w:val="23"/>
          <w:szCs w:val="23"/>
        </w:rPr>
        <w:t>Fe</w:t>
      </w:r>
      <w:r w:rsidRPr="004E339A">
        <w:rPr>
          <w:rFonts w:ascii="Times New Roman" w:cs="Times New Roman"/>
          <w:w w:val="104"/>
          <w:sz w:val="23"/>
          <w:szCs w:val="23"/>
        </w:rPr>
        <w:t>过量与否，只能被氯气氧化为</w:t>
      </w:r>
      <w:r w:rsidRPr="004E339A">
        <w:rPr>
          <w:rFonts w:ascii="Times New Roman" w:cs="Times New Roman"/>
          <w:w w:val="104"/>
          <w:sz w:val="23"/>
          <w:szCs w:val="23"/>
        </w:rPr>
        <w:t>Fe</w:t>
      </w:r>
      <w:r w:rsidR="00436862">
        <w:rPr>
          <w:rFonts w:ascii="Times New Roman" w:cs="Times New Roman"/>
          <w:w w:val="104"/>
          <w:sz w:val="23"/>
          <w:szCs w:val="23"/>
        </w:rPr>
        <w:t>(</w:t>
      </w:r>
      <w:r w:rsidRPr="004E339A">
        <w:rPr>
          <w:rFonts w:ascii="宋体" w:eastAsia="宋体" w:hAnsi="宋体" w:cs="宋体" w:hint="eastAsia"/>
          <w:w w:val="104"/>
          <w:sz w:val="23"/>
          <w:szCs w:val="23"/>
        </w:rPr>
        <w:t>Ⅲ</w:t>
      </w:r>
      <w:r w:rsidR="00436862">
        <w:rPr>
          <w:rFonts w:ascii="Times New Roman" w:cs="Times New Roman"/>
          <w:w w:val="104"/>
          <w:sz w:val="23"/>
          <w:szCs w:val="23"/>
        </w:rPr>
        <w:t>)</w:t>
      </w:r>
      <w:r w:rsidRPr="004E339A">
        <w:rPr>
          <w:rFonts w:ascii="Times New Roman" w:cs="Times New Roman"/>
          <w:w w:val="104"/>
          <w:sz w:val="23"/>
          <w:szCs w:val="23"/>
        </w:rPr>
        <w:t>，被</w:t>
      </w:r>
      <w:r w:rsidRPr="004E339A">
        <w:rPr>
          <w:rFonts w:ascii="Times New Roman" w:cs="Times New Roman"/>
          <w:w w:val="104"/>
          <w:sz w:val="23"/>
          <w:szCs w:val="23"/>
        </w:rPr>
        <w:t>I</w:t>
      </w:r>
      <w:r w:rsidRPr="004E339A">
        <w:rPr>
          <w:rFonts w:ascii="Times New Roman" w:cs="Times New Roman"/>
          <w:w w:val="104"/>
          <w:sz w:val="23"/>
          <w:szCs w:val="23"/>
          <w:vertAlign w:val="subscript"/>
        </w:rPr>
        <w:t>2</w:t>
      </w:r>
      <w:r w:rsidRPr="004E339A">
        <w:rPr>
          <w:rFonts w:ascii="Times New Roman" w:cs="Times New Roman"/>
          <w:w w:val="104"/>
          <w:sz w:val="23"/>
          <w:szCs w:val="23"/>
        </w:rPr>
        <w:t>、</w:t>
      </w:r>
      <w:r w:rsidRPr="004E339A">
        <w:rPr>
          <w:rFonts w:ascii="Times New Roman" w:cs="Times New Roman"/>
          <w:w w:val="104"/>
          <w:sz w:val="23"/>
          <w:szCs w:val="23"/>
        </w:rPr>
        <w:t>S</w:t>
      </w:r>
      <w:r w:rsidRPr="004E339A">
        <w:rPr>
          <w:rFonts w:ascii="Times New Roman" w:cs="Times New Roman"/>
          <w:w w:val="104"/>
          <w:sz w:val="23"/>
          <w:szCs w:val="23"/>
        </w:rPr>
        <w:t>氧化为</w:t>
      </w:r>
      <w:r w:rsidRPr="004E339A">
        <w:rPr>
          <w:rFonts w:ascii="Times New Roman" w:cs="Times New Roman"/>
          <w:w w:val="104"/>
          <w:sz w:val="23"/>
          <w:szCs w:val="23"/>
        </w:rPr>
        <w:t>Fe</w:t>
      </w:r>
      <w:r w:rsidR="00436862">
        <w:rPr>
          <w:rFonts w:ascii="Times New Roman" w:cs="Times New Roman"/>
          <w:w w:val="104"/>
          <w:sz w:val="23"/>
          <w:szCs w:val="23"/>
        </w:rPr>
        <w:t>(</w:t>
      </w:r>
      <w:r w:rsidRPr="004E339A">
        <w:rPr>
          <w:rFonts w:ascii="宋体" w:eastAsia="宋体" w:hAnsi="宋体" w:cs="宋体" w:hint="eastAsia"/>
          <w:w w:val="104"/>
          <w:sz w:val="23"/>
          <w:szCs w:val="23"/>
        </w:rPr>
        <w:t>Ⅱ</w:t>
      </w:r>
      <w:r w:rsidR="00436862">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与水蒸气：</w:t>
      </w:r>
      <w:r w:rsidR="002A60C2" w:rsidRPr="004E339A">
        <w:rPr>
          <w:rFonts w:ascii="Times New Roman" w:cs="Times New Roman"/>
          <w:w w:val="104"/>
          <w:sz w:val="23"/>
          <w:szCs w:val="23"/>
          <w:u w:val="single"/>
        </w:rPr>
        <w:t>3Fe+4H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Pr>
          <w:rFonts w:ascii="Times New Roman" w:cs="Times New Roman"/>
          <w:w w:val="104"/>
          <w:sz w:val="23"/>
          <w:szCs w:val="23"/>
          <w:u w:val="single"/>
        </w:rPr>
        <w:t>(</w:t>
      </w:r>
      <w:r w:rsidR="002A60C2" w:rsidRPr="004E339A">
        <w:rPr>
          <w:rFonts w:ascii="Times New Roman" w:cs="Times New Roman"/>
          <w:w w:val="104"/>
          <w:sz w:val="23"/>
          <w:szCs w:val="23"/>
          <w:u w:val="single"/>
        </w:rPr>
        <w:t>g</w:t>
      </w:r>
      <w:r>
        <w:rPr>
          <w:rFonts w:ascii="Times New Roman" w:cs="Times New Roman"/>
          <w:w w:val="104"/>
          <w:sz w:val="23"/>
          <w:szCs w:val="23"/>
          <w:u w:val="single"/>
        </w:rPr>
        <w:t>)</w:t>
      </w:r>
      <w:r w:rsidR="002A60C2" w:rsidRPr="004E339A">
        <w:rPr>
          <w:rFonts w:ascii="Times New Roman" w:cs="Times New Roman"/>
          <w:noProof/>
        </w:rPr>
        <w:drawing>
          <wp:inline distT="0" distB="0" distL="0" distR="0">
            <wp:extent cx="288000" cy="252000"/>
            <wp:effectExtent l="0" t="0" r="0" b="0"/>
            <wp:docPr id="387" name="image375.jpeg" descr="source:si_idp10669857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5.jpeg"/>
                    <pic:cNvPicPr/>
                  </pic:nvPicPr>
                  <pic:blipFill>
                    <a:blip r:embed="rId13"/>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u w:val="single"/>
        </w:rPr>
        <w:t>Fe</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u w:val="single"/>
          <w:vertAlign w:val="subscript"/>
        </w:rPr>
        <w:t>4</w:t>
      </w:r>
      <w:r w:rsidR="002A60C2" w:rsidRPr="004E339A">
        <w:rPr>
          <w:rFonts w:ascii="Times New Roman" w:cs="Times New Roman"/>
          <w:w w:val="104"/>
          <w:sz w:val="23"/>
          <w:szCs w:val="23"/>
          <w:u w:val="single"/>
        </w:rPr>
        <w:t>+4H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与酸：</w:t>
      </w:r>
      <w:r w:rsidR="002A60C2" w:rsidRPr="004E339A">
        <w:rPr>
          <w:rFonts w:ascii="Times New Roman" w:cs="Times New Roman"/>
          <w:w w:val="104"/>
          <w:sz w:val="23"/>
          <w:szCs w:val="23"/>
        </w:rPr>
        <w:t>H</w:t>
      </w:r>
      <w:r w:rsidR="002A60C2" w:rsidRPr="004E339A">
        <w:rPr>
          <w:rFonts w:ascii="Times New Roman" w:cs="Times New Roman"/>
          <w:w w:val="104"/>
          <w:sz w:val="23"/>
          <w:szCs w:val="23"/>
          <w:vertAlign w:val="superscript"/>
        </w:rPr>
        <w:t>+</w:t>
      </w:r>
      <w:r w:rsidR="002A60C2" w:rsidRPr="004E339A">
        <w:rPr>
          <w:rFonts w:ascii="Times New Roman" w:cs="Times New Roman"/>
          <w:w w:val="104"/>
          <w:sz w:val="23"/>
          <w:szCs w:val="23"/>
        </w:rPr>
        <w:t>：</w:t>
      </w:r>
      <w:r w:rsidR="002A60C2" w:rsidRPr="004E339A">
        <w:rPr>
          <w:rFonts w:ascii="Times New Roman" w:cs="Times New Roman"/>
          <w:w w:val="104"/>
          <w:sz w:val="23"/>
          <w:szCs w:val="23"/>
          <w:u w:val="single"/>
        </w:rPr>
        <w:t>Fe+2H</w:t>
      </w:r>
      <w:r w:rsidR="002A60C2" w:rsidRPr="004E339A">
        <w:rPr>
          <w:rFonts w:ascii="Times New Roman" w:cs="Times New Roman"/>
          <w:w w:val="104"/>
          <w:sz w:val="23"/>
          <w:szCs w:val="23"/>
          <w:u w:val="single"/>
          <w:vertAlign w:val="superscript"/>
        </w:rPr>
        <w:t>+</w:t>
      </w:r>
      <w:r w:rsidR="00C27E1F" w:rsidRPr="007347EF">
        <w:rPr>
          <w:rFonts w:ascii="Times New Roman" w:cs="Times New Roman" w:hint="eastAsia"/>
          <w:spacing w:val="-16"/>
        </w:rPr>
        <w:t>==</w:t>
      </w:r>
      <w:r w:rsidR="00C27E1F" w:rsidRPr="007347EF">
        <w:rPr>
          <w:rFonts w:ascii="Times New Roman" w:cs="Times New Roman" w:hint="eastAsia"/>
        </w:rPr>
        <w:t>=</w:t>
      </w:r>
      <w:r w:rsidR="002A60C2" w:rsidRPr="004E339A">
        <w:rPr>
          <w:rFonts w:ascii="Times New Roman" w:cs="Times New Roman"/>
          <w:w w:val="104"/>
          <w:sz w:val="23"/>
          <w:szCs w:val="23"/>
          <w:u w:val="single"/>
        </w:rPr>
        <w:t>Fe</w:t>
      </w:r>
      <w:r w:rsidR="002A60C2" w:rsidRPr="004E339A">
        <w:rPr>
          <w:rFonts w:ascii="Times New Roman" w:cs="Times New Roman"/>
          <w:w w:val="104"/>
          <w:sz w:val="23"/>
          <w:szCs w:val="23"/>
          <w:u w:val="single"/>
          <w:vertAlign w:val="superscript"/>
        </w:rPr>
        <w:t>2+</w:t>
      </w:r>
      <w:r w:rsidR="002A60C2" w:rsidRPr="004E339A">
        <w:rPr>
          <w:rFonts w:ascii="Times New Roman" w:cs="Times New Roman"/>
          <w:w w:val="104"/>
          <w:sz w:val="23"/>
          <w:szCs w:val="23"/>
          <w:u w:val="single"/>
        </w:rPr>
        <w:t>+H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w:t>
      </w:r>
      <w:r w:rsidR="002A60C2" w:rsidRPr="004E339A">
        <w:rPr>
          <w:rFonts w:ascii="Times New Roman" w:cs="Times New Roman"/>
          <w:w w:val="104"/>
          <w:sz w:val="23"/>
          <w:szCs w:val="23"/>
        </w:rPr>
        <w:t>，浓硝酸、浓硫酸与铁反应：常温下</w:t>
      </w:r>
      <w:r w:rsidR="002A60C2" w:rsidRPr="004E339A">
        <w:rPr>
          <w:rFonts w:ascii="Times New Roman" w:cs="Times New Roman"/>
          <w:w w:val="104"/>
          <w:sz w:val="23"/>
          <w:szCs w:val="23"/>
          <w:u w:val="single"/>
        </w:rPr>
        <w:t>钝化</w:t>
      </w:r>
      <w:r w:rsidR="002A60C2" w:rsidRPr="004E339A">
        <w:rPr>
          <w:rFonts w:ascii="Times New Roman" w:cs="Times New Roman"/>
          <w:w w:val="104"/>
          <w:sz w:val="23"/>
          <w:szCs w:val="23"/>
        </w:rPr>
        <w:t>，加热时可将铁氧化为</w:t>
      </w:r>
      <w:r w:rsidR="002A60C2" w:rsidRPr="004E339A">
        <w:rPr>
          <w:rFonts w:ascii="Times New Roman" w:cs="Times New Roman"/>
          <w:w w:val="104"/>
          <w:sz w:val="23"/>
          <w:szCs w:val="23"/>
          <w:u w:val="single"/>
        </w:rPr>
        <w:t>+3</w:t>
      </w:r>
      <w:r w:rsidR="002A60C2" w:rsidRPr="004E339A">
        <w:rPr>
          <w:rFonts w:ascii="Times New Roman" w:cs="Times New Roman"/>
          <w:w w:val="104"/>
          <w:sz w:val="23"/>
          <w:szCs w:val="23"/>
        </w:rPr>
        <w:t>价铁盐。</w:t>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lastRenderedPageBreak/>
        <w:t>写出铁与稀硝酸反应的离子方程式：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w w:val="104"/>
          <w:sz w:val="23"/>
          <w:szCs w:val="23"/>
        </w:rPr>
        <w:t>少量铁：</w:t>
      </w:r>
      <w:r w:rsidRPr="004E339A">
        <w:rPr>
          <w:rFonts w:ascii="Times New Roman" w:cs="Times New Roman"/>
          <w:w w:val="104"/>
          <w:sz w:val="23"/>
          <w:szCs w:val="23"/>
          <w:u w:val="single"/>
        </w:rPr>
        <w:t>Fe+4H</w:t>
      </w:r>
      <w:r w:rsidRPr="004E339A">
        <w:rPr>
          <w:rFonts w:ascii="Times New Roman" w:cs="Times New Roman"/>
          <w:w w:val="104"/>
          <w:sz w:val="23"/>
          <w:szCs w:val="23"/>
          <w:u w:val="single"/>
          <w:vertAlign w:val="superscript"/>
        </w:rPr>
        <w:t>+</w:t>
      </w:r>
      <w:r w:rsidRPr="004E339A">
        <w:rPr>
          <w:rFonts w:ascii="Times New Roman" w:cs="Times New Roman"/>
          <w:w w:val="104"/>
          <w:sz w:val="23"/>
          <w:szCs w:val="23"/>
          <w:u w:val="single"/>
        </w:rPr>
        <w:t>+N</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00C27E1F" w:rsidRPr="007347EF">
        <w:rPr>
          <w:rFonts w:ascii="Times New Roman" w:cs="Times New Roman" w:hint="eastAsia"/>
          <w:spacing w:val="-16"/>
        </w:rPr>
        <w:t>==</w:t>
      </w:r>
      <w:r w:rsidR="00C27E1F" w:rsidRPr="007347EF">
        <w:rPr>
          <w:rFonts w:ascii="Times New Roman" w:cs="Times New Roman" w:hint="eastAsia"/>
        </w:rPr>
        <w:t>=</w:t>
      </w:r>
      <w:r w:rsidR="00C27E1F" w:rsidRPr="00C27E1F">
        <w:rPr>
          <w:rFonts w:ascii="Times New Roman" w:cs="Times New Roman"/>
          <w:w w:val="104"/>
          <w:sz w:val="23"/>
          <w:szCs w:val="23"/>
          <w:u w:val="single"/>
        </w:rPr>
        <w:t xml:space="preserve"> </w:t>
      </w:r>
      <w:r w:rsidR="00C27E1F" w:rsidRPr="004E339A">
        <w:rPr>
          <w:rFonts w:ascii="Times New Roman" w:cs="Times New Roman"/>
          <w:w w:val="104"/>
          <w:sz w:val="23"/>
          <w:szCs w:val="23"/>
          <w:u w:val="single"/>
        </w:rPr>
        <w:t>Fe</w:t>
      </w:r>
      <w:r w:rsidR="00C27E1F">
        <w:rPr>
          <w:rFonts w:ascii="Times New Roman" w:cs="Times New Roman"/>
          <w:w w:val="104"/>
          <w:sz w:val="23"/>
          <w:szCs w:val="23"/>
          <w:u w:val="single"/>
          <w:vertAlign w:val="superscript"/>
        </w:rPr>
        <w:t>3</w:t>
      </w:r>
      <w:r w:rsidR="00C27E1F" w:rsidRPr="004E339A">
        <w:rPr>
          <w:rFonts w:ascii="Times New Roman" w:cs="Times New Roman"/>
          <w:w w:val="104"/>
          <w:sz w:val="23"/>
          <w:szCs w:val="23"/>
          <w:u w:val="single"/>
          <w:vertAlign w:val="superscript"/>
        </w:rPr>
        <w:t>+</w:t>
      </w:r>
      <w:r w:rsidR="00C27E1F" w:rsidRPr="004E339A">
        <w:rPr>
          <w:rFonts w:ascii="Times New Roman" w:cs="Times New Roman"/>
          <w:w w:val="104"/>
          <w:sz w:val="23"/>
          <w:szCs w:val="23"/>
          <w:u w:val="single"/>
        </w:rPr>
        <w:t xml:space="preserve"> </w:t>
      </w:r>
      <w:r w:rsidRPr="004E339A">
        <w:rPr>
          <w:rFonts w:ascii="Times New Roman" w:cs="Times New Roman"/>
          <w:w w:val="104"/>
          <w:sz w:val="23"/>
          <w:szCs w:val="23"/>
          <w:u w:val="single"/>
        </w:rPr>
        <w:t>+NO↑+2H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过量铁：</w:t>
      </w:r>
      <w:r w:rsidRPr="004E339A">
        <w:rPr>
          <w:rFonts w:ascii="Times New Roman" w:cs="Times New Roman"/>
          <w:w w:val="104"/>
          <w:sz w:val="23"/>
          <w:szCs w:val="23"/>
          <w:u w:val="single"/>
        </w:rPr>
        <w:t>3Fe+8H</w:t>
      </w:r>
      <w:r w:rsidRPr="004E339A">
        <w:rPr>
          <w:rFonts w:ascii="Times New Roman" w:cs="Times New Roman"/>
          <w:w w:val="104"/>
          <w:sz w:val="23"/>
          <w:szCs w:val="23"/>
          <w:u w:val="single"/>
          <w:vertAlign w:val="superscript"/>
        </w:rPr>
        <w:t>+</w:t>
      </w:r>
      <w:r w:rsidRPr="004E339A">
        <w:rPr>
          <w:rFonts w:ascii="Times New Roman" w:cs="Times New Roman"/>
          <w:w w:val="104"/>
          <w:sz w:val="23"/>
          <w:szCs w:val="23"/>
          <w:u w:val="single"/>
        </w:rPr>
        <w:t>+2N</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00C27E1F" w:rsidRPr="007347EF">
        <w:rPr>
          <w:rFonts w:ascii="Times New Roman" w:cs="Times New Roman" w:hint="eastAsia"/>
          <w:spacing w:val="-16"/>
        </w:rPr>
        <w:t>==</w:t>
      </w:r>
      <w:r w:rsidR="00C27E1F" w:rsidRPr="007347EF">
        <w:rPr>
          <w:rFonts w:ascii="Times New Roman" w:cs="Times New Roman" w:hint="eastAsia"/>
        </w:rPr>
        <w:t>=</w:t>
      </w:r>
      <w:r w:rsidRPr="004E339A">
        <w:rPr>
          <w:rFonts w:ascii="Times New Roman" w:cs="Times New Roman"/>
          <w:w w:val="104"/>
          <w:sz w:val="23"/>
          <w:szCs w:val="23"/>
          <w:u w:val="single"/>
        </w:rPr>
        <w:t>3</w:t>
      </w:r>
      <w:r w:rsidR="00C27E1F" w:rsidRPr="004E339A">
        <w:rPr>
          <w:rFonts w:ascii="Times New Roman" w:cs="Times New Roman"/>
          <w:w w:val="104"/>
          <w:sz w:val="23"/>
          <w:szCs w:val="23"/>
          <w:u w:val="single"/>
        </w:rPr>
        <w:t>Fe</w:t>
      </w:r>
      <w:r w:rsidR="00C27E1F" w:rsidRPr="004E339A">
        <w:rPr>
          <w:rFonts w:ascii="Times New Roman" w:cs="Times New Roman"/>
          <w:w w:val="104"/>
          <w:sz w:val="23"/>
          <w:szCs w:val="23"/>
          <w:u w:val="single"/>
          <w:vertAlign w:val="superscript"/>
        </w:rPr>
        <w:t>2+</w:t>
      </w:r>
      <w:r w:rsidR="00C27E1F" w:rsidRPr="004E339A">
        <w:rPr>
          <w:rFonts w:ascii="Times New Roman" w:cs="Times New Roman"/>
          <w:w w:val="104"/>
          <w:sz w:val="23"/>
          <w:szCs w:val="23"/>
          <w:u w:val="single"/>
        </w:rPr>
        <w:t xml:space="preserve"> </w:t>
      </w:r>
      <w:r w:rsidRPr="004E339A">
        <w:rPr>
          <w:rFonts w:ascii="Times New Roman" w:cs="Times New Roman"/>
          <w:w w:val="104"/>
          <w:sz w:val="23"/>
          <w:szCs w:val="23"/>
          <w:u w:val="single"/>
        </w:rPr>
        <w:t>+2NO↑+4H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4</w:t>
      </w:r>
      <w:r>
        <w:rPr>
          <w:rFonts w:ascii="Times New Roman" w:cs="Times New Roman"/>
          <w:w w:val="104"/>
          <w:sz w:val="23"/>
          <w:szCs w:val="23"/>
        </w:rPr>
        <w:t>)</w:t>
      </w:r>
      <w:r w:rsidR="002A60C2" w:rsidRPr="004E339A">
        <w:rPr>
          <w:rFonts w:ascii="Times New Roman" w:cs="Times New Roman"/>
          <w:w w:val="104"/>
          <w:sz w:val="23"/>
          <w:szCs w:val="23"/>
        </w:rPr>
        <w:t>与盐：</w:t>
      </w:r>
      <w:r w:rsidR="002A60C2" w:rsidRPr="004E339A">
        <w:rPr>
          <w:rFonts w:ascii="Times New Roman" w:cs="Times New Roman"/>
          <w:w w:val="104"/>
          <w:sz w:val="23"/>
          <w:szCs w:val="23"/>
        </w:rPr>
        <w:t>Cu</w:t>
      </w:r>
      <w:r w:rsidR="002A60C2" w:rsidRPr="004E339A">
        <w:rPr>
          <w:rFonts w:ascii="Times New Roman" w:cs="Times New Roman"/>
          <w:w w:val="104"/>
          <w:sz w:val="23"/>
          <w:szCs w:val="23"/>
          <w:vertAlign w:val="superscript"/>
        </w:rPr>
        <w:t>2+</w:t>
      </w:r>
      <w:r w:rsidR="002A60C2" w:rsidRPr="004E339A">
        <w:rPr>
          <w:rFonts w:ascii="Times New Roman" w:cs="Times New Roman"/>
          <w:w w:val="104"/>
          <w:sz w:val="23"/>
          <w:szCs w:val="23"/>
        </w:rPr>
        <w:t>：</w:t>
      </w:r>
      <w:r w:rsidR="002A60C2" w:rsidRPr="004E339A">
        <w:rPr>
          <w:rFonts w:ascii="Times New Roman" w:cs="Times New Roman"/>
          <w:w w:val="104"/>
          <w:sz w:val="23"/>
          <w:szCs w:val="23"/>
          <w:u w:val="single"/>
        </w:rPr>
        <w:t>Fe+Cu</w:t>
      </w:r>
      <w:r w:rsidR="002A60C2" w:rsidRPr="004E339A">
        <w:rPr>
          <w:rFonts w:ascii="Times New Roman" w:cs="Times New Roman"/>
          <w:w w:val="104"/>
          <w:sz w:val="23"/>
          <w:szCs w:val="23"/>
          <w:u w:val="single"/>
          <w:vertAlign w:val="superscript"/>
        </w:rPr>
        <w:t>2+</w:t>
      </w:r>
      <w:r w:rsidR="00C27E1F" w:rsidRPr="007347EF">
        <w:rPr>
          <w:rFonts w:ascii="Times New Roman" w:cs="Times New Roman" w:hint="eastAsia"/>
          <w:spacing w:val="-16"/>
        </w:rPr>
        <w:t>==</w:t>
      </w:r>
      <w:r w:rsidR="00C27E1F" w:rsidRPr="007347EF">
        <w:rPr>
          <w:rFonts w:ascii="Times New Roman" w:cs="Times New Roman" w:hint="eastAsia"/>
        </w:rPr>
        <w:t>=</w:t>
      </w:r>
      <w:r w:rsidR="002A60C2" w:rsidRPr="004E339A">
        <w:rPr>
          <w:rFonts w:ascii="Times New Roman" w:cs="Times New Roman"/>
          <w:w w:val="104"/>
          <w:sz w:val="23"/>
          <w:szCs w:val="23"/>
          <w:u w:val="single"/>
        </w:rPr>
        <w:t>Fe</w:t>
      </w:r>
      <w:r w:rsidR="002A60C2" w:rsidRPr="004E339A">
        <w:rPr>
          <w:rFonts w:ascii="Times New Roman" w:cs="Times New Roman"/>
          <w:w w:val="104"/>
          <w:sz w:val="23"/>
          <w:szCs w:val="23"/>
          <w:u w:val="single"/>
          <w:vertAlign w:val="superscript"/>
        </w:rPr>
        <w:t>2+</w:t>
      </w:r>
      <w:r w:rsidR="002A60C2" w:rsidRPr="004E339A">
        <w:rPr>
          <w:rFonts w:ascii="Times New Roman" w:cs="Times New Roman"/>
          <w:w w:val="104"/>
          <w:sz w:val="23"/>
          <w:szCs w:val="23"/>
          <w:u w:val="single"/>
        </w:rPr>
        <w:t>+Cu</w:t>
      </w:r>
      <w:r w:rsidR="002A60C2"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Fe</w:t>
      </w:r>
      <w:r w:rsidRPr="004E339A">
        <w:rPr>
          <w:rFonts w:ascii="Times New Roman" w:cs="Times New Roman"/>
          <w:w w:val="104"/>
          <w:sz w:val="23"/>
          <w:szCs w:val="23"/>
          <w:vertAlign w:val="superscript"/>
        </w:rPr>
        <w:t>3+</w:t>
      </w:r>
      <w:r w:rsidRPr="004E339A">
        <w:rPr>
          <w:rFonts w:ascii="Times New Roman" w:cs="Times New Roman"/>
          <w:w w:val="104"/>
          <w:sz w:val="23"/>
          <w:szCs w:val="23"/>
        </w:rPr>
        <w:t>：</w:t>
      </w:r>
      <w:r w:rsidRPr="004E339A">
        <w:rPr>
          <w:rFonts w:ascii="Times New Roman" w:cs="Times New Roman"/>
          <w:w w:val="104"/>
          <w:sz w:val="23"/>
          <w:szCs w:val="23"/>
          <w:u w:val="single"/>
        </w:rPr>
        <w:t>2Fe</w:t>
      </w:r>
      <w:r w:rsidRPr="004E339A">
        <w:rPr>
          <w:rFonts w:ascii="Times New Roman" w:cs="Times New Roman"/>
          <w:w w:val="104"/>
          <w:sz w:val="23"/>
          <w:szCs w:val="23"/>
          <w:u w:val="single"/>
          <w:vertAlign w:val="superscript"/>
        </w:rPr>
        <w:t>3+</w:t>
      </w:r>
      <w:r w:rsidRPr="004E339A">
        <w:rPr>
          <w:rFonts w:ascii="Times New Roman" w:cs="Times New Roman"/>
          <w:w w:val="104"/>
          <w:sz w:val="23"/>
          <w:szCs w:val="23"/>
          <w:u w:val="single"/>
        </w:rPr>
        <w:t>+Fe</w:t>
      </w:r>
      <w:r w:rsidR="00C27E1F" w:rsidRPr="007347EF">
        <w:rPr>
          <w:rFonts w:ascii="Times New Roman" w:cs="Times New Roman" w:hint="eastAsia"/>
          <w:spacing w:val="-16"/>
        </w:rPr>
        <w:t>==</w:t>
      </w:r>
      <w:r w:rsidR="00C27E1F" w:rsidRPr="007347EF">
        <w:rPr>
          <w:rFonts w:ascii="Times New Roman" w:cs="Times New Roman" w:hint="eastAsia"/>
        </w:rPr>
        <w:t>=</w:t>
      </w:r>
      <w:r w:rsidRPr="004E339A">
        <w:rPr>
          <w:rFonts w:ascii="Times New Roman" w:cs="Times New Roman"/>
          <w:w w:val="104"/>
          <w:sz w:val="23"/>
          <w:szCs w:val="23"/>
          <w:u w:val="single"/>
        </w:rPr>
        <w:t>3Fe</w:t>
      </w:r>
      <w:r w:rsidRPr="004E339A">
        <w:rPr>
          <w:rFonts w:ascii="Times New Roman" w:cs="Times New Roman"/>
          <w:w w:val="104"/>
          <w:sz w:val="23"/>
          <w:szCs w:val="23"/>
          <w:u w:val="single"/>
          <w:vertAlign w:val="superscript"/>
        </w:rPr>
        <w:t>2+</w:t>
      </w:r>
      <w:r w:rsidRPr="004E339A">
        <w:rPr>
          <w:rFonts w:ascii="Times New Roman" w:cs="Times New Roman"/>
          <w:w w:val="104"/>
          <w:sz w:val="23"/>
          <w:szCs w:val="23"/>
        </w:rPr>
        <w:t>。</w:t>
      </w:r>
    </w:p>
    <w:p w:rsidR="006E1E69" w:rsidRPr="004E339A" w:rsidRDefault="002A60C2" w:rsidP="00C27E1F">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288000"/>
            <wp:effectExtent l="0" t="0" r="0" b="0"/>
            <wp:docPr id="393" name="image3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1.jpeg"/>
                    <pic:cNvPicPr/>
                  </pic:nvPicPr>
                  <pic:blipFill>
                    <a:blip r:embed="rId14"/>
                    <a:stretch>
                      <a:fillRect/>
                    </a:stretch>
                  </pic:blipFill>
                  <pic:spPr>
                    <a:xfrm>
                      <a:off x="0" y="0"/>
                      <a:ext cx="3024000" cy="28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w:t>
      </w:r>
      <w:r w:rsidRPr="004E339A">
        <w:rPr>
          <w:rFonts w:ascii="Times New Roman" w:eastAsia="方正楷体_GBK" w:cs="Times New Roman"/>
        </w:rPr>
        <w:t>铁的化学性质比较活泼，所以铁在自然界中全部以化合态形式存在</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2.</w:t>
      </w:r>
      <w:r w:rsidRPr="004E339A">
        <w:rPr>
          <w:rFonts w:ascii="Times New Roman" w:eastAsia="方正楷体_GBK" w:cs="Times New Roman"/>
        </w:rPr>
        <w:t>用铁片与稀硫酸反应制氢气时，改用</w:t>
      </w:r>
      <w:r w:rsidRPr="004E339A">
        <w:rPr>
          <w:rFonts w:ascii="Times New Roman" w:cs="Times New Roman"/>
        </w:rPr>
        <w:t>98%</w:t>
      </w:r>
      <w:r w:rsidRPr="004E339A">
        <w:rPr>
          <w:rFonts w:ascii="Times New Roman" w:eastAsia="方正楷体_GBK" w:cs="Times New Roman"/>
        </w:rPr>
        <w:t>的浓硫酸可以增大反应速率</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3.Fe</w:t>
      </w:r>
      <w:r w:rsidRPr="004E339A">
        <w:rPr>
          <w:rFonts w:ascii="Times New Roman" w:eastAsia="方正楷体_GBK" w:cs="Times New Roman"/>
        </w:rPr>
        <w:t>与足量硫粉混合加热制取</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S</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4.Fe</w:t>
      </w:r>
      <w:r w:rsidRPr="004E339A">
        <w:rPr>
          <w:rFonts w:ascii="Times New Roman" w:eastAsia="方正楷体_GBK" w:cs="Times New Roman"/>
        </w:rPr>
        <w:t>分别与</w:t>
      </w:r>
      <w:r w:rsidRPr="004E339A">
        <w:rPr>
          <w:rFonts w:ascii="Times New Roman" w:cs="Times New Roman"/>
        </w:rPr>
        <w:t>Cl</w:t>
      </w:r>
      <w:r w:rsidRPr="004E339A">
        <w:rPr>
          <w:rFonts w:ascii="Times New Roman" w:cs="Times New Roman"/>
          <w:vertAlign w:val="subscript"/>
        </w:rPr>
        <w:t>2</w:t>
      </w:r>
      <w:r w:rsidRPr="004E339A">
        <w:rPr>
          <w:rFonts w:ascii="Times New Roman" w:eastAsia="方正楷体_GBK" w:cs="Times New Roman"/>
        </w:rPr>
        <w:t>和盐酸反应所得氯化物相同</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5.</w:t>
      </w:r>
      <w:r w:rsidRPr="004E339A">
        <w:rPr>
          <w:rFonts w:ascii="Times New Roman" w:eastAsia="方正楷体_GBK" w:cs="Times New Roman"/>
        </w:rPr>
        <w:t>常温下可用铁制容器储存、运输浓硝酸、浓硫酸，理由是</w:t>
      </w:r>
      <w:r w:rsidRPr="004E339A">
        <w:rPr>
          <w:rFonts w:ascii="Times New Roman" w:cs="Times New Roman"/>
        </w:rPr>
        <w:t>Fe</w:t>
      </w:r>
      <w:r w:rsidRPr="004E339A">
        <w:rPr>
          <w:rFonts w:ascii="Times New Roman" w:eastAsia="方正楷体_GBK" w:cs="Times New Roman"/>
        </w:rPr>
        <w:t>与这两种酸不反应</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6.</w:t>
      </w:r>
      <w:r w:rsidRPr="004E339A">
        <w:rPr>
          <w:rFonts w:ascii="Times New Roman" w:eastAsia="方正楷体_GBK" w:cs="Times New Roman"/>
        </w:rPr>
        <w:t>铁在纯氧中燃烧或高温下和水蒸气反应均能得到</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1.×</w:t>
      </w:r>
      <w:r w:rsidRPr="004E339A">
        <w:rPr>
          <w:rFonts w:ascii="Times New Roman" w:cs="Times New Roman"/>
        </w:rPr>
        <w:t xml:space="preserve">　</w:t>
      </w:r>
      <w:r w:rsidRPr="004E339A">
        <w:rPr>
          <w:rFonts w:ascii="Times New Roman" w:cs="Times New Roman"/>
        </w:rPr>
        <w:t>2.×</w:t>
      </w:r>
      <w:r w:rsidRPr="004E339A">
        <w:rPr>
          <w:rFonts w:ascii="Times New Roman" w:cs="Times New Roman"/>
        </w:rPr>
        <w:t xml:space="preserve">　</w:t>
      </w:r>
      <w:r w:rsidRPr="004E339A">
        <w:rPr>
          <w:rFonts w:ascii="Times New Roman" w:cs="Times New Roman"/>
        </w:rPr>
        <w:t>3.×</w:t>
      </w:r>
      <w:r w:rsidRPr="004E339A">
        <w:rPr>
          <w:rFonts w:ascii="Times New Roman" w:cs="Times New Roman"/>
        </w:rPr>
        <w:t xml:space="preserve">　</w:t>
      </w:r>
      <w:r w:rsidRPr="004E339A">
        <w:rPr>
          <w:rFonts w:ascii="Times New Roman" w:cs="Times New Roman"/>
        </w:rPr>
        <w:t>4.×</w:t>
      </w:r>
      <w:r w:rsidRPr="004E339A">
        <w:rPr>
          <w:rFonts w:ascii="Times New Roman" w:cs="Times New Roman"/>
        </w:rPr>
        <w:t xml:space="preserve">　</w:t>
      </w:r>
      <w:r w:rsidRPr="004E339A">
        <w:rPr>
          <w:rFonts w:ascii="Times New Roman" w:cs="Times New Roman"/>
        </w:rPr>
        <w:t>5.×</w:t>
      </w:r>
      <w:r w:rsidRPr="004E339A">
        <w:rPr>
          <w:rFonts w:ascii="Times New Roman" w:cs="Times New Roman"/>
        </w:rPr>
        <w:t xml:space="preserve">　</w:t>
      </w:r>
      <w:r w:rsidRPr="004E339A">
        <w:rPr>
          <w:rFonts w:ascii="Times New Roman" w:cs="Times New Roman"/>
        </w:rPr>
        <w:t>6.√</w:t>
      </w:r>
    </w:p>
    <w:p w:rsidR="006E1E69" w:rsidRPr="004E339A" w:rsidRDefault="002A60C2" w:rsidP="00C27E1F">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468000"/>
            <wp:effectExtent l="0" t="0" r="0" b="0"/>
            <wp:docPr id="394" name="image3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2.jpeg"/>
                    <pic:cNvPicPr/>
                  </pic:nvPicPr>
                  <pic:blipFill>
                    <a:blip r:embed="rId15"/>
                    <a:stretch>
                      <a:fillRect/>
                    </a:stretch>
                  </pic:blipFill>
                  <pic:spPr>
                    <a:xfrm>
                      <a:off x="0" y="0"/>
                      <a:ext cx="3024000" cy="46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eastAsia="方正黑体_GBK" w:cs="Times New Roman"/>
          <w:w w:val="104"/>
          <w:sz w:val="23"/>
          <w:szCs w:val="23"/>
        </w:rPr>
      </w:pPr>
      <w:r w:rsidRPr="004E339A">
        <w:rPr>
          <w:rFonts w:ascii="Times New Roman" w:eastAsia="方正黑体_GBK" w:cs="Times New Roman"/>
          <w:w w:val="104"/>
          <w:sz w:val="23"/>
          <w:szCs w:val="23"/>
        </w:rPr>
        <w:t>铁与水蒸气反应实验探究</w:t>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如图所示的装置可实现铁和水蒸气的反应。</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340000" cy="936000"/>
            <wp:effectExtent l="0" t="0" r="0" b="0"/>
            <wp:docPr id="395" name="image3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3.jpeg"/>
                    <pic:cNvPicPr/>
                  </pic:nvPicPr>
                  <pic:blipFill>
                    <a:blip r:embed="rId16"/>
                    <a:stretch>
                      <a:fillRect/>
                    </a:stretch>
                  </pic:blipFill>
                  <pic:spPr>
                    <a:xfrm>
                      <a:off x="0" y="0"/>
                      <a:ext cx="2340000" cy="936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加热湿棉花的目的是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B</w:t>
      </w:r>
      <w:r w:rsidR="002A60C2" w:rsidRPr="004E339A">
        <w:rPr>
          <w:rFonts w:ascii="Times New Roman" w:cs="Times New Roman"/>
          <w:w w:val="104"/>
          <w:sz w:val="23"/>
          <w:szCs w:val="23"/>
        </w:rPr>
        <w:t>处酒精灯上加网罩的作用是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，实验开始时，应先点燃</w:t>
      </w:r>
      <w:r w:rsidR="002A60C2" w:rsidRPr="004E339A">
        <w:rPr>
          <w:rFonts w:ascii="Times New Roman" w:cs="Times New Roman"/>
          <w:w w:val="104"/>
          <w:sz w:val="23"/>
          <w:szCs w:val="23"/>
          <w:u w:val="single"/>
        </w:rPr>
        <w:t xml:space="preserve">　　　</w:t>
      </w:r>
      <w:r>
        <w:rPr>
          <w:rFonts w:ascii="Times New Roman" w:cs="Times New Roman"/>
          <w:w w:val="104"/>
          <w:sz w:val="23"/>
          <w:szCs w:val="23"/>
        </w:rPr>
        <w:t>(</w:t>
      </w:r>
      <w:r w:rsidR="002A60C2" w:rsidRPr="004E339A">
        <w:rPr>
          <w:rFonts w:ascii="Times New Roman" w:cs="Times New Roman"/>
          <w:w w:val="104"/>
          <w:sz w:val="23"/>
          <w:szCs w:val="23"/>
        </w:rPr>
        <w:t>填</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A</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或</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B</w:t>
      </w:r>
      <w:r w:rsidR="002A60C2" w:rsidRPr="00436862">
        <w:rPr>
          <w:rFonts w:ascii="宋体" w:eastAsia="宋体" w:hAnsi="宋体" w:cs="Times New Roman"/>
          <w:w w:val="104"/>
          <w:sz w:val="23"/>
          <w:szCs w:val="23"/>
        </w:rPr>
        <w:t>”</w:t>
      </w:r>
      <w:r>
        <w:rPr>
          <w:rFonts w:ascii="Times New Roman" w:cs="Times New Roman"/>
          <w:w w:val="104"/>
          <w:sz w:val="23"/>
          <w:szCs w:val="23"/>
        </w:rPr>
        <w:t>)</w:t>
      </w:r>
      <w:r w:rsidR="002A60C2" w:rsidRPr="004E339A">
        <w:rPr>
          <w:rFonts w:ascii="Times New Roman" w:cs="Times New Roman"/>
          <w:w w:val="104"/>
          <w:sz w:val="23"/>
          <w:szCs w:val="23"/>
        </w:rPr>
        <w:t>处酒精灯，目的是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将产生的气体导入肥皂液中的目的是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4</w:t>
      </w:r>
      <w:r>
        <w:rPr>
          <w:rFonts w:ascii="Times New Roman" w:cs="Times New Roman"/>
          <w:w w:val="104"/>
          <w:sz w:val="23"/>
          <w:szCs w:val="23"/>
        </w:rPr>
        <w:t>)</w:t>
      </w:r>
      <w:r w:rsidR="002A60C2" w:rsidRPr="004E339A">
        <w:rPr>
          <w:rFonts w:ascii="Times New Roman" w:cs="Times New Roman"/>
          <w:w w:val="104"/>
          <w:sz w:val="23"/>
          <w:szCs w:val="23"/>
        </w:rPr>
        <w:t>该实验说明铁具有较强</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性，若</w:t>
      </w:r>
      <w:r w:rsidR="002A60C2" w:rsidRPr="004E339A">
        <w:rPr>
          <w:rFonts w:ascii="Times New Roman" w:cs="Times New Roman"/>
          <w:w w:val="104"/>
          <w:sz w:val="23"/>
          <w:szCs w:val="23"/>
        </w:rPr>
        <w:t>1 mol</w:t>
      </w:r>
      <w:r w:rsidR="002A60C2" w:rsidRPr="004E339A">
        <w:rPr>
          <w:rFonts w:ascii="Times New Roman" w:cs="Times New Roman"/>
          <w:w w:val="104"/>
          <w:sz w:val="23"/>
          <w:szCs w:val="23"/>
        </w:rPr>
        <w:t>铁粉完全反应，转移的电子数为</w:t>
      </w:r>
      <w:r w:rsidR="002A60C2" w:rsidRPr="004E339A">
        <w:rPr>
          <w:rFonts w:ascii="Times New Roman" w:cs="Times New Roman"/>
          <w:w w:val="104"/>
          <w:sz w:val="23"/>
          <w:szCs w:val="23"/>
          <w:u w:val="single"/>
        </w:rPr>
        <w:t xml:space="preserve">　　　</w:t>
      </w:r>
      <w:r w:rsidR="002A60C2" w:rsidRPr="004E339A">
        <w:rPr>
          <w:rFonts w:ascii="Times New Roman" w:cs="Times New Roman"/>
          <w:i/>
          <w:w w:val="104"/>
          <w:sz w:val="23"/>
          <w:szCs w:val="23"/>
        </w:rPr>
        <w:t>N</w:t>
      </w:r>
      <w:r w:rsidR="002A60C2" w:rsidRPr="004E339A">
        <w:rPr>
          <w:rFonts w:ascii="Times New Roman" w:cs="Times New Roman"/>
          <w:w w:val="104"/>
          <w:sz w:val="23"/>
          <w:szCs w:val="23"/>
          <w:vertAlign w:val="subscript"/>
        </w:rPr>
        <w:t>A</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 xml:space="preserve">提供反应所需的水蒸气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 xml:space="preserve">集中火焰，产生高温　</w:t>
      </w:r>
      <w:r w:rsidRPr="004E339A">
        <w:rPr>
          <w:rFonts w:ascii="Times New Roman" w:cs="Times New Roman"/>
        </w:rPr>
        <w:t>A</w:t>
      </w:r>
      <w:r w:rsidRPr="004E339A">
        <w:rPr>
          <w:rFonts w:ascii="Times New Roman" w:cs="Times New Roman"/>
        </w:rPr>
        <w:t xml:space="preserve">　用水蒸气排尽装置中的空气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 xml:space="preserve">收集气体　</w:t>
      </w:r>
      <w:r w:rsidR="00436862">
        <w:rPr>
          <w:rFonts w:ascii="Times New Roman" w:cs="Times New Roman"/>
        </w:rPr>
        <w:t>(</w:t>
      </w:r>
      <w:r w:rsidRPr="004E339A">
        <w:rPr>
          <w:rFonts w:ascii="Times New Roman" w:cs="Times New Roman"/>
        </w:rPr>
        <w:t>4</w:t>
      </w:r>
      <w:r w:rsidR="00436862">
        <w:rPr>
          <w:rFonts w:ascii="Times New Roman" w:cs="Times New Roman"/>
        </w:rPr>
        <w:t>)</w:t>
      </w:r>
      <w:r w:rsidRPr="004E339A">
        <w:rPr>
          <w:rFonts w:ascii="Times New Roman" w:cs="Times New Roman"/>
        </w:rPr>
        <w:t xml:space="preserve">还原　</w:t>
      </w:r>
      <m:oMath>
        <m:f>
          <m:fPr>
            <m:ctrlPr>
              <w:rPr>
                <w:rFonts w:ascii="Cambria Math" w:hAnsi="Cambria Math" w:cs="Times New Roman"/>
              </w:rPr>
            </m:ctrlPr>
          </m:fPr>
          <m:num>
            <m:r>
              <m:rPr>
                <m:sty m:val="p"/>
              </m:rPr>
              <w:rPr>
                <w:rFonts w:ascii="Cambria Math" w:hAnsi="Cambria Math" w:cs="Times New Roman"/>
              </w:rPr>
              <m:t>8</m:t>
            </m:r>
          </m:num>
          <m:den>
            <m:r>
              <m:rPr>
                <m:sty m:val="p"/>
              </m:rPr>
              <w:rPr>
                <w:rFonts w:ascii="Cambria Math" w:hAnsi="Cambria Math" w:cs="Times New Roman"/>
              </w:rPr>
              <m:t>3</m:t>
            </m:r>
          </m:den>
        </m:f>
      </m:oMath>
    </w:p>
    <w:p w:rsidR="006E1E69" w:rsidRPr="004E339A" w:rsidRDefault="002A60C2" w:rsidP="00293160">
      <w:pPr>
        <w:pStyle w:val="3"/>
      </w:pPr>
      <w:r w:rsidRPr="004E339A">
        <w:t>考点二　铁的氧化物和氢氧化物</w:t>
      </w:r>
    </w:p>
    <w:p w:rsidR="006E1E69" w:rsidRPr="004E339A" w:rsidRDefault="002A60C2" w:rsidP="00293160">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360000"/>
            <wp:effectExtent l="0" t="0" r="0" b="0"/>
            <wp:docPr id="396" name="image3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4.jpeg"/>
                    <pic:cNvPicPr/>
                  </pic:nvPicPr>
                  <pic:blipFill>
                    <a:blip r:embed="rId10"/>
                    <a:stretch>
                      <a:fillRect/>
                    </a:stretch>
                  </pic:blipFill>
                  <pic:spPr>
                    <a:xfrm>
                      <a:off x="0" y="0"/>
                      <a:ext cx="3024000" cy="36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铁的氧化物</w:t>
      </w:r>
    </w:p>
    <w:tbl>
      <w:tblPr>
        <w:tblW w:w="0" w:type="auto"/>
        <w:jc w:val="center"/>
        <w:tblLook w:val="04A0" w:firstRow="1" w:lastRow="0" w:firstColumn="1" w:lastColumn="0" w:noHBand="0" w:noVBand="1"/>
      </w:tblPr>
      <w:tblGrid>
        <w:gridCol w:w="1728"/>
        <w:gridCol w:w="1192"/>
        <w:gridCol w:w="2793"/>
        <w:gridCol w:w="2593"/>
      </w:tblGrid>
      <w:tr w:rsidR="006E1E69" w:rsidRPr="00293160" w:rsidTr="00293160">
        <w:trPr>
          <w:trHeight w:val="28"/>
          <w:jc w:val="center"/>
        </w:trPr>
        <w:tc>
          <w:tcPr>
            <w:tcW w:w="172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铁的氧化物</w:t>
            </w:r>
          </w:p>
        </w:tc>
        <w:tc>
          <w:tcPr>
            <w:tcW w:w="119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FeO</w:t>
            </w:r>
          </w:p>
        </w:tc>
        <w:tc>
          <w:tcPr>
            <w:tcW w:w="279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Fe</w:t>
            </w:r>
            <w:r w:rsidRPr="00293160">
              <w:rPr>
                <w:rFonts w:ascii="Times New Roman" w:cs="Times New Roman"/>
                <w:vertAlign w:val="subscript"/>
              </w:rPr>
              <w:t>2</w:t>
            </w:r>
            <w:r w:rsidRPr="00293160">
              <w:rPr>
                <w:rFonts w:ascii="Times New Roman" w:cs="Times New Roman"/>
              </w:rPr>
              <w:t>O</w:t>
            </w:r>
            <w:r w:rsidRPr="00293160">
              <w:rPr>
                <w:rFonts w:ascii="Times New Roman" w:cs="Times New Roman"/>
                <w:vertAlign w:val="subscript"/>
              </w:rPr>
              <w:t>3</w:t>
            </w:r>
          </w:p>
        </w:tc>
        <w:tc>
          <w:tcPr>
            <w:tcW w:w="259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Fe</w:t>
            </w:r>
            <w:r w:rsidRPr="00293160">
              <w:rPr>
                <w:rFonts w:ascii="Times New Roman" w:cs="Times New Roman"/>
                <w:vertAlign w:val="subscript"/>
              </w:rPr>
              <w:t>3</w:t>
            </w:r>
            <w:r w:rsidRPr="00293160">
              <w:rPr>
                <w:rFonts w:ascii="Times New Roman" w:cs="Times New Roman"/>
              </w:rPr>
              <w:t>O</w:t>
            </w:r>
            <w:r w:rsidRPr="00293160">
              <w:rPr>
                <w:rFonts w:ascii="Times New Roman" w:cs="Times New Roman"/>
                <w:vertAlign w:val="subscript"/>
              </w:rPr>
              <w:t>4</w:t>
            </w:r>
          </w:p>
        </w:tc>
      </w:tr>
      <w:tr w:rsidR="006E1E69" w:rsidRPr="00293160" w:rsidTr="00293160">
        <w:trPr>
          <w:trHeight w:val="28"/>
          <w:jc w:val="center"/>
        </w:trPr>
        <w:tc>
          <w:tcPr>
            <w:tcW w:w="172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名称</w:t>
            </w:r>
          </w:p>
        </w:tc>
        <w:tc>
          <w:tcPr>
            <w:tcW w:w="119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氧化亚铁</w:t>
            </w:r>
          </w:p>
        </w:tc>
        <w:tc>
          <w:tcPr>
            <w:tcW w:w="279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氧化铁</w:t>
            </w:r>
          </w:p>
        </w:tc>
        <w:tc>
          <w:tcPr>
            <w:tcW w:w="259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四氧化三铁</w:t>
            </w:r>
          </w:p>
        </w:tc>
      </w:tr>
      <w:tr w:rsidR="006E1E69" w:rsidRPr="00293160" w:rsidTr="00293160">
        <w:trPr>
          <w:trHeight w:val="28"/>
          <w:jc w:val="center"/>
        </w:trPr>
        <w:tc>
          <w:tcPr>
            <w:tcW w:w="172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俗名</w:t>
            </w:r>
          </w:p>
        </w:tc>
        <w:tc>
          <w:tcPr>
            <w:tcW w:w="119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w:t>
            </w:r>
          </w:p>
        </w:tc>
        <w:tc>
          <w:tcPr>
            <w:tcW w:w="279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铁红</w:t>
            </w:r>
          </w:p>
        </w:tc>
        <w:tc>
          <w:tcPr>
            <w:tcW w:w="259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磁性氧化铁</w:t>
            </w:r>
          </w:p>
        </w:tc>
      </w:tr>
      <w:tr w:rsidR="006E1E69" w:rsidRPr="00293160" w:rsidTr="00293160">
        <w:trPr>
          <w:trHeight w:val="28"/>
          <w:jc w:val="center"/>
        </w:trPr>
        <w:tc>
          <w:tcPr>
            <w:tcW w:w="172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颜色、状态</w:t>
            </w:r>
          </w:p>
        </w:tc>
        <w:tc>
          <w:tcPr>
            <w:tcW w:w="119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黑色粉末</w:t>
            </w:r>
          </w:p>
        </w:tc>
        <w:tc>
          <w:tcPr>
            <w:tcW w:w="279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红棕色粉末</w:t>
            </w:r>
          </w:p>
        </w:tc>
        <w:tc>
          <w:tcPr>
            <w:tcW w:w="259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黑色晶体</w:t>
            </w:r>
          </w:p>
        </w:tc>
      </w:tr>
      <w:tr w:rsidR="006E1E69" w:rsidRPr="00293160" w:rsidTr="00293160">
        <w:trPr>
          <w:trHeight w:val="284"/>
          <w:jc w:val="center"/>
        </w:trPr>
        <w:tc>
          <w:tcPr>
            <w:tcW w:w="172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铁的价态</w:t>
            </w:r>
          </w:p>
        </w:tc>
        <w:tc>
          <w:tcPr>
            <w:tcW w:w="119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+2</w:t>
            </w:r>
          </w:p>
        </w:tc>
        <w:tc>
          <w:tcPr>
            <w:tcW w:w="279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+3</w:t>
            </w:r>
          </w:p>
        </w:tc>
        <w:tc>
          <w:tcPr>
            <w:tcW w:w="259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93160" w:rsidRDefault="002A60C2" w:rsidP="00987377">
            <w:pPr>
              <w:tabs>
                <w:tab w:val="left" w:pos="3402"/>
              </w:tabs>
              <w:adjustRightInd w:val="0"/>
              <w:snapToGrid w:val="0"/>
              <w:spacing w:line="360" w:lineRule="auto"/>
              <w:rPr>
                <w:rFonts w:ascii="Times New Roman" w:cs="Times New Roman"/>
              </w:rPr>
            </w:pPr>
            <w:r w:rsidRPr="00293160">
              <w:rPr>
                <w:rFonts w:ascii="Times New Roman" w:cs="Times New Roman"/>
              </w:rPr>
              <w:t>一个</w:t>
            </w:r>
            <w:r w:rsidRPr="00293160">
              <w:rPr>
                <w:rFonts w:ascii="Times New Roman" w:cs="Times New Roman"/>
              </w:rPr>
              <w:t>+2</w:t>
            </w:r>
            <w:r w:rsidRPr="00293160">
              <w:rPr>
                <w:rFonts w:ascii="Times New Roman" w:cs="Times New Roman"/>
              </w:rPr>
              <w:t>、两个</w:t>
            </w:r>
            <w:r w:rsidRPr="00293160">
              <w:rPr>
                <w:rFonts w:ascii="Times New Roman" w:cs="Times New Roman"/>
              </w:rPr>
              <w:t>+3</w:t>
            </w:r>
            <w:r w:rsidR="00436862" w:rsidRPr="00293160">
              <w:rPr>
                <w:rFonts w:ascii="Times New Roman" w:cs="Times New Roman"/>
              </w:rPr>
              <w:t>(</w:t>
            </w:r>
            <w:r w:rsidRPr="00293160">
              <w:rPr>
                <w:rFonts w:ascii="Times New Roman" w:cs="Times New Roman"/>
              </w:rPr>
              <w:t>Fe</w:t>
            </w:r>
            <w:r w:rsidRPr="00293160">
              <w:rPr>
                <w:rFonts w:ascii="Times New Roman" w:cs="Times New Roman"/>
                <w:vertAlign w:val="subscript"/>
              </w:rPr>
              <w:t>3</w:t>
            </w:r>
            <w:r w:rsidRPr="00293160">
              <w:rPr>
                <w:rFonts w:ascii="Times New Roman" w:cs="Times New Roman"/>
              </w:rPr>
              <w:t>O</w:t>
            </w:r>
            <w:r w:rsidRPr="00293160">
              <w:rPr>
                <w:rFonts w:ascii="Times New Roman" w:cs="Times New Roman"/>
                <w:vertAlign w:val="subscript"/>
              </w:rPr>
              <w:t>4</w:t>
            </w:r>
            <w:r w:rsidRPr="00293160">
              <w:rPr>
                <w:rFonts w:ascii="Times New Roman" w:cs="Times New Roman"/>
              </w:rPr>
              <w:t>可看作</w:t>
            </w:r>
            <w:r w:rsidRPr="00293160">
              <w:rPr>
                <w:rFonts w:ascii="Times New Roman" w:cs="Times New Roman"/>
              </w:rPr>
              <w:t>Fe</w:t>
            </w:r>
            <w:r w:rsidRPr="00293160">
              <w:rPr>
                <w:rFonts w:ascii="Times New Roman" w:cs="Times New Roman"/>
                <w:vertAlign w:val="subscript"/>
              </w:rPr>
              <w:t>2</w:t>
            </w:r>
            <w:r w:rsidRPr="00293160">
              <w:rPr>
                <w:rFonts w:ascii="Times New Roman" w:cs="Times New Roman"/>
              </w:rPr>
              <w:t>O</w:t>
            </w:r>
            <w:r w:rsidRPr="00293160">
              <w:rPr>
                <w:rFonts w:ascii="Times New Roman" w:cs="Times New Roman"/>
                <w:vertAlign w:val="subscript"/>
              </w:rPr>
              <w:t>3</w:t>
            </w:r>
            <w:r w:rsidRPr="00293160">
              <w:rPr>
                <w:rFonts w:ascii="Times New Roman" w:cs="Times New Roman"/>
              </w:rPr>
              <w:t>·FeO</w:t>
            </w:r>
            <w:r w:rsidR="00436862" w:rsidRPr="00293160">
              <w:rPr>
                <w:rFonts w:ascii="Times New Roman" w:cs="Times New Roman"/>
              </w:rPr>
              <w:t>)</w:t>
            </w:r>
          </w:p>
        </w:tc>
      </w:tr>
      <w:tr w:rsidR="006E1E69" w:rsidRPr="00293160" w:rsidTr="00293160">
        <w:trPr>
          <w:trHeight w:val="28"/>
          <w:jc w:val="center"/>
        </w:trPr>
        <w:tc>
          <w:tcPr>
            <w:tcW w:w="172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用途</w:t>
            </w:r>
          </w:p>
        </w:tc>
        <w:tc>
          <w:tcPr>
            <w:tcW w:w="119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w:t>
            </w:r>
          </w:p>
        </w:tc>
        <w:tc>
          <w:tcPr>
            <w:tcW w:w="279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93160" w:rsidRDefault="002A60C2" w:rsidP="00293160">
            <w:pPr>
              <w:tabs>
                <w:tab w:val="left" w:pos="3402"/>
              </w:tabs>
              <w:adjustRightInd w:val="0"/>
              <w:snapToGrid w:val="0"/>
              <w:spacing w:line="360" w:lineRule="auto"/>
              <w:jc w:val="center"/>
              <w:rPr>
                <w:rFonts w:ascii="Times New Roman" w:cs="Times New Roman"/>
              </w:rPr>
            </w:pPr>
            <w:r w:rsidRPr="00293160">
              <w:rPr>
                <w:rFonts w:ascii="Times New Roman" w:cs="Times New Roman"/>
              </w:rPr>
              <w:t>作红色油漆和涂料、炼铁</w:t>
            </w:r>
          </w:p>
        </w:tc>
        <w:tc>
          <w:tcPr>
            <w:tcW w:w="259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作磁铁、炼铁</w:t>
            </w:r>
          </w:p>
        </w:tc>
      </w:tr>
    </w:tbl>
    <w:p w:rsidR="00293160" w:rsidRDefault="00293160" w:rsidP="00987377">
      <w:pPr>
        <w:tabs>
          <w:tab w:val="left" w:pos="3402"/>
        </w:tabs>
        <w:adjustRightInd w:val="0"/>
        <w:snapToGrid w:val="0"/>
        <w:spacing w:line="360" w:lineRule="auto"/>
        <w:rPr>
          <w:rFonts w:ascii="Times New Roman" w:cs="Times New Roman"/>
          <w:w w:val="104"/>
          <w:sz w:val="23"/>
          <w:szCs w:val="23"/>
        </w:rPr>
      </w:pP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完成下列重要方程式：</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溶于盐酸的离子方程式：</w:t>
      </w:r>
      <w:r w:rsidR="002A60C2" w:rsidRPr="004E339A">
        <w:rPr>
          <w:rFonts w:ascii="Times New Roman" w:cs="Times New Roman"/>
          <w:w w:val="104"/>
          <w:sz w:val="23"/>
          <w:szCs w:val="23"/>
          <w:u w:val="single"/>
        </w:rPr>
        <w:t>Fe</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+6H</w:t>
      </w:r>
      <w:r w:rsidR="002A60C2" w:rsidRPr="004E339A">
        <w:rPr>
          <w:rFonts w:ascii="Times New Roman" w:cs="Times New Roman"/>
          <w:w w:val="104"/>
          <w:sz w:val="23"/>
          <w:szCs w:val="23"/>
          <w:u w:val="single"/>
          <w:vertAlign w:val="superscript"/>
        </w:rPr>
        <w:t>+</w:t>
      </w:r>
      <w:r w:rsidR="00293160" w:rsidRPr="007347EF">
        <w:rPr>
          <w:rFonts w:ascii="Times New Roman" w:cs="Times New Roman" w:hint="eastAsia"/>
          <w:spacing w:val="-16"/>
        </w:rPr>
        <w:t>==</w:t>
      </w:r>
      <w:r w:rsidR="00293160" w:rsidRPr="007347EF">
        <w:rPr>
          <w:rFonts w:ascii="Times New Roman" w:cs="Times New Roman" w:hint="eastAsia"/>
        </w:rPr>
        <w:t>=</w:t>
      </w:r>
      <w:r w:rsidR="002A60C2" w:rsidRPr="004E339A">
        <w:rPr>
          <w:rFonts w:ascii="Times New Roman" w:cs="Times New Roman"/>
          <w:w w:val="104"/>
          <w:sz w:val="23"/>
          <w:szCs w:val="23"/>
          <w:u w:val="single"/>
        </w:rPr>
        <w:t>2Fe</w:t>
      </w:r>
      <w:r w:rsidR="002A60C2" w:rsidRPr="004E339A">
        <w:rPr>
          <w:rFonts w:ascii="Times New Roman" w:cs="Times New Roman"/>
          <w:w w:val="104"/>
          <w:sz w:val="23"/>
          <w:szCs w:val="23"/>
          <w:u w:val="single"/>
          <w:vertAlign w:val="superscript"/>
        </w:rPr>
        <w:t>3+</w:t>
      </w:r>
      <w:r w:rsidR="002A60C2" w:rsidRPr="004E339A">
        <w:rPr>
          <w:rFonts w:ascii="Times New Roman" w:cs="Times New Roman"/>
          <w:w w:val="104"/>
          <w:sz w:val="23"/>
          <w:szCs w:val="23"/>
          <w:u w:val="single"/>
        </w:rPr>
        <w:t>+3H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氧化铁被</w:t>
      </w:r>
      <w:r w:rsidR="002A60C2" w:rsidRPr="004E339A">
        <w:rPr>
          <w:rFonts w:ascii="Times New Roman" w:cs="Times New Roman"/>
          <w:w w:val="104"/>
          <w:sz w:val="23"/>
          <w:szCs w:val="23"/>
        </w:rPr>
        <w:t>CO</w:t>
      </w:r>
      <w:r w:rsidR="002A60C2" w:rsidRPr="004E339A">
        <w:rPr>
          <w:rFonts w:ascii="Times New Roman" w:cs="Times New Roman"/>
          <w:w w:val="104"/>
          <w:sz w:val="23"/>
          <w:szCs w:val="23"/>
        </w:rPr>
        <w:t>、</w:t>
      </w:r>
      <w:r w:rsidR="002A60C2" w:rsidRPr="004E339A">
        <w:rPr>
          <w:rFonts w:ascii="Times New Roman" w:cs="Times New Roman"/>
          <w:w w:val="104"/>
          <w:sz w:val="23"/>
          <w:szCs w:val="23"/>
        </w:rPr>
        <w:t>Al</w:t>
      </w:r>
      <w:r w:rsidR="002A60C2" w:rsidRPr="004E339A">
        <w:rPr>
          <w:rFonts w:ascii="Times New Roman" w:cs="Times New Roman"/>
          <w:w w:val="104"/>
          <w:sz w:val="23"/>
          <w:szCs w:val="23"/>
        </w:rPr>
        <w:t>还原的化学方程式：</w:t>
      </w:r>
      <w:r w:rsidR="002A60C2" w:rsidRPr="004E339A">
        <w:rPr>
          <w:rFonts w:ascii="Times New Roman" w:cs="Times New Roman"/>
          <w:w w:val="104"/>
          <w:sz w:val="23"/>
          <w:szCs w:val="23"/>
          <w:u w:val="single"/>
        </w:rPr>
        <w:t>Fe</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+3CO</w:t>
      </w:r>
      <w:r w:rsidR="002A60C2" w:rsidRPr="004E339A">
        <w:rPr>
          <w:rFonts w:ascii="Times New Roman" w:cs="Times New Roman"/>
          <w:noProof/>
        </w:rPr>
        <w:drawing>
          <wp:inline distT="0" distB="0" distL="0" distR="0">
            <wp:extent cx="288000" cy="252000"/>
            <wp:effectExtent l="0" t="0" r="0" b="0"/>
            <wp:docPr id="398" name="image386.jpeg" descr="source:si_idp10685098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6.jpeg"/>
                    <pic:cNvPicPr/>
                  </pic:nvPicPr>
                  <pic:blipFill>
                    <a:blip r:embed="rId13"/>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u w:val="single"/>
        </w:rPr>
        <w:t>2Fe+3CO</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w:t>
      </w:r>
      <w:r w:rsidR="002A60C2" w:rsidRPr="004E339A">
        <w:rPr>
          <w:rFonts w:ascii="Times New Roman" w:cs="Times New Roman"/>
          <w:w w:val="104"/>
          <w:sz w:val="23"/>
          <w:szCs w:val="23"/>
          <w:u w:val="single"/>
        </w:rPr>
        <w:t>Fe</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+2Al</w:t>
      </w:r>
      <w:r w:rsidR="002A60C2" w:rsidRPr="004E339A">
        <w:rPr>
          <w:rFonts w:ascii="Times New Roman" w:cs="Times New Roman"/>
          <w:noProof/>
        </w:rPr>
        <w:drawing>
          <wp:inline distT="0" distB="0" distL="0" distR="0">
            <wp:extent cx="288000" cy="252000"/>
            <wp:effectExtent l="0" t="0" r="0" b="0"/>
            <wp:docPr id="399" name="image387.jpeg" descr="source:si_idp10685482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7.jpeg"/>
                    <pic:cNvPicPr/>
                  </pic:nvPicPr>
                  <pic:blipFill>
                    <a:blip r:embed="rId13"/>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u w:val="single"/>
        </w:rPr>
        <w:t>2Fe+Al</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写出</w:t>
      </w:r>
      <w:r w:rsidR="002A60C2" w:rsidRPr="004E339A">
        <w:rPr>
          <w:rFonts w:ascii="Times New Roman" w:cs="Times New Roman"/>
          <w:w w:val="104"/>
          <w:sz w:val="23"/>
          <w:szCs w:val="23"/>
        </w:rPr>
        <w:t>FeO</w:t>
      </w:r>
      <w:r w:rsidR="002A60C2" w:rsidRPr="004E339A">
        <w:rPr>
          <w:rFonts w:ascii="Times New Roman" w:cs="Times New Roman"/>
          <w:w w:val="104"/>
          <w:sz w:val="23"/>
          <w:szCs w:val="23"/>
        </w:rPr>
        <w:t>溶于过量稀硝酸的化学方程式：</w:t>
      </w:r>
      <w:r w:rsidR="002A60C2" w:rsidRPr="004E339A">
        <w:rPr>
          <w:rFonts w:ascii="Times New Roman" w:cs="Times New Roman"/>
          <w:w w:val="104"/>
          <w:sz w:val="23"/>
          <w:szCs w:val="23"/>
          <w:u w:val="single"/>
        </w:rPr>
        <w:t>3FeO+10HNO</w:t>
      </w:r>
      <w:r w:rsidR="002A60C2" w:rsidRPr="004E339A">
        <w:rPr>
          <w:rFonts w:ascii="Times New Roman" w:cs="Times New Roman"/>
          <w:w w:val="104"/>
          <w:sz w:val="23"/>
          <w:szCs w:val="23"/>
          <w:u w:val="single"/>
          <w:vertAlign w:val="subscript"/>
        </w:rPr>
        <w:t>3</w:t>
      </w:r>
      <w:r>
        <w:rPr>
          <w:rFonts w:ascii="Times New Roman" w:cs="Times New Roman"/>
          <w:w w:val="104"/>
          <w:sz w:val="23"/>
          <w:szCs w:val="23"/>
          <w:u w:val="single"/>
        </w:rPr>
        <w:t>(</w:t>
      </w:r>
      <w:r w:rsidR="002A60C2" w:rsidRPr="004E339A">
        <w:rPr>
          <w:rFonts w:ascii="Times New Roman" w:cs="Times New Roman"/>
          <w:w w:val="104"/>
          <w:sz w:val="23"/>
          <w:szCs w:val="23"/>
          <w:u w:val="single"/>
        </w:rPr>
        <w:t>稀</w:t>
      </w:r>
      <w:r>
        <w:rPr>
          <w:rFonts w:ascii="Times New Roman" w:cs="Times New Roman"/>
          <w:w w:val="104"/>
          <w:sz w:val="23"/>
          <w:szCs w:val="23"/>
          <w:u w:val="single"/>
        </w:rPr>
        <w:t>)</w:t>
      </w:r>
      <w:r w:rsidR="00293160" w:rsidRPr="007347EF">
        <w:rPr>
          <w:rFonts w:ascii="Times New Roman" w:cs="Times New Roman" w:hint="eastAsia"/>
          <w:spacing w:val="-16"/>
        </w:rPr>
        <w:t>==</w:t>
      </w:r>
      <w:r w:rsidR="00293160" w:rsidRPr="007347EF">
        <w:rPr>
          <w:rFonts w:ascii="Times New Roman" w:cs="Times New Roman" w:hint="eastAsia"/>
        </w:rPr>
        <w:t>=</w:t>
      </w:r>
      <w:r w:rsidR="002A60C2" w:rsidRPr="004E339A">
        <w:rPr>
          <w:rFonts w:ascii="Times New Roman" w:cs="Times New Roman"/>
          <w:w w:val="104"/>
          <w:sz w:val="23"/>
          <w:szCs w:val="23"/>
          <w:u w:val="single"/>
        </w:rPr>
        <w:t>3Fe</w:t>
      </w:r>
      <w:r>
        <w:rPr>
          <w:rFonts w:ascii="Times New Roman" w:cs="Times New Roman"/>
          <w:w w:val="104"/>
          <w:sz w:val="23"/>
          <w:szCs w:val="23"/>
          <w:u w:val="single"/>
        </w:rPr>
        <w:t>(</w:t>
      </w:r>
      <w:r w:rsidR="002A60C2" w:rsidRPr="004E339A">
        <w:rPr>
          <w:rFonts w:ascii="Times New Roman" w:cs="Times New Roman"/>
          <w:w w:val="104"/>
          <w:sz w:val="23"/>
          <w:szCs w:val="23"/>
          <w:u w:val="single"/>
        </w:rPr>
        <w:t>NO</w:t>
      </w:r>
      <w:r w:rsidR="002A60C2" w:rsidRPr="004E339A">
        <w:rPr>
          <w:rFonts w:ascii="Times New Roman" w:cs="Times New Roman"/>
          <w:w w:val="104"/>
          <w:sz w:val="23"/>
          <w:szCs w:val="23"/>
          <w:u w:val="single"/>
          <w:vertAlign w:val="subscript"/>
        </w:rPr>
        <w:t>3</w:t>
      </w:r>
      <w:r>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+NO↑+5H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4</w:t>
      </w:r>
      <w:r>
        <w:rPr>
          <w:rFonts w:ascii="Times New Roman" w:cs="Times New Roman"/>
          <w:w w:val="104"/>
          <w:sz w:val="23"/>
          <w:szCs w:val="23"/>
        </w:rPr>
        <w:t>)</w:t>
      </w:r>
      <w:r w:rsidR="002A60C2" w:rsidRPr="004E339A">
        <w:rPr>
          <w:rFonts w:ascii="Times New Roman" w:cs="Times New Roman"/>
          <w:w w:val="104"/>
          <w:sz w:val="23"/>
          <w:szCs w:val="23"/>
        </w:rPr>
        <w:t>写出</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溶于过量氢碘酸</w:t>
      </w:r>
      <w:r>
        <w:rPr>
          <w:rFonts w:ascii="Times New Roman" w:cs="Times New Roman"/>
          <w:w w:val="104"/>
          <w:sz w:val="23"/>
          <w:szCs w:val="23"/>
        </w:rPr>
        <w:t>(</w:t>
      </w:r>
      <w:r w:rsidR="002A60C2" w:rsidRPr="004E339A">
        <w:rPr>
          <w:rFonts w:ascii="Times New Roman" w:cs="Times New Roman"/>
          <w:w w:val="104"/>
          <w:sz w:val="23"/>
          <w:szCs w:val="23"/>
        </w:rPr>
        <w:t>HI</w:t>
      </w:r>
      <w:r>
        <w:rPr>
          <w:rFonts w:ascii="Times New Roman" w:cs="Times New Roman"/>
          <w:w w:val="104"/>
          <w:sz w:val="23"/>
          <w:szCs w:val="23"/>
        </w:rPr>
        <w:t>)</w:t>
      </w:r>
      <w:r w:rsidR="002A60C2" w:rsidRPr="004E339A">
        <w:rPr>
          <w:rFonts w:ascii="Times New Roman" w:cs="Times New Roman"/>
          <w:w w:val="104"/>
          <w:sz w:val="23"/>
          <w:szCs w:val="23"/>
        </w:rPr>
        <w:t>的离子方程式：</w:t>
      </w:r>
      <w:r w:rsidR="002A60C2" w:rsidRPr="004E339A">
        <w:rPr>
          <w:rFonts w:ascii="Times New Roman" w:cs="Times New Roman"/>
          <w:w w:val="104"/>
          <w:sz w:val="23"/>
          <w:szCs w:val="23"/>
          <w:u w:val="single"/>
        </w:rPr>
        <w:t>Fe</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+2I</w:t>
      </w:r>
      <w:r w:rsidR="002A60C2" w:rsidRPr="004E339A">
        <w:rPr>
          <w:rFonts w:ascii="Times New Roman" w:cs="Times New Roman"/>
          <w:w w:val="104"/>
          <w:sz w:val="23"/>
          <w:szCs w:val="23"/>
          <w:u w:val="single"/>
          <w:vertAlign w:val="superscript"/>
        </w:rPr>
        <w:t>-</w:t>
      </w:r>
      <w:r w:rsidR="002A60C2" w:rsidRPr="004E339A">
        <w:rPr>
          <w:rFonts w:ascii="Times New Roman" w:cs="Times New Roman"/>
          <w:w w:val="104"/>
          <w:sz w:val="23"/>
          <w:szCs w:val="23"/>
          <w:u w:val="single"/>
        </w:rPr>
        <w:t>+6H</w:t>
      </w:r>
      <w:r w:rsidR="002A60C2" w:rsidRPr="004E339A">
        <w:rPr>
          <w:rFonts w:ascii="Times New Roman" w:cs="Times New Roman"/>
          <w:w w:val="104"/>
          <w:sz w:val="23"/>
          <w:szCs w:val="23"/>
          <w:u w:val="single"/>
          <w:vertAlign w:val="superscript"/>
        </w:rPr>
        <w:t>+</w:t>
      </w:r>
      <w:r w:rsidR="00293160" w:rsidRPr="007347EF">
        <w:rPr>
          <w:rFonts w:ascii="Times New Roman" w:cs="Times New Roman" w:hint="eastAsia"/>
          <w:spacing w:val="-16"/>
        </w:rPr>
        <w:t>==</w:t>
      </w:r>
      <w:r w:rsidR="00293160" w:rsidRPr="007347EF">
        <w:rPr>
          <w:rFonts w:ascii="Times New Roman" w:cs="Times New Roman" w:hint="eastAsia"/>
        </w:rPr>
        <w:t>=</w:t>
      </w:r>
      <w:r w:rsidR="002A60C2" w:rsidRPr="004E339A">
        <w:rPr>
          <w:rFonts w:ascii="Times New Roman" w:cs="Times New Roman"/>
          <w:w w:val="104"/>
          <w:sz w:val="23"/>
          <w:szCs w:val="23"/>
          <w:u w:val="single"/>
        </w:rPr>
        <w:t>2Fe</w:t>
      </w:r>
      <w:r w:rsidR="002A60C2" w:rsidRPr="004E339A">
        <w:rPr>
          <w:rFonts w:ascii="Times New Roman" w:cs="Times New Roman"/>
          <w:w w:val="104"/>
          <w:sz w:val="23"/>
          <w:szCs w:val="23"/>
          <w:u w:val="single"/>
          <w:vertAlign w:val="superscript"/>
        </w:rPr>
        <w:t>2+</w:t>
      </w:r>
      <w:r w:rsidR="002A60C2" w:rsidRPr="004E339A">
        <w:rPr>
          <w:rFonts w:ascii="Times New Roman" w:cs="Times New Roman"/>
          <w:w w:val="104"/>
          <w:sz w:val="23"/>
          <w:szCs w:val="23"/>
          <w:u w:val="single"/>
        </w:rPr>
        <w:t>+I</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+3H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Pr="004E339A">
        <w:rPr>
          <w:rFonts w:ascii="Times New Roman" w:cs="Times New Roman"/>
          <w:w w:val="104"/>
          <w:sz w:val="23"/>
          <w:szCs w:val="23"/>
        </w:rPr>
        <w:t>氢氧化铁和氢氧化亚铁的比较</w:t>
      </w:r>
    </w:p>
    <w:tbl>
      <w:tblPr>
        <w:tblW w:w="0" w:type="auto"/>
        <w:jc w:val="center"/>
        <w:tblLook w:val="04A0" w:firstRow="1" w:lastRow="0" w:firstColumn="1" w:lastColumn="0" w:noHBand="0" w:noVBand="1"/>
      </w:tblPr>
      <w:tblGrid>
        <w:gridCol w:w="1505"/>
        <w:gridCol w:w="3682"/>
        <w:gridCol w:w="3405"/>
      </w:tblGrid>
      <w:tr w:rsidR="006E1E69" w:rsidRPr="00293160" w:rsidTr="00293160">
        <w:trPr>
          <w:trHeight w:val="31"/>
          <w:jc w:val="center"/>
        </w:trPr>
        <w:tc>
          <w:tcPr>
            <w:tcW w:w="150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化学式</w:t>
            </w:r>
          </w:p>
        </w:tc>
        <w:tc>
          <w:tcPr>
            <w:tcW w:w="368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Fe</w:t>
            </w:r>
            <w:r w:rsidR="00436862" w:rsidRPr="00293160">
              <w:rPr>
                <w:rFonts w:ascii="Times New Roman" w:cs="Times New Roman"/>
              </w:rPr>
              <w:t>(</w:t>
            </w:r>
            <w:r w:rsidRPr="00293160">
              <w:rPr>
                <w:rFonts w:ascii="Times New Roman" w:cs="Times New Roman"/>
              </w:rPr>
              <w:t>OH</w:t>
            </w:r>
            <w:r w:rsidR="00436862" w:rsidRPr="00293160">
              <w:rPr>
                <w:rFonts w:ascii="Times New Roman" w:cs="Times New Roman"/>
              </w:rPr>
              <w:t>)</w:t>
            </w:r>
            <w:r w:rsidRPr="00293160">
              <w:rPr>
                <w:rFonts w:ascii="Times New Roman" w:cs="Times New Roman"/>
                <w:vertAlign w:val="subscript"/>
              </w:rPr>
              <w:t>2</w:t>
            </w:r>
          </w:p>
        </w:tc>
        <w:tc>
          <w:tcPr>
            <w:tcW w:w="340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Fe</w:t>
            </w:r>
            <w:r w:rsidR="00436862" w:rsidRPr="00293160">
              <w:rPr>
                <w:rFonts w:ascii="Times New Roman" w:cs="Times New Roman"/>
              </w:rPr>
              <w:t>(</w:t>
            </w:r>
            <w:r w:rsidRPr="00293160">
              <w:rPr>
                <w:rFonts w:ascii="Times New Roman" w:cs="Times New Roman"/>
              </w:rPr>
              <w:t>OH</w:t>
            </w:r>
            <w:r w:rsidR="00436862" w:rsidRPr="00293160">
              <w:rPr>
                <w:rFonts w:ascii="Times New Roman" w:cs="Times New Roman"/>
              </w:rPr>
              <w:t>)</w:t>
            </w:r>
            <w:r w:rsidRPr="00293160">
              <w:rPr>
                <w:rFonts w:ascii="Times New Roman" w:cs="Times New Roman"/>
                <w:vertAlign w:val="subscript"/>
              </w:rPr>
              <w:t>3</w:t>
            </w:r>
          </w:p>
        </w:tc>
      </w:tr>
      <w:tr w:rsidR="006E1E69" w:rsidRPr="00293160" w:rsidTr="00293160">
        <w:trPr>
          <w:trHeight w:val="323"/>
          <w:jc w:val="center"/>
        </w:trPr>
        <w:tc>
          <w:tcPr>
            <w:tcW w:w="150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色、态</w:t>
            </w:r>
          </w:p>
        </w:tc>
        <w:tc>
          <w:tcPr>
            <w:tcW w:w="368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u w:val="single"/>
              </w:rPr>
              <w:t>白</w:t>
            </w:r>
            <w:r w:rsidRPr="00293160">
              <w:rPr>
                <w:rFonts w:ascii="Times New Roman" w:cs="Times New Roman"/>
              </w:rPr>
              <w:t>色固体</w:t>
            </w:r>
          </w:p>
        </w:tc>
        <w:tc>
          <w:tcPr>
            <w:tcW w:w="340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u w:val="single"/>
              </w:rPr>
              <w:t>红褐</w:t>
            </w:r>
            <w:r w:rsidRPr="00293160">
              <w:rPr>
                <w:rFonts w:ascii="Times New Roman" w:cs="Times New Roman"/>
              </w:rPr>
              <w:t>色固体</w:t>
            </w:r>
          </w:p>
        </w:tc>
      </w:tr>
      <w:tr w:rsidR="006E1E69" w:rsidRPr="00293160" w:rsidTr="00293160">
        <w:trPr>
          <w:trHeight w:val="31"/>
          <w:jc w:val="center"/>
        </w:trPr>
        <w:tc>
          <w:tcPr>
            <w:tcW w:w="150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293160">
            <w:pPr>
              <w:tabs>
                <w:tab w:val="left" w:pos="3402"/>
              </w:tabs>
              <w:adjustRightInd w:val="0"/>
              <w:snapToGrid w:val="0"/>
              <w:spacing w:line="360" w:lineRule="auto"/>
              <w:jc w:val="center"/>
              <w:rPr>
                <w:rFonts w:ascii="Times New Roman" w:cs="Times New Roman"/>
              </w:rPr>
            </w:pPr>
            <w:r w:rsidRPr="00293160">
              <w:rPr>
                <w:rFonts w:ascii="Times New Roman" w:cs="Times New Roman"/>
              </w:rPr>
              <w:t>与盐酸反应</w:t>
            </w:r>
          </w:p>
        </w:tc>
        <w:tc>
          <w:tcPr>
            <w:tcW w:w="3682"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93160" w:rsidRDefault="002A60C2" w:rsidP="00293160">
            <w:pPr>
              <w:tabs>
                <w:tab w:val="left" w:pos="3402"/>
              </w:tabs>
              <w:adjustRightInd w:val="0"/>
              <w:snapToGrid w:val="0"/>
              <w:spacing w:line="360" w:lineRule="auto"/>
              <w:jc w:val="center"/>
              <w:rPr>
                <w:rFonts w:ascii="Times New Roman" w:cs="Times New Roman"/>
              </w:rPr>
            </w:pPr>
            <w:r w:rsidRPr="00293160">
              <w:rPr>
                <w:rFonts w:ascii="Times New Roman" w:cs="Times New Roman"/>
                <w:u w:val="single"/>
              </w:rPr>
              <w:t>Fe</w:t>
            </w:r>
            <w:r w:rsidR="00436862" w:rsidRPr="00293160">
              <w:rPr>
                <w:rFonts w:ascii="Times New Roman" w:cs="Times New Roman"/>
                <w:u w:val="single"/>
              </w:rPr>
              <w:t>(</w:t>
            </w:r>
            <w:r w:rsidRPr="00293160">
              <w:rPr>
                <w:rFonts w:ascii="Times New Roman" w:cs="Times New Roman"/>
                <w:u w:val="single"/>
              </w:rPr>
              <w:t>OH</w:t>
            </w:r>
            <w:r w:rsidR="00436862" w:rsidRPr="00293160">
              <w:rPr>
                <w:rFonts w:ascii="Times New Roman" w:cs="Times New Roman"/>
                <w:u w:val="single"/>
              </w:rPr>
              <w:t>)</w:t>
            </w:r>
            <w:r w:rsidRPr="00293160">
              <w:rPr>
                <w:rFonts w:ascii="Times New Roman" w:cs="Times New Roman"/>
                <w:u w:val="single"/>
                <w:vertAlign w:val="subscript"/>
              </w:rPr>
              <w:t>2</w:t>
            </w:r>
            <w:r w:rsidRPr="00293160">
              <w:rPr>
                <w:rFonts w:ascii="Times New Roman" w:cs="Times New Roman"/>
                <w:u w:val="single"/>
              </w:rPr>
              <w:t>+2H</w:t>
            </w:r>
            <w:r w:rsidRPr="00293160">
              <w:rPr>
                <w:rFonts w:ascii="Times New Roman" w:cs="Times New Roman"/>
                <w:u w:val="single"/>
                <w:vertAlign w:val="superscript"/>
              </w:rPr>
              <w:t>+</w:t>
            </w:r>
            <w:r w:rsidR="00293160" w:rsidRPr="00293160">
              <w:rPr>
                <w:rFonts w:ascii="Times New Roman" w:cs="Times New Roman" w:hint="eastAsia"/>
                <w:spacing w:val="-16"/>
              </w:rPr>
              <w:t>==</w:t>
            </w:r>
            <w:r w:rsidR="00293160" w:rsidRPr="00293160">
              <w:rPr>
                <w:rFonts w:ascii="Times New Roman" w:cs="Times New Roman" w:hint="eastAsia"/>
              </w:rPr>
              <w:t>=</w:t>
            </w:r>
            <w:r w:rsidRPr="00293160">
              <w:rPr>
                <w:rFonts w:ascii="Times New Roman" w:cs="Times New Roman"/>
                <w:u w:val="single"/>
              </w:rPr>
              <w:t>Fe</w:t>
            </w:r>
            <w:r w:rsidRPr="00293160">
              <w:rPr>
                <w:rFonts w:ascii="Times New Roman" w:cs="Times New Roman"/>
                <w:u w:val="single"/>
                <w:vertAlign w:val="superscript"/>
              </w:rPr>
              <w:t>2+</w:t>
            </w:r>
            <w:r w:rsidRPr="00293160">
              <w:rPr>
                <w:rFonts w:ascii="Times New Roman" w:cs="Times New Roman"/>
                <w:u w:val="single"/>
              </w:rPr>
              <w:t>+2H</w:t>
            </w:r>
            <w:r w:rsidRPr="00293160">
              <w:rPr>
                <w:rFonts w:ascii="Times New Roman" w:cs="Times New Roman"/>
                <w:u w:val="single"/>
                <w:vertAlign w:val="subscript"/>
              </w:rPr>
              <w:t>2</w:t>
            </w:r>
            <w:r w:rsidRPr="00293160">
              <w:rPr>
                <w:rFonts w:ascii="Times New Roman" w:cs="Times New Roman"/>
                <w:u w:val="single"/>
              </w:rPr>
              <w:t>O</w:t>
            </w:r>
          </w:p>
        </w:tc>
        <w:tc>
          <w:tcPr>
            <w:tcW w:w="3405"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93160" w:rsidRDefault="002A60C2" w:rsidP="00293160">
            <w:pPr>
              <w:tabs>
                <w:tab w:val="left" w:pos="3402"/>
              </w:tabs>
              <w:adjustRightInd w:val="0"/>
              <w:snapToGrid w:val="0"/>
              <w:spacing w:line="360" w:lineRule="auto"/>
              <w:jc w:val="center"/>
              <w:rPr>
                <w:rFonts w:ascii="Times New Roman" w:cs="Times New Roman"/>
              </w:rPr>
            </w:pPr>
            <w:r w:rsidRPr="00293160">
              <w:rPr>
                <w:rFonts w:ascii="Times New Roman" w:cs="Times New Roman"/>
                <w:u w:val="single"/>
              </w:rPr>
              <w:t>Fe</w:t>
            </w:r>
            <w:r w:rsidR="00436862" w:rsidRPr="00293160">
              <w:rPr>
                <w:rFonts w:ascii="Times New Roman" w:cs="Times New Roman"/>
                <w:u w:val="single"/>
              </w:rPr>
              <w:t>(</w:t>
            </w:r>
            <w:r w:rsidRPr="00293160">
              <w:rPr>
                <w:rFonts w:ascii="Times New Roman" w:cs="Times New Roman"/>
                <w:u w:val="single"/>
              </w:rPr>
              <w:t>OH</w:t>
            </w:r>
            <w:r w:rsidR="00436862" w:rsidRPr="00293160">
              <w:rPr>
                <w:rFonts w:ascii="Times New Roman" w:cs="Times New Roman"/>
                <w:u w:val="single"/>
              </w:rPr>
              <w:t>)</w:t>
            </w:r>
            <w:r w:rsidRPr="00293160">
              <w:rPr>
                <w:rFonts w:ascii="Times New Roman" w:cs="Times New Roman"/>
                <w:u w:val="single"/>
                <w:vertAlign w:val="subscript"/>
              </w:rPr>
              <w:t>3</w:t>
            </w:r>
            <w:r w:rsidRPr="00293160">
              <w:rPr>
                <w:rFonts w:ascii="Times New Roman" w:cs="Times New Roman"/>
                <w:u w:val="single"/>
              </w:rPr>
              <w:t>+3H</w:t>
            </w:r>
            <w:r w:rsidRPr="00293160">
              <w:rPr>
                <w:rFonts w:ascii="Times New Roman" w:cs="Times New Roman"/>
                <w:u w:val="single"/>
                <w:vertAlign w:val="superscript"/>
              </w:rPr>
              <w:t>+</w:t>
            </w:r>
            <w:r w:rsidR="00293160" w:rsidRPr="00293160">
              <w:rPr>
                <w:rFonts w:ascii="Times New Roman" w:cs="Times New Roman" w:hint="eastAsia"/>
                <w:spacing w:val="-16"/>
              </w:rPr>
              <w:t>==</w:t>
            </w:r>
            <w:r w:rsidR="00293160" w:rsidRPr="00293160">
              <w:rPr>
                <w:rFonts w:ascii="Times New Roman" w:cs="Times New Roman" w:hint="eastAsia"/>
              </w:rPr>
              <w:t>=</w:t>
            </w:r>
            <w:r w:rsidRPr="00293160">
              <w:rPr>
                <w:rFonts w:ascii="Times New Roman" w:cs="Times New Roman"/>
                <w:u w:val="single"/>
              </w:rPr>
              <w:t>Fe</w:t>
            </w:r>
            <w:r w:rsidRPr="00293160">
              <w:rPr>
                <w:rFonts w:ascii="Times New Roman" w:cs="Times New Roman"/>
                <w:u w:val="single"/>
                <w:vertAlign w:val="superscript"/>
              </w:rPr>
              <w:t>3+</w:t>
            </w:r>
            <w:r w:rsidRPr="00293160">
              <w:rPr>
                <w:rFonts w:ascii="Times New Roman" w:cs="Times New Roman"/>
                <w:u w:val="single"/>
              </w:rPr>
              <w:t>+3H</w:t>
            </w:r>
            <w:r w:rsidRPr="00293160">
              <w:rPr>
                <w:rFonts w:ascii="Times New Roman" w:cs="Times New Roman"/>
                <w:u w:val="single"/>
                <w:vertAlign w:val="subscript"/>
              </w:rPr>
              <w:t>2</w:t>
            </w:r>
            <w:r w:rsidRPr="00293160">
              <w:rPr>
                <w:rFonts w:ascii="Times New Roman" w:cs="Times New Roman"/>
                <w:u w:val="single"/>
              </w:rPr>
              <w:t>O</w:t>
            </w:r>
          </w:p>
        </w:tc>
      </w:tr>
      <w:tr w:rsidR="006E1E69" w:rsidRPr="00293160" w:rsidTr="00293160">
        <w:trPr>
          <w:trHeight w:val="31"/>
          <w:jc w:val="center"/>
        </w:trPr>
        <w:tc>
          <w:tcPr>
            <w:tcW w:w="150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293160">
            <w:pPr>
              <w:tabs>
                <w:tab w:val="left" w:pos="3402"/>
              </w:tabs>
              <w:adjustRightInd w:val="0"/>
              <w:snapToGrid w:val="0"/>
              <w:spacing w:line="360" w:lineRule="auto"/>
              <w:jc w:val="center"/>
              <w:rPr>
                <w:rFonts w:ascii="Times New Roman" w:cs="Times New Roman"/>
              </w:rPr>
            </w:pPr>
            <w:r w:rsidRPr="00293160">
              <w:rPr>
                <w:rFonts w:ascii="Times New Roman" w:cs="Times New Roman"/>
              </w:rPr>
              <w:t>受热分解</w:t>
            </w:r>
          </w:p>
        </w:tc>
        <w:tc>
          <w:tcPr>
            <w:tcW w:w="368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w:t>
            </w:r>
          </w:p>
        </w:tc>
        <w:tc>
          <w:tcPr>
            <w:tcW w:w="3405"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93160" w:rsidRDefault="002A60C2" w:rsidP="00293160">
            <w:pPr>
              <w:tabs>
                <w:tab w:val="left" w:pos="3402"/>
              </w:tabs>
              <w:adjustRightInd w:val="0"/>
              <w:snapToGrid w:val="0"/>
              <w:spacing w:line="360" w:lineRule="auto"/>
              <w:jc w:val="center"/>
              <w:rPr>
                <w:rFonts w:ascii="Times New Roman" w:cs="Times New Roman"/>
              </w:rPr>
            </w:pPr>
            <w:r w:rsidRPr="00293160">
              <w:rPr>
                <w:rFonts w:ascii="Times New Roman" w:cs="Times New Roman"/>
                <w:u w:val="single"/>
              </w:rPr>
              <w:t>2Fe</w:t>
            </w:r>
            <w:r w:rsidR="00436862" w:rsidRPr="00293160">
              <w:rPr>
                <w:rFonts w:ascii="Times New Roman" w:cs="Times New Roman"/>
                <w:u w:val="single"/>
              </w:rPr>
              <w:t>(</w:t>
            </w:r>
            <w:r w:rsidRPr="00293160">
              <w:rPr>
                <w:rFonts w:ascii="Times New Roman" w:cs="Times New Roman"/>
                <w:u w:val="single"/>
              </w:rPr>
              <w:t>OH</w:t>
            </w:r>
            <w:r w:rsidR="00436862" w:rsidRPr="00293160">
              <w:rPr>
                <w:rFonts w:ascii="Times New Roman" w:cs="Times New Roman"/>
                <w:u w:val="single"/>
              </w:rPr>
              <w:t>)</w:t>
            </w:r>
            <w:r w:rsidRPr="00293160">
              <w:rPr>
                <w:rFonts w:ascii="Times New Roman" w:cs="Times New Roman"/>
                <w:u w:val="single"/>
                <w:vertAlign w:val="subscript"/>
              </w:rPr>
              <w:t>3</w:t>
            </w:r>
            <w:r w:rsidRPr="00293160">
              <w:rPr>
                <w:rFonts w:ascii="Times New Roman" w:cs="Times New Roman"/>
                <w:noProof/>
              </w:rPr>
              <w:drawing>
                <wp:inline distT="0" distB="0" distL="0" distR="0">
                  <wp:extent cx="288000" cy="252000"/>
                  <wp:effectExtent l="0" t="0" r="0" b="0"/>
                  <wp:docPr id="777" name="image765.jpeg" descr="source:si_idp10691767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5.jpeg"/>
                          <pic:cNvPicPr/>
                        </pic:nvPicPr>
                        <pic:blipFill>
                          <a:blip r:embed="rId17"/>
                          <a:stretch>
                            <a:fillRect/>
                          </a:stretch>
                        </pic:blipFill>
                        <pic:spPr>
                          <a:xfrm>
                            <a:off x="0" y="0"/>
                            <a:ext cx="288000" cy="252000"/>
                          </a:xfrm>
                          <a:prstGeom prst="rect">
                            <a:avLst/>
                          </a:prstGeom>
                        </pic:spPr>
                      </pic:pic>
                    </a:graphicData>
                  </a:graphic>
                </wp:inline>
              </w:drawing>
            </w:r>
            <w:r w:rsidRPr="00293160">
              <w:rPr>
                <w:rFonts w:ascii="Times New Roman" w:cs="Times New Roman"/>
                <w:u w:val="single"/>
              </w:rPr>
              <w:t>Fe</w:t>
            </w:r>
            <w:r w:rsidRPr="00293160">
              <w:rPr>
                <w:rFonts w:ascii="Times New Roman" w:cs="Times New Roman"/>
                <w:u w:val="single"/>
                <w:vertAlign w:val="subscript"/>
              </w:rPr>
              <w:t>2</w:t>
            </w:r>
            <w:r w:rsidRPr="00293160">
              <w:rPr>
                <w:rFonts w:ascii="Times New Roman" w:cs="Times New Roman"/>
                <w:u w:val="single"/>
              </w:rPr>
              <w:t>O</w:t>
            </w:r>
            <w:r w:rsidRPr="00293160">
              <w:rPr>
                <w:rFonts w:ascii="Times New Roman" w:cs="Times New Roman"/>
                <w:u w:val="single"/>
                <w:vertAlign w:val="subscript"/>
              </w:rPr>
              <w:t>3</w:t>
            </w:r>
            <w:r w:rsidRPr="00293160">
              <w:rPr>
                <w:rFonts w:ascii="Times New Roman" w:cs="Times New Roman"/>
                <w:u w:val="single"/>
              </w:rPr>
              <w:t>+3H</w:t>
            </w:r>
            <w:r w:rsidRPr="00293160">
              <w:rPr>
                <w:rFonts w:ascii="Times New Roman" w:cs="Times New Roman"/>
                <w:u w:val="single"/>
                <w:vertAlign w:val="subscript"/>
              </w:rPr>
              <w:t>2</w:t>
            </w:r>
            <w:r w:rsidRPr="00293160">
              <w:rPr>
                <w:rFonts w:ascii="Times New Roman" w:cs="Times New Roman"/>
                <w:u w:val="single"/>
              </w:rPr>
              <w:t>O</w:t>
            </w:r>
          </w:p>
        </w:tc>
      </w:tr>
      <w:tr w:rsidR="006E1E69" w:rsidRPr="00293160" w:rsidTr="00293160">
        <w:trPr>
          <w:trHeight w:val="31"/>
          <w:jc w:val="center"/>
        </w:trPr>
        <w:tc>
          <w:tcPr>
            <w:tcW w:w="150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987377">
            <w:pPr>
              <w:tabs>
                <w:tab w:val="left" w:pos="3402"/>
              </w:tabs>
              <w:adjustRightInd w:val="0"/>
              <w:snapToGrid w:val="0"/>
              <w:spacing w:line="360" w:lineRule="auto"/>
              <w:jc w:val="center"/>
              <w:rPr>
                <w:rFonts w:ascii="Times New Roman" w:cs="Times New Roman"/>
              </w:rPr>
            </w:pPr>
            <w:r w:rsidRPr="00293160">
              <w:rPr>
                <w:rFonts w:ascii="Times New Roman" w:cs="Times New Roman"/>
              </w:rPr>
              <w:t>制法</w:t>
            </w:r>
          </w:p>
        </w:tc>
        <w:tc>
          <w:tcPr>
            <w:tcW w:w="3682"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93160" w:rsidRDefault="002A60C2" w:rsidP="00987377">
            <w:pPr>
              <w:tabs>
                <w:tab w:val="left" w:pos="3402"/>
              </w:tabs>
              <w:adjustRightInd w:val="0"/>
              <w:snapToGrid w:val="0"/>
              <w:spacing w:line="360" w:lineRule="auto"/>
              <w:rPr>
                <w:rFonts w:ascii="Times New Roman" w:cs="Times New Roman"/>
              </w:rPr>
            </w:pPr>
            <w:r w:rsidRPr="00293160">
              <w:rPr>
                <w:rFonts w:ascii="Times New Roman" w:cs="Times New Roman"/>
              </w:rPr>
              <w:t>可溶性亚铁盐与碱溶液反应：</w:t>
            </w:r>
          </w:p>
          <w:p w:rsidR="006E1E69" w:rsidRPr="00293160" w:rsidRDefault="002A60C2" w:rsidP="00987377">
            <w:pPr>
              <w:tabs>
                <w:tab w:val="left" w:pos="3402"/>
              </w:tabs>
              <w:adjustRightInd w:val="0"/>
              <w:snapToGrid w:val="0"/>
              <w:spacing w:line="360" w:lineRule="auto"/>
              <w:rPr>
                <w:rFonts w:ascii="Times New Roman" w:cs="Times New Roman"/>
              </w:rPr>
            </w:pPr>
            <w:r w:rsidRPr="00293160">
              <w:rPr>
                <w:rFonts w:ascii="Times New Roman" w:cs="Times New Roman"/>
                <w:u w:val="single"/>
              </w:rPr>
              <w:t>Fe</w:t>
            </w:r>
            <w:r w:rsidRPr="00293160">
              <w:rPr>
                <w:rFonts w:ascii="Times New Roman" w:cs="Times New Roman"/>
                <w:u w:val="single"/>
                <w:vertAlign w:val="superscript"/>
              </w:rPr>
              <w:t>2+</w:t>
            </w:r>
            <w:r w:rsidRPr="00293160">
              <w:rPr>
                <w:rFonts w:ascii="Times New Roman" w:cs="Times New Roman"/>
                <w:u w:val="single"/>
              </w:rPr>
              <w:t>+2OH</w:t>
            </w:r>
            <w:r w:rsidRPr="00293160">
              <w:rPr>
                <w:rFonts w:ascii="Times New Roman" w:cs="Times New Roman"/>
                <w:u w:val="single"/>
                <w:vertAlign w:val="superscript"/>
              </w:rPr>
              <w:t>-</w:t>
            </w:r>
            <w:r w:rsidR="00293160" w:rsidRPr="00293160">
              <w:rPr>
                <w:rFonts w:ascii="Times New Roman" w:cs="Times New Roman" w:hint="eastAsia"/>
                <w:spacing w:val="-16"/>
              </w:rPr>
              <w:t>==</w:t>
            </w:r>
            <w:r w:rsidR="00293160" w:rsidRPr="00293160">
              <w:rPr>
                <w:rFonts w:ascii="Times New Roman" w:cs="Times New Roman" w:hint="eastAsia"/>
              </w:rPr>
              <w:t>=</w:t>
            </w:r>
            <w:r w:rsidRPr="00293160">
              <w:rPr>
                <w:rFonts w:ascii="Times New Roman" w:cs="Times New Roman"/>
                <w:u w:val="single"/>
              </w:rPr>
              <w:t>Fe</w:t>
            </w:r>
            <w:r w:rsidR="00436862" w:rsidRPr="00293160">
              <w:rPr>
                <w:rFonts w:ascii="Times New Roman" w:cs="Times New Roman"/>
                <w:u w:val="single"/>
              </w:rPr>
              <w:t>(</w:t>
            </w:r>
            <w:r w:rsidRPr="00293160">
              <w:rPr>
                <w:rFonts w:ascii="Times New Roman" w:cs="Times New Roman"/>
                <w:u w:val="single"/>
              </w:rPr>
              <w:t>OH</w:t>
            </w:r>
            <w:r w:rsidR="00436862" w:rsidRPr="00293160">
              <w:rPr>
                <w:rFonts w:ascii="Times New Roman" w:cs="Times New Roman"/>
                <w:u w:val="single"/>
              </w:rPr>
              <w:t>)</w:t>
            </w:r>
            <w:r w:rsidRPr="00293160">
              <w:rPr>
                <w:rFonts w:ascii="Times New Roman" w:cs="Times New Roman"/>
                <w:u w:val="single"/>
                <w:vertAlign w:val="subscript"/>
              </w:rPr>
              <w:t>2</w:t>
            </w:r>
            <w:r w:rsidRPr="00293160">
              <w:rPr>
                <w:rFonts w:ascii="Times New Roman" w:cs="Times New Roman"/>
                <w:u w:val="single"/>
              </w:rPr>
              <w:t>↓</w:t>
            </w:r>
          </w:p>
        </w:tc>
        <w:tc>
          <w:tcPr>
            <w:tcW w:w="3405" w:type="dxa"/>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6E1E69" w:rsidRPr="00293160" w:rsidRDefault="002A60C2" w:rsidP="00987377">
            <w:pPr>
              <w:tabs>
                <w:tab w:val="left" w:pos="3402"/>
              </w:tabs>
              <w:adjustRightInd w:val="0"/>
              <w:snapToGrid w:val="0"/>
              <w:spacing w:line="360" w:lineRule="auto"/>
              <w:rPr>
                <w:rFonts w:ascii="Times New Roman" w:cs="Times New Roman"/>
              </w:rPr>
            </w:pPr>
            <w:r w:rsidRPr="00293160">
              <w:rPr>
                <w:rFonts w:ascii="Times New Roman" w:cs="Times New Roman"/>
              </w:rPr>
              <w:t>可溶性铁盐与碱溶液反应：</w:t>
            </w:r>
          </w:p>
          <w:p w:rsidR="006E1E69" w:rsidRPr="00293160" w:rsidRDefault="002A60C2" w:rsidP="00987377">
            <w:pPr>
              <w:tabs>
                <w:tab w:val="left" w:pos="3402"/>
              </w:tabs>
              <w:adjustRightInd w:val="0"/>
              <w:snapToGrid w:val="0"/>
              <w:spacing w:line="360" w:lineRule="auto"/>
              <w:rPr>
                <w:rFonts w:ascii="Times New Roman" w:cs="Times New Roman"/>
              </w:rPr>
            </w:pPr>
            <w:r w:rsidRPr="00293160">
              <w:rPr>
                <w:rFonts w:ascii="Times New Roman" w:cs="Times New Roman"/>
                <w:u w:val="single"/>
              </w:rPr>
              <w:t>Fe</w:t>
            </w:r>
            <w:r w:rsidRPr="00293160">
              <w:rPr>
                <w:rFonts w:ascii="Times New Roman" w:cs="Times New Roman"/>
                <w:u w:val="single"/>
                <w:vertAlign w:val="superscript"/>
              </w:rPr>
              <w:t>3+</w:t>
            </w:r>
            <w:r w:rsidRPr="00293160">
              <w:rPr>
                <w:rFonts w:ascii="Times New Roman" w:cs="Times New Roman"/>
                <w:u w:val="single"/>
              </w:rPr>
              <w:t>+3OH</w:t>
            </w:r>
            <w:r w:rsidRPr="00293160">
              <w:rPr>
                <w:rFonts w:ascii="Times New Roman" w:cs="Times New Roman"/>
                <w:u w:val="single"/>
                <w:vertAlign w:val="superscript"/>
              </w:rPr>
              <w:t>-</w:t>
            </w:r>
            <w:r w:rsidR="00293160" w:rsidRPr="00293160">
              <w:rPr>
                <w:rFonts w:ascii="Times New Roman" w:cs="Times New Roman" w:hint="eastAsia"/>
                <w:spacing w:val="-16"/>
              </w:rPr>
              <w:t>==</w:t>
            </w:r>
            <w:r w:rsidR="00293160" w:rsidRPr="00293160">
              <w:rPr>
                <w:rFonts w:ascii="Times New Roman" w:cs="Times New Roman" w:hint="eastAsia"/>
              </w:rPr>
              <w:t>=</w:t>
            </w:r>
            <w:r w:rsidRPr="00293160">
              <w:rPr>
                <w:rFonts w:ascii="Times New Roman" w:cs="Times New Roman"/>
                <w:u w:val="single"/>
              </w:rPr>
              <w:t>Fe</w:t>
            </w:r>
            <w:r w:rsidR="00436862" w:rsidRPr="00293160">
              <w:rPr>
                <w:rFonts w:ascii="Times New Roman" w:cs="Times New Roman"/>
                <w:u w:val="single"/>
              </w:rPr>
              <w:t>(</w:t>
            </w:r>
            <w:r w:rsidRPr="00293160">
              <w:rPr>
                <w:rFonts w:ascii="Times New Roman" w:cs="Times New Roman"/>
                <w:u w:val="single"/>
              </w:rPr>
              <w:t>OH</w:t>
            </w:r>
            <w:r w:rsidR="00436862" w:rsidRPr="00293160">
              <w:rPr>
                <w:rFonts w:ascii="Times New Roman" w:cs="Times New Roman"/>
                <w:u w:val="single"/>
              </w:rPr>
              <w:t>)</w:t>
            </w:r>
            <w:r w:rsidRPr="00293160">
              <w:rPr>
                <w:rFonts w:ascii="Times New Roman" w:cs="Times New Roman"/>
                <w:u w:val="single"/>
                <w:vertAlign w:val="subscript"/>
              </w:rPr>
              <w:t>3</w:t>
            </w:r>
            <w:r w:rsidRPr="00293160">
              <w:rPr>
                <w:rFonts w:ascii="Times New Roman" w:cs="Times New Roman"/>
                <w:u w:val="single"/>
              </w:rPr>
              <w:t>↓</w:t>
            </w:r>
          </w:p>
        </w:tc>
      </w:tr>
      <w:tr w:rsidR="006E1E69" w:rsidRPr="00293160" w:rsidTr="00293160">
        <w:trPr>
          <w:trHeight w:val="931"/>
          <w:jc w:val="center"/>
        </w:trPr>
        <w:tc>
          <w:tcPr>
            <w:tcW w:w="150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93160" w:rsidRDefault="002A60C2" w:rsidP="00293160">
            <w:pPr>
              <w:tabs>
                <w:tab w:val="left" w:pos="3402"/>
              </w:tabs>
              <w:adjustRightInd w:val="0"/>
              <w:snapToGrid w:val="0"/>
              <w:spacing w:line="360" w:lineRule="auto"/>
              <w:jc w:val="center"/>
              <w:rPr>
                <w:rFonts w:ascii="Times New Roman" w:cs="Times New Roman"/>
              </w:rPr>
            </w:pPr>
            <w:r w:rsidRPr="00293160">
              <w:rPr>
                <w:rFonts w:ascii="Times New Roman" w:cs="Times New Roman"/>
              </w:rPr>
              <w:t>二者的关系</w:t>
            </w:r>
          </w:p>
        </w:tc>
        <w:tc>
          <w:tcPr>
            <w:tcW w:w="7087" w:type="dxa"/>
            <w:gridSpan w:val="2"/>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93160" w:rsidRDefault="002A60C2" w:rsidP="00987377">
            <w:pPr>
              <w:tabs>
                <w:tab w:val="left" w:pos="3402"/>
              </w:tabs>
              <w:adjustRightInd w:val="0"/>
              <w:snapToGrid w:val="0"/>
              <w:spacing w:line="360" w:lineRule="auto"/>
              <w:rPr>
                <w:rFonts w:ascii="Times New Roman" w:cs="Times New Roman"/>
              </w:rPr>
            </w:pPr>
            <w:r w:rsidRPr="00293160">
              <w:rPr>
                <w:rFonts w:ascii="Times New Roman" w:cs="Times New Roman"/>
              </w:rPr>
              <w:t>在空气中，溶液中生成的</w:t>
            </w:r>
            <w:r w:rsidRPr="00293160">
              <w:rPr>
                <w:rFonts w:ascii="Times New Roman" w:cs="Times New Roman"/>
              </w:rPr>
              <w:t>Fe</w:t>
            </w:r>
            <w:r w:rsidR="00436862" w:rsidRPr="00293160">
              <w:rPr>
                <w:rFonts w:ascii="Times New Roman" w:cs="Times New Roman"/>
              </w:rPr>
              <w:t>(</w:t>
            </w:r>
            <w:r w:rsidRPr="00293160">
              <w:rPr>
                <w:rFonts w:ascii="Times New Roman" w:cs="Times New Roman"/>
              </w:rPr>
              <w:t>OH</w:t>
            </w:r>
            <w:r w:rsidR="00436862" w:rsidRPr="00293160">
              <w:rPr>
                <w:rFonts w:ascii="Times New Roman" w:cs="Times New Roman"/>
              </w:rPr>
              <w:t>)</w:t>
            </w:r>
            <w:r w:rsidRPr="00293160">
              <w:rPr>
                <w:rFonts w:ascii="Times New Roman" w:cs="Times New Roman"/>
                <w:vertAlign w:val="subscript"/>
              </w:rPr>
              <w:t>2</w:t>
            </w:r>
            <w:r w:rsidRPr="00293160">
              <w:rPr>
                <w:rFonts w:ascii="Times New Roman" w:cs="Times New Roman"/>
              </w:rPr>
              <w:t>能够非常迅速地被氧气氧化成</w:t>
            </w:r>
            <w:r w:rsidRPr="00293160">
              <w:rPr>
                <w:rFonts w:ascii="Times New Roman" w:cs="Times New Roman"/>
              </w:rPr>
              <w:t>Fe</w:t>
            </w:r>
            <w:r w:rsidR="00436862" w:rsidRPr="00293160">
              <w:rPr>
                <w:rFonts w:ascii="Times New Roman" w:cs="Times New Roman"/>
              </w:rPr>
              <w:t>(</w:t>
            </w:r>
            <w:r w:rsidRPr="00293160">
              <w:rPr>
                <w:rFonts w:ascii="Times New Roman" w:cs="Times New Roman"/>
              </w:rPr>
              <w:t>OH</w:t>
            </w:r>
            <w:r w:rsidR="00436862" w:rsidRPr="00293160">
              <w:rPr>
                <w:rFonts w:ascii="Times New Roman" w:cs="Times New Roman"/>
              </w:rPr>
              <w:t>)</w:t>
            </w:r>
            <w:r w:rsidRPr="00293160">
              <w:rPr>
                <w:rFonts w:ascii="Times New Roman" w:cs="Times New Roman"/>
                <w:vertAlign w:val="subscript"/>
              </w:rPr>
              <w:t>3</w:t>
            </w:r>
            <w:r w:rsidRPr="00293160">
              <w:rPr>
                <w:rFonts w:ascii="Times New Roman" w:cs="Times New Roman"/>
              </w:rPr>
              <w:t>，现象是</w:t>
            </w:r>
            <w:r w:rsidRPr="00293160">
              <w:rPr>
                <w:rFonts w:ascii="Times New Roman" w:cs="Times New Roman"/>
                <w:u w:val="single"/>
              </w:rPr>
              <w:t>白色絮状沉淀迅速变成灰绿色</w:t>
            </w:r>
            <w:r w:rsidRPr="00293160">
              <w:rPr>
                <w:rFonts w:ascii="Times New Roman" w:cs="Times New Roman"/>
              </w:rPr>
              <w:t>，最后变成</w:t>
            </w:r>
            <w:r w:rsidRPr="00293160">
              <w:rPr>
                <w:rFonts w:ascii="Times New Roman" w:cs="Times New Roman"/>
                <w:u w:val="single"/>
              </w:rPr>
              <w:t>红褐色</w:t>
            </w:r>
            <w:r w:rsidRPr="00293160">
              <w:rPr>
                <w:rFonts w:ascii="Times New Roman" w:cs="Times New Roman"/>
              </w:rPr>
              <w:t>，化学方程式为</w:t>
            </w:r>
            <w:r w:rsidRPr="00293160">
              <w:rPr>
                <w:rFonts w:ascii="Times New Roman" w:cs="Times New Roman"/>
                <w:u w:val="single"/>
              </w:rPr>
              <w:t>4Fe</w:t>
            </w:r>
            <w:r w:rsidR="00436862" w:rsidRPr="00293160">
              <w:rPr>
                <w:rFonts w:ascii="Times New Roman" w:cs="Times New Roman"/>
                <w:u w:val="single"/>
              </w:rPr>
              <w:t>(</w:t>
            </w:r>
            <w:r w:rsidRPr="00293160">
              <w:rPr>
                <w:rFonts w:ascii="Times New Roman" w:cs="Times New Roman"/>
                <w:u w:val="single"/>
              </w:rPr>
              <w:t>OH</w:t>
            </w:r>
            <w:r w:rsidR="00436862" w:rsidRPr="00293160">
              <w:rPr>
                <w:rFonts w:ascii="Times New Roman" w:cs="Times New Roman"/>
                <w:u w:val="single"/>
              </w:rPr>
              <w:t>)</w:t>
            </w:r>
            <w:r w:rsidRPr="00293160">
              <w:rPr>
                <w:rFonts w:ascii="Times New Roman" w:cs="Times New Roman"/>
                <w:u w:val="single"/>
                <w:vertAlign w:val="subscript"/>
              </w:rPr>
              <w:t>2</w:t>
            </w:r>
            <w:r w:rsidRPr="00293160">
              <w:rPr>
                <w:rFonts w:ascii="Times New Roman" w:cs="Times New Roman"/>
                <w:u w:val="single"/>
              </w:rPr>
              <w:t>+O</w:t>
            </w:r>
            <w:r w:rsidRPr="00293160">
              <w:rPr>
                <w:rFonts w:ascii="Times New Roman" w:cs="Times New Roman"/>
                <w:u w:val="single"/>
                <w:vertAlign w:val="subscript"/>
              </w:rPr>
              <w:t>2</w:t>
            </w:r>
            <w:r w:rsidRPr="00293160">
              <w:rPr>
                <w:rFonts w:ascii="Times New Roman" w:cs="Times New Roman"/>
                <w:u w:val="single"/>
              </w:rPr>
              <w:t>+2H</w:t>
            </w:r>
            <w:r w:rsidRPr="00293160">
              <w:rPr>
                <w:rFonts w:ascii="Times New Roman" w:cs="Times New Roman"/>
                <w:u w:val="single"/>
                <w:vertAlign w:val="subscript"/>
              </w:rPr>
              <w:t>2</w:t>
            </w:r>
            <w:r w:rsidRPr="00293160">
              <w:rPr>
                <w:rFonts w:ascii="Times New Roman" w:cs="Times New Roman"/>
                <w:u w:val="single"/>
              </w:rPr>
              <w:t>O</w:t>
            </w:r>
            <w:r w:rsidR="00293160" w:rsidRPr="00293160">
              <w:rPr>
                <w:rFonts w:ascii="Times New Roman" w:cs="Times New Roman" w:hint="eastAsia"/>
                <w:spacing w:val="-16"/>
              </w:rPr>
              <w:t>==</w:t>
            </w:r>
            <w:r w:rsidR="00293160" w:rsidRPr="00293160">
              <w:rPr>
                <w:rFonts w:ascii="Times New Roman" w:cs="Times New Roman" w:hint="eastAsia"/>
              </w:rPr>
              <w:t>=</w:t>
            </w:r>
            <w:r w:rsidRPr="00293160">
              <w:rPr>
                <w:rFonts w:ascii="Times New Roman" w:cs="Times New Roman"/>
                <w:u w:val="single"/>
              </w:rPr>
              <w:t>4Fe</w:t>
            </w:r>
            <w:r w:rsidR="00436862" w:rsidRPr="00293160">
              <w:rPr>
                <w:rFonts w:ascii="Times New Roman" w:cs="Times New Roman"/>
                <w:u w:val="single"/>
              </w:rPr>
              <w:t>(</w:t>
            </w:r>
            <w:r w:rsidRPr="00293160">
              <w:rPr>
                <w:rFonts w:ascii="Times New Roman" w:cs="Times New Roman"/>
                <w:u w:val="single"/>
              </w:rPr>
              <w:t>OH</w:t>
            </w:r>
            <w:r w:rsidR="00436862" w:rsidRPr="00293160">
              <w:rPr>
                <w:rFonts w:ascii="Times New Roman" w:cs="Times New Roman"/>
                <w:u w:val="single"/>
              </w:rPr>
              <w:t>)</w:t>
            </w:r>
            <w:r w:rsidRPr="00293160">
              <w:rPr>
                <w:rFonts w:ascii="Times New Roman" w:cs="Times New Roman"/>
                <w:u w:val="single"/>
                <w:vertAlign w:val="subscript"/>
              </w:rPr>
              <w:t>3</w:t>
            </w:r>
          </w:p>
        </w:tc>
      </w:tr>
    </w:tbl>
    <w:p w:rsidR="00293160" w:rsidRDefault="00293160" w:rsidP="00987377">
      <w:pPr>
        <w:tabs>
          <w:tab w:val="left" w:pos="3402"/>
        </w:tabs>
        <w:adjustRightInd w:val="0"/>
        <w:snapToGrid w:val="0"/>
        <w:spacing w:line="360" w:lineRule="auto"/>
        <w:jc w:val="center"/>
        <w:rPr>
          <w:rFonts w:ascii="Times New Roman" w:cs="Times New Roman"/>
        </w:rPr>
      </w:pPr>
    </w:p>
    <w:p w:rsidR="006E1E69" w:rsidRPr="004E339A" w:rsidRDefault="002A60C2" w:rsidP="00293160">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288000"/>
            <wp:effectExtent l="0" t="0" r="0" b="0"/>
            <wp:docPr id="402" name="image3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0.jpeg"/>
                    <pic:cNvPicPr/>
                  </pic:nvPicPr>
                  <pic:blipFill>
                    <a:blip r:embed="rId14"/>
                    <a:stretch>
                      <a:fillRect/>
                    </a:stretch>
                  </pic:blipFill>
                  <pic:spPr>
                    <a:xfrm>
                      <a:off x="0" y="0"/>
                      <a:ext cx="3024000" cy="28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w:t>
      </w:r>
      <w:r w:rsidRPr="004E339A">
        <w:rPr>
          <w:rFonts w:ascii="Times New Roman" w:eastAsia="方正楷体_GBK" w:cs="Times New Roman"/>
        </w:rPr>
        <w:t>古壁画颜料中所用的铁红的成分为</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cs="Times New Roman"/>
        </w:rPr>
        <w:t>2023·</w:t>
      </w:r>
      <w:r w:rsidRPr="004E339A">
        <w:rPr>
          <w:rFonts w:ascii="Times New Roman" w:eastAsia="方正楷体_GBK" w:cs="Times New Roman"/>
        </w:rPr>
        <w:t>新课标卷，</w:t>
      </w:r>
      <w:r w:rsidRPr="004E339A">
        <w:rPr>
          <w:rFonts w:ascii="Times New Roman" w:cs="Times New Roman"/>
        </w:rPr>
        <w:t>7D</w:t>
      </w:r>
      <w:r w:rsidR="00436862">
        <w:rPr>
          <w:rFonts w:ascii="Times New Roman" w:eastAsia="方正楷体_GBK" w:cs="Times New Roman"/>
        </w:rPr>
        <w:t>)</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2.</w:t>
      </w:r>
      <w:r w:rsidRPr="004E339A">
        <w:rPr>
          <w:rFonts w:ascii="Times New Roman" w:eastAsia="方正楷体_GBK" w:cs="Times New Roman"/>
        </w:rPr>
        <w:t>《吕氏春秋</w:t>
      </w:r>
      <w:r w:rsidRPr="004E339A">
        <w:rPr>
          <w:rFonts w:ascii="Times New Roman" w:cs="Times New Roman"/>
        </w:rPr>
        <w:t>·</w:t>
      </w:r>
      <w:r w:rsidRPr="004E339A">
        <w:rPr>
          <w:rFonts w:ascii="Times New Roman" w:eastAsia="方正楷体_GBK" w:cs="Times New Roman"/>
        </w:rPr>
        <w:t>精通》记载：</w:t>
      </w:r>
      <w:r w:rsidRPr="00436862">
        <w:rPr>
          <w:rFonts w:ascii="宋体" w:eastAsia="宋体" w:hAnsi="宋体" w:cs="Times New Roman"/>
        </w:rPr>
        <w:t>“</w:t>
      </w:r>
      <w:r w:rsidRPr="004E339A">
        <w:rPr>
          <w:rFonts w:ascii="Times New Roman" w:eastAsia="方正楷体_GBK" w:cs="Times New Roman"/>
        </w:rPr>
        <w:t>慈石召铁，或引之也。</w:t>
      </w:r>
      <w:r w:rsidRPr="00436862">
        <w:rPr>
          <w:rFonts w:ascii="宋体" w:eastAsia="宋体" w:hAnsi="宋体" w:cs="Times New Roman"/>
        </w:rPr>
        <w:t>”“</w:t>
      </w:r>
      <w:r w:rsidRPr="004E339A">
        <w:rPr>
          <w:rFonts w:ascii="Times New Roman" w:eastAsia="方正楷体_GBK" w:cs="Times New Roman"/>
        </w:rPr>
        <w:t>慈石</w:t>
      </w:r>
      <w:r w:rsidRPr="00436862">
        <w:rPr>
          <w:rFonts w:ascii="宋体" w:eastAsia="宋体" w:hAnsi="宋体" w:cs="Times New Roman"/>
        </w:rPr>
        <w:t>”</w:t>
      </w:r>
      <w:r w:rsidRPr="004E339A">
        <w:rPr>
          <w:rFonts w:ascii="Times New Roman" w:eastAsia="方正楷体_GBK" w:cs="Times New Roman"/>
        </w:rPr>
        <w:t>指</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，能吸附铁</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3.</w:t>
      </w:r>
      <w:r w:rsidRPr="004E339A">
        <w:rPr>
          <w:rFonts w:ascii="Times New Roman" w:eastAsia="方正楷体_GBK" w:cs="Times New Roman"/>
        </w:rPr>
        <w:t>可用盐酸去除铁锈</w:t>
      </w:r>
      <w:r w:rsidR="00436862">
        <w:rPr>
          <w:rFonts w:ascii="Times New Roman" w:eastAsia="方正楷体_GBK" w:cs="Times New Roman"/>
        </w:rPr>
        <w:t>(</w:t>
      </w:r>
      <w:r w:rsidRPr="004E339A">
        <w:rPr>
          <w:rFonts w:ascii="Times New Roman" w:eastAsia="方正楷体_GBK" w:cs="Times New Roman"/>
        </w:rPr>
        <w:t>主要成分</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w:t>
      </w:r>
      <w:r w:rsidRPr="004E339A">
        <w:rPr>
          <w:rFonts w:ascii="Times New Roman" w:cs="Times New Roman"/>
          <w:i/>
        </w:rPr>
        <w:t>x</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4.Fe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可表示成</w:t>
      </w:r>
      <w:r w:rsidRPr="004E339A">
        <w:rPr>
          <w:rFonts w:ascii="Times New Roman" w:cs="Times New Roman"/>
        </w:rPr>
        <w:t>FeO·Fe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，故</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是由</w:t>
      </w:r>
      <w:r w:rsidRPr="004E339A">
        <w:rPr>
          <w:rFonts w:ascii="Times New Roman" w:cs="Times New Roman"/>
        </w:rPr>
        <w:t>FeO</w:t>
      </w:r>
      <w:r w:rsidRPr="004E339A">
        <w:rPr>
          <w:rFonts w:ascii="Times New Roman" w:eastAsia="方正楷体_GBK" w:cs="Times New Roman"/>
        </w:rPr>
        <w:t>和</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组成的混合物</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5.FeO</w:t>
      </w:r>
      <w:r w:rsidRPr="004E339A">
        <w:rPr>
          <w:rFonts w:ascii="Times New Roman" w:eastAsia="方正楷体_GBK" w:cs="Times New Roman"/>
        </w:rPr>
        <w:t>粉末在空气中受热，迅速被氧化成</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6.Fe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胶体具有吸附性，可用作自来水厂的净水剂</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1.√</w:t>
      </w:r>
      <w:r w:rsidRPr="004E339A">
        <w:rPr>
          <w:rFonts w:ascii="Times New Roman" w:cs="Times New Roman"/>
        </w:rPr>
        <w:t xml:space="preserve">　</w:t>
      </w:r>
      <w:r w:rsidRPr="004E339A">
        <w:rPr>
          <w:rFonts w:ascii="Times New Roman" w:cs="Times New Roman"/>
        </w:rPr>
        <w:t>2.√</w:t>
      </w:r>
      <w:r w:rsidRPr="004E339A">
        <w:rPr>
          <w:rFonts w:ascii="Times New Roman" w:cs="Times New Roman"/>
        </w:rPr>
        <w:t xml:space="preserve">　</w:t>
      </w:r>
      <w:r w:rsidRPr="004E339A">
        <w:rPr>
          <w:rFonts w:ascii="Times New Roman" w:cs="Times New Roman"/>
        </w:rPr>
        <w:t>3.√</w:t>
      </w:r>
      <w:r w:rsidRPr="004E339A">
        <w:rPr>
          <w:rFonts w:ascii="Times New Roman" w:cs="Times New Roman"/>
        </w:rPr>
        <w:t xml:space="preserve">　</w:t>
      </w:r>
      <w:r w:rsidRPr="004E339A">
        <w:rPr>
          <w:rFonts w:ascii="Times New Roman" w:cs="Times New Roman"/>
        </w:rPr>
        <w:t>4.×</w:t>
      </w:r>
      <w:r w:rsidRPr="004E339A">
        <w:rPr>
          <w:rFonts w:ascii="Times New Roman" w:cs="Times New Roman"/>
        </w:rPr>
        <w:t xml:space="preserve">　</w:t>
      </w:r>
      <w:r w:rsidRPr="004E339A">
        <w:rPr>
          <w:rFonts w:ascii="Times New Roman" w:cs="Times New Roman"/>
        </w:rPr>
        <w:t>5.√</w:t>
      </w:r>
      <w:r w:rsidRPr="004E339A">
        <w:rPr>
          <w:rFonts w:ascii="Times New Roman" w:cs="Times New Roman"/>
        </w:rPr>
        <w:t xml:space="preserve">　</w:t>
      </w:r>
      <w:r w:rsidRPr="004E339A">
        <w:rPr>
          <w:rFonts w:ascii="Times New Roman" w:cs="Times New Roman"/>
        </w:rPr>
        <w:t>6.√</w:t>
      </w:r>
    </w:p>
    <w:p w:rsidR="006E1E69" w:rsidRPr="004E339A" w:rsidRDefault="002A60C2" w:rsidP="00293160">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468000"/>
            <wp:effectExtent l="0" t="0" r="0" b="0"/>
            <wp:docPr id="403" name="image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1.jpeg"/>
                    <pic:cNvPicPr/>
                  </pic:nvPicPr>
                  <pic:blipFill>
                    <a:blip r:embed="rId15"/>
                    <a:stretch>
                      <a:fillRect/>
                    </a:stretch>
                  </pic:blipFill>
                  <pic:spPr>
                    <a:xfrm>
                      <a:off x="0" y="0"/>
                      <a:ext cx="3024000" cy="46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w w:val="104"/>
          <w:sz w:val="23"/>
          <w:szCs w:val="23"/>
        </w:rPr>
        <w:t>一、</w:t>
      </w:r>
      <w:r w:rsidRPr="004E339A">
        <w:rPr>
          <w:rFonts w:ascii="Times New Roman" w:cs="Times New Roman"/>
          <w:w w:val="104"/>
          <w:sz w:val="23"/>
          <w:szCs w:val="23"/>
        </w:rPr>
        <w:t>Fe</w:t>
      </w:r>
      <w:r w:rsidR="00436862">
        <w:rPr>
          <w:rFonts w:ascii="Times New Roman" w:eastAsia="方正黑体_GBK" w:cs="Times New Roman"/>
          <w:w w:val="104"/>
          <w:sz w:val="23"/>
          <w:szCs w:val="23"/>
        </w:rPr>
        <w:t>(</w:t>
      </w:r>
      <w:r w:rsidRPr="004E339A">
        <w:rPr>
          <w:rFonts w:ascii="Times New Roman" w:cs="Times New Roman"/>
          <w:w w:val="104"/>
          <w:sz w:val="23"/>
          <w:szCs w:val="23"/>
        </w:rPr>
        <w:t>OH</w:t>
      </w:r>
      <w:r w:rsidR="00436862">
        <w:rPr>
          <w:rFonts w:ascii="Times New Roman" w:eastAsia="方正黑体_GBK" w:cs="Times New Roman"/>
          <w:w w:val="104"/>
          <w:sz w:val="23"/>
          <w:szCs w:val="23"/>
        </w:rPr>
        <w:t>)</w:t>
      </w:r>
      <w:r w:rsidRPr="004E339A">
        <w:rPr>
          <w:rFonts w:ascii="Times New Roman" w:cs="Times New Roman"/>
          <w:w w:val="104"/>
          <w:sz w:val="23"/>
          <w:szCs w:val="23"/>
          <w:vertAlign w:val="subscript"/>
        </w:rPr>
        <w:t>2</w:t>
      </w:r>
      <w:r w:rsidRPr="004E339A">
        <w:rPr>
          <w:rFonts w:ascii="Times New Roman" w:eastAsia="方正黑体_GBK" w:cs="Times New Roman"/>
          <w:w w:val="104"/>
          <w:sz w:val="23"/>
          <w:szCs w:val="23"/>
        </w:rPr>
        <w:t>的制备操作与条件控制</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用</w:t>
      </w:r>
      <w:r w:rsidRPr="004E339A">
        <w:rPr>
          <w:rFonts w:ascii="Times New Roman" w:cs="Times New Roman"/>
          <w:w w:val="104"/>
          <w:sz w:val="23"/>
          <w:szCs w:val="23"/>
        </w:rPr>
        <w:t>FeSO</w:t>
      </w:r>
      <w:r w:rsidRPr="004E339A">
        <w:rPr>
          <w:rFonts w:ascii="Times New Roman" w:cs="Times New Roman"/>
          <w:w w:val="104"/>
          <w:sz w:val="23"/>
          <w:szCs w:val="23"/>
          <w:vertAlign w:val="subscript"/>
        </w:rPr>
        <w:t>4</w:t>
      </w:r>
      <w:r w:rsidRPr="004E339A">
        <w:rPr>
          <w:rFonts w:ascii="Times New Roman" w:cs="Times New Roman"/>
          <w:w w:val="104"/>
          <w:sz w:val="23"/>
          <w:szCs w:val="23"/>
        </w:rPr>
        <w:t>溶液与不含</w:t>
      </w:r>
      <w:r w:rsidRPr="004E339A">
        <w:rPr>
          <w:rFonts w:ascii="Times New Roman" w:cs="Times New Roman"/>
          <w:w w:val="104"/>
          <w:sz w:val="23"/>
          <w:szCs w:val="23"/>
        </w:rPr>
        <w:t>O</w:t>
      </w:r>
      <w:r w:rsidRPr="004E339A">
        <w:rPr>
          <w:rFonts w:ascii="Times New Roman" w:cs="Times New Roman"/>
          <w:w w:val="104"/>
          <w:sz w:val="23"/>
          <w:szCs w:val="23"/>
          <w:vertAlign w:val="subscript"/>
        </w:rPr>
        <w:t>2</w:t>
      </w:r>
      <w:r w:rsidRPr="004E339A">
        <w:rPr>
          <w:rFonts w:ascii="Times New Roman" w:cs="Times New Roman"/>
          <w:w w:val="104"/>
          <w:sz w:val="23"/>
          <w:szCs w:val="23"/>
        </w:rPr>
        <w:t>的蒸馏水配制的</w:t>
      </w:r>
      <w:r w:rsidRPr="004E339A">
        <w:rPr>
          <w:rFonts w:ascii="Times New Roman" w:cs="Times New Roman"/>
          <w:w w:val="104"/>
          <w:sz w:val="23"/>
          <w:szCs w:val="23"/>
        </w:rPr>
        <w:t>NaOH</w:t>
      </w:r>
      <w:r w:rsidRPr="004E339A">
        <w:rPr>
          <w:rFonts w:ascii="Times New Roman" w:cs="Times New Roman"/>
          <w:w w:val="104"/>
          <w:sz w:val="23"/>
          <w:szCs w:val="23"/>
        </w:rPr>
        <w:t>溶液反应制备</w:t>
      </w:r>
      <w:r w:rsidRPr="004E339A">
        <w:rPr>
          <w:rFonts w:ascii="Times New Roman" w:cs="Times New Roman"/>
          <w:w w:val="104"/>
          <w:sz w:val="23"/>
          <w:szCs w:val="23"/>
        </w:rPr>
        <w:t>Fe</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用硫酸亚铁晶体配制上述</w:t>
      </w:r>
      <w:r w:rsidR="002A60C2" w:rsidRPr="004E339A">
        <w:rPr>
          <w:rFonts w:ascii="Times New Roman" w:cs="Times New Roman"/>
          <w:w w:val="104"/>
          <w:sz w:val="23"/>
          <w:szCs w:val="23"/>
        </w:rPr>
        <w:t>FeSO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溶液时还需要加入</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除去蒸馏水中溶解的</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常采用</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的方法。</w:t>
      </w:r>
      <w:r w:rsidR="002A60C2" w:rsidRPr="004E339A">
        <w:rPr>
          <w:rFonts w:ascii="Times New Roman" w:cs="Times New Roman"/>
          <w:w w:val="104"/>
          <w:sz w:val="23"/>
          <w:szCs w:val="23"/>
        </w:rPr>
        <w:t> </w:t>
      </w:r>
    </w:p>
    <w:p w:rsidR="00293160" w:rsidRPr="004E339A" w:rsidRDefault="00293160" w:rsidP="00293160">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Pr="004E339A">
        <w:rPr>
          <w:rFonts w:ascii="Times New Roman" w:cs="Times New Roman"/>
          <w:w w:val="104"/>
          <w:sz w:val="23"/>
          <w:szCs w:val="23"/>
        </w:rPr>
        <w:t>3</w:t>
      </w:r>
      <w:r>
        <w:rPr>
          <w:rFonts w:ascii="Times New Roman" w:cs="Times New Roman"/>
          <w:w w:val="104"/>
          <w:sz w:val="23"/>
          <w:szCs w:val="23"/>
        </w:rPr>
        <w:t>)</w:t>
      </w:r>
      <w:r w:rsidRPr="004E339A">
        <w:rPr>
          <w:rFonts w:ascii="Times New Roman" w:cs="Times New Roman"/>
          <w:w w:val="104"/>
          <w:sz w:val="23"/>
          <w:szCs w:val="23"/>
        </w:rPr>
        <w:t>生成</w:t>
      </w:r>
      <w:r w:rsidRPr="004E339A">
        <w:rPr>
          <w:rFonts w:ascii="Times New Roman" w:cs="Times New Roman"/>
          <w:w w:val="104"/>
          <w:sz w:val="23"/>
          <w:szCs w:val="23"/>
        </w:rPr>
        <w:t>Fe</w:t>
      </w:r>
      <w:r>
        <w:rPr>
          <w:rFonts w:ascii="Times New Roman" w:cs="Times New Roman"/>
          <w:w w:val="104"/>
          <w:sz w:val="23"/>
          <w:szCs w:val="23"/>
        </w:rPr>
        <w:t>(</w:t>
      </w:r>
      <w:r w:rsidRPr="004E339A">
        <w:rPr>
          <w:rFonts w:ascii="Times New Roman" w:cs="Times New Roman"/>
          <w:w w:val="104"/>
          <w:sz w:val="23"/>
          <w:szCs w:val="23"/>
        </w:rPr>
        <w:t>OH</w:t>
      </w:r>
      <w:r>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w w:val="104"/>
          <w:sz w:val="23"/>
          <w:szCs w:val="23"/>
        </w:rPr>
        <w:t>白色沉淀的操作是用长滴管吸取不含</w:t>
      </w:r>
      <w:r w:rsidRPr="004E339A">
        <w:rPr>
          <w:rFonts w:ascii="Times New Roman" w:cs="Times New Roman"/>
          <w:w w:val="104"/>
          <w:sz w:val="23"/>
          <w:szCs w:val="23"/>
        </w:rPr>
        <w:t>O</w:t>
      </w:r>
      <w:r w:rsidRPr="004E339A">
        <w:rPr>
          <w:rFonts w:ascii="Times New Roman" w:cs="Times New Roman"/>
          <w:w w:val="104"/>
          <w:sz w:val="23"/>
          <w:szCs w:val="23"/>
          <w:vertAlign w:val="subscript"/>
        </w:rPr>
        <w:t>2</w:t>
      </w:r>
      <w:r w:rsidRPr="004E339A">
        <w:rPr>
          <w:rFonts w:ascii="Times New Roman" w:cs="Times New Roman"/>
          <w:w w:val="104"/>
          <w:sz w:val="23"/>
          <w:szCs w:val="23"/>
        </w:rPr>
        <w:t>的</w:t>
      </w:r>
      <w:r w:rsidRPr="004E339A">
        <w:rPr>
          <w:rFonts w:ascii="Times New Roman" w:cs="Times New Roman"/>
          <w:w w:val="104"/>
          <w:sz w:val="23"/>
          <w:szCs w:val="23"/>
        </w:rPr>
        <w:t>NaOH</w:t>
      </w:r>
      <w:r w:rsidRPr="004E339A">
        <w:rPr>
          <w:rFonts w:ascii="Times New Roman" w:cs="Times New Roman"/>
          <w:w w:val="104"/>
          <w:sz w:val="23"/>
          <w:szCs w:val="23"/>
        </w:rPr>
        <w:t>溶液，插入</w:t>
      </w:r>
      <w:r w:rsidRPr="004E339A">
        <w:rPr>
          <w:rFonts w:ascii="Times New Roman" w:cs="Times New Roman"/>
          <w:w w:val="104"/>
          <w:sz w:val="23"/>
          <w:szCs w:val="23"/>
        </w:rPr>
        <w:t>FeSO</w:t>
      </w:r>
      <w:r w:rsidRPr="004E339A">
        <w:rPr>
          <w:rFonts w:ascii="Times New Roman" w:cs="Times New Roman"/>
          <w:w w:val="104"/>
          <w:sz w:val="23"/>
          <w:szCs w:val="23"/>
          <w:vertAlign w:val="subscript"/>
        </w:rPr>
        <w:t>4</w:t>
      </w:r>
      <w:r w:rsidRPr="004E339A">
        <w:rPr>
          <w:rFonts w:ascii="Times New Roman" w:cs="Times New Roman"/>
          <w:w w:val="104"/>
          <w:sz w:val="23"/>
          <w:szCs w:val="23"/>
        </w:rPr>
        <w:t>溶液液面下，再挤出</w:t>
      </w:r>
      <w:r w:rsidRPr="004E339A">
        <w:rPr>
          <w:rFonts w:ascii="Times New Roman" w:cs="Times New Roman"/>
          <w:w w:val="104"/>
          <w:sz w:val="23"/>
          <w:szCs w:val="23"/>
        </w:rPr>
        <w:t>NaOH</w:t>
      </w:r>
      <w:r w:rsidRPr="004E339A">
        <w:rPr>
          <w:rFonts w:ascii="Times New Roman" w:cs="Times New Roman"/>
          <w:w w:val="104"/>
          <w:sz w:val="23"/>
          <w:szCs w:val="23"/>
        </w:rPr>
        <w:t>溶液，这样操作的理由是</w:t>
      </w:r>
      <w:r w:rsidRPr="004E339A">
        <w:rPr>
          <w:rFonts w:ascii="Times New Roman" w:cs="Times New Roman"/>
          <w:w w:val="104"/>
          <w:sz w:val="23"/>
          <w:szCs w:val="23"/>
          <w:u w:val="single"/>
        </w:rPr>
        <w:t xml:space="preserve">　　　　　　　　　　　　　　　　　　　　　　　</w:t>
      </w:r>
      <w:r w:rsidRPr="004E339A">
        <w:rPr>
          <w:rFonts w:ascii="Times New Roman" w:cs="Times New Roman"/>
          <w:w w:val="104"/>
          <w:sz w:val="23"/>
          <w:szCs w:val="23"/>
        </w:rPr>
        <w:t>；为了使沉淀能持续一段时间不变色，还可在</w:t>
      </w:r>
      <w:r w:rsidRPr="004E339A">
        <w:rPr>
          <w:rFonts w:ascii="Times New Roman" w:cs="Times New Roman"/>
          <w:w w:val="104"/>
          <w:sz w:val="23"/>
          <w:szCs w:val="23"/>
        </w:rPr>
        <w:t>FeSO</w:t>
      </w:r>
      <w:r w:rsidRPr="004E339A">
        <w:rPr>
          <w:rFonts w:ascii="Times New Roman" w:cs="Times New Roman"/>
          <w:w w:val="104"/>
          <w:sz w:val="23"/>
          <w:szCs w:val="23"/>
          <w:vertAlign w:val="subscript"/>
        </w:rPr>
        <w:t>4</w:t>
      </w:r>
      <w:r w:rsidRPr="004E339A">
        <w:rPr>
          <w:rFonts w:ascii="Times New Roman" w:cs="Times New Roman"/>
          <w:w w:val="104"/>
          <w:sz w:val="23"/>
          <w:szCs w:val="23"/>
        </w:rPr>
        <w:t>溶液上面加保护层，如</w:t>
      </w:r>
      <w:r w:rsidRPr="004E339A">
        <w:rPr>
          <w:rFonts w:ascii="Times New Roman" w:cs="Times New Roman"/>
          <w:w w:val="104"/>
          <w:sz w:val="23"/>
          <w:szCs w:val="23"/>
          <w:u w:val="single"/>
        </w:rPr>
        <w:t xml:space="preserve">　　　</w:t>
      </w:r>
      <w:r w:rsidRPr="004E339A">
        <w:rPr>
          <w:rFonts w:ascii="Times New Roman" w:cs="Times New Roman"/>
          <w:w w:val="104"/>
          <w:sz w:val="23"/>
          <w:szCs w:val="23"/>
        </w:rPr>
        <w:t>等。</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576000" cy="864000"/>
            <wp:effectExtent l="0" t="0" r="0" b="0"/>
            <wp:docPr id="404" name="image3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2.jpeg"/>
                    <pic:cNvPicPr/>
                  </pic:nvPicPr>
                  <pic:blipFill>
                    <a:blip r:embed="rId18"/>
                    <a:stretch>
                      <a:fillRect/>
                    </a:stretch>
                  </pic:blipFill>
                  <pic:spPr>
                    <a:xfrm>
                      <a:off x="0" y="0"/>
                      <a:ext cx="576000" cy="864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稀</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Pr="004E339A">
        <w:rPr>
          <w:rFonts w:ascii="Times New Roman" w:cs="Times New Roman"/>
        </w:rPr>
        <w:t xml:space="preserve">、铁屑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 xml:space="preserve">煮沸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避免生成的</w:t>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沉淀接触</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而被氧化　苯</w:t>
      </w:r>
      <w:r w:rsidR="00436862">
        <w:rPr>
          <w:rFonts w:ascii="Times New Roman" w:cs="Times New Roman"/>
        </w:rPr>
        <w:t>(</w:t>
      </w:r>
      <w:r w:rsidRPr="004E339A">
        <w:rPr>
          <w:rFonts w:ascii="Times New Roman" w:cs="Times New Roman"/>
        </w:rPr>
        <w:t>或煤油</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Pr="004E339A">
        <w:rPr>
          <w:rFonts w:ascii="Times New Roman" w:cs="Times New Roman"/>
          <w:w w:val="104"/>
          <w:sz w:val="23"/>
          <w:szCs w:val="23"/>
        </w:rPr>
        <w:t>下列三种装置，均能制取</w:t>
      </w:r>
      <w:r w:rsidRPr="004E339A">
        <w:rPr>
          <w:rFonts w:ascii="Times New Roman" w:cs="Times New Roman"/>
          <w:w w:val="104"/>
          <w:sz w:val="23"/>
          <w:szCs w:val="23"/>
        </w:rPr>
        <w:t>Fe</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w w:val="104"/>
          <w:sz w:val="23"/>
          <w:szCs w:val="23"/>
        </w:rPr>
        <w:t>，最关键的条件是</w:t>
      </w:r>
      <w:r w:rsidRPr="004E339A">
        <w:rPr>
          <w:rFonts w:ascii="Times New Roman" w:cs="Times New Roman"/>
          <w:w w:val="104"/>
          <w:sz w:val="23"/>
          <w:szCs w:val="23"/>
          <w:u w:val="single"/>
        </w:rPr>
        <w:t xml:space="preserve">　　　　　　</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08000" cy="936000"/>
            <wp:effectExtent l="0" t="0" r="0" b="0"/>
            <wp:docPr id="405" name="image3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3.jpeg"/>
                    <pic:cNvPicPr/>
                  </pic:nvPicPr>
                  <pic:blipFill>
                    <a:blip r:embed="rId19"/>
                    <a:stretch>
                      <a:fillRect/>
                    </a:stretch>
                  </pic:blipFill>
                  <pic:spPr>
                    <a:xfrm>
                      <a:off x="0" y="0"/>
                      <a:ext cx="2808000" cy="936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不含</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、隔绝空气防止氧化</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3.</w:t>
      </w:r>
      <w:r w:rsidRPr="004E339A">
        <w:rPr>
          <w:rFonts w:ascii="Times New Roman" w:cs="Times New Roman"/>
          <w:w w:val="104"/>
          <w:sz w:val="23"/>
          <w:szCs w:val="23"/>
        </w:rPr>
        <w:t>补充完整上题图</w:t>
      </w:r>
      <w:r w:rsidRPr="004E339A">
        <w:rPr>
          <w:rFonts w:ascii="Times New Roman" w:cs="Times New Roman"/>
          <w:w w:val="104"/>
          <w:sz w:val="23"/>
          <w:szCs w:val="23"/>
        </w:rPr>
        <w:t>3</w:t>
      </w:r>
      <w:r w:rsidRPr="004E339A">
        <w:rPr>
          <w:rFonts w:ascii="Times New Roman" w:cs="Times New Roman"/>
          <w:w w:val="104"/>
          <w:sz w:val="23"/>
          <w:szCs w:val="23"/>
        </w:rPr>
        <w:t>所示的实验操作步骤和操作目的。</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检查气密性；</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加入药品；</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打开止水夹</w:t>
      </w:r>
      <w:r w:rsidR="002A60C2" w:rsidRPr="004E339A">
        <w:rPr>
          <w:rFonts w:ascii="Times New Roman" w:cs="Times New Roman"/>
          <w:w w:val="104"/>
          <w:sz w:val="23"/>
          <w:szCs w:val="23"/>
        </w:rPr>
        <w:t>a</w:t>
      </w:r>
      <w:r>
        <w:rPr>
          <w:rFonts w:ascii="Times New Roman" w:cs="Times New Roman"/>
          <w:w w:val="104"/>
          <w:sz w:val="23"/>
          <w:szCs w:val="23"/>
        </w:rPr>
        <w:t>(</w:t>
      </w:r>
      <w:r w:rsidR="002A60C2" w:rsidRPr="004E339A">
        <w:rPr>
          <w:rFonts w:ascii="Times New Roman" w:cs="Times New Roman"/>
          <w:w w:val="104"/>
          <w:sz w:val="23"/>
          <w:szCs w:val="23"/>
        </w:rPr>
        <w:t>目的：</w:t>
      </w:r>
      <w:r w:rsidR="002A60C2" w:rsidRPr="004E339A">
        <w:rPr>
          <w:rFonts w:ascii="Times New Roman" w:cs="Times New Roman"/>
          <w:w w:val="104"/>
          <w:sz w:val="23"/>
          <w:szCs w:val="23"/>
          <w:u w:val="single"/>
        </w:rPr>
        <w:t xml:space="preserve">　　　　　　　　　　　　　　　　　　　　　　　　　　　　</w:t>
      </w:r>
      <w:r>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4</w:t>
      </w:r>
      <w:r>
        <w:rPr>
          <w:rFonts w:ascii="Times New Roman" w:cs="Times New Roman"/>
          <w:w w:val="104"/>
          <w:sz w:val="23"/>
          <w:szCs w:val="23"/>
        </w:rPr>
        <w:t>)</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5</w:t>
      </w:r>
      <w:r>
        <w:rPr>
          <w:rFonts w:ascii="Times New Roman" w:cs="Times New Roman"/>
          <w:w w:val="104"/>
          <w:sz w:val="23"/>
          <w:szCs w:val="23"/>
        </w:rPr>
        <w:t>)</w:t>
      </w:r>
      <w:r w:rsidR="002A60C2" w:rsidRPr="004E339A">
        <w:rPr>
          <w:rFonts w:ascii="Times New Roman" w:cs="Times New Roman"/>
          <w:w w:val="104"/>
          <w:sz w:val="23"/>
          <w:szCs w:val="23"/>
        </w:rPr>
        <w:t>关闭止水夹</w:t>
      </w:r>
      <w:r w:rsidR="002A60C2" w:rsidRPr="004E339A">
        <w:rPr>
          <w:rFonts w:ascii="Times New Roman" w:cs="Times New Roman"/>
          <w:w w:val="104"/>
          <w:sz w:val="23"/>
          <w:szCs w:val="23"/>
        </w:rPr>
        <w:t>a</w:t>
      </w:r>
      <w:r>
        <w:rPr>
          <w:rFonts w:ascii="Times New Roman" w:cs="Times New Roman"/>
          <w:w w:val="104"/>
          <w:sz w:val="23"/>
          <w:szCs w:val="23"/>
        </w:rPr>
        <w:t>(</w:t>
      </w:r>
      <w:r w:rsidR="002A60C2" w:rsidRPr="004E339A">
        <w:rPr>
          <w:rFonts w:ascii="Times New Roman" w:cs="Times New Roman"/>
          <w:w w:val="104"/>
          <w:sz w:val="23"/>
          <w:szCs w:val="23"/>
        </w:rPr>
        <w:t>目的：</w:t>
      </w:r>
      <w:r w:rsidR="002A60C2" w:rsidRPr="004E339A">
        <w:rPr>
          <w:rFonts w:ascii="Times New Roman" w:cs="Times New Roman"/>
          <w:w w:val="104"/>
          <w:sz w:val="23"/>
          <w:szCs w:val="23"/>
          <w:u w:val="single"/>
        </w:rPr>
        <w:t xml:space="preserve">　　　　　　　　　</w:t>
      </w:r>
      <w:r>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利用生成的</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排尽装置内的空气</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4</w:t>
      </w:r>
      <w:r>
        <w:rPr>
          <w:rFonts w:ascii="Times New Roman" w:cs="Times New Roman"/>
        </w:rPr>
        <w:t>)</w:t>
      </w:r>
      <w:r w:rsidR="002A60C2" w:rsidRPr="004E339A">
        <w:rPr>
          <w:rFonts w:ascii="Times New Roman" w:cs="Times New Roman"/>
        </w:rPr>
        <w:t>反应一段时间</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5</w:t>
      </w:r>
      <w:r>
        <w:rPr>
          <w:rFonts w:ascii="Times New Roman" w:cs="Times New Roman"/>
        </w:rPr>
        <w:t>)</w:t>
      </w:r>
      <w:r w:rsidR="002A60C2" w:rsidRPr="004E339A">
        <w:rPr>
          <w:rFonts w:ascii="Times New Roman" w:cs="Times New Roman"/>
        </w:rPr>
        <w:t>将生成的</w:t>
      </w:r>
      <w:r w:rsidR="002A60C2" w:rsidRPr="004E339A">
        <w:rPr>
          <w:rFonts w:ascii="Times New Roman" w:cs="Times New Roman"/>
        </w:rPr>
        <w:t>FeSO</w:t>
      </w:r>
      <w:r w:rsidR="002A60C2" w:rsidRPr="004E339A">
        <w:rPr>
          <w:rFonts w:ascii="Times New Roman" w:cs="Times New Roman"/>
          <w:vertAlign w:val="subscript"/>
        </w:rPr>
        <w:t>4</w:t>
      </w:r>
      <w:r w:rsidR="002A60C2" w:rsidRPr="004E339A">
        <w:rPr>
          <w:rFonts w:ascii="Times New Roman" w:cs="Times New Roman"/>
        </w:rPr>
        <w:t>溶液压入右侧试管中与</w:t>
      </w:r>
      <w:r w:rsidR="002A60C2" w:rsidRPr="004E339A">
        <w:rPr>
          <w:rFonts w:ascii="Times New Roman" w:cs="Times New Roman"/>
        </w:rPr>
        <w:t>NaOH</w:t>
      </w:r>
      <w:r w:rsidR="002A60C2" w:rsidRPr="004E339A">
        <w:rPr>
          <w:rFonts w:ascii="Times New Roman" w:cs="Times New Roman"/>
        </w:rPr>
        <w:t>溶液混合</w:t>
      </w:r>
    </w:p>
    <w:p w:rsidR="006E1E69" w:rsidRPr="004E339A" w:rsidRDefault="002A60C2" w:rsidP="00987377">
      <w:pPr>
        <w:tabs>
          <w:tab w:val="left" w:pos="3402"/>
        </w:tabs>
        <w:adjustRightInd w:val="0"/>
        <w:snapToGrid w:val="0"/>
        <w:spacing w:line="360" w:lineRule="auto"/>
        <w:rPr>
          <w:rFonts w:ascii="Times New Roman" w:eastAsia="方正黑体_GBK" w:cs="Times New Roman"/>
          <w:w w:val="104"/>
          <w:sz w:val="23"/>
          <w:szCs w:val="23"/>
        </w:rPr>
      </w:pPr>
      <w:r w:rsidRPr="004E339A">
        <w:rPr>
          <w:rFonts w:ascii="Times New Roman" w:eastAsia="方正黑体_GBK" w:cs="Times New Roman"/>
          <w:w w:val="104"/>
          <w:sz w:val="23"/>
          <w:szCs w:val="23"/>
        </w:rPr>
        <w:t>二、铁的氧化物组成确定</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4.</w:t>
      </w:r>
      <w:r w:rsidRPr="004E339A">
        <w:rPr>
          <w:rFonts w:ascii="Times New Roman" w:cs="Times New Roman"/>
          <w:w w:val="104"/>
          <w:sz w:val="23"/>
          <w:szCs w:val="23"/>
        </w:rPr>
        <w:t>准确称取某种铁的氧化物</w:t>
      </w:r>
      <w:r w:rsidRPr="004E339A">
        <w:rPr>
          <w:rFonts w:ascii="Times New Roman" w:cs="Times New Roman"/>
          <w:w w:val="104"/>
          <w:sz w:val="23"/>
          <w:szCs w:val="23"/>
        </w:rPr>
        <w:t>2.88 g</w:t>
      </w:r>
      <w:r w:rsidRPr="004E339A">
        <w:rPr>
          <w:rFonts w:ascii="Times New Roman" w:cs="Times New Roman"/>
          <w:w w:val="104"/>
          <w:sz w:val="23"/>
          <w:szCs w:val="23"/>
        </w:rPr>
        <w:t>，用足量的</w:t>
      </w:r>
      <w:r w:rsidRPr="004E339A">
        <w:rPr>
          <w:rFonts w:ascii="Times New Roman" w:cs="Times New Roman"/>
          <w:w w:val="104"/>
          <w:sz w:val="23"/>
          <w:szCs w:val="23"/>
        </w:rPr>
        <w:t>CO</w:t>
      </w:r>
      <w:r w:rsidRPr="004E339A">
        <w:rPr>
          <w:rFonts w:ascii="Times New Roman" w:cs="Times New Roman"/>
          <w:w w:val="104"/>
          <w:sz w:val="23"/>
          <w:szCs w:val="23"/>
        </w:rPr>
        <w:t>进行还原，将生成的</w:t>
      </w:r>
      <w:r w:rsidRPr="004E339A">
        <w:rPr>
          <w:rFonts w:ascii="Times New Roman" w:cs="Times New Roman"/>
          <w:w w:val="104"/>
          <w:sz w:val="23"/>
          <w:szCs w:val="23"/>
        </w:rPr>
        <w:t>CO</w:t>
      </w:r>
      <w:r w:rsidRPr="004E339A">
        <w:rPr>
          <w:rFonts w:ascii="Times New Roman" w:cs="Times New Roman"/>
          <w:w w:val="104"/>
          <w:sz w:val="23"/>
          <w:szCs w:val="23"/>
          <w:vertAlign w:val="subscript"/>
        </w:rPr>
        <w:t>2</w:t>
      </w:r>
      <w:r w:rsidRPr="004E339A">
        <w:rPr>
          <w:rFonts w:ascii="Times New Roman" w:cs="Times New Roman"/>
          <w:w w:val="104"/>
          <w:sz w:val="23"/>
          <w:szCs w:val="23"/>
        </w:rPr>
        <w:t>全部用足量的澄清石灰水吸收，得到沉淀</w:t>
      </w:r>
      <w:r w:rsidRPr="004E339A">
        <w:rPr>
          <w:rFonts w:ascii="Times New Roman" w:cs="Times New Roman"/>
          <w:w w:val="104"/>
          <w:sz w:val="23"/>
          <w:szCs w:val="23"/>
        </w:rPr>
        <w:t>4.00 g</w:t>
      </w:r>
      <w:r w:rsidRPr="004E339A">
        <w:rPr>
          <w:rFonts w:ascii="Times New Roman" w:cs="Times New Roman"/>
          <w:w w:val="104"/>
          <w:sz w:val="23"/>
          <w:szCs w:val="23"/>
        </w:rPr>
        <w:t>，计算该氧化物的化学式：</w:t>
      </w:r>
      <w:r w:rsidRPr="004E339A">
        <w:rPr>
          <w:rFonts w:ascii="Times New Roman" w:cs="Times New Roman"/>
          <w:w w:val="104"/>
          <w:sz w:val="23"/>
          <w:szCs w:val="23"/>
          <w:u w:val="single"/>
        </w:rPr>
        <w:t xml:space="preserve">　　　　　</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FeO</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4.00</w:t>
      </w:r>
      <w:r w:rsidRPr="004E339A">
        <w:rPr>
          <w:rFonts w:ascii="Times New Roman" w:eastAsia="方正楷体_GBK" w:cs="Times New Roman"/>
        </w:rPr>
        <w:t xml:space="preserve"> </w:t>
      </w:r>
      <w:r w:rsidRPr="004E339A">
        <w:rPr>
          <w:rFonts w:ascii="Times New Roman" w:cs="Times New Roman"/>
        </w:rPr>
        <w:t>g</w:t>
      </w:r>
      <w:r w:rsidRPr="004E339A">
        <w:rPr>
          <w:rFonts w:ascii="Times New Roman" w:eastAsia="方正楷体_GBK" w:cs="Times New Roman"/>
        </w:rPr>
        <w:t xml:space="preserve"> </w:t>
      </w:r>
      <w:r w:rsidRPr="004E339A">
        <w:rPr>
          <w:rFonts w:ascii="Times New Roman" w:cs="Times New Roman"/>
        </w:rPr>
        <w:t>CaCO</w:t>
      </w:r>
      <w:r w:rsidRPr="004E339A">
        <w:rPr>
          <w:rFonts w:ascii="Times New Roman" w:cs="Times New Roman"/>
          <w:vertAlign w:val="subscript"/>
        </w:rPr>
        <w:t>3</w:t>
      </w:r>
      <w:r w:rsidRPr="004E339A">
        <w:rPr>
          <w:rFonts w:ascii="Times New Roman" w:eastAsia="方正楷体_GBK" w:cs="Times New Roman"/>
        </w:rPr>
        <w:t>沉淀的物质的量为</w:t>
      </w:r>
      <w:r w:rsidRPr="004E339A">
        <w:rPr>
          <w:rFonts w:ascii="Times New Roman" w:cs="Times New Roman"/>
        </w:rPr>
        <w:t>0.04</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，则</w:t>
      </w:r>
      <w:r w:rsidRPr="004E339A">
        <w:rPr>
          <w:rFonts w:ascii="Times New Roman" w:cs="Times New Roman"/>
        </w:rPr>
        <w:t>CO</w:t>
      </w:r>
      <w:r w:rsidRPr="004E339A">
        <w:rPr>
          <w:rFonts w:ascii="Times New Roman" w:eastAsia="方正楷体_GBK" w:cs="Times New Roman"/>
        </w:rPr>
        <w:t>、</w:t>
      </w:r>
      <w:r w:rsidRPr="004E339A">
        <w:rPr>
          <w:rFonts w:ascii="Times New Roman" w:cs="Times New Roman"/>
        </w:rPr>
        <w:t>CO</w:t>
      </w:r>
      <w:r w:rsidRPr="004E339A">
        <w:rPr>
          <w:rFonts w:ascii="Times New Roman" w:cs="Times New Roman"/>
          <w:vertAlign w:val="subscript"/>
        </w:rPr>
        <w:t>2</w:t>
      </w:r>
      <w:r w:rsidRPr="004E339A">
        <w:rPr>
          <w:rFonts w:ascii="Times New Roman" w:eastAsia="方正楷体_GBK" w:cs="Times New Roman"/>
        </w:rPr>
        <w:t>的物质的量均为</w:t>
      </w:r>
      <w:r w:rsidRPr="004E339A">
        <w:rPr>
          <w:rFonts w:ascii="Times New Roman" w:cs="Times New Roman"/>
        </w:rPr>
        <w:t>0.04</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，增加的氧元素为</w:t>
      </w:r>
      <w:r w:rsidRPr="004E339A">
        <w:rPr>
          <w:rFonts w:ascii="Times New Roman" w:cs="Times New Roman"/>
        </w:rPr>
        <w:t>0.04</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，质量为</w:t>
      </w:r>
      <w:r w:rsidRPr="004E339A">
        <w:rPr>
          <w:rFonts w:ascii="Times New Roman" w:cs="Times New Roman"/>
        </w:rPr>
        <w:t>0.04</w:t>
      </w:r>
      <w:r w:rsidRPr="004E339A">
        <w:rPr>
          <w:rFonts w:ascii="Times New Roman" w:eastAsia="方正楷体_GBK" w:cs="Times New Roman"/>
        </w:rPr>
        <w:t xml:space="preserve"> </w:t>
      </w:r>
      <w:r w:rsidRPr="004E339A">
        <w:rPr>
          <w:rFonts w:ascii="Times New Roman" w:cs="Times New Roman"/>
        </w:rPr>
        <w:t>mol×16</w:t>
      </w:r>
      <w:r w:rsidRPr="004E339A">
        <w:rPr>
          <w:rFonts w:ascii="Times New Roman" w:eastAsia="方正楷体_GBK" w:cs="Times New Roman"/>
        </w:rPr>
        <w:t xml:space="preserve"> </w:t>
      </w:r>
      <w:r w:rsidRPr="004E339A">
        <w:rPr>
          <w:rFonts w:ascii="Times New Roman" w:cs="Times New Roman"/>
        </w:rPr>
        <w:t>g·mol</w:t>
      </w:r>
      <w:r w:rsidRPr="004E339A">
        <w:rPr>
          <w:rFonts w:ascii="Times New Roman" w:cs="Times New Roman"/>
          <w:vertAlign w:val="superscript"/>
        </w:rPr>
        <w:t>-1</w:t>
      </w:r>
      <w:r w:rsidRPr="004E339A">
        <w:rPr>
          <w:rFonts w:ascii="Times New Roman" w:cs="Times New Roman"/>
        </w:rPr>
        <w:t>=0.64</w:t>
      </w:r>
      <w:r w:rsidRPr="004E339A">
        <w:rPr>
          <w:rFonts w:ascii="Times New Roman" w:eastAsia="方正楷体_GBK" w:cs="Times New Roman"/>
        </w:rPr>
        <w:t xml:space="preserve"> </w:t>
      </w:r>
      <w:r w:rsidRPr="004E339A">
        <w:rPr>
          <w:rFonts w:ascii="Times New Roman" w:cs="Times New Roman"/>
        </w:rPr>
        <w:t>g</w:t>
      </w:r>
      <w:r w:rsidRPr="004E339A">
        <w:rPr>
          <w:rFonts w:ascii="Times New Roman" w:eastAsia="方正楷体_GBK" w:cs="Times New Roman"/>
        </w:rPr>
        <w:t>，即铁的氧化物中氧元素的质量为</w:t>
      </w:r>
      <w:r w:rsidRPr="004E339A">
        <w:rPr>
          <w:rFonts w:ascii="Times New Roman" w:cs="Times New Roman"/>
        </w:rPr>
        <w:t>0.64</w:t>
      </w:r>
      <w:r w:rsidRPr="004E339A">
        <w:rPr>
          <w:rFonts w:ascii="Times New Roman" w:eastAsia="方正楷体_GBK" w:cs="Times New Roman"/>
        </w:rPr>
        <w:t xml:space="preserve"> </w:t>
      </w:r>
      <w:r w:rsidRPr="004E339A">
        <w:rPr>
          <w:rFonts w:ascii="Times New Roman" w:cs="Times New Roman"/>
        </w:rPr>
        <w:t>g</w:t>
      </w:r>
      <w:r w:rsidRPr="004E339A">
        <w:rPr>
          <w:rFonts w:ascii="Times New Roman" w:eastAsia="方正楷体_GBK" w:cs="Times New Roman"/>
        </w:rPr>
        <w:t>，铁元素的质量为</w:t>
      </w:r>
      <w:r w:rsidRPr="004E339A">
        <w:rPr>
          <w:rFonts w:ascii="Times New Roman" w:cs="Times New Roman"/>
        </w:rPr>
        <w:t>2.88</w:t>
      </w:r>
      <w:r w:rsidRPr="004E339A">
        <w:rPr>
          <w:rFonts w:ascii="Times New Roman" w:eastAsia="方正楷体_GBK" w:cs="Times New Roman"/>
        </w:rPr>
        <w:t xml:space="preserve"> </w:t>
      </w:r>
      <w:r w:rsidRPr="004E339A">
        <w:rPr>
          <w:rFonts w:ascii="Times New Roman" w:cs="Times New Roman"/>
        </w:rPr>
        <w:t>g-0.64</w:t>
      </w:r>
      <w:r w:rsidRPr="004E339A">
        <w:rPr>
          <w:rFonts w:ascii="Times New Roman" w:eastAsia="方正楷体_GBK" w:cs="Times New Roman"/>
        </w:rPr>
        <w:t xml:space="preserve"> </w:t>
      </w:r>
      <w:r w:rsidRPr="004E339A">
        <w:rPr>
          <w:rFonts w:ascii="Times New Roman" w:cs="Times New Roman"/>
        </w:rPr>
        <w:t>g=2.24</w:t>
      </w:r>
      <w:r w:rsidRPr="004E339A">
        <w:rPr>
          <w:rFonts w:ascii="Times New Roman" w:eastAsia="方正楷体_GBK" w:cs="Times New Roman"/>
        </w:rPr>
        <w:t xml:space="preserve"> </w:t>
      </w:r>
      <w:r w:rsidRPr="004E339A">
        <w:rPr>
          <w:rFonts w:ascii="Times New Roman" w:cs="Times New Roman"/>
        </w:rPr>
        <w:t>g</w:t>
      </w:r>
      <w:r w:rsidRPr="004E339A">
        <w:rPr>
          <w:rFonts w:ascii="Times New Roman" w:eastAsia="方正楷体_GBK" w:cs="Times New Roman"/>
        </w:rPr>
        <w:t>，铁的氧化物中铁元素与氧元素的物质的量之比为</w:t>
      </w:r>
      <m:oMath>
        <m:f>
          <m:fPr>
            <m:ctrlPr>
              <w:rPr>
                <w:rFonts w:ascii="Cambria Math" w:hAnsi="Cambria Math" w:cs="Times New Roman"/>
              </w:rPr>
            </m:ctrlPr>
          </m:fPr>
          <m:num>
            <m:r>
              <m:rPr>
                <m:sty m:val="p"/>
              </m:rPr>
              <w:rPr>
                <w:rFonts w:ascii="Cambria Math" w:hAnsi="Cambria Math" w:cs="Times New Roman"/>
              </w:rPr>
              <m:t>2.24 g</m:t>
            </m:r>
          </m:num>
          <m:den>
            <m:r>
              <m:rPr>
                <m:sty m:val="p"/>
              </m:rPr>
              <w:rPr>
                <w:rFonts w:ascii="Cambria Math" w:hAnsi="Cambria Math" w:cs="Times New Roman"/>
              </w:rPr>
              <m:t>56 g</m:t>
            </m:r>
            <m:r>
              <w:rPr>
                <w:rFonts w:ascii="Cambria Math" w:hAnsi="Cambria Math" w:cs="Times New Roman"/>
              </w:rPr>
              <m:t>·</m:t>
            </m:r>
            <m:r>
              <m:rPr>
                <m:sty m:val="p"/>
              </m:rPr>
              <w:rPr>
                <w:rFonts w:ascii="Cambria Math" w:hAnsi="Cambria Math" w:cs="Times New Roman"/>
              </w:rPr>
              <m:t>mo</m:t>
            </m:r>
            <m:sSup>
              <m:sSupPr>
                <m:ctrlPr>
                  <w:rPr>
                    <w:rFonts w:ascii="Cambria Math" w:hAnsi="Cambria Math" w:cs="Times New Roman"/>
                  </w:rPr>
                </m:ctrlPr>
              </m:sSupPr>
              <m:e>
                <m:r>
                  <m:rPr>
                    <m:sty m:val="p"/>
                  </m:rPr>
                  <w:rPr>
                    <w:rFonts w:ascii="Cambria Math" w:hAnsi="Cambria Math" w:cs="Times New Roman"/>
                  </w:rPr>
                  <m:t>l</m:t>
                </m:r>
              </m:e>
              <m:sup>
                <m:r>
                  <m:rPr>
                    <m:sty m:val="p"/>
                  </m:rPr>
                  <w:rPr>
                    <w:rFonts w:ascii="Cambria Math" w:hAnsi="Cambria Math" w:cs="Times New Roman"/>
                  </w:rPr>
                  <m:t>-1</m:t>
                </m:r>
              </m:sup>
            </m:sSup>
          </m:den>
        </m:f>
      </m:oMath>
      <w:r w:rsidRPr="004E339A">
        <w:rPr>
          <w:rFonts w:ascii="宋体" w:eastAsia="宋体" w:hAnsi="宋体" w:cs="宋体" w:hint="eastAsia"/>
        </w:rPr>
        <w:t>∶</w:t>
      </w:r>
      <w:r w:rsidRPr="004E339A">
        <w:rPr>
          <w:rFonts w:ascii="Times New Roman" w:cs="Times New Roman"/>
        </w:rPr>
        <w:t>0.04</w:t>
      </w:r>
      <w:r w:rsidRPr="004E339A">
        <w:rPr>
          <w:rFonts w:ascii="Times New Roman" w:eastAsia="方正楷体_GBK" w:cs="Times New Roman"/>
        </w:rPr>
        <w:t xml:space="preserve"> </w:t>
      </w:r>
      <w:r w:rsidRPr="004E339A">
        <w:rPr>
          <w:rFonts w:ascii="Times New Roman" w:cs="Times New Roman"/>
        </w:rPr>
        <w:t>mol=1</w:t>
      </w:r>
      <w:r w:rsidRPr="004E339A">
        <w:rPr>
          <w:rFonts w:ascii="宋体" w:eastAsia="宋体" w:hAnsi="宋体" w:cs="宋体" w:hint="eastAsia"/>
        </w:rPr>
        <w:t>∶</w:t>
      </w:r>
      <w:r w:rsidRPr="004E339A">
        <w:rPr>
          <w:rFonts w:ascii="Times New Roman" w:cs="Times New Roman"/>
        </w:rPr>
        <w:t>1</w:t>
      </w:r>
      <w:r w:rsidRPr="004E339A">
        <w:rPr>
          <w:rFonts w:ascii="Times New Roman" w:eastAsia="方正楷体_GBK" w:cs="Times New Roman"/>
        </w:rPr>
        <w:t>，则这种铁的氧化物的化学式为</w:t>
      </w:r>
      <w:r w:rsidRPr="004E339A">
        <w:rPr>
          <w:rFonts w:ascii="Times New Roman" w:cs="Times New Roman"/>
        </w:rPr>
        <w:t>FeO</w:t>
      </w:r>
      <w:r w:rsidRPr="004E339A">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5.</w:t>
      </w:r>
      <w:r w:rsidRPr="004E339A">
        <w:rPr>
          <w:rFonts w:ascii="Times New Roman" w:cs="Times New Roman"/>
          <w:w w:val="104"/>
          <w:sz w:val="23"/>
          <w:szCs w:val="23"/>
        </w:rPr>
        <w:t>有一块铁的</w:t>
      </w:r>
      <w:r w:rsidRPr="00436862">
        <w:rPr>
          <w:rFonts w:ascii="宋体" w:eastAsia="宋体" w:hAnsi="宋体" w:cs="Times New Roman"/>
          <w:w w:val="104"/>
          <w:sz w:val="23"/>
          <w:szCs w:val="23"/>
        </w:rPr>
        <w:t>“</w:t>
      </w:r>
      <w:r w:rsidRPr="004E339A">
        <w:rPr>
          <w:rFonts w:ascii="Times New Roman" w:cs="Times New Roman"/>
          <w:w w:val="104"/>
          <w:sz w:val="23"/>
          <w:szCs w:val="23"/>
        </w:rPr>
        <w:t>氧化物</w:t>
      </w:r>
      <w:r w:rsidRPr="00436862">
        <w:rPr>
          <w:rFonts w:ascii="宋体" w:eastAsia="宋体" w:hAnsi="宋体" w:cs="Times New Roman"/>
          <w:w w:val="104"/>
          <w:sz w:val="23"/>
          <w:szCs w:val="23"/>
        </w:rPr>
        <w:t>”</w:t>
      </w:r>
      <w:r w:rsidRPr="004E339A">
        <w:rPr>
          <w:rFonts w:ascii="Times New Roman" w:cs="Times New Roman"/>
          <w:w w:val="104"/>
          <w:sz w:val="23"/>
          <w:szCs w:val="23"/>
        </w:rPr>
        <w:t>样品，用</w:t>
      </w:r>
      <w:r w:rsidRPr="004E339A">
        <w:rPr>
          <w:rFonts w:ascii="Times New Roman" w:cs="Times New Roman"/>
          <w:w w:val="104"/>
          <w:sz w:val="23"/>
          <w:szCs w:val="23"/>
        </w:rPr>
        <w:t>140 mL 5.0 mol·L</w:t>
      </w:r>
      <w:r w:rsidRPr="004E339A">
        <w:rPr>
          <w:rFonts w:ascii="Times New Roman" w:cs="Times New Roman"/>
          <w:w w:val="104"/>
          <w:sz w:val="23"/>
          <w:szCs w:val="23"/>
          <w:vertAlign w:val="superscript"/>
        </w:rPr>
        <w:t>-1</w:t>
      </w:r>
      <w:r w:rsidRPr="004E339A">
        <w:rPr>
          <w:rFonts w:ascii="Times New Roman" w:cs="Times New Roman"/>
          <w:w w:val="104"/>
          <w:sz w:val="23"/>
          <w:szCs w:val="23"/>
        </w:rPr>
        <w:t>盐酸恰好将其完全溶解，所得溶液还能吸收</w:t>
      </w:r>
      <w:r w:rsidRPr="004E339A">
        <w:rPr>
          <w:rFonts w:ascii="Times New Roman" w:cs="Times New Roman"/>
          <w:w w:val="104"/>
          <w:sz w:val="23"/>
          <w:szCs w:val="23"/>
        </w:rPr>
        <w:t>0.025 mol Cl</w:t>
      </w:r>
      <w:r w:rsidRPr="004E339A">
        <w:rPr>
          <w:rFonts w:ascii="Times New Roman" w:cs="Times New Roman"/>
          <w:w w:val="104"/>
          <w:sz w:val="23"/>
          <w:szCs w:val="23"/>
          <w:vertAlign w:val="subscript"/>
        </w:rPr>
        <w:t>2</w:t>
      </w:r>
      <w:r w:rsidRPr="004E339A">
        <w:rPr>
          <w:rFonts w:ascii="Times New Roman" w:cs="Times New Roman"/>
          <w:w w:val="104"/>
          <w:sz w:val="23"/>
          <w:szCs w:val="23"/>
        </w:rPr>
        <w:t>，恰好使其中的</w:t>
      </w:r>
      <w:r w:rsidRPr="004E339A">
        <w:rPr>
          <w:rFonts w:ascii="Times New Roman" w:cs="Times New Roman"/>
          <w:w w:val="104"/>
          <w:sz w:val="23"/>
          <w:szCs w:val="23"/>
        </w:rPr>
        <w:t>Fe</w:t>
      </w:r>
      <w:r w:rsidRPr="004E339A">
        <w:rPr>
          <w:rFonts w:ascii="Times New Roman" w:cs="Times New Roman"/>
          <w:w w:val="104"/>
          <w:sz w:val="23"/>
          <w:szCs w:val="23"/>
          <w:vertAlign w:val="superscript"/>
        </w:rPr>
        <w:t>2+</w:t>
      </w:r>
      <w:r w:rsidRPr="004E339A">
        <w:rPr>
          <w:rFonts w:ascii="Times New Roman" w:cs="Times New Roman"/>
          <w:w w:val="104"/>
          <w:sz w:val="23"/>
          <w:szCs w:val="23"/>
        </w:rPr>
        <w:t>全部转变为</w:t>
      </w:r>
      <w:r w:rsidRPr="004E339A">
        <w:rPr>
          <w:rFonts w:ascii="Times New Roman" w:cs="Times New Roman"/>
          <w:w w:val="104"/>
          <w:sz w:val="23"/>
          <w:szCs w:val="23"/>
        </w:rPr>
        <w:t>Fe</w:t>
      </w:r>
      <w:r w:rsidRPr="004E339A">
        <w:rPr>
          <w:rFonts w:ascii="Times New Roman" w:cs="Times New Roman"/>
          <w:w w:val="104"/>
          <w:sz w:val="23"/>
          <w:szCs w:val="23"/>
          <w:vertAlign w:val="superscript"/>
        </w:rPr>
        <w:t>3+</w:t>
      </w:r>
      <w:r w:rsidRPr="004E339A">
        <w:rPr>
          <w:rFonts w:ascii="Times New Roman" w:cs="Times New Roman"/>
          <w:w w:val="104"/>
          <w:sz w:val="23"/>
          <w:szCs w:val="23"/>
        </w:rPr>
        <w:t>，则该样品的化学式可能为</w:t>
      </w:r>
      <w:r w:rsidRPr="004E339A">
        <w:rPr>
          <w:rFonts w:ascii="Times New Roman" w:cs="Times New Roman"/>
          <w:w w:val="104"/>
          <w:sz w:val="23"/>
          <w:szCs w:val="23"/>
          <w:u w:val="single"/>
        </w:rPr>
        <w:t xml:space="preserve">　　　　</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Fe</w:t>
      </w:r>
      <w:r w:rsidRPr="004E339A">
        <w:rPr>
          <w:rFonts w:ascii="Times New Roman" w:cs="Times New Roman"/>
          <w:vertAlign w:val="subscript"/>
        </w:rPr>
        <w:t>5</w:t>
      </w:r>
      <w:r w:rsidRPr="004E339A">
        <w:rPr>
          <w:rFonts w:ascii="Times New Roman" w:cs="Times New Roman"/>
        </w:rPr>
        <w:t>O</w:t>
      </w:r>
      <w:r w:rsidRPr="004E339A">
        <w:rPr>
          <w:rFonts w:ascii="Times New Roman" w:cs="Times New Roman"/>
          <w:vertAlign w:val="subscript"/>
        </w:rPr>
        <w:t>7</w:t>
      </w:r>
    </w:p>
    <w:p w:rsidR="006E1E69" w:rsidRDefault="002A60C2" w:rsidP="00987377">
      <w:pPr>
        <w:tabs>
          <w:tab w:val="left" w:pos="3402"/>
        </w:tabs>
        <w:adjustRightInd w:val="0"/>
        <w:snapToGrid w:val="0"/>
        <w:spacing w:line="360" w:lineRule="auto"/>
        <w:rPr>
          <w:rFonts w:ascii="Times New Roman" w:eastAsia="方正楷体_GBK"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i/>
        </w:rPr>
        <w:t>n</w:t>
      </w:r>
      <w:r w:rsidR="00436862">
        <w:rPr>
          <w:rFonts w:ascii="Times New Roman" w:eastAsia="方正楷体_GBK" w:cs="Times New Roman"/>
        </w:rPr>
        <w:t>(</w:t>
      </w:r>
      <w:r w:rsidRPr="004E339A">
        <w:rPr>
          <w:rFonts w:ascii="Times New Roman" w:cs="Times New Roman"/>
        </w:rPr>
        <w:t>HCl</w:t>
      </w:r>
      <w:r w:rsidR="00436862">
        <w:rPr>
          <w:rFonts w:ascii="Times New Roman" w:eastAsia="方正楷体_GBK" w:cs="Times New Roman"/>
        </w:rPr>
        <w:t>)</w:t>
      </w:r>
      <w:r w:rsidRPr="004E339A">
        <w:rPr>
          <w:rFonts w:ascii="Times New Roman" w:cs="Times New Roman"/>
        </w:rPr>
        <w:t>=0.14</w:t>
      </w:r>
      <w:r w:rsidRPr="004E339A">
        <w:rPr>
          <w:rFonts w:ascii="Times New Roman" w:eastAsia="方正楷体_GBK" w:cs="Times New Roman"/>
        </w:rPr>
        <w:t xml:space="preserve"> </w:t>
      </w:r>
      <w:r w:rsidRPr="004E339A">
        <w:rPr>
          <w:rFonts w:ascii="Times New Roman" w:cs="Times New Roman"/>
        </w:rPr>
        <w:t>L×5.0</w:t>
      </w:r>
      <w:r w:rsidRPr="004E339A">
        <w:rPr>
          <w:rFonts w:ascii="Times New Roman" w:eastAsia="方正楷体_GBK" w:cs="Times New Roman"/>
        </w:rPr>
        <w:t xml:space="preserve"> </w:t>
      </w:r>
      <w:r w:rsidRPr="004E339A">
        <w:rPr>
          <w:rFonts w:ascii="Times New Roman" w:cs="Times New Roman"/>
        </w:rPr>
        <w:t>mol·L</w:t>
      </w:r>
      <w:r w:rsidRPr="004E339A">
        <w:rPr>
          <w:rFonts w:ascii="Times New Roman" w:cs="Times New Roman"/>
          <w:vertAlign w:val="superscript"/>
        </w:rPr>
        <w:t>-1</w:t>
      </w:r>
      <w:r w:rsidRPr="004E339A">
        <w:rPr>
          <w:rFonts w:ascii="Times New Roman" w:cs="Times New Roman"/>
        </w:rPr>
        <w:t>=0.7</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，由氧化物和盐酸反应生成水可知，氧化物中含有</w:t>
      </w:r>
      <w:r w:rsidRPr="004E339A">
        <w:rPr>
          <w:rFonts w:ascii="Times New Roman" w:cs="Times New Roman"/>
          <w:i/>
        </w:rPr>
        <w:t>n</w:t>
      </w:r>
      <w:r w:rsidR="00436862">
        <w:rPr>
          <w:rFonts w:ascii="Times New Roman" w:eastAsia="方正楷体_GBK" w:cs="Times New Roman"/>
        </w:rPr>
        <w:t>(</w:t>
      </w:r>
      <w:r w:rsidRPr="004E339A">
        <w:rPr>
          <w:rFonts w:ascii="Times New Roman" w:cs="Times New Roman"/>
        </w:rPr>
        <w:t>O</w:t>
      </w:r>
      <w:r w:rsidR="00436862">
        <w:rPr>
          <w:rFonts w:ascii="Times New Roman" w:eastAsia="方正楷体_GBK" w:cs="Times New Roman"/>
        </w:rPr>
        <w:t>)</w:t>
      </w:r>
      <w:r w:rsidRPr="004E339A">
        <w:rPr>
          <w:rFonts w:ascii="Times New Roman" w:cs="Times New Roman"/>
        </w:rPr>
        <w:t>=0.5</w:t>
      </w:r>
      <w:r w:rsidRPr="004E339A">
        <w:rPr>
          <w:rFonts w:ascii="Times New Roman" w:cs="Times New Roman"/>
          <w:i/>
        </w:rPr>
        <w:t>n</w:t>
      </w:r>
      <w:r w:rsidR="00436862">
        <w:rPr>
          <w:rFonts w:ascii="Times New Roman" w:eastAsia="方正楷体_GBK" w:cs="Times New Roman"/>
        </w:rPr>
        <w:t>(</w:t>
      </w:r>
      <w:r w:rsidRPr="004E339A">
        <w:rPr>
          <w:rFonts w:ascii="Times New Roman" w:cs="Times New Roman"/>
        </w:rPr>
        <w:t>HCl</w:t>
      </w:r>
      <w:r w:rsidR="00436862">
        <w:rPr>
          <w:rFonts w:ascii="Times New Roman" w:eastAsia="方正楷体_GBK" w:cs="Times New Roman"/>
        </w:rPr>
        <w:t>)</w:t>
      </w:r>
      <w:r w:rsidRPr="004E339A">
        <w:rPr>
          <w:rFonts w:ascii="Times New Roman" w:cs="Times New Roman"/>
        </w:rPr>
        <w:t>=0.35</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，所得溶液还能吸收</w:t>
      </w:r>
      <w:r w:rsidRPr="004E339A">
        <w:rPr>
          <w:rFonts w:ascii="Times New Roman" w:cs="Times New Roman"/>
        </w:rPr>
        <w:t>0.025</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 xml:space="preserve"> </w:t>
      </w:r>
      <w:r w:rsidRPr="004E339A">
        <w:rPr>
          <w:rFonts w:ascii="Times New Roman" w:cs="Times New Roman"/>
        </w:rPr>
        <w:t>Cl</w:t>
      </w:r>
      <w:r w:rsidRPr="004E339A">
        <w:rPr>
          <w:rFonts w:ascii="Times New Roman" w:cs="Times New Roman"/>
          <w:vertAlign w:val="subscript"/>
        </w:rPr>
        <w:t>2</w:t>
      </w:r>
      <w:r w:rsidRPr="004E339A">
        <w:rPr>
          <w:rFonts w:ascii="Times New Roman" w:eastAsia="方正楷体_GBK" w:cs="Times New Roman"/>
        </w:rPr>
        <w:t>，恰好使其中的</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全部转变为</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，反应后所得溶液为</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，因</w:t>
      </w:r>
      <w:r w:rsidRPr="004E339A">
        <w:rPr>
          <w:rFonts w:ascii="Times New Roman" w:cs="Times New Roman"/>
          <w:i/>
        </w:rPr>
        <w:t>n</w:t>
      </w:r>
      <w:r w:rsidR="00436862">
        <w:rPr>
          <w:rFonts w:ascii="Times New Roman" w:eastAsia="方正楷体_GBK" w:cs="Times New Roman"/>
        </w:rPr>
        <w:t>(</w:t>
      </w:r>
      <w:r w:rsidRPr="004E339A">
        <w:rPr>
          <w:rFonts w:ascii="Times New Roman" w:cs="Times New Roman"/>
        </w:rPr>
        <w:t>Cl</w:t>
      </w:r>
      <w:r w:rsidRPr="004E339A">
        <w:rPr>
          <w:rFonts w:ascii="Times New Roman" w:cs="Times New Roman"/>
          <w:vertAlign w:val="superscript"/>
        </w:rPr>
        <w:t>-</w:t>
      </w:r>
      <w:r w:rsidR="00436862">
        <w:rPr>
          <w:rFonts w:ascii="Times New Roman" w:eastAsia="方正楷体_GBK" w:cs="Times New Roman"/>
        </w:rPr>
        <w:t>)</w:t>
      </w:r>
      <w:r w:rsidRPr="004E339A">
        <w:rPr>
          <w:rFonts w:ascii="Times New Roman" w:cs="Times New Roman"/>
        </w:rPr>
        <w:t>=0.7</w:t>
      </w:r>
      <w:r w:rsidRPr="004E339A">
        <w:rPr>
          <w:rFonts w:ascii="Times New Roman" w:eastAsia="方正楷体_GBK" w:cs="Times New Roman"/>
        </w:rPr>
        <w:t xml:space="preserve"> </w:t>
      </w:r>
      <w:r w:rsidRPr="004E339A">
        <w:rPr>
          <w:rFonts w:ascii="Times New Roman" w:cs="Times New Roman"/>
        </w:rPr>
        <w:t>mol+0.025</w:t>
      </w:r>
      <w:r w:rsidRPr="004E339A">
        <w:rPr>
          <w:rFonts w:ascii="Times New Roman" w:eastAsia="方正楷体_GBK" w:cs="Times New Roman"/>
        </w:rPr>
        <w:t xml:space="preserve"> </w:t>
      </w:r>
      <w:r w:rsidRPr="004E339A">
        <w:rPr>
          <w:rFonts w:ascii="Times New Roman" w:cs="Times New Roman"/>
        </w:rPr>
        <w:t>mol×2=0.75</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，则</w:t>
      </w:r>
      <w:r w:rsidRPr="004E339A">
        <w:rPr>
          <w:rFonts w:ascii="Times New Roman" w:cs="Times New Roman"/>
          <w:i/>
        </w:rPr>
        <w:t>n</w:t>
      </w:r>
      <w:r w:rsidR="00436862">
        <w:rPr>
          <w:rFonts w:ascii="Times New Roman" w:eastAsia="方正楷体_GBK" w:cs="Times New Roman"/>
        </w:rPr>
        <w:t>(</w:t>
      </w:r>
      <w:r w:rsidRPr="004E339A">
        <w:rPr>
          <w:rFonts w:ascii="Times New Roman" w:cs="Times New Roman"/>
        </w:rPr>
        <w:t>Fe</w:t>
      </w:r>
      <w:r w:rsidRPr="004E339A">
        <w:rPr>
          <w:rFonts w:ascii="Times New Roman" w:cs="Times New Roman"/>
          <w:vertAlign w:val="superscript"/>
        </w:rPr>
        <w:t>3+</w:t>
      </w:r>
      <w:r w:rsidR="00436862">
        <w:rPr>
          <w:rFonts w:ascii="Times New Roman" w:eastAsia="方正楷体_GBK" w:cs="Times New Roman"/>
        </w:rPr>
        <w:t>)</w:t>
      </w:r>
      <w:r w:rsidRPr="004E339A">
        <w:rPr>
          <w:rFonts w:ascii="Times New Roman" w:cs="Times New Roman"/>
        </w:rPr>
        <w:t>=</w:t>
      </w:r>
      <m:oMath>
        <m:f>
          <m:fPr>
            <m:ctrlPr>
              <w:rPr>
                <w:rFonts w:ascii="Cambria Math" w:hAnsi="Cambria Math" w:cs="Times New Roman"/>
              </w:rPr>
            </m:ctrlPr>
          </m:fPr>
          <m:num>
            <m:r>
              <m:rPr>
                <m:sty m:val="p"/>
              </m:rPr>
              <w:rPr>
                <w:rFonts w:ascii="Cambria Math" w:hAnsi="Cambria Math" w:cs="Times New Roman"/>
              </w:rPr>
              <m:t>1</m:t>
            </m:r>
          </m:num>
          <m:den>
            <m:r>
              <m:rPr>
                <m:sty m:val="p"/>
              </m:rPr>
              <w:rPr>
                <w:rFonts w:ascii="Cambria Math" w:hAnsi="Cambria Math" w:cs="Times New Roman"/>
              </w:rPr>
              <m:t>3</m:t>
            </m:r>
          </m:den>
        </m:f>
      </m:oMath>
      <w:r w:rsidRPr="004E339A">
        <w:rPr>
          <w:rFonts w:ascii="Times New Roman" w:cs="Times New Roman"/>
          <w:i/>
        </w:rPr>
        <w:t>n</w:t>
      </w:r>
      <w:r w:rsidR="00436862">
        <w:rPr>
          <w:rFonts w:ascii="Times New Roman" w:eastAsia="方正楷体_GBK" w:cs="Times New Roman"/>
        </w:rPr>
        <w:t>(</w:t>
      </w:r>
      <w:r w:rsidRPr="004E339A">
        <w:rPr>
          <w:rFonts w:ascii="Times New Roman" w:cs="Times New Roman"/>
        </w:rPr>
        <w:t>Cl</w:t>
      </w:r>
      <w:r w:rsidRPr="004E339A">
        <w:rPr>
          <w:rFonts w:ascii="Times New Roman" w:cs="Times New Roman"/>
          <w:vertAlign w:val="superscript"/>
        </w:rPr>
        <w:t>-</w:t>
      </w:r>
      <w:r w:rsidR="00436862">
        <w:rPr>
          <w:rFonts w:ascii="Times New Roman" w:eastAsia="方正楷体_GBK" w:cs="Times New Roman"/>
        </w:rPr>
        <w:t>)</w:t>
      </w:r>
      <w:r w:rsidRPr="004E339A">
        <w:rPr>
          <w:rFonts w:ascii="Times New Roman" w:cs="Times New Roman"/>
        </w:rPr>
        <w:t>=0.25</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，所以氧化物中</w:t>
      </w:r>
      <w:r w:rsidRPr="004E339A">
        <w:rPr>
          <w:rFonts w:ascii="Times New Roman" w:cs="Times New Roman"/>
          <w:i/>
        </w:rPr>
        <w:t>n</w:t>
      </w:r>
      <w:r w:rsidR="00436862">
        <w:rPr>
          <w:rFonts w:ascii="Times New Roman" w:eastAsia="方正楷体_GBK" w:cs="Times New Roman"/>
        </w:rPr>
        <w:t>(</w:t>
      </w:r>
      <w:r w:rsidRPr="004E339A">
        <w:rPr>
          <w:rFonts w:ascii="Times New Roman" w:cs="Times New Roman"/>
        </w:rPr>
        <w:t>Fe</w:t>
      </w:r>
      <w:r w:rsidR="00436862">
        <w:rPr>
          <w:rFonts w:ascii="Times New Roman" w:eastAsia="方正楷体_GBK" w:cs="Times New Roman"/>
        </w:rPr>
        <w:t>)</w:t>
      </w:r>
      <w:r w:rsidRPr="004E339A">
        <w:rPr>
          <w:rFonts w:ascii="宋体" w:eastAsia="宋体" w:hAnsi="宋体" w:cs="宋体" w:hint="eastAsia"/>
        </w:rPr>
        <w:t>∶</w:t>
      </w:r>
      <w:r w:rsidRPr="004E339A">
        <w:rPr>
          <w:rFonts w:ascii="Times New Roman" w:cs="Times New Roman"/>
          <w:i/>
        </w:rPr>
        <w:t>n</w:t>
      </w:r>
      <w:r w:rsidR="00436862">
        <w:rPr>
          <w:rFonts w:ascii="Times New Roman" w:eastAsia="方正楷体_GBK" w:cs="Times New Roman"/>
        </w:rPr>
        <w:t>(</w:t>
      </w:r>
      <w:r w:rsidRPr="004E339A">
        <w:rPr>
          <w:rFonts w:ascii="Times New Roman" w:cs="Times New Roman"/>
        </w:rPr>
        <w:t>O</w:t>
      </w:r>
      <w:r w:rsidR="00436862">
        <w:rPr>
          <w:rFonts w:ascii="Times New Roman" w:eastAsia="方正楷体_GBK" w:cs="Times New Roman"/>
        </w:rPr>
        <w:t>)</w:t>
      </w:r>
      <w:r w:rsidRPr="004E339A">
        <w:rPr>
          <w:rFonts w:ascii="Times New Roman" w:cs="Times New Roman"/>
        </w:rPr>
        <w:t>=0.25</w:t>
      </w:r>
      <w:r w:rsidRPr="004E339A">
        <w:rPr>
          <w:rFonts w:ascii="宋体" w:eastAsia="宋体" w:hAnsi="宋体" w:cs="宋体" w:hint="eastAsia"/>
        </w:rPr>
        <w:t>∶</w:t>
      </w:r>
      <w:r w:rsidRPr="004E339A">
        <w:rPr>
          <w:rFonts w:ascii="Times New Roman" w:cs="Times New Roman"/>
        </w:rPr>
        <w:t>0.35=5</w:t>
      </w:r>
      <w:r w:rsidRPr="004E339A">
        <w:rPr>
          <w:rFonts w:ascii="宋体" w:eastAsia="宋体" w:hAnsi="宋体" w:cs="宋体" w:hint="eastAsia"/>
        </w:rPr>
        <w:t>∶</w:t>
      </w:r>
      <w:r w:rsidRPr="004E339A">
        <w:rPr>
          <w:rFonts w:ascii="Times New Roman" w:cs="Times New Roman"/>
        </w:rPr>
        <w:t>7</w:t>
      </w:r>
      <w:r w:rsidRPr="004E339A">
        <w:rPr>
          <w:rFonts w:ascii="Times New Roman" w:eastAsia="方正楷体_GBK" w:cs="Times New Roman"/>
        </w:rPr>
        <w:t>，所以化学式为</w:t>
      </w:r>
      <w:r w:rsidRPr="004E339A">
        <w:rPr>
          <w:rFonts w:ascii="Times New Roman" w:cs="Times New Roman"/>
        </w:rPr>
        <w:t>Fe</w:t>
      </w:r>
      <w:r w:rsidRPr="004E339A">
        <w:rPr>
          <w:rFonts w:ascii="Times New Roman" w:cs="Times New Roman"/>
          <w:vertAlign w:val="subscript"/>
        </w:rPr>
        <w:t>5</w:t>
      </w:r>
      <w:r w:rsidRPr="004E339A">
        <w:rPr>
          <w:rFonts w:ascii="Times New Roman" w:cs="Times New Roman"/>
        </w:rPr>
        <w:t>O</w:t>
      </w:r>
      <w:r w:rsidRPr="004E339A">
        <w:rPr>
          <w:rFonts w:ascii="Times New Roman" w:cs="Times New Roman"/>
          <w:vertAlign w:val="subscript"/>
        </w:rPr>
        <w:t>7</w:t>
      </w:r>
      <w:r w:rsidRPr="004E339A">
        <w:rPr>
          <w:rFonts w:ascii="Times New Roman" w:eastAsia="方正楷体_GBK" w:cs="Times New Roman"/>
        </w:rPr>
        <w:t>。</w:t>
      </w:r>
    </w:p>
    <w:p w:rsidR="00293160" w:rsidRDefault="00293160" w:rsidP="00987377">
      <w:pPr>
        <w:tabs>
          <w:tab w:val="left" w:pos="3402"/>
        </w:tabs>
        <w:adjustRightInd w:val="0"/>
        <w:snapToGrid w:val="0"/>
        <w:spacing w:line="360" w:lineRule="auto"/>
        <w:rPr>
          <w:rFonts w:ascii="Times New Roman" w:cs="Times New Roman"/>
        </w:rPr>
      </w:pPr>
      <w:r>
        <w:rPr>
          <w:rFonts w:ascii="Times New Roman" w:cs="Times New Roman" w:hint="eastAsia"/>
          <w:noProof/>
        </w:rPr>
        <w:drawing>
          <wp:inline distT="0" distB="0" distL="0" distR="0">
            <wp:extent cx="5327904" cy="240792"/>
            <wp:effectExtent l="0" t="0" r="0" b="0"/>
            <wp:docPr id="817"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归纳总结.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27904" cy="240792"/>
                    </a:xfrm>
                    <a:prstGeom prst="rect">
                      <a:avLst/>
                    </a:prstGeom>
                  </pic:spPr>
                </pic:pic>
              </a:graphicData>
            </a:graphic>
          </wp:inline>
        </w:drawing>
      </w:r>
    </w:p>
    <w:p w:rsidR="00293160" w:rsidRPr="00293160" w:rsidRDefault="00293160" w:rsidP="00293160">
      <w:pPr>
        <w:pStyle w:val="ab"/>
        <w:spacing w:line="360" w:lineRule="auto"/>
        <w:jc w:val="center"/>
        <w:rPr>
          <w:rFonts w:eastAsia="方正黑体_GBK"/>
          <w:sz w:val="22"/>
          <w:szCs w:val="22"/>
        </w:rPr>
      </w:pPr>
      <w:r w:rsidRPr="00293160">
        <w:rPr>
          <w:rFonts w:eastAsia="方正黑体_GBK"/>
          <w:sz w:val="22"/>
          <w:szCs w:val="22"/>
        </w:rPr>
        <w:t>确定铁的氧化物组成的基本方法</w:t>
      </w:r>
    </w:p>
    <w:p w:rsidR="00293160" w:rsidRPr="00293160" w:rsidRDefault="00293160" w:rsidP="00293160">
      <w:pPr>
        <w:pStyle w:val="ab"/>
        <w:spacing w:line="360" w:lineRule="auto"/>
        <w:rPr>
          <w:sz w:val="22"/>
          <w:szCs w:val="22"/>
        </w:rPr>
      </w:pPr>
      <w:r w:rsidRPr="00293160">
        <w:rPr>
          <w:rFonts w:eastAsia="方正仿宋_GBK"/>
          <w:sz w:val="22"/>
          <w:szCs w:val="22"/>
        </w:rPr>
        <w:t>设铁的氧化物中铁元素与氧元素的质量比为</w:t>
      </w:r>
      <w:r w:rsidRPr="00293160">
        <w:rPr>
          <w:i/>
          <w:sz w:val="22"/>
          <w:szCs w:val="22"/>
        </w:rPr>
        <w:t>m</w:t>
      </w:r>
      <w:r w:rsidRPr="00293160">
        <w:rPr>
          <w:sz w:val="22"/>
          <w:szCs w:val="22"/>
        </w:rPr>
        <w:t>∶</w:t>
      </w:r>
      <w:r w:rsidRPr="00293160">
        <w:rPr>
          <w:i/>
          <w:sz w:val="22"/>
          <w:szCs w:val="22"/>
        </w:rPr>
        <w:t>n</w:t>
      </w:r>
      <w:r w:rsidRPr="00293160">
        <w:rPr>
          <w:rFonts w:eastAsia="方正仿宋_GBK"/>
          <w:sz w:val="22"/>
          <w:szCs w:val="22"/>
        </w:rPr>
        <w:t>，则氧化物中</w:t>
      </w:r>
      <w:r w:rsidRPr="00293160">
        <w:rPr>
          <w:i/>
          <w:sz w:val="22"/>
          <w:szCs w:val="22"/>
        </w:rPr>
        <w:t>n</w:t>
      </w:r>
      <w:r>
        <w:rPr>
          <w:rFonts w:eastAsia="方正仿宋_GBK" w:hint="eastAsia"/>
          <w:sz w:val="22"/>
          <w:szCs w:val="22"/>
        </w:rPr>
        <w:t>(</w:t>
      </w:r>
      <w:r w:rsidRPr="00293160">
        <w:rPr>
          <w:sz w:val="22"/>
          <w:szCs w:val="22"/>
        </w:rPr>
        <w:t>Fe</w:t>
      </w:r>
      <w:r>
        <w:rPr>
          <w:rFonts w:eastAsia="方正仿宋_GBK"/>
          <w:sz w:val="22"/>
          <w:szCs w:val="22"/>
        </w:rPr>
        <w:t>)</w:t>
      </w:r>
      <w:r w:rsidRPr="00293160">
        <w:rPr>
          <w:sz w:val="22"/>
          <w:szCs w:val="22"/>
        </w:rPr>
        <w:t>∶</w:t>
      </w:r>
      <w:r w:rsidRPr="00293160">
        <w:rPr>
          <w:i/>
          <w:sz w:val="22"/>
          <w:szCs w:val="22"/>
        </w:rPr>
        <w:t>n</w:t>
      </w:r>
      <w:r>
        <w:rPr>
          <w:rFonts w:eastAsia="方正仿宋_GBK" w:hint="eastAsia"/>
          <w:sz w:val="22"/>
          <w:szCs w:val="22"/>
        </w:rPr>
        <w:t>(</w:t>
      </w:r>
      <w:r w:rsidRPr="00293160">
        <w:rPr>
          <w:sz w:val="22"/>
          <w:szCs w:val="22"/>
        </w:rPr>
        <w:t>O</w:t>
      </w:r>
      <w:r>
        <w:rPr>
          <w:rFonts w:eastAsia="方正仿宋_GBK" w:hint="eastAsia"/>
          <w:sz w:val="22"/>
          <w:szCs w:val="22"/>
        </w:rPr>
        <w:t>)</w:t>
      </w:r>
      <w:r w:rsidRPr="00293160">
        <w:rPr>
          <w:sz w:val="22"/>
          <w:szCs w:val="22"/>
        </w:rPr>
        <w:t>=</w:t>
      </w:r>
      <m:oMath>
        <m:f>
          <m:fPr>
            <m:ctrlPr>
              <w:rPr>
                <w:rFonts w:ascii="Cambria Math" w:hAnsi="Cambria Math"/>
                <w:sz w:val="22"/>
                <w:szCs w:val="22"/>
              </w:rPr>
            </m:ctrlPr>
          </m:fPr>
          <m:num>
            <m:r>
              <w:rPr>
                <w:rFonts w:ascii="Cambria Math" w:hAnsi="Cambria Math"/>
                <w:sz w:val="22"/>
                <w:szCs w:val="22"/>
              </w:rPr>
              <m:t>m</m:t>
            </m:r>
          </m:num>
          <m:den>
            <m:r>
              <m:rPr>
                <m:sty m:val="p"/>
              </m:rPr>
              <w:rPr>
                <w:rFonts w:ascii="Cambria Math" w:hAnsi="Cambria Math"/>
                <w:sz w:val="22"/>
                <w:szCs w:val="22"/>
              </w:rPr>
              <m:t>56</m:t>
            </m:r>
          </m:den>
        </m:f>
      </m:oMath>
      <w:r w:rsidRPr="00293160">
        <w:rPr>
          <w:sz w:val="22"/>
          <w:szCs w:val="22"/>
        </w:rPr>
        <w:t>∶</w:t>
      </w:r>
      <m:oMath>
        <m:f>
          <m:fPr>
            <m:ctrlPr>
              <w:rPr>
                <w:rFonts w:ascii="Cambria Math" w:hAnsi="Cambria Math"/>
                <w:sz w:val="22"/>
                <w:szCs w:val="22"/>
              </w:rPr>
            </m:ctrlPr>
          </m:fPr>
          <m:num>
            <m:r>
              <w:rPr>
                <w:rFonts w:ascii="Cambria Math" w:hAnsi="Cambria Math"/>
                <w:sz w:val="22"/>
                <w:szCs w:val="22"/>
              </w:rPr>
              <m:t>n</m:t>
            </m:r>
          </m:num>
          <m:den>
            <m:r>
              <m:rPr>
                <m:sty m:val="p"/>
              </m:rPr>
              <w:rPr>
                <w:rFonts w:ascii="Cambria Math" w:hAnsi="Cambria Math"/>
                <w:sz w:val="22"/>
                <w:szCs w:val="22"/>
              </w:rPr>
              <m:t>16</m:t>
            </m:r>
          </m:den>
        </m:f>
      </m:oMath>
      <w:r w:rsidRPr="00293160">
        <w:rPr>
          <w:sz w:val="22"/>
          <w:szCs w:val="22"/>
        </w:rPr>
        <w:t>=</w:t>
      </w:r>
      <w:r w:rsidRPr="00293160">
        <w:rPr>
          <w:i/>
          <w:sz w:val="22"/>
          <w:szCs w:val="22"/>
        </w:rPr>
        <w:t>a</w:t>
      </w:r>
      <w:r w:rsidRPr="00293160">
        <w:rPr>
          <w:sz w:val="22"/>
          <w:szCs w:val="22"/>
        </w:rPr>
        <w:t>∶</w:t>
      </w:r>
      <w:r w:rsidRPr="00293160">
        <w:rPr>
          <w:i/>
          <w:sz w:val="22"/>
          <w:szCs w:val="22"/>
        </w:rPr>
        <w:t>b</w:t>
      </w:r>
      <w:r w:rsidRPr="00293160">
        <w:rPr>
          <w:rFonts w:eastAsia="方正仿宋_GBK"/>
          <w:sz w:val="22"/>
          <w:szCs w:val="22"/>
        </w:rPr>
        <w:t>。</w:t>
      </w:r>
    </w:p>
    <w:p w:rsidR="00293160" w:rsidRPr="00293160" w:rsidRDefault="00293160" w:rsidP="00293160">
      <w:pPr>
        <w:pStyle w:val="ab"/>
        <w:spacing w:line="360" w:lineRule="auto"/>
        <w:rPr>
          <w:sz w:val="22"/>
          <w:szCs w:val="22"/>
        </w:rPr>
      </w:pPr>
      <w:r w:rsidRPr="00293160">
        <w:rPr>
          <w:rFonts w:eastAsia="方正仿宋_GBK"/>
          <w:sz w:val="22"/>
          <w:szCs w:val="22"/>
        </w:rPr>
        <w:t>若</w:t>
      </w:r>
      <w:r w:rsidRPr="00293160">
        <w:rPr>
          <w:i/>
          <w:sz w:val="22"/>
          <w:szCs w:val="22"/>
        </w:rPr>
        <w:t>a</w:t>
      </w:r>
      <w:r w:rsidRPr="00293160">
        <w:rPr>
          <w:sz w:val="22"/>
          <w:szCs w:val="22"/>
        </w:rPr>
        <w:t>∶</w:t>
      </w:r>
      <w:r w:rsidRPr="00293160">
        <w:rPr>
          <w:i/>
          <w:sz w:val="22"/>
          <w:szCs w:val="22"/>
        </w:rPr>
        <w:t>b</w:t>
      </w:r>
      <w:r w:rsidRPr="00293160">
        <w:rPr>
          <w:sz w:val="22"/>
          <w:szCs w:val="22"/>
        </w:rPr>
        <w:t>=1∶1</w:t>
      </w:r>
      <w:r w:rsidRPr="00293160">
        <w:rPr>
          <w:rFonts w:eastAsia="方正仿宋_GBK"/>
          <w:sz w:val="22"/>
          <w:szCs w:val="22"/>
        </w:rPr>
        <w:t>，则铁的氧化物为</w:t>
      </w:r>
      <w:r w:rsidRPr="00293160">
        <w:rPr>
          <w:sz w:val="22"/>
          <w:szCs w:val="22"/>
        </w:rPr>
        <w:t>FeO</w:t>
      </w:r>
      <w:r w:rsidRPr="00293160">
        <w:rPr>
          <w:rFonts w:eastAsia="方正仿宋_GBK"/>
          <w:sz w:val="22"/>
          <w:szCs w:val="22"/>
        </w:rPr>
        <w:t>；</w:t>
      </w:r>
    </w:p>
    <w:p w:rsidR="00293160" w:rsidRPr="00293160" w:rsidRDefault="00293160" w:rsidP="00293160">
      <w:pPr>
        <w:pStyle w:val="ab"/>
        <w:spacing w:line="360" w:lineRule="auto"/>
        <w:rPr>
          <w:sz w:val="22"/>
          <w:szCs w:val="22"/>
        </w:rPr>
      </w:pPr>
      <w:r w:rsidRPr="00293160">
        <w:rPr>
          <w:rFonts w:eastAsia="方正仿宋_GBK"/>
          <w:sz w:val="22"/>
          <w:szCs w:val="22"/>
        </w:rPr>
        <w:t>若</w:t>
      </w:r>
      <w:r w:rsidRPr="00293160">
        <w:rPr>
          <w:i/>
          <w:sz w:val="22"/>
          <w:szCs w:val="22"/>
        </w:rPr>
        <w:t>a</w:t>
      </w:r>
      <w:r w:rsidRPr="00293160">
        <w:rPr>
          <w:sz w:val="22"/>
          <w:szCs w:val="22"/>
        </w:rPr>
        <w:t>∶</w:t>
      </w:r>
      <w:r w:rsidRPr="00293160">
        <w:rPr>
          <w:i/>
          <w:sz w:val="22"/>
          <w:szCs w:val="22"/>
        </w:rPr>
        <w:t>b</w:t>
      </w:r>
      <w:r w:rsidRPr="00293160">
        <w:rPr>
          <w:sz w:val="22"/>
          <w:szCs w:val="22"/>
        </w:rPr>
        <w:t>=2∶3</w:t>
      </w:r>
      <w:r w:rsidRPr="00293160">
        <w:rPr>
          <w:rFonts w:eastAsia="方正仿宋_GBK"/>
          <w:sz w:val="22"/>
          <w:szCs w:val="22"/>
        </w:rPr>
        <w:t>，则铁的氧化物为</w:t>
      </w:r>
      <w:r w:rsidRPr="00293160">
        <w:rPr>
          <w:sz w:val="22"/>
          <w:szCs w:val="22"/>
        </w:rPr>
        <w:t>Fe</w:t>
      </w:r>
      <w:r w:rsidRPr="00293160">
        <w:rPr>
          <w:sz w:val="22"/>
          <w:szCs w:val="22"/>
          <w:vertAlign w:val="subscript"/>
        </w:rPr>
        <w:t>2</w:t>
      </w:r>
      <w:r w:rsidRPr="00293160">
        <w:rPr>
          <w:sz w:val="22"/>
          <w:szCs w:val="22"/>
        </w:rPr>
        <w:t>O</w:t>
      </w:r>
      <w:r w:rsidRPr="00293160">
        <w:rPr>
          <w:sz w:val="22"/>
          <w:szCs w:val="22"/>
          <w:vertAlign w:val="subscript"/>
        </w:rPr>
        <w:t>3</w:t>
      </w:r>
      <w:r w:rsidRPr="00293160">
        <w:rPr>
          <w:rFonts w:eastAsia="方正仿宋_GBK"/>
          <w:sz w:val="22"/>
          <w:szCs w:val="22"/>
        </w:rPr>
        <w:t>；</w:t>
      </w:r>
    </w:p>
    <w:p w:rsidR="00293160" w:rsidRPr="00AB1584" w:rsidRDefault="00293160" w:rsidP="00AB1584">
      <w:pPr>
        <w:pStyle w:val="ab"/>
        <w:spacing w:line="360" w:lineRule="auto"/>
        <w:rPr>
          <w:sz w:val="22"/>
          <w:szCs w:val="22"/>
        </w:rPr>
      </w:pPr>
      <w:r w:rsidRPr="00293160">
        <w:rPr>
          <w:rFonts w:eastAsia="方正仿宋_GBK"/>
          <w:sz w:val="22"/>
          <w:szCs w:val="22"/>
        </w:rPr>
        <w:t>若</w:t>
      </w:r>
      <w:r w:rsidRPr="00293160">
        <w:rPr>
          <w:i/>
          <w:sz w:val="22"/>
          <w:szCs w:val="22"/>
        </w:rPr>
        <w:t>a</w:t>
      </w:r>
      <w:r w:rsidRPr="00293160">
        <w:rPr>
          <w:rFonts w:ascii="宋体" w:eastAsia="宋体" w:hAnsi="宋体" w:cs="宋体" w:hint="eastAsia"/>
          <w:sz w:val="22"/>
          <w:szCs w:val="22"/>
        </w:rPr>
        <w:t>∶</w:t>
      </w:r>
      <w:r w:rsidRPr="00293160">
        <w:rPr>
          <w:i/>
          <w:sz w:val="22"/>
          <w:szCs w:val="22"/>
        </w:rPr>
        <w:t>b</w:t>
      </w:r>
      <w:r w:rsidRPr="00293160">
        <w:rPr>
          <w:sz w:val="22"/>
          <w:szCs w:val="22"/>
        </w:rPr>
        <w:t>=3</w:t>
      </w:r>
      <w:r w:rsidRPr="00293160">
        <w:rPr>
          <w:rFonts w:ascii="宋体" w:eastAsia="宋体" w:hAnsi="宋体" w:cs="宋体" w:hint="eastAsia"/>
          <w:sz w:val="22"/>
          <w:szCs w:val="22"/>
        </w:rPr>
        <w:t>∶</w:t>
      </w:r>
      <w:r w:rsidRPr="00293160">
        <w:rPr>
          <w:sz w:val="22"/>
          <w:szCs w:val="22"/>
        </w:rPr>
        <w:t>4</w:t>
      </w:r>
      <w:r w:rsidRPr="00293160">
        <w:rPr>
          <w:rFonts w:eastAsia="方正仿宋_GBK"/>
          <w:sz w:val="22"/>
          <w:szCs w:val="22"/>
        </w:rPr>
        <w:t>，则铁的氧化物是</w:t>
      </w:r>
      <w:r w:rsidRPr="00293160">
        <w:rPr>
          <w:sz w:val="22"/>
          <w:szCs w:val="22"/>
        </w:rPr>
        <w:t>Fe</w:t>
      </w:r>
      <w:r w:rsidRPr="00293160">
        <w:rPr>
          <w:sz w:val="22"/>
          <w:szCs w:val="22"/>
          <w:vertAlign w:val="subscript"/>
        </w:rPr>
        <w:t>3</w:t>
      </w:r>
      <w:r w:rsidRPr="00293160">
        <w:rPr>
          <w:sz w:val="22"/>
          <w:szCs w:val="22"/>
        </w:rPr>
        <w:t>O</w:t>
      </w:r>
      <w:r w:rsidRPr="00293160">
        <w:rPr>
          <w:sz w:val="22"/>
          <w:szCs w:val="22"/>
          <w:vertAlign w:val="subscript"/>
        </w:rPr>
        <w:t>4</w:t>
      </w:r>
      <w:r w:rsidRPr="00293160">
        <w:rPr>
          <w:rFonts w:eastAsia="方正仿宋_GBK"/>
          <w:sz w:val="22"/>
          <w:szCs w:val="22"/>
        </w:rPr>
        <w:t>或</w:t>
      </w:r>
      <w:r w:rsidRPr="00293160">
        <w:rPr>
          <w:sz w:val="22"/>
          <w:szCs w:val="22"/>
        </w:rPr>
        <w:t>FeO</w:t>
      </w:r>
      <w:r w:rsidRPr="00293160">
        <w:rPr>
          <w:rFonts w:eastAsia="方正仿宋_GBK"/>
          <w:sz w:val="22"/>
          <w:szCs w:val="22"/>
        </w:rPr>
        <w:t>与</w:t>
      </w:r>
      <w:r w:rsidRPr="00293160">
        <w:rPr>
          <w:sz w:val="22"/>
          <w:szCs w:val="22"/>
        </w:rPr>
        <w:t>Fe</w:t>
      </w:r>
      <w:r w:rsidRPr="00293160">
        <w:rPr>
          <w:sz w:val="22"/>
          <w:szCs w:val="22"/>
          <w:vertAlign w:val="subscript"/>
        </w:rPr>
        <w:t>2</w:t>
      </w:r>
      <w:r w:rsidRPr="00293160">
        <w:rPr>
          <w:sz w:val="22"/>
          <w:szCs w:val="22"/>
        </w:rPr>
        <w:t>O</w:t>
      </w:r>
      <w:r w:rsidRPr="00293160">
        <w:rPr>
          <w:sz w:val="22"/>
          <w:szCs w:val="22"/>
          <w:vertAlign w:val="subscript"/>
        </w:rPr>
        <w:t>3</w:t>
      </w:r>
      <w:r w:rsidRPr="00293160">
        <w:rPr>
          <w:rFonts w:eastAsia="方正仿宋_GBK"/>
          <w:sz w:val="22"/>
          <w:szCs w:val="22"/>
        </w:rPr>
        <w:t>按物质的量之比为</w:t>
      </w:r>
      <w:r w:rsidRPr="00293160">
        <w:rPr>
          <w:sz w:val="22"/>
          <w:szCs w:val="22"/>
        </w:rPr>
        <w:t>1</w:t>
      </w:r>
      <w:r w:rsidRPr="00293160">
        <w:rPr>
          <w:rFonts w:ascii="宋体" w:eastAsia="宋体" w:hAnsi="宋体" w:cs="宋体" w:hint="eastAsia"/>
          <w:sz w:val="22"/>
          <w:szCs w:val="22"/>
        </w:rPr>
        <w:t>∶</w:t>
      </w:r>
      <w:r w:rsidRPr="00293160">
        <w:rPr>
          <w:sz w:val="22"/>
          <w:szCs w:val="22"/>
        </w:rPr>
        <w:t>1</w:t>
      </w:r>
      <w:r w:rsidRPr="00293160">
        <w:rPr>
          <w:rFonts w:eastAsia="方正仿宋_GBK"/>
          <w:sz w:val="22"/>
          <w:szCs w:val="22"/>
        </w:rPr>
        <w:t>组成的混合物或</w:t>
      </w:r>
      <w:r w:rsidRPr="00293160">
        <w:rPr>
          <w:sz w:val="22"/>
          <w:szCs w:val="22"/>
        </w:rPr>
        <w:t>FeO</w:t>
      </w:r>
      <w:r w:rsidRPr="00293160">
        <w:rPr>
          <w:rFonts w:eastAsia="方正仿宋_GBK"/>
          <w:sz w:val="22"/>
          <w:szCs w:val="22"/>
        </w:rPr>
        <w:t>、</w:t>
      </w:r>
      <w:r w:rsidRPr="00293160">
        <w:rPr>
          <w:sz w:val="22"/>
          <w:szCs w:val="22"/>
        </w:rPr>
        <w:t>Fe</w:t>
      </w:r>
      <w:r w:rsidRPr="00293160">
        <w:rPr>
          <w:sz w:val="22"/>
          <w:szCs w:val="22"/>
          <w:vertAlign w:val="subscript"/>
        </w:rPr>
        <w:t>2</w:t>
      </w:r>
      <w:r w:rsidRPr="00293160">
        <w:rPr>
          <w:sz w:val="22"/>
          <w:szCs w:val="22"/>
        </w:rPr>
        <w:t>O</w:t>
      </w:r>
      <w:r w:rsidRPr="00293160">
        <w:rPr>
          <w:sz w:val="22"/>
          <w:szCs w:val="22"/>
          <w:vertAlign w:val="subscript"/>
        </w:rPr>
        <w:t>3</w:t>
      </w:r>
      <w:r w:rsidRPr="00293160">
        <w:rPr>
          <w:rFonts w:eastAsia="方正仿宋_GBK"/>
          <w:sz w:val="22"/>
          <w:szCs w:val="22"/>
        </w:rPr>
        <w:t>、</w:t>
      </w:r>
      <w:r w:rsidRPr="00293160">
        <w:rPr>
          <w:sz w:val="22"/>
          <w:szCs w:val="22"/>
        </w:rPr>
        <w:t>Fe</w:t>
      </w:r>
      <w:r w:rsidRPr="00293160">
        <w:rPr>
          <w:sz w:val="22"/>
          <w:szCs w:val="22"/>
          <w:vertAlign w:val="subscript"/>
        </w:rPr>
        <w:t>3</w:t>
      </w:r>
      <w:r w:rsidRPr="00293160">
        <w:rPr>
          <w:sz w:val="22"/>
          <w:szCs w:val="22"/>
        </w:rPr>
        <w:t>O</w:t>
      </w:r>
      <w:r w:rsidRPr="00293160">
        <w:rPr>
          <w:sz w:val="22"/>
          <w:szCs w:val="22"/>
          <w:vertAlign w:val="subscript"/>
        </w:rPr>
        <w:t>4</w:t>
      </w:r>
      <w:r w:rsidRPr="00293160">
        <w:rPr>
          <w:rFonts w:eastAsia="方正仿宋_GBK"/>
          <w:sz w:val="22"/>
          <w:szCs w:val="22"/>
        </w:rPr>
        <w:t>的混合物</w:t>
      </w:r>
      <w:r>
        <w:rPr>
          <w:rFonts w:eastAsia="方正仿宋_GBK" w:hint="eastAsia"/>
          <w:sz w:val="22"/>
          <w:szCs w:val="22"/>
        </w:rPr>
        <w:t>(</w:t>
      </w:r>
      <w:r w:rsidRPr="00293160">
        <w:rPr>
          <w:rFonts w:eastAsia="方正仿宋_GBK"/>
          <w:sz w:val="22"/>
          <w:szCs w:val="22"/>
        </w:rPr>
        <w:t>其中</w:t>
      </w:r>
      <w:r w:rsidRPr="00293160">
        <w:rPr>
          <w:sz w:val="22"/>
          <w:szCs w:val="22"/>
        </w:rPr>
        <w:t>FeO</w:t>
      </w:r>
      <w:r w:rsidRPr="00293160">
        <w:rPr>
          <w:rFonts w:eastAsia="方正仿宋_GBK"/>
          <w:sz w:val="22"/>
          <w:szCs w:val="22"/>
        </w:rPr>
        <w:t>、</w:t>
      </w:r>
      <w:r w:rsidRPr="00293160">
        <w:rPr>
          <w:sz w:val="22"/>
          <w:szCs w:val="22"/>
        </w:rPr>
        <w:t>Fe</w:t>
      </w:r>
      <w:r w:rsidRPr="00293160">
        <w:rPr>
          <w:sz w:val="22"/>
          <w:szCs w:val="22"/>
          <w:vertAlign w:val="subscript"/>
        </w:rPr>
        <w:t>2</w:t>
      </w:r>
      <w:r w:rsidRPr="00293160">
        <w:rPr>
          <w:sz w:val="22"/>
          <w:szCs w:val="22"/>
        </w:rPr>
        <w:t>O</w:t>
      </w:r>
      <w:r w:rsidRPr="00293160">
        <w:rPr>
          <w:sz w:val="22"/>
          <w:szCs w:val="22"/>
          <w:vertAlign w:val="subscript"/>
        </w:rPr>
        <w:t>3</w:t>
      </w:r>
      <w:r w:rsidRPr="00293160">
        <w:rPr>
          <w:rFonts w:eastAsia="方正仿宋_GBK"/>
          <w:sz w:val="22"/>
          <w:szCs w:val="22"/>
        </w:rPr>
        <w:t>的物质的量之比为</w:t>
      </w:r>
      <w:r w:rsidRPr="00293160">
        <w:rPr>
          <w:sz w:val="22"/>
          <w:szCs w:val="22"/>
        </w:rPr>
        <w:t>1</w:t>
      </w:r>
      <w:r w:rsidRPr="00293160">
        <w:rPr>
          <w:rFonts w:ascii="宋体" w:eastAsia="宋体" w:hAnsi="宋体" w:cs="宋体" w:hint="eastAsia"/>
          <w:sz w:val="22"/>
          <w:szCs w:val="22"/>
        </w:rPr>
        <w:t>∶</w:t>
      </w:r>
      <w:r w:rsidRPr="00293160">
        <w:rPr>
          <w:sz w:val="22"/>
          <w:szCs w:val="22"/>
        </w:rPr>
        <w:t>1</w:t>
      </w:r>
      <w:r w:rsidRPr="00293160">
        <w:rPr>
          <w:rFonts w:eastAsia="方正仿宋_GBK"/>
          <w:sz w:val="22"/>
          <w:szCs w:val="22"/>
        </w:rPr>
        <w:t>，</w:t>
      </w:r>
      <w:r w:rsidRPr="00293160">
        <w:rPr>
          <w:sz w:val="22"/>
          <w:szCs w:val="22"/>
        </w:rPr>
        <w:t>Fe</w:t>
      </w:r>
      <w:r w:rsidRPr="00293160">
        <w:rPr>
          <w:sz w:val="22"/>
          <w:szCs w:val="22"/>
          <w:vertAlign w:val="subscript"/>
        </w:rPr>
        <w:t>3</w:t>
      </w:r>
      <w:r w:rsidRPr="00293160">
        <w:rPr>
          <w:sz w:val="22"/>
          <w:szCs w:val="22"/>
        </w:rPr>
        <w:t>O</w:t>
      </w:r>
      <w:r w:rsidRPr="00293160">
        <w:rPr>
          <w:sz w:val="22"/>
          <w:szCs w:val="22"/>
          <w:vertAlign w:val="subscript"/>
        </w:rPr>
        <w:t>4</w:t>
      </w:r>
      <w:r w:rsidRPr="00293160">
        <w:rPr>
          <w:rFonts w:eastAsia="方正仿宋_GBK"/>
          <w:sz w:val="22"/>
          <w:szCs w:val="22"/>
        </w:rPr>
        <w:t>的物质的量为任意值</w:t>
      </w:r>
      <w:r>
        <w:rPr>
          <w:rFonts w:eastAsia="方正仿宋_GBK"/>
          <w:sz w:val="22"/>
          <w:szCs w:val="22"/>
        </w:rPr>
        <w:t>)</w:t>
      </w:r>
      <w:r w:rsidRPr="00293160">
        <w:rPr>
          <w:rFonts w:eastAsia="方正仿宋_GBK"/>
          <w:sz w:val="22"/>
          <w:szCs w:val="22"/>
        </w:rPr>
        <w:t>。</w:t>
      </w:r>
    </w:p>
    <w:p w:rsidR="006E1E69" w:rsidRPr="004E339A" w:rsidRDefault="002A60C2" w:rsidP="00293160">
      <w:pPr>
        <w:pStyle w:val="3"/>
      </w:pPr>
      <w:r w:rsidRPr="004E339A">
        <w:t>考点三　铁盐和亚铁盐</w:t>
      </w:r>
    </w:p>
    <w:p w:rsidR="006E1E69" w:rsidRPr="004E339A" w:rsidRDefault="002A60C2" w:rsidP="00AB1584">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360000"/>
            <wp:effectExtent l="0" t="0" r="0" b="0"/>
            <wp:docPr id="407" name="image3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5.jpeg"/>
                    <pic:cNvPicPr/>
                  </pic:nvPicPr>
                  <pic:blipFill>
                    <a:blip r:embed="rId10"/>
                    <a:stretch>
                      <a:fillRect/>
                    </a:stretch>
                  </pic:blipFill>
                  <pic:spPr>
                    <a:xfrm>
                      <a:off x="0" y="0"/>
                      <a:ext cx="3024000" cy="36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铁盐与亚铁盐的重要化学性质</w:t>
      </w:r>
    </w:p>
    <w:tbl>
      <w:tblPr>
        <w:tblW w:w="0" w:type="auto"/>
        <w:jc w:val="center"/>
        <w:tblLook w:val="04A0" w:firstRow="1" w:lastRow="0" w:firstColumn="1" w:lastColumn="0" w:noHBand="0" w:noVBand="1"/>
      </w:tblPr>
      <w:tblGrid>
        <w:gridCol w:w="1232"/>
        <w:gridCol w:w="4163"/>
        <w:gridCol w:w="2455"/>
      </w:tblGrid>
      <w:tr w:rsidR="006E1E69" w:rsidRPr="00AB1584" w:rsidTr="00F43221">
        <w:trPr>
          <w:trHeight w:val="303"/>
          <w:jc w:val="center"/>
        </w:trPr>
        <w:tc>
          <w:tcPr>
            <w:tcW w:w="123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B1584" w:rsidRDefault="002A60C2" w:rsidP="00987377">
            <w:pPr>
              <w:tabs>
                <w:tab w:val="left" w:pos="3402"/>
              </w:tabs>
              <w:adjustRightInd w:val="0"/>
              <w:snapToGrid w:val="0"/>
              <w:spacing w:line="360" w:lineRule="auto"/>
              <w:jc w:val="center"/>
              <w:rPr>
                <w:rFonts w:ascii="Times New Roman" w:cs="Times New Roman"/>
              </w:rPr>
            </w:pPr>
            <w:r w:rsidRPr="00AB1584">
              <w:rPr>
                <w:rFonts w:ascii="Times New Roman" w:cs="Times New Roman"/>
              </w:rPr>
              <w:t>物质</w:t>
            </w:r>
          </w:p>
        </w:tc>
        <w:tc>
          <w:tcPr>
            <w:tcW w:w="41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B1584" w:rsidRDefault="002A60C2" w:rsidP="00987377">
            <w:pPr>
              <w:tabs>
                <w:tab w:val="left" w:pos="3402"/>
              </w:tabs>
              <w:adjustRightInd w:val="0"/>
              <w:snapToGrid w:val="0"/>
              <w:spacing w:line="360" w:lineRule="auto"/>
              <w:jc w:val="center"/>
              <w:rPr>
                <w:rFonts w:ascii="Times New Roman" w:cs="Times New Roman"/>
              </w:rPr>
            </w:pPr>
            <w:r w:rsidRPr="00AB1584">
              <w:rPr>
                <w:rFonts w:ascii="Times New Roman" w:cs="Times New Roman"/>
              </w:rPr>
              <w:t>亚铁盐</w:t>
            </w:r>
          </w:p>
        </w:tc>
        <w:tc>
          <w:tcPr>
            <w:tcW w:w="245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B1584" w:rsidRDefault="002A60C2" w:rsidP="00987377">
            <w:pPr>
              <w:tabs>
                <w:tab w:val="left" w:pos="3402"/>
              </w:tabs>
              <w:adjustRightInd w:val="0"/>
              <w:snapToGrid w:val="0"/>
              <w:spacing w:line="360" w:lineRule="auto"/>
              <w:jc w:val="center"/>
              <w:rPr>
                <w:rFonts w:ascii="Times New Roman" w:cs="Times New Roman"/>
              </w:rPr>
            </w:pPr>
            <w:r w:rsidRPr="00AB1584">
              <w:rPr>
                <w:rFonts w:ascii="Times New Roman" w:cs="Times New Roman"/>
              </w:rPr>
              <w:t>铁盐</w:t>
            </w:r>
          </w:p>
        </w:tc>
      </w:tr>
      <w:tr w:rsidR="006E1E69" w:rsidRPr="00AB1584" w:rsidTr="00F43221">
        <w:trPr>
          <w:trHeight w:val="254"/>
          <w:jc w:val="center"/>
        </w:trPr>
        <w:tc>
          <w:tcPr>
            <w:tcW w:w="123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B1584" w:rsidRDefault="002A60C2" w:rsidP="00987377">
            <w:pPr>
              <w:tabs>
                <w:tab w:val="left" w:pos="3402"/>
              </w:tabs>
              <w:adjustRightInd w:val="0"/>
              <w:snapToGrid w:val="0"/>
              <w:spacing w:line="360" w:lineRule="auto"/>
              <w:jc w:val="center"/>
              <w:rPr>
                <w:rFonts w:ascii="Times New Roman" w:cs="Times New Roman"/>
              </w:rPr>
            </w:pPr>
            <w:r w:rsidRPr="00AB1584">
              <w:rPr>
                <w:rFonts w:ascii="Times New Roman" w:cs="Times New Roman"/>
              </w:rPr>
              <w:t>氧化性与</w:t>
            </w:r>
          </w:p>
          <w:p w:rsidR="006E1E69" w:rsidRPr="00AB1584" w:rsidRDefault="002A60C2" w:rsidP="00987377">
            <w:pPr>
              <w:tabs>
                <w:tab w:val="left" w:pos="3402"/>
              </w:tabs>
              <w:adjustRightInd w:val="0"/>
              <w:snapToGrid w:val="0"/>
              <w:spacing w:line="360" w:lineRule="auto"/>
              <w:jc w:val="center"/>
              <w:rPr>
                <w:rFonts w:ascii="Times New Roman" w:cs="Times New Roman"/>
              </w:rPr>
            </w:pPr>
            <w:r w:rsidRPr="00AB1584">
              <w:rPr>
                <w:rFonts w:ascii="Times New Roman" w:cs="Times New Roman"/>
              </w:rPr>
              <w:t>还原性</w:t>
            </w:r>
          </w:p>
        </w:tc>
        <w:tc>
          <w:tcPr>
            <w:tcW w:w="416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AB1584" w:rsidRDefault="002A60C2" w:rsidP="00987377">
            <w:pPr>
              <w:tabs>
                <w:tab w:val="left" w:pos="3402"/>
              </w:tabs>
              <w:adjustRightInd w:val="0"/>
              <w:snapToGrid w:val="0"/>
              <w:spacing w:line="360" w:lineRule="auto"/>
              <w:rPr>
                <w:rFonts w:ascii="Times New Roman" w:cs="Times New Roman"/>
              </w:rPr>
            </w:pPr>
            <w:r w:rsidRPr="00AB1584">
              <w:rPr>
                <w:rFonts w:ascii="Times New Roman" w:cs="Times New Roman"/>
              </w:rPr>
              <w:t>Fe</w:t>
            </w:r>
            <w:r w:rsidRPr="00AB1584">
              <w:rPr>
                <w:rFonts w:ascii="Times New Roman" w:cs="Times New Roman"/>
                <w:vertAlign w:val="superscript"/>
              </w:rPr>
              <w:t>2+</w:t>
            </w:r>
            <w:r w:rsidRPr="00AB1584">
              <w:rPr>
                <w:rFonts w:ascii="Times New Roman" w:cs="Times New Roman"/>
              </w:rPr>
              <w:t>为中间价态，既有氧化性，又有还原性，其中以</w:t>
            </w:r>
            <w:r w:rsidRPr="00AB1584">
              <w:rPr>
                <w:rFonts w:ascii="Times New Roman" w:cs="Times New Roman"/>
                <w:u w:val="single"/>
              </w:rPr>
              <w:t>还原性</w:t>
            </w:r>
            <w:r w:rsidRPr="00AB1584">
              <w:rPr>
                <w:rFonts w:ascii="Times New Roman" w:cs="Times New Roman"/>
              </w:rPr>
              <w:t>为主，如：遇</w:t>
            </w:r>
            <w:r w:rsidRPr="00AB1584">
              <w:rPr>
                <w:rFonts w:ascii="Times New Roman" w:cs="Times New Roman"/>
              </w:rPr>
              <w:t>Br</w:t>
            </w:r>
            <w:r w:rsidRPr="00AB1584">
              <w:rPr>
                <w:rFonts w:ascii="Times New Roman" w:cs="Times New Roman"/>
                <w:vertAlign w:val="subscript"/>
              </w:rPr>
              <w:t>2</w:t>
            </w:r>
            <w:r w:rsidRPr="00AB1584">
              <w:rPr>
                <w:rFonts w:ascii="Times New Roman" w:cs="Times New Roman"/>
              </w:rPr>
              <w:t>、</w:t>
            </w:r>
            <w:r w:rsidRPr="00AB1584">
              <w:rPr>
                <w:rFonts w:ascii="Times New Roman" w:cs="Times New Roman"/>
              </w:rPr>
              <w:t>Cl</w:t>
            </w:r>
            <w:r w:rsidRPr="00AB1584">
              <w:rPr>
                <w:rFonts w:ascii="Times New Roman" w:cs="Times New Roman"/>
                <w:vertAlign w:val="subscript"/>
              </w:rPr>
              <w:t>2</w:t>
            </w:r>
            <w:r w:rsidRPr="00AB1584">
              <w:rPr>
                <w:rFonts w:ascii="Times New Roman" w:cs="Times New Roman"/>
              </w:rPr>
              <w:t>、</w:t>
            </w:r>
            <w:r w:rsidRPr="00AB1584">
              <w:rPr>
                <w:rFonts w:ascii="Times New Roman" w:cs="Times New Roman"/>
              </w:rPr>
              <w:t>H</w:t>
            </w:r>
            <w:r w:rsidRPr="00AB1584">
              <w:rPr>
                <w:rFonts w:ascii="Times New Roman" w:cs="Times New Roman"/>
                <w:vertAlign w:val="subscript"/>
              </w:rPr>
              <w:t>2</w:t>
            </w:r>
            <w:r w:rsidRPr="00AB1584">
              <w:rPr>
                <w:rFonts w:ascii="Times New Roman" w:cs="Times New Roman"/>
              </w:rPr>
              <w:t>O</w:t>
            </w:r>
            <w:r w:rsidRPr="00AB1584">
              <w:rPr>
                <w:rFonts w:ascii="Times New Roman" w:cs="Times New Roman"/>
                <w:vertAlign w:val="subscript"/>
              </w:rPr>
              <w:t>2</w:t>
            </w:r>
            <w:r w:rsidRPr="00AB1584">
              <w:rPr>
                <w:rFonts w:ascii="Times New Roman" w:cs="Times New Roman"/>
              </w:rPr>
              <w:t>、</w:t>
            </w:r>
            <w:r w:rsidRPr="00AB1584">
              <w:rPr>
                <w:rFonts w:ascii="Times New Roman" w:cs="Times New Roman"/>
              </w:rPr>
              <w:t>N</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00436862" w:rsidRPr="00AB1584">
              <w:rPr>
                <w:rFonts w:ascii="Times New Roman" w:cs="Times New Roman"/>
              </w:rPr>
              <w:t>(</w:t>
            </w:r>
            <w:r w:rsidRPr="00AB1584">
              <w:rPr>
                <w:rFonts w:ascii="Times New Roman" w:cs="Times New Roman"/>
              </w:rPr>
              <w:t>H</w:t>
            </w:r>
            <w:r w:rsidRPr="00AB1584">
              <w:rPr>
                <w:rFonts w:ascii="Times New Roman" w:cs="Times New Roman"/>
                <w:vertAlign w:val="superscript"/>
              </w:rPr>
              <w:t>+</w:t>
            </w:r>
            <w:r w:rsidR="00436862" w:rsidRPr="00AB1584">
              <w:rPr>
                <w:rFonts w:ascii="Times New Roman" w:cs="Times New Roman"/>
              </w:rPr>
              <w:t>)</w:t>
            </w:r>
            <w:r w:rsidRPr="00AB1584">
              <w:rPr>
                <w:rFonts w:ascii="Times New Roman" w:cs="Times New Roman"/>
              </w:rPr>
              <w:t>等均表现为</w:t>
            </w:r>
            <w:r w:rsidRPr="00AB1584">
              <w:rPr>
                <w:rFonts w:ascii="Times New Roman" w:cs="Times New Roman"/>
                <w:u w:val="single"/>
              </w:rPr>
              <w:t>还原性</w:t>
            </w:r>
          </w:p>
        </w:tc>
        <w:tc>
          <w:tcPr>
            <w:tcW w:w="2455"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AB1584" w:rsidRDefault="002A60C2" w:rsidP="00987377">
            <w:pPr>
              <w:tabs>
                <w:tab w:val="left" w:pos="3402"/>
              </w:tabs>
              <w:adjustRightInd w:val="0"/>
              <w:snapToGrid w:val="0"/>
              <w:spacing w:line="360" w:lineRule="auto"/>
              <w:rPr>
                <w:rFonts w:ascii="Times New Roman" w:cs="Times New Roman"/>
              </w:rPr>
            </w:pPr>
            <w:r w:rsidRPr="00AB1584">
              <w:rPr>
                <w:rFonts w:ascii="Times New Roman" w:cs="Times New Roman"/>
              </w:rPr>
              <w:t>Fe</w:t>
            </w:r>
            <w:r w:rsidRPr="00AB1584">
              <w:rPr>
                <w:rFonts w:ascii="Times New Roman" w:cs="Times New Roman"/>
                <w:vertAlign w:val="superscript"/>
              </w:rPr>
              <w:t>3+</w:t>
            </w:r>
            <w:r w:rsidRPr="00AB1584">
              <w:rPr>
                <w:rFonts w:ascii="Times New Roman" w:cs="Times New Roman"/>
              </w:rPr>
              <w:t>为铁的高价态，遇</w:t>
            </w:r>
            <w:r w:rsidRPr="00AB1584">
              <w:rPr>
                <w:rFonts w:ascii="Times New Roman" w:cs="Times New Roman"/>
              </w:rPr>
              <w:t>Fe</w:t>
            </w:r>
            <w:r w:rsidRPr="00AB1584">
              <w:rPr>
                <w:rFonts w:ascii="Times New Roman" w:cs="Times New Roman"/>
              </w:rPr>
              <w:t>、</w:t>
            </w:r>
            <w:r w:rsidRPr="00AB1584">
              <w:rPr>
                <w:rFonts w:ascii="Times New Roman" w:cs="Times New Roman"/>
              </w:rPr>
              <w:t>Cu</w:t>
            </w:r>
            <w:r w:rsidRPr="00AB1584">
              <w:rPr>
                <w:rFonts w:ascii="Times New Roman" w:cs="Times New Roman"/>
              </w:rPr>
              <w:t>、</w:t>
            </w:r>
            <w:r w:rsidRPr="00AB1584">
              <w:rPr>
                <w:rFonts w:ascii="Times New Roman" w:cs="Times New Roman"/>
              </w:rPr>
              <w:t>HI</w:t>
            </w:r>
            <w:r w:rsidRPr="00AB1584">
              <w:rPr>
                <w:rFonts w:ascii="Times New Roman" w:cs="Times New Roman"/>
              </w:rPr>
              <w:t>、</w:t>
            </w:r>
            <w:r w:rsidRPr="00AB1584">
              <w:rPr>
                <w:rFonts w:ascii="Times New Roman" w:cs="Times New Roman"/>
              </w:rPr>
              <w:t>H</w:t>
            </w:r>
            <w:r w:rsidRPr="00AB1584">
              <w:rPr>
                <w:rFonts w:ascii="Times New Roman" w:cs="Times New Roman"/>
                <w:vertAlign w:val="subscript"/>
              </w:rPr>
              <w:t>2</w:t>
            </w:r>
            <w:r w:rsidRPr="00AB1584">
              <w:rPr>
                <w:rFonts w:ascii="Times New Roman" w:cs="Times New Roman"/>
              </w:rPr>
              <w:t>S</w:t>
            </w:r>
            <w:r w:rsidRPr="00AB1584">
              <w:rPr>
                <w:rFonts w:ascii="Times New Roman" w:cs="Times New Roman"/>
              </w:rPr>
              <w:t>等均表现为</w:t>
            </w:r>
            <w:r w:rsidRPr="00AB1584">
              <w:rPr>
                <w:rFonts w:ascii="Times New Roman" w:cs="Times New Roman"/>
                <w:u w:val="single"/>
              </w:rPr>
              <w:t>氧化性</w:t>
            </w:r>
          </w:p>
        </w:tc>
      </w:tr>
      <w:tr w:rsidR="006E1E69" w:rsidRPr="00AB1584" w:rsidTr="00F43221">
        <w:trPr>
          <w:trHeight w:val="598"/>
          <w:jc w:val="center"/>
        </w:trPr>
        <w:tc>
          <w:tcPr>
            <w:tcW w:w="123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AB1584" w:rsidRDefault="002A60C2" w:rsidP="00987377">
            <w:pPr>
              <w:tabs>
                <w:tab w:val="left" w:pos="3402"/>
              </w:tabs>
              <w:adjustRightInd w:val="0"/>
              <w:snapToGrid w:val="0"/>
              <w:spacing w:line="360" w:lineRule="auto"/>
              <w:jc w:val="center"/>
              <w:rPr>
                <w:rFonts w:ascii="Times New Roman" w:cs="Times New Roman"/>
              </w:rPr>
            </w:pPr>
            <w:r w:rsidRPr="00AB1584">
              <w:rPr>
                <w:rFonts w:ascii="Times New Roman" w:cs="Times New Roman"/>
              </w:rPr>
              <w:t>水解性</w:t>
            </w:r>
          </w:p>
        </w:tc>
        <w:tc>
          <w:tcPr>
            <w:tcW w:w="416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AB1584" w:rsidRDefault="002A60C2" w:rsidP="00987377">
            <w:pPr>
              <w:tabs>
                <w:tab w:val="left" w:pos="3402"/>
              </w:tabs>
              <w:adjustRightInd w:val="0"/>
              <w:snapToGrid w:val="0"/>
              <w:spacing w:line="360" w:lineRule="auto"/>
              <w:jc w:val="center"/>
              <w:rPr>
                <w:rFonts w:ascii="Times New Roman" w:cs="Times New Roman"/>
              </w:rPr>
            </w:pPr>
            <w:r w:rsidRPr="00AB1584">
              <w:rPr>
                <w:rFonts w:ascii="Times New Roman" w:cs="Times New Roman"/>
              </w:rPr>
              <w:t>水解呈酸性</w:t>
            </w:r>
          </w:p>
        </w:tc>
        <w:tc>
          <w:tcPr>
            <w:tcW w:w="2455"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AB1584" w:rsidRDefault="002A60C2" w:rsidP="00987377">
            <w:pPr>
              <w:tabs>
                <w:tab w:val="left" w:pos="3402"/>
              </w:tabs>
              <w:adjustRightInd w:val="0"/>
              <w:snapToGrid w:val="0"/>
              <w:spacing w:line="360" w:lineRule="auto"/>
              <w:rPr>
                <w:rFonts w:ascii="Times New Roman" w:cs="Times New Roman"/>
              </w:rPr>
            </w:pPr>
            <w:r w:rsidRPr="00AB1584">
              <w:rPr>
                <w:rFonts w:ascii="Times New Roman" w:cs="Times New Roman"/>
              </w:rPr>
              <w:t>Fe</w:t>
            </w:r>
            <w:r w:rsidRPr="00AB1584">
              <w:rPr>
                <w:rFonts w:ascii="Times New Roman" w:cs="Times New Roman"/>
                <w:vertAlign w:val="superscript"/>
              </w:rPr>
              <w:t>3+</w:t>
            </w:r>
            <w:r w:rsidRPr="00AB1584">
              <w:rPr>
                <w:rFonts w:ascii="Times New Roman" w:cs="Times New Roman"/>
              </w:rPr>
              <w:t>极易水解，只能存在于酸性较强的溶液中</w:t>
            </w:r>
          </w:p>
        </w:tc>
      </w:tr>
    </w:tbl>
    <w:p w:rsidR="00AB1584" w:rsidRDefault="00AB1584" w:rsidP="00987377">
      <w:pPr>
        <w:tabs>
          <w:tab w:val="left" w:pos="3402"/>
        </w:tabs>
        <w:adjustRightInd w:val="0"/>
        <w:snapToGrid w:val="0"/>
        <w:spacing w:line="360" w:lineRule="auto"/>
        <w:rPr>
          <w:rFonts w:ascii="Times New Roman" w:cs="Times New Roman"/>
          <w:w w:val="104"/>
          <w:sz w:val="23"/>
          <w:szCs w:val="23"/>
        </w:rPr>
      </w:pP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2.Fe</w:t>
      </w:r>
      <w:r w:rsidRPr="004E339A">
        <w:rPr>
          <w:rFonts w:ascii="Times New Roman" w:cs="Times New Roman"/>
          <w:w w:val="104"/>
          <w:sz w:val="23"/>
          <w:szCs w:val="23"/>
          <w:vertAlign w:val="superscript"/>
        </w:rPr>
        <w:t>2+</w:t>
      </w:r>
      <w:r w:rsidRPr="004E339A">
        <w:rPr>
          <w:rFonts w:ascii="Times New Roman" w:cs="Times New Roman"/>
          <w:w w:val="104"/>
          <w:sz w:val="23"/>
          <w:szCs w:val="23"/>
        </w:rPr>
        <w:t>和</w:t>
      </w:r>
      <w:r w:rsidRPr="004E339A">
        <w:rPr>
          <w:rFonts w:ascii="Times New Roman" w:cs="Times New Roman"/>
          <w:w w:val="104"/>
          <w:sz w:val="23"/>
          <w:szCs w:val="23"/>
        </w:rPr>
        <w:t>Fe</w:t>
      </w:r>
      <w:r w:rsidRPr="004E339A">
        <w:rPr>
          <w:rFonts w:ascii="Times New Roman" w:cs="Times New Roman"/>
          <w:w w:val="104"/>
          <w:sz w:val="23"/>
          <w:szCs w:val="23"/>
          <w:vertAlign w:val="superscript"/>
        </w:rPr>
        <w:t>3+</w:t>
      </w:r>
      <w:r w:rsidRPr="004E339A">
        <w:rPr>
          <w:rFonts w:ascii="Times New Roman" w:cs="Times New Roman"/>
          <w:w w:val="104"/>
          <w:sz w:val="23"/>
          <w:szCs w:val="23"/>
        </w:rPr>
        <w:t>的检验</w:t>
      </w:r>
    </w:p>
    <w:p w:rsidR="006E1E69" w:rsidRPr="00F43969" w:rsidRDefault="00436862" w:rsidP="00F43221">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noProof/>
        </w:rPr>
        <w:drawing>
          <wp:inline distT="0" distB="0" distL="0" distR="0">
            <wp:extent cx="2736000" cy="900000"/>
            <wp:effectExtent l="0" t="0" r="0" b="0"/>
            <wp:docPr id="408" name="image3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6.jpeg"/>
                    <pic:cNvPicPr/>
                  </pic:nvPicPr>
                  <pic:blipFill>
                    <a:blip r:embed="rId21"/>
                    <a:stretch>
                      <a:fillRect/>
                    </a:stretch>
                  </pic:blipFill>
                  <pic:spPr>
                    <a:xfrm>
                      <a:off x="0" y="0"/>
                      <a:ext cx="2736000" cy="900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noProof/>
        </w:rPr>
        <w:drawing>
          <wp:inline distT="0" distB="0" distL="0" distR="0">
            <wp:extent cx="1692000" cy="756000"/>
            <wp:effectExtent l="0" t="0" r="0" b="0"/>
            <wp:docPr id="409" name="image3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7.jpeg"/>
                    <pic:cNvPicPr/>
                  </pic:nvPicPr>
                  <pic:blipFill>
                    <a:blip r:embed="rId22"/>
                    <a:stretch>
                      <a:fillRect/>
                    </a:stretch>
                  </pic:blipFill>
                  <pic:spPr>
                    <a:xfrm>
                      <a:off x="0" y="0"/>
                      <a:ext cx="1692000" cy="756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含</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perscript"/>
        </w:rPr>
        <w:t>2+</w:t>
      </w:r>
      <w:r w:rsidR="002A60C2" w:rsidRPr="004E339A">
        <w:rPr>
          <w:rFonts w:ascii="Times New Roman" w:cs="Times New Roman"/>
          <w:w w:val="104"/>
          <w:sz w:val="23"/>
          <w:szCs w:val="23"/>
        </w:rPr>
        <w:t>、</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perscript"/>
        </w:rPr>
        <w:t>3+</w:t>
      </w:r>
      <w:r w:rsidR="002A60C2" w:rsidRPr="004E339A">
        <w:rPr>
          <w:rFonts w:ascii="Times New Roman" w:cs="Times New Roman"/>
          <w:w w:val="104"/>
          <w:sz w:val="23"/>
          <w:szCs w:val="23"/>
        </w:rPr>
        <w:t>的混合溶液中</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perscript"/>
        </w:rPr>
        <w:t>2+</w:t>
      </w:r>
      <w:r w:rsidR="002A60C2" w:rsidRPr="004E339A">
        <w:rPr>
          <w:rFonts w:ascii="Times New Roman" w:cs="Times New Roman"/>
          <w:w w:val="104"/>
          <w:sz w:val="23"/>
          <w:szCs w:val="23"/>
        </w:rPr>
        <w:t>、</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perscript"/>
        </w:rPr>
        <w:t>3+</w:t>
      </w:r>
      <w:r w:rsidR="002A60C2" w:rsidRPr="004E339A">
        <w:rPr>
          <w:rFonts w:ascii="Times New Roman" w:cs="Times New Roman"/>
          <w:w w:val="104"/>
          <w:sz w:val="23"/>
          <w:szCs w:val="23"/>
        </w:rPr>
        <w:t>的检验</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bdr w:val="single" w:sz="4" w:space="0" w:color="000000"/>
        </w:rPr>
        <w:t>混合溶液</w:t>
      </w:r>
      <w:r w:rsidRPr="004E339A">
        <w:rPr>
          <w:rFonts w:ascii="Times New Roman" w:cs="Times New Roman"/>
          <w:noProof/>
        </w:rPr>
        <w:drawing>
          <wp:inline distT="0" distB="0" distL="0" distR="0">
            <wp:extent cx="936000" cy="252000"/>
            <wp:effectExtent l="0" t="0" r="0" b="0"/>
            <wp:docPr id="410" name="image398.jpeg" descr="source:si_idp10718959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8.jpeg"/>
                    <pic:cNvPicPr/>
                  </pic:nvPicPr>
                  <pic:blipFill>
                    <a:blip r:embed="rId23"/>
                    <a:stretch>
                      <a:fillRect/>
                    </a:stretch>
                  </pic:blipFill>
                  <pic:spPr>
                    <a:xfrm>
                      <a:off x="0" y="0"/>
                      <a:ext cx="936000" cy="252000"/>
                    </a:xfrm>
                    <a:prstGeom prst="rect">
                      <a:avLst/>
                    </a:prstGeom>
                  </pic:spPr>
                </pic:pic>
              </a:graphicData>
            </a:graphic>
          </wp:inline>
        </w:drawing>
      </w:r>
      <w:r w:rsidRPr="004E339A">
        <w:rPr>
          <w:rFonts w:ascii="Times New Roman" w:cs="Times New Roman"/>
        </w:rPr>
        <w:t>溶液变红色，说明含有</w:t>
      </w:r>
      <w:r w:rsidRPr="004E339A">
        <w:rPr>
          <w:rFonts w:ascii="Times New Roman" w:cs="Times New Roman"/>
          <w:u w:val="single"/>
        </w:rPr>
        <w:t>Fe</w:t>
      </w:r>
      <w:r w:rsidRPr="004E339A">
        <w:rPr>
          <w:rFonts w:ascii="Times New Roman" w:cs="Times New Roman"/>
          <w:u w:val="single"/>
          <w:vertAlign w:val="superscript"/>
        </w:rPr>
        <w:t>3+</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bdr w:val="single" w:sz="4" w:space="0" w:color="000000"/>
        </w:rPr>
        <w:t>混合溶液</w:t>
      </w:r>
      <w:r w:rsidRPr="004E339A">
        <w:rPr>
          <w:rFonts w:ascii="Times New Roman" w:cs="Times New Roman"/>
          <w:noProof/>
        </w:rPr>
        <w:drawing>
          <wp:inline distT="0" distB="0" distL="0" distR="0">
            <wp:extent cx="756000" cy="324000"/>
            <wp:effectExtent l="0" t="0" r="0" b="0"/>
            <wp:docPr id="411" name="image399.jpeg" descr="source:si_idp10719200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9.jpeg"/>
                    <pic:cNvPicPr/>
                  </pic:nvPicPr>
                  <pic:blipFill>
                    <a:blip r:embed="rId24"/>
                    <a:stretch>
                      <a:fillRect/>
                    </a:stretch>
                  </pic:blipFill>
                  <pic:spPr>
                    <a:xfrm>
                      <a:off x="0" y="0"/>
                      <a:ext cx="756000" cy="324000"/>
                    </a:xfrm>
                    <a:prstGeom prst="rect">
                      <a:avLst/>
                    </a:prstGeom>
                  </pic:spPr>
                </pic:pic>
              </a:graphicData>
            </a:graphic>
          </wp:inline>
        </w:drawing>
      </w:r>
      <w:r w:rsidRPr="004E339A">
        <w:rPr>
          <w:rFonts w:ascii="Times New Roman" w:cs="Times New Roman"/>
        </w:rPr>
        <w:t>酸性</w:t>
      </w:r>
      <w:r w:rsidRPr="004E339A">
        <w:rPr>
          <w:rFonts w:ascii="Times New Roman" w:cs="Times New Roman"/>
        </w:rPr>
        <w:t>KMnO</w:t>
      </w:r>
      <w:r w:rsidRPr="004E339A">
        <w:rPr>
          <w:rFonts w:ascii="Times New Roman" w:cs="Times New Roman"/>
          <w:vertAlign w:val="subscript"/>
        </w:rPr>
        <w:t>4</w:t>
      </w:r>
      <w:r w:rsidRPr="004E339A">
        <w:rPr>
          <w:rFonts w:ascii="Times New Roman" w:cs="Times New Roman"/>
        </w:rPr>
        <w:t>溶液紫红色褪去，说明含有</w:t>
      </w:r>
      <w:r w:rsidRPr="004E339A">
        <w:rPr>
          <w:rFonts w:ascii="Times New Roman" w:cs="Times New Roman"/>
          <w:u w:val="single"/>
        </w:rPr>
        <w:t>Fe</w:t>
      </w:r>
      <w:r w:rsidRPr="004E339A">
        <w:rPr>
          <w:rFonts w:ascii="Times New Roman" w:cs="Times New Roman"/>
          <w:u w:val="single"/>
          <w:vertAlign w:val="superscript"/>
        </w:rPr>
        <w:t>2+</w:t>
      </w:r>
      <w:r w:rsidRPr="004E339A">
        <w:rPr>
          <w:rFonts w:ascii="Times New Roman" w:cs="Times New Roman"/>
        </w:rPr>
        <w:t>。</w:t>
      </w:r>
    </w:p>
    <w:p w:rsidR="006E1E69" w:rsidRPr="004E339A" w:rsidRDefault="002A60C2" w:rsidP="00F43221">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288000"/>
            <wp:effectExtent l="0" t="0" r="0" b="0"/>
            <wp:docPr id="412" name="image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0.jpeg"/>
                    <pic:cNvPicPr/>
                  </pic:nvPicPr>
                  <pic:blipFill>
                    <a:blip r:embed="rId14"/>
                    <a:stretch>
                      <a:fillRect/>
                    </a:stretch>
                  </pic:blipFill>
                  <pic:spPr>
                    <a:xfrm>
                      <a:off x="0" y="0"/>
                      <a:ext cx="3024000" cy="28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1.FeCl</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FeCl</w:t>
      </w:r>
      <w:r w:rsidRPr="004E339A">
        <w:rPr>
          <w:rFonts w:ascii="Times New Roman" w:cs="Times New Roman"/>
          <w:vertAlign w:val="subscript"/>
        </w:rPr>
        <w:t>2</w:t>
      </w:r>
      <w:r w:rsidRPr="004E339A">
        <w:rPr>
          <w:rFonts w:ascii="Times New Roman" w:eastAsia="方正楷体_GBK" w:cs="Times New Roman"/>
        </w:rPr>
        <w:t>和</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都可以通过化合反应制取</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2.</w:t>
      </w:r>
      <w:r w:rsidRPr="004E339A">
        <w:rPr>
          <w:rFonts w:ascii="Times New Roman" w:eastAsia="方正楷体_GBK" w:cs="Times New Roman"/>
        </w:rPr>
        <w:t>氢氧化铁与</w:t>
      </w:r>
      <w:r w:rsidRPr="004E339A">
        <w:rPr>
          <w:rFonts w:ascii="Times New Roman" w:cs="Times New Roman"/>
        </w:rPr>
        <w:t>HI</w:t>
      </w:r>
      <w:r w:rsidRPr="004E339A">
        <w:rPr>
          <w:rFonts w:ascii="Times New Roman" w:eastAsia="方正楷体_GBK" w:cs="Times New Roman"/>
        </w:rPr>
        <w:t>溶液仅发生中和反应</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3.FeCl</w:t>
      </w:r>
      <w:r w:rsidRPr="004E339A">
        <w:rPr>
          <w:rFonts w:ascii="Times New Roman" w:cs="Times New Roman"/>
          <w:vertAlign w:val="subscript"/>
        </w:rPr>
        <w:t>3</w:t>
      </w:r>
      <w:r w:rsidRPr="004E339A">
        <w:rPr>
          <w:rFonts w:ascii="Times New Roman" w:eastAsia="方正楷体_GBK" w:cs="Times New Roman"/>
        </w:rPr>
        <w:t>溶液与</w:t>
      </w:r>
      <w:r w:rsidRPr="004E339A">
        <w:rPr>
          <w:rFonts w:ascii="Times New Roman" w:cs="Times New Roman"/>
        </w:rPr>
        <w:t>KSCN</w:t>
      </w:r>
      <w:r w:rsidRPr="004E339A">
        <w:rPr>
          <w:rFonts w:ascii="Times New Roman" w:eastAsia="方正楷体_GBK" w:cs="Times New Roman"/>
        </w:rPr>
        <w:t>溶液反应的离子方程式：</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+3SCN</w:t>
      </w:r>
      <w:r w:rsidRPr="004E339A">
        <w:rPr>
          <w:rFonts w:ascii="Times New Roman" w:cs="Times New Roman"/>
          <w:vertAlign w:val="superscript"/>
        </w:rPr>
        <w:t>-</w:t>
      </w:r>
      <w:r w:rsidR="00F43221" w:rsidRPr="007347EF">
        <w:rPr>
          <w:rFonts w:ascii="Times New Roman" w:cs="Times New Roman" w:hint="eastAsia"/>
          <w:spacing w:val="-16"/>
        </w:rPr>
        <w:t>==</w:t>
      </w:r>
      <w:r w:rsidR="00F43221" w:rsidRPr="007347EF">
        <w:rPr>
          <w:rFonts w:ascii="Times New Roman" w:cs="Times New Roman" w:hint="eastAsia"/>
        </w:rPr>
        <w:t>=</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SCN</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cs="Times New Roman"/>
        </w:rPr>
        <w:t>↓</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4.</w:t>
      </w:r>
      <w:r w:rsidRPr="004E339A">
        <w:rPr>
          <w:rFonts w:ascii="Times New Roman" w:eastAsia="方正楷体_GBK" w:cs="Times New Roman"/>
        </w:rPr>
        <w:t>向</w:t>
      </w:r>
      <w:r w:rsidRPr="004E339A">
        <w:rPr>
          <w:rFonts w:ascii="Times New Roman" w:cs="Times New Roman"/>
        </w:rPr>
        <w:t>FeCl</w:t>
      </w:r>
      <w:r w:rsidRPr="004E339A">
        <w:rPr>
          <w:rFonts w:ascii="Times New Roman" w:cs="Times New Roman"/>
          <w:vertAlign w:val="subscript"/>
        </w:rPr>
        <w:t>2</w:t>
      </w:r>
      <w:r w:rsidRPr="004E339A">
        <w:rPr>
          <w:rFonts w:ascii="Times New Roman" w:eastAsia="方正楷体_GBK" w:cs="Times New Roman"/>
        </w:rPr>
        <w:t>溶液中滴加酸性</w:t>
      </w:r>
      <w:r w:rsidRPr="004E339A">
        <w:rPr>
          <w:rFonts w:ascii="Times New Roman" w:cs="Times New Roman"/>
        </w:rPr>
        <w:t>KMnO</w:t>
      </w:r>
      <w:r w:rsidRPr="004E339A">
        <w:rPr>
          <w:rFonts w:ascii="Times New Roman" w:cs="Times New Roman"/>
          <w:vertAlign w:val="subscript"/>
        </w:rPr>
        <w:t>4</w:t>
      </w:r>
      <w:r w:rsidRPr="004E339A">
        <w:rPr>
          <w:rFonts w:ascii="Times New Roman" w:eastAsia="方正楷体_GBK" w:cs="Times New Roman"/>
        </w:rPr>
        <w:t>溶液，若酸性</w:t>
      </w:r>
      <w:r w:rsidRPr="004E339A">
        <w:rPr>
          <w:rFonts w:ascii="Times New Roman" w:cs="Times New Roman"/>
        </w:rPr>
        <w:t>KMnO</w:t>
      </w:r>
      <w:r w:rsidRPr="004E339A">
        <w:rPr>
          <w:rFonts w:ascii="Times New Roman" w:cs="Times New Roman"/>
          <w:vertAlign w:val="subscript"/>
        </w:rPr>
        <w:t>4</w:t>
      </w:r>
      <w:r w:rsidRPr="004E339A">
        <w:rPr>
          <w:rFonts w:ascii="Times New Roman" w:eastAsia="方正楷体_GBK" w:cs="Times New Roman"/>
        </w:rPr>
        <w:t>溶液褪色，证明含有</w:t>
      </w:r>
      <w:r w:rsidRPr="004E339A">
        <w:rPr>
          <w:rFonts w:ascii="Times New Roman" w:cs="Times New Roman"/>
        </w:rPr>
        <w:t>Fe</w:t>
      </w:r>
      <w:r w:rsidRPr="004E339A">
        <w:rPr>
          <w:rFonts w:ascii="Times New Roman" w:cs="Times New Roman"/>
          <w:vertAlign w:val="superscript"/>
        </w:rPr>
        <w:t>2+</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1.√</w:t>
      </w:r>
      <w:r w:rsidRPr="004E339A">
        <w:rPr>
          <w:rFonts w:ascii="Times New Roman" w:cs="Times New Roman"/>
        </w:rPr>
        <w:t xml:space="preserve">　</w:t>
      </w:r>
      <w:r w:rsidRPr="004E339A">
        <w:rPr>
          <w:rFonts w:ascii="Times New Roman" w:cs="Times New Roman"/>
        </w:rPr>
        <w:t>2.×</w:t>
      </w:r>
      <w:r w:rsidRPr="004E339A">
        <w:rPr>
          <w:rFonts w:ascii="Times New Roman" w:cs="Times New Roman"/>
        </w:rPr>
        <w:t xml:space="preserve">　</w:t>
      </w:r>
      <w:r w:rsidRPr="004E339A">
        <w:rPr>
          <w:rFonts w:ascii="Times New Roman" w:cs="Times New Roman"/>
        </w:rPr>
        <w:t>3.×</w:t>
      </w:r>
      <w:r w:rsidRPr="004E339A">
        <w:rPr>
          <w:rFonts w:ascii="Times New Roman" w:cs="Times New Roman"/>
        </w:rPr>
        <w:t xml:space="preserve">　</w:t>
      </w:r>
      <w:r w:rsidRPr="004E339A">
        <w:rPr>
          <w:rFonts w:ascii="Times New Roman" w:cs="Times New Roman"/>
        </w:rPr>
        <w:t>4.×</w:t>
      </w:r>
    </w:p>
    <w:p w:rsidR="006E1E69" w:rsidRPr="004E339A" w:rsidRDefault="002A60C2" w:rsidP="00F43221">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468000"/>
            <wp:effectExtent l="0" t="0" r="0" b="0"/>
            <wp:docPr id="414" name="image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2.jpeg"/>
                    <pic:cNvPicPr/>
                  </pic:nvPicPr>
                  <pic:blipFill>
                    <a:blip r:embed="rId15"/>
                    <a:stretch>
                      <a:fillRect/>
                    </a:stretch>
                  </pic:blipFill>
                  <pic:spPr>
                    <a:xfrm>
                      <a:off x="0" y="0"/>
                      <a:ext cx="3024000" cy="46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eastAsia="方正黑体_GBK" w:cs="Times New Roman"/>
          <w:w w:val="104"/>
          <w:sz w:val="23"/>
          <w:szCs w:val="23"/>
        </w:rPr>
      </w:pPr>
      <w:r w:rsidRPr="004E339A">
        <w:rPr>
          <w:rFonts w:ascii="Times New Roman" w:eastAsia="方正黑体_GBK" w:cs="Times New Roman"/>
          <w:w w:val="104"/>
          <w:sz w:val="23"/>
          <w:szCs w:val="23"/>
        </w:rPr>
        <w:t>一、铁盐和亚铁盐常考点总结</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配制硫酸亚铁溶液时常加少量</w:t>
      </w:r>
      <w:r w:rsidRPr="004E339A">
        <w:rPr>
          <w:rFonts w:ascii="Times New Roman" w:cs="Times New Roman"/>
          <w:w w:val="104"/>
          <w:sz w:val="23"/>
          <w:szCs w:val="23"/>
          <w:u w:val="single"/>
        </w:rPr>
        <w:t>硫酸</w:t>
      </w:r>
      <w:r w:rsidRPr="004E339A">
        <w:rPr>
          <w:rFonts w:ascii="Times New Roman" w:cs="Times New Roman"/>
          <w:w w:val="104"/>
          <w:sz w:val="23"/>
          <w:szCs w:val="23"/>
        </w:rPr>
        <w:t>抑制</w:t>
      </w:r>
      <w:r w:rsidRPr="004E339A">
        <w:rPr>
          <w:rFonts w:ascii="Times New Roman" w:cs="Times New Roman"/>
          <w:w w:val="104"/>
          <w:sz w:val="23"/>
          <w:szCs w:val="23"/>
        </w:rPr>
        <w:t>Fe</w:t>
      </w:r>
      <w:r w:rsidRPr="004E339A">
        <w:rPr>
          <w:rFonts w:ascii="Times New Roman" w:cs="Times New Roman"/>
          <w:w w:val="104"/>
          <w:sz w:val="23"/>
          <w:szCs w:val="23"/>
          <w:vertAlign w:val="superscript"/>
        </w:rPr>
        <w:t>2+</w:t>
      </w:r>
      <w:r w:rsidRPr="004E339A">
        <w:rPr>
          <w:rFonts w:ascii="Times New Roman" w:cs="Times New Roman"/>
          <w:w w:val="104"/>
          <w:sz w:val="23"/>
          <w:szCs w:val="23"/>
        </w:rPr>
        <w:t>的水解，加少量</w:t>
      </w:r>
      <w:r w:rsidRPr="004E339A">
        <w:rPr>
          <w:rFonts w:ascii="Times New Roman" w:cs="Times New Roman"/>
          <w:w w:val="104"/>
          <w:sz w:val="23"/>
          <w:szCs w:val="23"/>
          <w:u w:val="single"/>
        </w:rPr>
        <w:t>铁粉</w:t>
      </w:r>
      <w:r w:rsidRPr="004E339A">
        <w:rPr>
          <w:rFonts w:ascii="Times New Roman" w:cs="Times New Roman"/>
          <w:w w:val="104"/>
          <w:sz w:val="23"/>
          <w:szCs w:val="23"/>
        </w:rPr>
        <w:t>防止</w:t>
      </w:r>
      <w:r w:rsidRPr="004E339A">
        <w:rPr>
          <w:rFonts w:ascii="Times New Roman" w:cs="Times New Roman"/>
          <w:w w:val="104"/>
          <w:sz w:val="23"/>
          <w:szCs w:val="23"/>
        </w:rPr>
        <w:t>Fe</w:t>
      </w:r>
      <w:r w:rsidRPr="004E339A">
        <w:rPr>
          <w:rFonts w:ascii="Times New Roman" w:cs="Times New Roman"/>
          <w:w w:val="104"/>
          <w:sz w:val="23"/>
          <w:szCs w:val="23"/>
          <w:vertAlign w:val="superscript"/>
        </w:rPr>
        <w:t>2+</w:t>
      </w:r>
      <w:r w:rsidRPr="004E339A">
        <w:rPr>
          <w:rFonts w:ascii="Times New Roman" w:cs="Times New Roman"/>
          <w:w w:val="104"/>
          <w:sz w:val="23"/>
          <w:szCs w:val="23"/>
        </w:rPr>
        <w:t>被氧化。</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Pr="004E339A">
        <w:rPr>
          <w:rFonts w:ascii="Times New Roman" w:cs="Times New Roman"/>
          <w:w w:val="104"/>
          <w:sz w:val="23"/>
          <w:szCs w:val="23"/>
        </w:rPr>
        <w:t>实验室配制氯化铁溶液，通常将氯化铁固体先溶于较浓的</w:t>
      </w:r>
      <w:r w:rsidRPr="004E339A">
        <w:rPr>
          <w:rFonts w:ascii="Times New Roman" w:cs="Times New Roman"/>
          <w:w w:val="104"/>
          <w:sz w:val="23"/>
          <w:szCs w:val="23"/>
          <w:u w:val="single"/>
        </w:rPr>
        <w:t>盐酸</w:t>
      </w:r>
      <w:r w:rsidRPr="004E339A">
        <w:rPr>
          <w:rFonts w:ascii="Times New Roman" w:cs="Times New Roman"/>
          <w:w w:val="104"/>
          <w:sz w:val="23"/>
          <w:szCs w:val="23"/>
        </w:rPr>
        <w:t>中，然后再加水稀释至所需浓度。</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3.</w:t>
      </w:r>
      <w:r w:rsidRPr="004E339A">
        <w:rPr>
          <w:rFonts w:ascii="Times New Roman" w:cs="Times New Roman"/>
          <w:w w:val="104"/>
          <w:sz w:val="23"/>
          <w:szCs w:val="23"/>
        </w:rPr>
        <w:t>工业上常用调节</w:t>
      </w:r>
      <w:r w:rsidRPr="004E339A">
        <w:rPr>
          <w:rFonts w:ascii="Times New Roman" w:cs="Times New Roman"/>
          <w:w w:val="104"/>
          <w:sz w:val="23"/>
          <w:szCs w:val="23"/>
        </w:rPr>
        <w:t>pH</w:t>
      </w:r>
      <w:r w:rsidRPr="004E339A">
        <w:rPr>
          <w:rFonts w:ascii="Times New Roman" w:cs="Times New Roman"/>
          <w:w w:val="104"/>
          <w:sz w:val="23"/>
          <w:szCs w:val="23"/>
        </w:rPr>
        <w:t>的方法除去溶液中的</w:t>
      </w:r>
      <w:r w:rsidRPr="004E339A">
        <w:rPr>
          <w:rFonts w:ascii="Times New Roman" w:cs="Times New Roman"/>
          <w:w w:val="104"/>
          <w:sz w:val="23"/>
          <w:szCs w:val="23"/>
        </w:rPr>
        <w:t>Fe</w:t>
      </w:r>
      <w:r w:rsidRPr="004E339A">
        <w:rPr>
          <w:rFonts w:ascii="Times New Roman" w:cs="Times New Roman"/>
          <w:w w:val="104"/>
          <w:sz w:val="23"/>
          <w:szCs w:val="23"/>
          <w:vertAlign w:val="superscript"/>
        </w:rPr>
        <w:t>3+</w:t>
      </w:r>
      <w:r w:rsidRPr="004E339A">
        <w:rPr>
          <w:rFonts w:ascii="Times New Roman" w:cs="Times New Roman"/>
          <w:w w:val="104"/>
          <w:sz w:val="23"/>
          <w:szCs w:val="23"/>
        </w:rPr>
        <w:t>。如，可通过加入</w:t>
      </w:r>
      <w:r w:rsidRPr="004E339A">
        <w:rPr>
          <w:rFonts w:ascii="Times New Roman" w:cs="Times New Roman"/>
          <w:w w:val="104"/>
          <w:sz w:val="23"/>
          <w:szCs w:val="23"/>
          <w:u w:val="single"/>
        </w:rPr>
        <w:t>MgO</w:t>
      </w:r>
      <w:r w:rsidRPr="004E339A">
        <w:rPr>
          <w:rFonts w:ascii="Times New Roman" w:cs="Times New Roman"/>
          <w:w w:val="104"/>
          <w:sz w:val="23"/>
          <w:szCs w:val="23"/>
          <w:u w:val="single"/>
        </w:rPr>
        <w:t>或</w:t>
      </w:r>
      <w:r w:rsidRPr="004E339A">
        <w:rPr>
          <w:rFonts w:ascii="Times New Roman" w:cs="Times New Roman"/>
          <w:w w:val="104"/>
          <w:sz w:val="23"/>
          <w:szCs w:val="23"/>
          <w:u w:val="single"/>
        </w:rPr>
        <w:t>Mg</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2</w:t>
      </w:r>
      <w:r w:rsidRPr="004E339A">
        <w:rPr>
          <w:rFonts w:ascii="Times New Roman" w:cs="Times New Roman"/>
          <w:w w:val="104"/>
          <w:sz w:val="23"/>
          <w:szCs w:val="23"/>
        </w:rPr>
        <w:t>调节</w:t>
      </w:r>
      <w:r w:rsidRPr="004E339A">
        <w:rPr>
          <w:rFonts w:ascii="Times New Roman" w:cs="Times New Roman"/>
          <w:w w:val="104"/>
          <w:sz w:val="23"/>
          <w:szCs w:val="23"/>
        </w:rPr>
        <w:t>pH</w:t>
      </w:r>
      <w:r w:rsidRPr="004E339A">
        <w:rPr>
          <w:rFonts w:ascii="Times New Roman" w:cs="Times New Roman"/>
          <w:w w:val="104"/>
          <w:sz w:val="23"/>
          <w:szCs w:val="23"/>
        </w:rPr>
        <w:t>来除去</w:t>
      </w:r>
      <w:r w:rsidRPr="004E339A">
        <w:rPr>
          <w:rFonts w:ascii="Times New Roman" w:cs="Times New Roman"/>
          <w:w w:val="104"/>
          <w:sz w:val="23"/>
          <w:szCs w:val="23"/>
        </w:rPr>
        <w:t>MgCl</w:t>
      </w:r>
      <w:r w:rsidRPr="004E339A">
        <w:rPr>
          <w:rFonts w:ascii="Times New Roman" w:cs="Times New Roman"/>
          <w:w w:val="104"/>
          <w:sz w:val="23"/>
          <w:szCs w:val="23"/>
          <w:vertAlign w:val="subscript"/>
        </w:rPr>
        <w:t>2</w:t>
      </w:r>
      <w:r w:rsidRPr="004E339A">
        <w:rPr>
          <w:rFonts w:ascii="Times New Roman" w:cs="Times New Roman"/>
          <w:w w:val="104"/>
          <w:sz w:val="23"/>
          <w:szCs w:val="23"/>
        </w:rPr>
        <w:t>溶液中的</w:t>
      </w:r>
      <w:r w:rsidRPr="004E339A">
        <w:rPr>
          <w:rFonts w:ascii="Times New Roman" w:cs="Times New Roman"/>
          <w:w w:val="104"/>
          <w:sz w:val="23"/>
          <w:szCs w:val="23"/>
        </w:rPr>
        <w:t>Fe</w:t>
      </w:r>
      <w:r w:rsidRPr="004E339A">
        <w:rPr>
          <w:rFonts w:ascii="Times New Roman" w:cs="Times New Roman"/>
          <w:w w:val="104"/>
          <w:sz w:val="23"/>
          <w:szCs w:val="23"/>
          <w:vertAlign w:val="superscript"/>
        </w:rPr>
        <w:t>3+</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4.FeCl</w:t>
      </w:r>
      <w:r w:rsidRPr="004E339A">
        <w:rPr>
          <w:rFonts w:ascii="Times New Roman" w:cs="Times New Roman"/>
          <w:w w:val="104"/>
          <w:sz w:val="23"/>
          <w:szCs w:val="23"/>
          <w:vertAlign w:val="subscript"/>
        </w:rPr>
        <w:t>3</w:t>
      </w:r>
      <w:r w:rsidRPr="004E339A">
        <w:rPr>
          <w:rFonts w:ascii="Times New Roman" w:cs="Times New Roman"/>
          <w:w w:val="104"/>
          <w:sz w:val="23"/>
          <w:szCs w:val="23"/>
        </w:rPr>
        <w:t>溶液加热蒸干并灼烧，所得固体主要成分为</w:t>
      </w:r>
      <w:r w:rsidRPr="004E339A">
        <w:rPr>
          <w:rFonts w:ascii="Times New Roman" w:cs="Times New Roman"/>
          <w:w w:val="104"/>
          <w:sz w:val="23"/>
          <w:szCs w:val="23"/>
          <w:u w:val="single"/>
        </w:rPr>
        <w:t>Fe</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u w:val="single"/>
          <w:vertAlign w:val="subscript"/>
        </w:rPr>
        <w:t>3</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w w:val="104"/>
          <w:sz w:val="23"/>
          <w:szCs w:val="23"/>
        </w:rPr>
        <w:t>二、</w:t>
      </w:r>
      <w:r w:rsidRPr="004E339A">
        <w:rPr>
          <w:rFonts w:ascii="Times New Roman" w:cs="Times New Roman"/>
          <w:w w:val="104"/>
          <w:sz w:val="23"/>
          <w:szCs w:val="23"/>
        </w:rPr>
        <w:t>Fe</w:t>
      </w:r>
      <w:r w:rsidRPr="004E339A">
        <w:rPr>
          <w:rFonts w:ascii="Times New Roman" w:cs="Times New Roman"/>
          <w:w w:val="104"/>
          <w:sz w:val="23"/>
          <w:szCs w:val="23"/>
          <w:vertAlign w:val="superscript"/>
        </w:rPr>
        <w:t>2+</w:t>
      </w:r>
      <w:r w:rsidRPr="004E339A">
        <w:rPr>
          <w:rFonts w:ascii="Times New Roman" w:eastAsia="方正黑体_GBK" w:cs="Times New Roman"/>
          <w:w w:val="104"/>
          <w:sz w:val="23"/>
          <w:szCs w:val="23"/>
        </w:rPr>
        <w:t>和</w:t>
      </w:r>
      <w:r w:rsidRPr="004E339A">
        <w:rPr>
          <w:rFonts w:ascii="Times New Roman" w:cs="Times New Roman"/>
          <w:w w:val="104"/>
          <w:sz w:val="23"/>
          <w:szCs w:val="23"/>
        </w:rPr>
        <w:t>Fe</w:t>
      </w:r>
      <w:r w:rsidRPr="004E339A">
        <w:rPr>
          <w:rFonts w:ascii="Times New Roman" w:cs="Times New Roman"/>
          <w:w w:val="104"/>
          <w:sz w:val="23"/>
          <w:szCs w:val="23"/>
          <w:vertAlign w:val="superscript"/>
        </w:rPr>
        <w:t>3+</w:t>
      </w:r>
      <w:r w:rsidRPr="004E339A">
        <w:rPr>
          <w:rFonts w:ascii="Times New Roman" w:eastAsia="方正黑体_GBK" w:cs="Times New Roman"/>
          <w:w w:val="104"/>
          <w:sz w:val="23"/>
          <w:szCs w:val="23"/>
        </w:rPr>
        <w:t>的检验实验设计</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5.</w:t>
      </w:r>
      <w:r w:rsidRPr="004E339A">
        <w:rPr>
          <w:rFonts w:ascii="Times New Roman" w:cs="Times New Roman"/>
          <w:w w:val="104"/>
          <w:sz w:val="23"/>
          <w:szCs w:val="23"/>
        </w:rPr>
        <w:t>要证明某溶液中不含</w:t>
      </w:r>
      <w:r w:rsidRPr="004E339A">
        <w:rPr>
          <w:rFonts w:ascii="Times New Roman" w:cs="Times New Roman"/>
          <w:w w:val="104"/>
          <w:sz w:val="23"/>
          <w:szCs w:val="23"/>
        </w:rPr>
        <w:t>Fe</w:t>
      </w:r>
      <w:r w:rsidRPr="004E339A">
        <w:rPr>
          <w:rFonts w:ascii="Times New Roman" w:cs="Times New Roman"/>
          <w:w w:val="104"/>
          <w:sz w:val="23"/>
          <w:szCs w:val="23"/>
          <w:vertAlign w:val="superscript"/>
        </w:rPr>
        <w:t>3+</w:t>
      </w:r>
      <w:r w:rsidRPr="004E339A">
        <w:rPr>
          <w:rFonts w:ascii="Times New Roman" w:cs="Times New Roman"/>
          <w:w w:val="104"/>
          <w:sz w:val="23"/>
          <w:szCs w:val="23"/>
        </w:rPr>
        <w:t>而可能含有</w:t>
      </w:r>
      <w:r w:rsidRPr="004E339A">
        <w:rPr>
          <w:rFonts w:ascii="Times New Roman" w:cs="Times New Roman"/>
          <w:w w:val="104"/>
          <w:sz w:val="23"/>
          <w:szCs w:val="23"/>
        </w:rPr>
        <w:t>Fe</w:t>
      </w:r>
      <w:r w:rsidRPr="004E339A">
        <w:rPr>
          <w:rFonts w:ascii="Times New Roman" w:cs="Times New Roman"/>
          <w:w w:val="104"/>
          <w:sz w:val="23"/>
          <w:szCs w:val="23"/>
          <w:vertAlign w:val="superscript"/>
        </w:rPr>
        <w:t>2+</w:t>
      </w:r>
      <w:r w:rsidRPr="004E339A">
        <w:rPr>
          <w:rFonts w:ascii="Times New Roman" w:cs="Times New Roman"/>
          <w:w w:val="104"/>
          <w:sz w:val="23"/>
          <w:szCs w:val="23"/>
        </w:rPr>
        <w:t>，进行如下实验操作时，最佳顺序为</w:t>
      </w:r>
      <w:r w:rsidR="00436862">
        <w:rPr>
          <w:rFonts w:ascii="Times New Roman" w:cs="Times New Roman"/>
          <w:w w:val="104"/>
          <w:sz w:val="23"/>
          <w:szCs w:val="23"/>
        </w:rPr>
        <w:t>(</w:t>
      </w:r>
      <w:r w:rsidRPr="004E339A">
        <w:rPr>
          <w:rFonts w:ascii="Times New Roman" w:cs="Times New Roman"/>
          <w:w w:val="104"/>
          <w:sz w:val="23"/>
          <w:szCs w:val="23"/>
        </w:rPr>
        <w:t xml:space="preserve">　　</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w w:val="104"/>
          <w:sz w:val="23"/>
          <w:szCs w:val="23"/>
        </w:rPr>
        <w:t xml:space="preserve">加入足量氯水　</w:t>
      </w:r>
      <w:r w:rsidRPr="004E339A">
        <w:rPr>
          <w:rFonts w:ascii="宋体" w:eastAsia="宋体" w:hAnsi="宋体" w:cs="宋体" w:hint="eastAsia"/>
          <w:w w:val="104"/>
          <w:sz w:val="23"/>
          <w:szCs w:val="23"/>
        </w:rPr>
        <w:t>②</w:t>
      </w:r>
      <w:r w:rsidRPr="004E339A">
        <w:rPr>
          <w:rFonts w:ascii="Times New Roman" w:cs="Times New Roman"/>
          <w:w w:val="104"/>
          <w:sz w:val="23"/>
          <w:szCs w:val="23"/>
        </w:rPr>
        <w:t>加入足量酸性</w:t>
      </w:r>
      <w:r w:rsidRPr="004E339A">
        <w:rPr>
          <w:rFonts w:ascii="Times New Roman" w:cs="Times New Roman"/>
          <w:w w:val="104"/>
          <w:sz w:val="23"/>
          <w:szCs w:val="23"/>
        </w:rPr>
        <w:t>KMnO</w:t>
      </w:r>
      <w:r w:rsidRPr="004E339A">
        <w:rPr>
          <w:rFonts w:ascii="Times New Roman" w:cs="Times New Roman"/>
          <w:w w:val="104"/>
          <w:sz w:val="23"/>
          <w:szCs w:val="23"/>
          <w:vertAlign w:val="subscript"/>
        </w:rPr>
        <w:t>4</w:t>
      </w:r>
      <w:r w:rsidRPr="004E339A">
        <w:rPr>
          <w:rFonts w:ascii="Times New Roman" w:cs="Times New Roman"/>
          <w:w w:val="104"/>
          <w:sz w:val="23"/>
          <w:szCs w:val="23"/>
        </w:rPr>
        <w:t xml:space="preserve">溶液　</w:t>
      </w:r>
      <w:r w:rsidRPr="004E339A">
        <w:rPr>
          <w:rFonts w:ascii="宋体" w:eastAsia="宋体" w:hAnsi="宋体" w:cs="宋体" w:hint="eastAsia"/>
          <w:w w:val="104"/>
          <w:sz w:val="23"/>
          <w:szCs w:val="23"/>
        </w:rPr>
        <w:t>③</w:t>
      </w:r>
      <w:r w:rsidRPr="004E339A">
        <w:rPr>
          <w:rFonts w:ascii="Times New Roman" w:cs="Times New Roman"/>
          <w:w w:val="104"/>
          <w:sz w:val="23"/>
          <w:szCs w:val="23"/>
        </w:rPr>
        <w:t>加入少量</w:t>
      </w:r>
      <w:r w:rsidRPr="004E339A">
        <w:rPr>
          <w:rFonts w:ascii="Times New Roman" w:cs="Times New Roman"/>
          <w:w w:val="104"/>
          <w:sz w:val="23"/>
          <w:szCs w:val="23"/>
        </w:rPr>
        <w:t>NH</w:t>
      </w:r>
      <w:r w:rsidRPr="004E339A">
        <w:rPr>
          <w:rFonts w:ascii="Times New Roman" w:cs="Times New Roman"/>
          <w:w w:val="104"/>
          <w:sz w:val="23"/>
          <w:szCs w:val="23"/>
          <w:vertAlign w:val="subscript"/>
        </w:rPr>
        <w:t>4</w:t>
      </w:r>
      <w:r w:rsidRPr="004E339A">
        <w:rPr>
          <w:rFonts w:ascii="Times New Roman" w:cs="Times New Roman"/>
          <w:w w:val="104"/>
          <w:sz w:val="23"/>
          <w:szCs w:val="23"/>
        </w:rPr>
        <w:t>SCN</w:t>
      </w:r>
      <w:r w:rsidRPr="004E339A">
        <w:rPr>
          <w:rFonts w:ascii="Times New Roman" w:cs="Times New Roman"/>
          <w:w w:val="104"/>
          <w:sz w:val="23"/>
          <w:szCs w:val="23"/>
        </w:rPr>
        <w:t>溶液</w:t>
      </w:r>
    </w:p>
    <w:p w:rsidR="006E1E69" w:rsidRPr="004E339A" w:rsidRDefault="002A60C2" w:rsidP="00F43221">
      <w:pPr>
        <w:tabs>
          <w:tab w:val="left" w:pos="2268"/>
          <w:tab w:val="left" w:pos="3402"/>
          <w:tab w:val="left" w:pos="4395"/>
          <w:tab w:val="left" w:pos="6521"/>
        </w:tabs>
        <w:adjustRightInd w:val="0"/>
        <w:snapToGrid w:val="0"/>
        <w:spacing w:line="360" w:lineRule="auto"/>
        <w:rPr>
          <w:rFonts w:ascii="Times New Roman" w:cs="Times New Roman"/>
        </w:rPr>
      </w:pPr>
      <w:r w:rsidRPr="004E339A">
        <w:rPr>
          <w:rFonts w:ascii="Times New Roman" w:cs="Times New Roman"/>
          <w:w w:val="104"/>
          <w:sz w:val="23"/>
          <w:szCs w:val="23"/>
        </w:rPr>
        <w:t>A.</w:t>
      </w:r>
      <w:r w:rsidRPr="004E339A">
        <w:rPr>
          <w:rFonts w:ascii="宋体" w:eastAsia="宋体" w:hAnsi="宋体" w:cs="宋体" w:hint="eastAsia"/>
          <w:w w:val="104"/>
          <w:sz w:val="23"/>
          <w:szCs w:val="23"/>
        </w:rPr>
        <w:t>①③</w:t>
      </w:r>
      <w:r w:rsidRPr="004E339A">
        <w:rPr>
          <w:rFonts w:ascii="Times New Roman" w:cs="Times New Roman"/>
          <w:w w:val="104"/>
          <w:sz w:val="23"/>
          <w:szCs w:val="23"/>
        </w:rPr>
        <w:tab/>
        <w:t>B.</w:t>
      </w:r>
      <w:r w:rsidRPr="004E339A">
        <w:rPr>
          <w:rFonts w:ascii="宋体" w:eastAsia="宋体" w:hAnsi="宋体" w:cs="宋体" w:hint="eastAsia"/>
          <w:w w:val="104"/>
          <w:sz w:val="23"/>
          <w:szCs w:val="23"/>
        </w:rPr>
        <w:t>③②</w:t>
      </w:r>
      <w:r w:rsidRPr="004E339A">
        <w:rPr>
          <w:rFonts w:ascii="Times New Roman" w:cs="Times New Roman"/>
          <w:w w:val="104"/>
          <w:sz w:val="23"/>
          <w:szCs w:val="23"/>
        </w:rPr>
        <w:tab/>
      </w:r>
      <w:r w:rsidR="00F43221">
        <w:rPr>
          <w:rFonts w:ascii="Times New Roman" w:cs="Times New Roman"/>
          <w:w w:val="104"/>
          <w:sz w:val="23"/>
          <w:szCs w:val="23"/>
        </w:rPr>
        <w:tab/>
      </w:r>
      <w:r w:rsidRPr="004E339A">
        <w:rPr>
          <w:rFonts w:ascii="Times New Roman" w:cs="Times New Roman"/>
          <w:w w:val="104"/>
          <w:sz w:val="23"/>
          <w:szCs w:val="23"/>
        </w:rPr>
        <w:t>C.</w:t>
      </w:r>
      <w:r w:rsidRPr="004E339A">
        <w:rPr>
          <w:rFonts w:ascii="宋体" w:eastAsia="宋体" w:hAnsi="宋体" w:cs="宋体" w:hint="eastAsia"/>
          <w:w w:val="104"/>
          <w:sz w:val="23"/>
          <w:szCs w:val="23"/>
        </w:rPr>
        <w:t>③①</w:t>
      </w:r>
      <w:r w:rsidRPr="004E339A">
        <w:rPr>
          <w:rFonts w:ascii="Times New Roman" w:cs="Times New Roman"/>
          <w:w w:val="104"/>
          <w:sz w:val="23"/>
          <w:szCs w:val="23"/>
        </w:rPr>
        <w:tab/>
        <w:t>D.</w:t>
      </w:r>
      <w:r w:rsidRPr="004E339A">
        <w:rPr>
          <w:rFonts w:ascii="宋体" w:eastAsia="宋体" w:hAnsi="宋体" w:cs="宋体" w:hint="eastAsia"/>
          <w:w w:val="104"/>
          <w:sz w:val="23"/>
          <w:szCs w:val="23"/>
        </w:rPr>
        <w:t>①②③</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在该溶液中先加入少量</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SCN</w:t>
      </w:r>
      <w:r w:rsidRPr="004E339A">
        <w:rPr>
          <w:rFonts w:ascii="Times New Roman" w:eastAsia="方正楷体_GBK" w:cs="Times New Roman"/>
        </w:rPr>
        <w:t>溶液，溶液不变红色，证明无</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存在，再加入足量氯水，将</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氧化成</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，溶液变为红色。</w:t>
      </w:r>
      <w:r w:rsidRPr="004E339A">
        <w:rPr>
          <w:rFonts w:ascii="Times New Roman" w:cs="Times New Roman"/>
        </w:rPr>
        <w:t>KMnO</w:t>
      </w:r>
      <w:r w:rsidRPr="004E339A">
        <w:rPr>
          <w:rFonts w:ascii="Times New Roman" w:cs="Times New Roman"/>
          <w:vertAlign w:val="subscript"/>
        </w:rPr>
        <w:t>4</w:t>
      </w:r>
      <w:r w:rsidRPr="004E339A">
        <w:rPr>
          <w:rFonts w:ascii="Times New Roman" w:eastAsia="方正楷体_GBK" w:cs="Times New Roman"/>
        </w:rPr>
        <w:t>溶液呈紫红色，溶液颜色变化不明显，所以不能用酸性</w:t>
      </w:r>
      <w:r w:rsidRPr="004E339A">
        <w:rPr>
          <w:rFonts w:ascii="Times New Roman" w:cs="Times New Roman"/>
        </w:rPr>
        <w:t>KMnO</w:t>
      </w:r>
      <w:r w:rsidRPr="004E339A">
        <w:rPr>
          <w:rFonts w:ascii="Times New Roman" w:cs="Times New Roman"/>
          <w:vertAlign w:val="subscript"/>
        </w:rPr>
        <w:t>4</w:t>
      </w:r>
      <w:r w:rsidRPr="004E339A">
        <w:rPr>
          <w:rFonts w:ascii="Times New Roman" w:eastAsia="方正楷体_GBK" w:cs="Times New Roman"/>
        </w:rPr>
        <w:t>溶液检验。</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6.</w:t>
      </w:r>
      <w:r w:rsidRPr="004E339A">
        <w:rPr>
          <w:rFonts w:ascii="Times New Roman" w:cs="Times New Roman"/>
          <w:w w:val="104"/>
          <w:sz w:val="23"/>
          <w:szCs w:val="23"/>
        </w:rPr>
        <w:t>设计简单实验，证明</w:t>
      </w:r>
      <w:r w:rsidRPr="004E339A">
        <w:rPr>
          <w:rFonts w:ascii="Times New Roman" w:cs="Times New Roman"/>
          <w:w w:val="104"/>
          <w:sz w:val="23"/>
          <w:szCs w:val="23"/>
        </w:rPr>
        <w:t>Fe</w:t>
      </w:r>
      <w:r w:rsidRPr="004E339A">
        <w:rPr>
          <w:rFonts w:ascii="Times New Roman" w:cs="Times New Roman"/>
          <w:w w:val="104"/>
          <w:sz w:val="23"/>
          <w:szCs w:val="23"/>
          <w:vertAlign w:val="subscript"/>
        </w:rPr>
        <w:t>3</w:t>
      </w:r>
      <w:r w:rsidRPr="004E339A">
        <w:rPr>
          <w:rFonts w:ascii="Times New Roman" w:cs="Times New Roman"/>
          <w:w w:val="104"/>
          <w:sz w:val="23"/>
          <w:szCs w:val="23"/>
        </w:rPr>
        <w:t>O</w:t>
      </w:r>
      <w:r w:rsidRPr="004E339A">
        <w:rPr>
          <w:rFonts w:ascii="Times New Roman" w:cs="Times New Roman"/>
          <w:w w:val="104"/>
          <w:sz w:val="23"/>
          <w:szCs w:val="23"/>
          <w:vertAlign w:val="subscript"/>
        </w:rPr>
        <w:t>4</w:t>
      </w:r>
      <w:r w:rsidRPr="004E339A">
        <w:rPr>
          <w:rFonts w:ascii="Times New Roman" w:cs="Times New Roman"/>
          <w:w w:val="104"/>
          <w:sz w:val="23"/>
          <w:szCs w:val="23"/>
        </w:rPr>
        <w:t>中含有</w:t>
      </w:r>
      <w:r w:rsidRPr="004E339A">
        <w:rPr>
          <w:rFonts w:ascii="Times New Roman" w:cs="Times New Roman"/>
          <w:w w:val="104"/>
          <w:sz w:val="23"/>
          <w:szCs w:val="23"/>
        </w:rPr>
        <w:t>+2</w:t>
      </w:r>
      <w:r w:rsidRPr="004E339A">
        <w:rPr>
          <w:rFonts w:ascii="Times New Roman" w:cs="Times New Roman"/>
          <w:w w:val="104"/>
          <w:sz w:val="23"/>
          <w:szCs w:val="23"/>
        </w:rPr>
        <w:t>、</w:t>
      </w:r>
      <w:r w:rsidRPr="004E339A">
        <w:rPr>
          <w:rFonts w:ascii="Times New Roman" w:cs="Times New Roman"/>
          <w:w w:val="104"/>
          <w:sz w:val="23"/>
          <w:szCs w:val="23"/>
        </w:rPr>
        <w:t>+3</w:t>
      </w:r>
      <w:r w:rsidRPr="004E339A">
        <w:rPr>
          <w:rFonts w:ascii="Times New Roman" w:cs="Times New Roman"/>
          <w:w w:val="104"/>
          <w:sz w:val="23"/>
          <w:szCs w:val="23"/>
        </w:rPr>
        <w:t>两种价态的铁元素</w:t>
      </w:r>
      <w:r w:rsidR="00436862">
        <w:rPr>
          <w:rFonts w:ascii="Times New Roman" w:cs="Times New Roman"/>
          <w:w w:val="104"/>
          <w:sz w:val="23"/>
          <w:szCs w:val="23"/>
        </w:rPr>
        <w:t>(</w:t>
      </w:r>
      <w:r w:rsidRPr="004E339A">
        <w:rPr>
          <w:rFonts w:ascii="Times New Roman" w:cs="Times New Roman"/>
          <w:w w:val="104"/>
          <w:sz w:val="23"/>
          <w:szCs w:val="23"/>
        </w:rPr>
        <w:t>提供的试剂有</w:t>
      </w:r>
      <w:r w:rsidRPr="004E339A">
        <w:rPr>
          <w:rFonts w:ascii="Times New Roman" w:cs="Times New Roman"/>
          <w:w w:val="104"/>
          <w:sz w:val="23"/>
          <w:szCs w:val="23"/>
        </w:rPr>
        <w:t>Fe</w:t>
      </w:r>
      <w:r w:rsidRPr="004E339A">
        <w:rPr>
          <w:rFonts w:ascii="Times New Roman" w:cs="Times New Roman"/>
          <w:w w:val="104"/>
          <w:sz w:val="23"/>
          <w:szCs w:val="23"/>
          <w:vertAlign w:val="subscript"/>
        </w:rPr>
        <w:t>3</w:t>
      </w:r>
      <w:r w:rsidRPr="004E339A">
        <w:rPr>
          <w:rFonts w:ascii="Times New Roman" w:cs="Times New Roman"/>
          <w:w w:val="104"/>
          <w:sz w:val="23"/>
          <w:szCs w:val="23"/>
        </w:rPr>
        <w:t>O</w:t>
      </w:r>
      <w:r w:rsidRPr="004E339A">
        <w:rPr>
          <w:rFonts w:ascii="Times New Roman" w:cs="Times New Roman"/>
          <w:w w:val="104"/>
          <w:sz w:val="23"/>
          <w:szCs w:val="23"/>
          <w:vertAlign w:val="subscript"/>
        </w:rPr>
        <w:t>4</w:t>
      </w:r>
      <w:r w:rsidRPr="004E339A">
        <w:rPr>
          <w:rFonts w:ascii="Times New Roman" w:cs="Times New Roman"/>
          <w:w w:val="104"/>
          <w:sz w:val="23"/>
          <w:szCs w:val="23"/>
        </w:rPr>
        <w:t>粉末、浓、稀硫酸、硝酸、盐酸、</w:t>
      </w:r>
      <w:r w:rsidRPr="004E339A">
        <w:rPr>
          <w:rFonts w:ascii="Times New Roman" w:cs="Times New Roman"/>
          <w:w w:val="104"/>
          <w:sz w:val="23"/>
          <w:szCs w:val="23"/>
        </w:rPr>
        <w:t>KSCN</w:t>
      </w:r>
      <w:r w:rsidRPr="004E339A">
        <w:rPr>
          <w:rFonts w:ascii="Times New Roman" w:cs="Times New Roman"/>
          <w:w w:val="104"/>
          <w:sz w:val="23"/>
          <w:szCs w:val="23"/>
        </w:rPr>
        <w:t>溶液、酸性</w:t>
      </w:r>
      <w:r w:rsidRPr="004E339A">
        <w:rPr>
          <w:rFonts w:ascii="Times New Roman" w:cs="Times New Roman"/>
          <w:w w:val="104"/>
          <w:sz w:val="23"/>
          <w:szCs w:val="23"/>
        </w:rPr>
        <w:t>KMnO</w:t>
      </w:r>
      <w:r w:rsidRPr="004E339A">
        <w:rPr>
          <w:rFonts w:ascii="Times New Roman" w:cs="Times New Roman"/>
          <w:w w:val="104"/>
          <w:sz w:val="23"/>
          <w:szCs w:val="23"/>
          <w:vertAlign w:val="subscript"/>
        </w:rPr>
        <w:t>4</w:t>
      </w:r>
      <w:r w:rsidRPr="004E339A">
        <w:rPr>
          <w:rFonts w:ascii="Times New Roman" w:cs="Times New Roman"/>
          <w:w w:val="104"/>
          <w:sz w:val="23"/>
          <w:szCs w:val="23"/>
        </w:rPr>
        <w:t>溶液</w:t>
      </w:r>
      <w:r w:rsidR="00436862">
        <w:rPr>
          <w:rFonts w:ascii="Times New Roman" w:cs="Times New Roman"/>
          <w:w w:val="104"/>
          <w:sz w:val="23"/>
          <w:szCs w:val="23"/>
        </w:rPr>
        <w:t>)</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取</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粉末溶于适量稀硫酸，将溶液分成两份，一份滴加</w:t>
      </w:r>
      <w:r w:rsidRPr="004E339A">
        <w:rPr>
          <w:rFonts w:ascii="Times New Roman" w:cs="Times New Roman"/>
        </w:rPr>
        <w:t>KSCN</w:t>
      </w:r>
      <w:r w:rsidRPr="004E339A">
        <w:rPr>
          <w:rFonts w:ascii="Times New Roman" w:cs="Times New Roman"/>
        </w:rPr>
        <w:t>溶液，溶液变红，证明含有</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，另一份滴加酸性</w:t>
      </w:r>
      <w:r w:rsidRPr="004E339A">
        <w:rPr>
          <w:rFonts w:ascii="Times New Roman" w:cs="Times New Roman"/>
        </w:rPr>
        <w:t>KMnO</w:t>
      </w:r>
      <w:r w:rsidRPr="004E339A">
        <w:rPr>
          <w:rFonts w:ascii="Times New Roman" w:cs="Times New Roman"/>
          <w:vertAlign w:val="subscript"/>
        </w:rPr>
        <w:t>4</w:t>
      </w:r>
      <w:r w:rsidRPr="004E339A">
        <w:rPr>
          <w:rFonts w:ascii="Times New Roman" w:cs="Times New Roman"/>
        </w:rPr>
        <w:t>溶液，酸性</w:t>
      </w:r>
      <w:r w:rsidRPr="004E339A">
        <w:rPr>
          <w:rFonts w:ascii="Times New Roman" w:cs="Times New Roman"/>
        </w:rPr>
        <w:t>KMnO</w:t>
      </w:r>
      <w:r w:rsidRPr="004E339A">
        <w:rPr>
          <w:rFonts w:ascii="Times New Roman" w:cs="Times New Roman"/>
          <w:vertAlign w:val="subscript"/>
        </w:rPr>
        <w:t>4</w:t>
      </w:r>
      <w:r w:rsidRPr="004E339A">
        <w:rPr>
          <w:rFonts w:ascii="Times New Roman" w:cs="Times New Roman"/>
        </w:rPr>
        <w:t>溶液紫红色褪去，证明含有</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6336000" cy="432000"/>
            <wp:effectExtent l="0" t="0" r="0" b="0"/>
            <wp:docPr id="415" name="image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3.jpeg"/>
                    <pic:cNvPicPr/>
                  </pic:nvPicPr>
                  <pic:blipFill>
                    <a:blip r:embed="rId25"/>
                    <a:stretch>
                      <a:fillRect/>
                    </a:stretch>
                  </pic:blipFill>
                  <pic:spPr>
                    <a:xfrm>
                      <a:off x="0" y="0"/>
                      <a:ext cx="6336000" cy="432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w:t>
      </w:r>
      <w:r w:rsidR="00436862">
        <w:rPr>
          <w:rFonts w:ascii="Times New Roman" w:eastAsia="方正楷体_GBK" w:cs="Times New Roman"/>
        </w:rPr>
        <w:t>(</w:t>
      </w:r>
      <w:r w:rsidRPr="004E339A">
        <w:rPr>
          <w:rFonts w:ascii="Times New Roman" w:cs="Times New Roman"/>
        </w:rPr>
        <w:t>2021·</w:t>
      </w:r>
      <w:r w:rsidRPr="004E339A">
        <w:rPr>
          <w:rFonts w:ascii="Times New Roman" w:eastAsia="方正楷体_GBK" w:cs="Times New Roman"/>
        </w:rPr>
        <w:t>江苏，</w:t>
      </w:r>
      <w:r w:rsidRPr="004E339A">
        <w:rPr>
          <w:rFonts w:ascii="Times New Roman" w:cs="Times New Roman"/>
        </w:rPr>
        <w:t>4</w:t>
      </w:r>
      <w:r w:rsidR="00436862">
        <w:rPr>
          <w:rFonts w:ascii="Times New Roman" w:eastAsia="方正楷体_GBK" w:cs="Times New Roman"/>
        </w:rPr>
        <w:t>)</w:t>
      </w:r>
      <w:r w:rsidRPr="004E339A">
        <w:rPr>
          <w:rFonts w:ascii="Times New Roman" w:cs="Times New Roman"/>
        </w:rPr>
        <w:t>下列有关物质的性质与用途不具有对应关系的是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铁粉能与</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反应，可用作食品保存的吸氧剂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纳米</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能与酸反应，可用作铁磁性材料</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C.FeCl</w:t>
      </w:r>
      <w:r w:rsidRPr="004E339A">
        <w:rPr>
          <w:rFonts w:ascii="Times New Roman" w:cs="Times New Roman"/>
          <w:vertAlign w:val="subscript"/>
        </w:rPr>
        <w:t>3</w:t>
      </w:r>
      <w:r w:rsidRPr="004E339A">
        <w:rPr>
          <w:rFonts w:ascii="Times New Roman" w:cs="Times New Roman"/>
        </w:rPr>
        <w:t>具有氧化性，可用于腐蚀印刷电路板上的</w:t>
      </w:r>
      <w:r w:rsidRPr="004E339A">
        <w:rPr>
          <w:rFonts w:ascii="Times New Roman" w:cs="Times New Roman"/>
        </w:rPr>
        <w:t>Cu</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聚合硫酸铁能水解并形成胶体，可用于净水</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因为铁粉能与</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反应，所以可用作食品保存的吸氧剂，</w:t>
      </w:r>
      <w:r w:rsidRPr="004E339A">
        <w:rPr>
          <w:rFonts w:ascii="Times New Roman" w:cs="Times New Roman"/>
        </w:rPr>
        <w:t>A</w:t>
      </w:r>
      <w:r w:rsidRPr="004E339A">
        <w:rPr>
          <w:rFonts w:ascii="Times New Roman" w:eastAsia="方正楷体_GBK" w:cs="Times New Roman"/>
        </w:rPr>
        <w:t>正确；纳米</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具有磁性，可用作铁磁性材料，</w:t>
      </w:r>
      <w:r w:rsidRPr="004E339A">
        <w:rPr>
          <w:rFonts w:ascii="Times New Roman" w:cs="Times New Roman"/>
        </w:rPr>
        <w:t>B</w:t>
      </w:r>
      <w:r w:rsidRPr="004E339A">
        <w:rPr>
          <w:rFonts w:ascii="Times New Roman" w:eastAsia="方正楷体_GBK" w:cs="Times New Roman"/>
        </w:rPr>
        <w:t>错误；</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与</w:t>
      </w:r>
      <w:r w:rsidRPr="004E339A">
        <w:rPr>
          <w:rFonts w:ascii="Times New Roman" w:cs="Times New Roman"/>
        </w:rPr>
        <w:t>Cu</w:t>
      </w:r>
      <w:r w:rsidRPr="004E339A">
        <w:rPr>
          <w:rFonts w:ascii="Times New Roman" w:eastAsia="方正楷体_GBK" w:cs="Times New Roman"/>
        </w:rPr>
        <w:t>反应生成</w:t>
      </w:r>
      <w:r w:rsidRPr="004E339A">
        <w:rPr>
          <w:rFonts w:ascii="Times New Roman" w:cs="Times New Roman"/>
        </w:rPr>
        <w:t>FeCl</w:t>
      </w:r>
      <w:r w:rsidRPr="004E339A">
        <w:rPr>
          <w:rFonts w:ascii="Times New Roman" w:cs="Times New Roman"/>
          <w:vertAlign w:val="subscript"/>
        </w:rPr>
        <w:t>2</w:t>
      </w:r>
      <w:r w:rsidRPr="004E339A">
        <w:rPr>
          <w:rFonts w:ascii="Times New Roman" w:eastAsia="方正楷体_GBK" w:cs="Times New Roman"/>
        </w:rPr>
        <w:t>和</w:t>
      </w:r>
      <w:r w:rsidRPr="004E339A">
        <w:rPr>
          <w:rFonts w:ascii="Times New Roman" w:cs="Times New Roman"/>
        </w:rPr>
        <w:t>CuCl</w:t>
      </w:r>
      <w:r w:rsidRPr="004E339A">
        <w:rPr>
          <w:rFonts w:ascii="Times New Roman" w:cs="Times New Roman"/>
          <w:vertAlign w:val="subscript"/>
        </w:rPr>
        <w:t>2</w:t>
      </w:r>
      <w:r w:rsidRPr="004E339A">
        <w:rPr>
          <w:rFonts w:ascii="Times New Roman" w:eastAsia="方正楷体_GBK" w:cs="Times New Roman"/>
        </w:rPr>
        <w:t>，主要利用</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的氧化性，</w:t>
      </w:r>
      <w:r w:rsidRPr="004E339A">
        <w:rPr>
          <w:rFonts w:ascii="Times New Roman" w:cs="Times New Roman"/>
        </w:rPr>
        <w:t>C</w:t>
      </w:r>
      <w:r w:rsidRPr="004E339A">
        <w:rPr>
          <w:rFonts w:ascii="Times New Roman" w:eastAsia="方正楷体_GBK" w:cs="Times New Roman"/>
        </w:rPr>
        <w:t>正确；聚合硫酸铁能水解并形成胶体，具有吸附性，可用于净水，</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2.</w:t>
      </w:r>
      <w:r w:rsidR="00F43221">
        <w:rPr>
          <w:rFonts w:ascii="Times New Roman" w:eastAsia="方正楷体_GBK" w:cs="Times New Roman"/>
        </w:rPr>
        <w:t>(</w:t>
      </w:r>
      <w:r w:rsidR="00F43221" w:rsidRPr="004E339A">
        <w:rPr>
          <w:rFonts w:ascii="Times New Roman" w:cs="Times New Roman"/>
        </w:rPr>
        <w:t>2024·</w:t>
      </w:r>
      <w:r w:rsidR="00F43221" w:rsidRPr="004E339A">
        <w:rPr>
          <w:rFonts w:ascii="Times New Roman" w:eastAsia="方正楷体_GBK" w:cs="Times New Roman"/>
        </w:rPr>
        <w:t>新课标卷，</w:t>
      </w:r>
      <w:r w:rsidR="00F43221" w:rsidRPr="004E339A">
        <w:rPr>
          <w:rFonts w:ascii="Times New Roman" w:cs="Times New Roman"/>
        </w:rPr>
        <w:t>9</w:t>
      </w:r>
      <w:r w:rsidR="00F43221">
        <w:rPr>
          <w:rFonts w:ascii="Times New Roman" w:eastAsia="方正楷体_GBK" w:cs="Times New Roman"/>
        </w:rPr>
        <w:t>)</w:t>
      </w:r>
      <w:r w:rsidR="00F43221" w:rsidRPr="004E339A">
        <w:rPr>
          <w:rFonts w:ascii="Times New Roman" w:cs="Times New Roman"/>
        </w:rPr>
        <w:t>实验室中利用如图装置验证铁与水蒸气反应。下列说法错误的是</w:t>
      </w:r>
      <w:r w:rsidR="00F43221">
        <w:rPr>
          <w:rFonts w:ascii="Times New Roman" w:cs="Times New Roman"/>
        </w:rPr>
        <w:t>(</w:t>
      </w:r>
      <w:r w:rsidR="00F43221" w:rsidRPr="004E339A">
        <w:rPr>
          <w:rFonts w:ascii="Times New Roman" w:cs="Times New Roman"/>
        </w:rPr>
        <w:t xml:space="preserve">　　</w:t>
      </w:r>
      <w:r w:rsidR="00F43221">
        <w:rPr>
          <w:rFonts w:ascii="Times New Roman" w:cs="Times New Roman"/>
        </w:rPr>
        <w:t>)</w:t>
      </w:r>
    </w:p>
    <w:p w:rsidR="006E1E69" w:rsidRPr="004E339A" w:rsidRDefault="002A60C2" w:rsidP="00F43221">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1476000" cy="936000"/>
            <wp:effectExtent l="0" t="0" r="0" b="0"/>
            <wp:docPr id="416" name="image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4.jpeg"/>
                    <pic:cNvPicPr/>
                  </pic:nvPicPr>
                  <pic:blipFill>
                    <a:blip r:embed="rId26"/>
                    <a:stretch>
                      <a:fillRect/>
                    </a:stretch>
                  </pic:blipFill>
                  <pic:spPr>
                    <a:xfrm>
                      <a:off x="0" y="0"/>
                      <a:ext cx="1476000" cy="936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反应为</w:t>
      </w:r>
      <w:r w:rsidRPr="004E339A">
        <w:rPr>
          <w:rFonts w:ascii="Times New Roman" w:cs="Times New Roman"/>
        </w:rPr>
        <w:t>3Fe+4H</w:t>
      </w:r>
      <w:r w:rsidRPr="004E339A">
        <w:rPr>
          <w:rFonts w:ascii="Times New Roman" w:cs="Times New Roman"/>
          <w:vertAlign w:val="subscript"/>
        </w:rPr>
        <w:t>2</w:t>
      </w:r>
      <w:r w:rsidRPr="004E339A">
        <w:rPr>
          <w:rFonts w:ascii="Times New Roman" w:cs="Times New Roman"/>
        </w:rPr>
        <w:t>O</w:t>
      </w:r>
      <w:r w:rsidR="00436862">
        <w:rPr>
          <w:rFonts w:ascii="Times New Roman" w:cs="Times New Roman"/>
        </w:rPr>
        <w:t>(</w:t>
      </w:r>
      <w:r w:rsidRPr="004E339A">
        <w:rPr>
          <w:rFonts w:ascii="Times New Roman" w:cs="Times New Roman"/>
        </w:rPr>
        <w:t>g</w:t>
      </w:r>
      <w:r w:rsidR="00436862">
        <w:rPr>
          <w:rFonts w:ascii="Times New Roman" w:cs="Times New Roman"/>
        </w:rPr>
        <w:t>)</w:t>
      </w:r>
      <w:r w:rsidRPr="004E339A">
        <w:rPr>
          <w:rFonts w:ascii="Times New Roman" w:cs="Times New Roman"/>
          <w:noProof/>
        </w:rPr>
        <w:drawing>
          <wp:inline distT="0" distB="0" distL="0" distR="0">
            <wp:extent cx="288000" cy="252000"/>
            <wp:effectExtent l="0" t="0" r="0" b="0"/>
            <wp:docPr id="417" name="image405.jpeg" descr="source:si_idp10729509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5.jpeg"/>
                    <pic:cNvPicPr/>
                  </pic:nvPicPr>
                  <pic:blipFill>
                    <a:blip r:embed="rId27"/>
                    <a:stretch>
                      <a:fillRect/>
                    </a:stretch>
                  </pic:blipFill>
                  <pic:spPr>
                    <a:xfrm>
                      <a:off x="0" y="0"/>
                      <a:ext cx="288000" cy="252000"/>
                    </a:xfrm>
                    <a:prstGeom prst="rect">
                      <a:avLst/>
                    </a:prstGeom>
                  </pic:spPr>
                </pic:pic>
              </a:graphicData>
            </a:graphic>
          </wp:inline>
        </w:drawing>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+4H</w:t>
      </w:r>
      <w:r w:rsidRPr="004E339A">
        <w:rPr>
          <w:rFonts w:ascii="Times New Roman" w:cs="Times New Roman"/>
          <w:vertAlign w:val="sub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酒精灯移至湿棉花下方实验效果更好</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用木柴点燃肥皂泡检验生成的氢气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使用硬质玻璃试管盛装还原铁粉</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铁和水蒸气在高温下发生反应生成</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和</w:t>
      </w:r>
      <w:r w:rsidRPr="004E339A">
        <w:rPr>
          <w:rFonts w:ascii="Times New Roman" w:cs="Times New Roman"/>
        </w:rPr>
        <w:t>H</w:t>
      </w:r>
      <w:r w:rsidRPr="004E339A">
        <w:rPr>
          <w:rFonts w:ascii="Times New Roman" w:cs="Times New Roman"/>
          <w:vertAlign w:val="subscript"/>
        </w:rPr>
        <w:t>2</w:t>
      </w:r>
      <w:r w:rsidRPr="004E339A">
        <w:rPr>
          <w:rFonts w:ascii="Times New Roman" w:eastAsia="方正楷体_GBK" w:cs="Times New Roman"/>
        </w:rPr>
        <w:t>，</w:t>
      </w:r>
      <w:r w:rsidRPr="004E339A">
        <w:rPr>
          <w:rFonts w:ascii="Times New Roman" w:cs="Times New Roman"/>
        </w:rPr>
        <w:t>A</w:t>
      </w:r>
      <w:r w:rsidRPr="004E339A">
        <w:rPr>
          <w:rFonts w:ascii="Times New Roman" w:eastAsia="方正楷体_GBK" w:cs="Times New Roman"/>
        </w:rPr>
        <w:t>正确；酒精灯在铁粉下方加热可以产生高温，且不影响水蒸气的形成，若移至湿棉花下方则难以产生高温，且会导致水蒸气生成速率过快，未反应就逸出，利用率降低，实验效果不好，</w:t>
      </w:r>
      <w:r w:rsidRPr="004E339A">
        <w:rPr>
          <w:rFonts w:ascii="Times New Roman" w:cs="Times New Roman"/>
        </w:rPr>
        <w:t>B</w:t>
      </w:r>
      <w:r w:rsidRPr="004E339A">
        <w:rPr>
          <w:rFonts w:ascii="Times New Roman" w:eastAsia="方正楷体_GBK" w:cs="Times New Roman"/>
        </w:rPr>
        <w:t>错误；由于该实验中的反应需要在高温下发生，因此要使用硬质玻璃试管盛装还原铁粉，</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3.</w:t>
      </w:r>
      <w:r w:rsidR="00436862">
        <w:rPr>
          <w:rFonts w:ascii="Times New Roman" w:eastAsia="方正楷体_GBK" w:cs="Times New Roman"/>
        </w:rPr>
        <w:t>(</w:t>
      </w:r>
      <w:r w:rsidRPr="004E339A">
        <w:rPr>
          <w:rFonts w:ascii="Times New Roman" w:cs="Times New Roman"/>
        </w:rPr>
        <w:t>2023·</w:t>
      </w:r>
      <w:r w:rsidRPr="004E339A">
        <w:rPr>
          <w:rFonts w:ascii="Times New Roman" w:eastAsia="方正楷体_GBK" w:cs="Times New Roman"/>
        </w:rPr>
        <w:t>江苏，</w:t>
      </w:r>
      <w:r w:rsidRPr="004E339A">
        <w:rPr>
          <w:rFonts w:ascii="Times New Roman" w:cs="Times New Roman"/>
        </w:rPr>
        <w:t>11</w:t>
      </w:r>
      <w:r w:rsidR="00436862">
        <w:rPr>
          <w:rFonts w:ascii="Times New Roman" w:eastAsia="方正楷体_GBK" w:cs="Times New Roman"/>
        </w:rPr>
        <w:t>)</w:t>
      </w:r>
      <w:r w:rsidRPr="004E339A">
        <w:rPr>
          <w:rFonts w:ascii="Times New Roman" w:cs="Times New Roman"/>
        </w:rPr>
        <w:t>室温下，探究</w:t>
      </w:r>
      <w:r w:rsidRPr="004E339A">
        <w:rPr>
          <w:rFonts w:ascii="Times New Roman" w:cs="Times New Roman"/>
        </w:rPr>
        <w:t>0.1 mol·L</w:t>
      </w:r>
      <w:r w:rsidRPr="004E339A">
        <w:rPr>
          <w:rFonts w:ascii="Times New Roman" w:cs="Times New Roman"/>
          <w:vertAlign w:val="superscript"/>
        </w:rPr>
        <w:t>-1</w:t>
      </w:r>
      <w:r w:rsidRPr="004E339A">
        <w:rPr>
          <w:rFonts w:ascii="Times New Roman" w:cs="Times New Roman"/>
        </w:rPr>
        <w:t xml:space="preserve"> FeSO</w:t>
      </w:r>
      <w:r w:rsidRPr="004E339A">
        <w:rPr>
          <w:rFonts w:ascii="Times New Roman" w:cs="Times New Roman"/>
          <w:vertAlign w:val="subscript"/>
        </w:rPr>
        <w:t>4</w:t>
      </w:r>
      <w:r w:rsidRPr="004E339A">
        <w:rPr>
          <w:rFonts w:ascii="Times New Roman" w:cs="Times New Roman"/>
        </w:rPr>
        <w:t>溶液的性质，下列实验方案能达到探究目的的是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tbl>
      <w:tblPr>
        <w:tblW w:w="0" w:type="auto"/>
        <w:jc w:val="center"/>
        <w:tblLook w:val="04A0" w:firstRow="1" w:lastRow="0" w:firstColumn="1" w:lastColumn="0" w:noHBand="0" w:noVBand="1"/>
      </w:tblPr>
      <w:tblGrid>
        <w:gridCol w:w="830"/>
        <w:gridCol w:w="2411"/>
        <w:gridCol w:w="6360"/>
      </w:tblGrid>
      <w:tr w:rsidR="006E1E69" w:rsidRPr="00F43221" w:rsidTr="00F43221">
        <w:trPr>
          <w:trHeight w:val="237"/>
          <w:jc w:val="center"/>
        </w:trPr>
        <w:tc>
          <w:tcPr>
            <w:tcW w:w="83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43221" w:rsidRDefault="002A60C2" w:rsidP="00987377">
            <w:pPr>
              <w:tabs>
                <w:tab w:val="left" w:pos="3402"/>
              </w:tabs>
              <w:adjustRightInd w:val="0"/>
              <w:snapToGrid w:val="0"/>
              <w:spacing w:line="360" w:lineRule="auto"/>
              <w:jc w:val="center"/>
              <w:rPr>
                <w:rFonts w:ascii="Times New Roman" w:cs="Times New Roman"/>
              </w:rPr>
            </w:pPr>
            <w:r w:rsidRPr="00F43221">
              <w:rPr>
                <w:rFonts w:ascii="Times New Roman" w:cs="Times New Roman"/>
              </w:rPr>
              <w:t>选项</w:t>
            </w:r>
          </w:p>
        </w:tc>
        <w:tc>
          <w:tcPr>
            <w:tcW w:w="241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43221" w:rsidRDefault="002A60C2" w:rsidP="00987377">
            <w:pPr>
              <w:tabs>
                <w:tab w:val="left" w:pos="3402"/>
              </w:tabs>
              <w:adjustRightInd w:val="0"/>
              <w:snapToGrid w:val="0"/>
              <w:spacing w:line="360" w:lineRule="auto"/>
              <w:jc w:val="center"/>
              <w:rPr>
                <w:rFonts w:ascii="Times New Roman" w:cs="Times New Roman"/>
              </w:rPr>
            </w:pPr>
            <w:r w:rsidRPr="00F43221">
              <w:rPr>
                <w:rFonts w:ascii="Times New Roman" w:cs="Times New Roman"/>
              </w:rPr>
              <w:t>探究目的</w:t>
            </w:r>
          </w:p>
        </w:tc>
        <w:tc>
          <w:tcPr>
            <w:tcW w:w="636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43221" w:rsidRDefault="002A60C2" w:rsidP="00987377">
            <w:pPr>
              <w:tabs>
                <w:tab w:val="left" w:pos="3402"/>
              </w:tabs>
              <w:adjustRightInd w:val="0"/>
              <w:snapToGrid w:val="0"/>
              <w:spacing w:line="360" w:lineRule="auto"/>
              <w:jc w:val="center"/>
              <w:rPr>
                <w:rFonts w:ascii="Times New Roman" w:cs="Times New Roman"/>
              </w:rPr>
            </w:pPr>
            <w:r w:rsidRPr="00F43221">
              <w:rPr>
                <w:rFonts w:ascii="Times New Roman" w:cs="Times New Roman"/>
              </w:rPr>
              <w:t>实验方案</w:t>
            </w:r>
          </w:p>
        </w:tc>
      </w:tr>
      <w:tr w:rsidR="006E1E69" w:rsidRPr="00F43221" w:rsidTr="00F43221">
        <w:trPr>
          <w:trHeight w:val="700"/>
          <w:jc w:val="center"/>
        </w:trPr>
        <w:tc>
          <w:tcPr>
            <w:tcW w:w="83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43221" w:rsidRDefault="002A60C2" w:rsidP="00987377">
            <w:pPr>
              <w:tabs>
                <w:tab w:val="left" w:pos="3402"/>
              </w:tabs>
              <w:adjustRightInd w:val="0"/>
              <w:snapToGrid w:val="0"/>
              <w:spacing w:line="360" w:lineRule="auto"/>
              <w:jc w:val="center"/>
              <w:rPr>
                <w:rFonts w:ascii="Times New Roman" w:cs="Times New Roman"/>
              </w:rPr>
            </w:pPr>
            <w:r w:rsidRPr="00F43221">
              <w:rPr>
                <w:rFonts w:ascii="Times New Roman" w:cs="Times New Roman"/>
              </w:rPr>
              <w:t>A</w:t>
            </w:r>
          </w:p>
        </w:tc>
        <w:tc>
          <w:tcPr>
            <w:tcW w:w="241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F43221" w:rsidRDefault="002A60C2" w:rsidP="00987377">
            <w:pPr>
              <w:tabs>
                <w:tab w:val="left" w:pos="3402"/>
              </w:tabs>
              <w:adjustRightInd w:val="0"/>
              <w:snapToGrid w:val="0"/>
              <w:spacing w:line="360" w:lineRule="auto"/>
              <w:rPr>
                <w:rFonts w:ascii="Times New Roman" w:cs="Times New Roman"/>
              </w:rPr>
            </w:pPr>
            <w:r w:rsidRPr="00F43221">
              <w:rPr>
                <w:rFonts w:ascii="Times New Roman" w:cs="Times New Roman"/>
              </w:rPr>
              <w:t>溶液中是否含有</w:t>
            </w:r>
            <w:r w:rsidRPr="00F43221">
              <w:rPr>
                <w:rFonts w:ascii="Times New Roman" w:cs="Times New Roman"/>
              </w:rPr>
              <w:t>Fe</w:t>
            </w:r>
            <w:r w:rsidRPr="00F43221">
              <w:rPr>
                <w:rFonts w:ascii="Times New Roman" w:cs="Times New Roman"/>
                <w:vertAlign w:val="superscript"/>
              </w:rPr>
              <w:t>3+</w:t>
            </w:r>
          </w:p>
        </w:tc>
        <w:tc>
          <w:tcPr>
            <w:tcW w:w="636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F43221" w:rsidRDefault="002A60C2" w:rsidP="00987377">
            <w:pPr>
              <w:tabs>
                <w:tab w:val="left" w:pos="3402"/>
              </w:tabs>
              <w:adjustRightInd w:val="0"/>
              <w:snapToGrid w:val="0"/>
              <w:spacing w:line="360" w:lineRule="auto"/>
              <w:rPr>
                <w:rFonts w:ascii="Times New Roman" w:cs="Times New Roman"/>
              </w:rPr>
            </w:pPr>
            <w:r w:rsidRPr="00F43221">
              <w:rPr>
                <w:rFonts w:ascii="Times New Roman" w:cs="Times New Roman"/>
              </w:rPr>
              <w:t>向</w:t>
            </w:r>
            <w:r w:rsidRPr="00F43221">
              <w:rPr>
                <w:rFonts w:ascii="Times New Roman" w:cs="Times New Roman"/>
              </w:rPr>
              <w:t>2 mL FeSO</w:t>
            </w:r>
            <w:r w:rsidRPr="00F43221">
              <w:rPr>
                <w:rFonts w:ascii="Times New Roman" w:cs="Times New Roman"/>
                <w:vertAlign w:val="subscript"/>
              </w:rPr>
              <w:t>4</w:t>
            </w:r>
            <w:r w:rsidRPr="00F43221">
              <w:rPr>
                <w:rFonts w:ascii="Times New Roman" w:cs="Times New Roman"/>
              </w:rPr>
              <w:t>溶液中滴加几滴新制氯水，再滴加</w:t>
            </w:r>
            <w:r w:rsidRPr="00F43221">
              <w:rPr>
                <w:rFonts w:ascii="Times New Roman" w:cs="Times New Roman"/>
              </w:rPr>
              <w:t>KSCN</w:t>
            </w:r>
            <w:r w:rsidRPr="00F43221">
              <w:rPr>
                <w:rFonts w:ascii="Times New Roman" w:cs="Times New Roman"/>
              </w:rPr>
              <w:t>溶液，观察溶液颜色变化</w:t>
            </w:r>
          </w:p>
        </w:tc>
      </w:tr>
      <w:tr w:rsidR="006E1E69" w:rsidRPr="00F43221" w:rsidTr="00F43221">
        <w:trPr>
          <w:trHeight w:val="31"/>
          <w:jc w:val="center"/>
        </w:trPr>
        <w:tc>
          <w:tcPr>
            <w:tcW w:w="83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43221" w:rsidRDefault="002A60C2" w:rsidP="00987377">
            <w:pPr>
              <w:tabs>
                <w:tab w:val="left" w:pos="3402"/>
              </w:tabs>
              <w:adjustRightInd w:val="0"/>
              <w:snapToGrid w:val="0"/>
              <w:spacing w:line="360" w:lineRule="auto"/>
              <w:jc w:val="center"/>
              <w:rPr>
                <w:rFonts w:ascii="Times New Roman" w:cs="Times New Roman"/>
              </w:rPr>
            </w:pPr>
            <w:r w:rsidRPr="00F43221">
              <w:rPr>
                <w:rFonts w:ascii="Times New Roman" w:cs="Times New Roman"/>
              </w:rPr>
              <w:t>B</w:t>
            </w:r>
          </w:p>
        </w:tc>
        <w:tc>
          <w:tcPr>
            <w:tcW w:w="241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F43221" w:rsidRDefault="002A60C2" w:rsidP="00F43221">
            <w:pPr>
              <w:tabs>
                <w:tab w:val="left" w:pos="3402"/>
              </w:tabs>
              <w:adjustRightInd w:val="0"/>
              <w:snapToGrid w:val="0"/>
              <w:spacing w:line="360" w:lineRule="auto"/>
              <w:jc w:val="center"/>
              <w:rPr>
                <w:rFonts w:ascii="Times New Roman" w:cs="Times New Roman"/>
              </w:rPr>
            </w:pPr>
            <w:r w:rsidRPr="00F43221">
              <w:rPr>
                <w:rFonts w:ascii="Times New Roman" w:cs="Times New Roman"/>
              </w:rPr>
              <w:t>Fe</w:t>
            </w:r>
            <w:r w:rsidRPr="00F43221">
              <w:rPr>
                <w:rFonts w:ascii="Times New Roman" w:cs="Times New Roman"/>
                <w:vertAlign w:val="superscript"/>
              </w:rPr>
              <w:t>2+</w:t>
            </w:r>
            <w:r w:rsidRPr="00F43221">
              <w:rPr>
                <w:rFonts w:ascii="Times New Roman" w:cs="Times New Roman"/>
              </w:rPr>
              <w:t>是否有还原性</w:t>
            </w:r>
          </w:p>
        </w:tc>
        <w:tc>
          <w:tcPr>
            <w:tcW w:w="636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F43221" w:rsidRDefault="002A60C2" w:rsidP="00987377">
            <w:pPr>
              <w:tabs>
                <w:tab w:val="left" w:pos="3402"/>
              </w:tabs>
              <w:adjustRightInd w:val="0"/>
              <w:snapToGrid w:val="0"/>
              <w:spacing w:line="360" w:lineRule="auto"/>
              <w:rPr>
                <w:rFonts w:ascii="Times New Roman" w:cs="Times New Roman"/>
              </w:rPr>
            </w:pPr>
            <w:r w:rsidRPr="00F43221">
              <w:rPr>
                <w:rFonts w:ascii="Times New Roman" w:cs="Times New Roman"/>
              </w:rPr>
              <w:t>向</w:t>
            </w:r>
            <w:r w:rsidRPr="00F43221">
              <w:rPr>
                <w:rFonts w:ascii="Times New Roman" w:cs="Times New Roman"/>
              </w:rPr>
              <w:t>2 mL FeSO</w:t>
            </w:r>
            <w:r w:rsidRPr="00F43221">
              <w:rPr>
                <w:rFonts w:ascii="Times New Roman" w:cs="Times New Roman"/>
                <w:vertAlign w:val="subscript"/>
              </w:rPr>
              <w:t>4</w:t>
            </w:r>
            <w:r w:rsidRPr="00F43221">
              <w:rPr>
                <w:rFonts w:ascii="Times New Roman" w:cs="Times New Roman"/>
              </w:rPr>
              <w:t>溶液中滴加几滴酸性</w:t>
            </w:r>
            <w:r w:rsidRPr="00F43221">
              <w:rPr>
                <w:rFonts w:ascii="Times New Roman" w:cs="Times New Roman"/>
              </w:rPr>
              <w:t>KMnO</w:t>
            </w:r>
            <w:r w:rsidRPr="00F43221">
              <w:rPr>
                <w:rFonts w:ascii="Times New Roman" w:cs="Times New Roman"/>
                <w:vertAlign w:val="subscript"/>
              </w:rPr>
              <w:t>4</w:t>
            </w:r>
            <w:r w:rsidRPr="00F43221">
              <w:rPr>
                <w:rFonts w:ascii="Times New Roman" w:cs="Times New Roman"/>
              </w:rPr>
              <w:t>溶液，观察溶液颜色变化</w:t>
            </w:r>
          </w:p>
        </w:tc>
      </w:tr>
      <w:tr w:rsidR="006E1E69" w:rsidRPr="00F43221" w:rsidTr="00F43221">
        <w:trPr>
          <w:trHeight w:val="31"/>
          <w:jc w:val="center"/>
        </w:trPr>
        <w:tc>
          <w:tcPr>
            <w:tcW w:w="83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43221" w:rsidRDefault="002A60C2" w:rsidP="00987377">
            <w:pPr>
              <w:tabs>
                <w:tab w:val="left" w:pos="3402"/>
              </w:tabs>
              <w:adjustRightInd w:val="0"/>
              <w:snapToGrid w:val="0"/>
              <w:spacing w:line="360" w:lineRule="auto"/>
              <w:jc w:val="center"/>
              <w:rPr>
                <w:rFonts w:ascii="Times New Roman" w:cs="Times New Roman"/>
              </w:rPr>
            </w:pPr>
            <w:r w:rsidRPr="00F43221">
              <w:rPr>
                <w:rFonts w:ascii="Times New Roman" w:cs="Times New Roman"/>
              </w:rPr>
              <w:t>C</w:t>
            </w:r>
          </w:p>
        </w:tc>
        <w:tc>
          <w:tcPr>
            <w:tcW w:w="241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F43221" w:rsidRDefault="002A60C2" w:rsidP="00F43221">
            <w:pPr>
              <w:tabs>
                <w:tab w:val="left" w:pos="3402"/>
              </w:tabs>
              <w:adjustRightInd w:val="0"/>
              <w:snapToGrid w:val="0"/>
              <w:spacing w:line="360" w:lineRule="auto"/>
              <w:jc w:val="center"/>
              <w:rPr>
                <w:rFonts w:ascii="Times New Roman" w:cs="Times New Roman"/>
              </w:rPr>
            </w:pPr>
            <w:r w:rsidRPr="00F43221">
              <w:rPr>
                <w:rFonts w:ascii="Times New Roman" w:cs="Times New Roman"/>
              </w:rPr>
              <w:t>Fe</w:t>
            </w:r>
            <w:r w:rsidRPr="00F43221">
              <w:rPr>
                <w:rFonts w:ascii="Times New Roman" w:cs="Times New Roman"/>
                <w:vertAlign w:val="superscript"/>
              </w:rPr>
              <w:t>2+</w:t>
            </w:r>
            <w:r w:rsidRPr="00F43221">
              <w:rPr>
                <w:rFonts w:ascii="Times New Roman" w:cs="Times New Roman"/>
              </w:rPr>
              <w:t>是否水解</w:t>
            </w:r>
          </w:p>
        </w:tc>
        <w:tc>
          <w:tcPr>
            <w:tcW w:w="636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F43221" w:rsidRDefault="002A60C2" w:rsidP="00F43221">
            <w:pPr>
              <w:tabs>
                <w:tab w:val="left" w:pos="3402"/>
              </w:tabs>
              <w:adjustRightInd w:val="0"/>
              <w:snapToGrid w:val="0"/>
              <w:spacing w:line="360" w:lineRule="auto"/>
              <w:jc w:val="center"/>
              <w:rPr>
                <w:rFonts w:ascii="Times New Roman" w:cs="Times New Roman"/>
              </w:rPr>
            </w:pPr>
            <w:r w:rsidRPr="00F43221">
              <w:rPr>
                <w:rFonts w:ascii="Times New Roman" w:cs="Times New Roman"/>
              </w:rPr>
              <w:t>向</w:t>
            </w:r>
            <w:r w:rsidRPr="00F43221">
              <w:rPr>
                <w:rFonts w:ascii="Times New Roman" w:cs="Times New Roman"/>
              </w:rPr>
              <w:t>2 mL FeSO</w:t>
            </w:r>
            <w:r w:rsidRPr="00F43221">
              <w:rPr>
                <w:rFonts w:ascii="Times New Roman" w:cs="Times New Roman"/>
                <w:vertAlign w:val="subscript"/>
              </w:rPr>
              <w:t>4</w:t>
            </w:r>
            <w:r w:rsidRPr="00F43221">
              <w:rPr>
                <w:rFonts w:ascii="Times New Roman" w:cs="Times New Roman"/>
              </w:rPr>
              <w:t>溶液中滴加</w:t>
            </w:r>
            <w:r w:rsidRPr="00F43221">
              <w:rPr>
                <w:rFonts w:ascii="Times New Roman" w:cs="Times New Roman"/>
              </w:rPr>
              <w:t>2~3</w:t>
            </w:r>
            <w:r w:rsidRPr="00F43221">
              <w:rPr>
                <w:rFonts w:ascii="Times New Roman" w:cs="Times New Roman"/>
              </w:rPr>
              <w:t>滴酚酞试液，观察溶液颜色变化</w:t>
            </w:r>
          </w:p>
        </w:tc>
      </w:tr>
      <w:tr w:rsidR="006E1E69" w:rsidRPr="00F43221" w:rsidTr="00F43221">
        <w:trPr>
          <w:trHeight w:val="31"/>
          <w:jc w:val="center"/>
        </w:trPr>
        <w:tc>
          <w:tcPr>
            <w:tcW w:w="83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F43221" w:rsidRDefault="002A60C2" w:rsidP="00987377">
            <w:pPr>
              <w:tabs>
                <w:tab w:val="left" w:pos="3402"/>
              </w:tabs>
              <w:adjustRightInd w:val="0"/>
              <w:snapToGrid w:val="0"/>
              <w:spacing w:line="360" w:lineRule="auto"/>
              <w:jc w:val="center"/>
              <w:rPr>
                <w:rFonts w:ascii="Times New Roman" w:cs="Times New Roman"/>
              </w:rPr>
            </w:pPr>
            <w:r w:rsidRPr="00F43221">
              <w:rPr>
                <w:rFonts w:ascii="Times New Roman" w:cs="Times New Roman"/>
              </w:rPr>
              <w:t>D</w:t>
            </w:r>
          </w:p>
        </w:tc>
        <w:tc>
          <w:tcPr>
            <w:tcW w:w="241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F43221" w:rsidRDefault="002A60C2" w:rsidP="00F43221">
            <w:pPr>
              <w:tabs>
                <w:tab w:val="left" w:pos="3402"/>
              </w:tabs>
              <w:adjustRightInd w:val="0"/>
              <w:snapToGrid w:val="0"/>
              <w:spacing w:line="360" w:lineRule="auto"/>
              <w:jc w:val="center"/>
              <w:rPr>
                <w:rFonts w:ascii="Times New Roman" w:cs="Times New Roman"/>
              </w:rPr>
            </w:pPr>
            <w:r w:rsidRPr="00F43221">
              <w:rPr>
                <w:rFonts w:ascii="Times New Roman" w:cs="Times New Roman"/>
              </w:rPr>
              <w:t>Fe</w:t>
            </w:r>
            <w:r w:rsidRPr="00F43221">
              <w:rPr>
                <w:rFonts w:ascii="Times New Roman" w:cs="Times New Roman"/>
                <w:vertAlign w:val="superscript"/>
              </w:rPr>
              <w:t>2+</w:t>
            </w:r>
            <w:r w:rsidRPr="00F43221">
              <w:rPr>
                <w:rFonts w:ascii="Times New Roman" w:cs="Times New Roman"/>
              </w:rPr>
              <w:t>能否催化</w:t>
            </w:r>
            <w:r w:rsidRPr="00F43221">
              <w:rPr>
                <w:rFonts w:ascii="Times New Roman" w:cs="Times New Roman"/>
              </w:rPr>
              <w:t>H</w:t>
            </w:r>
            <w:r w:rsidRPr="00F43221">
              <w:rPr>
                <w:rFonts w:ascii="Times New Roman" w:cs="Times New Roman"/>
                <w:vertAlign w:val="subscript"/>
              </w:rPr>
              <w:t>2</w:t>
            </w:r>
            <w:r w:rsidRPr="00F43221">
              <w:rPr>
                <w:rFonts w:ascii="Times New Roman" w:cs="Times New Roman"/>
              </w:rPr>
              <w:t>O</w:t>
            </w:r>
            <w:r w:rsidRPr="00F43221">
              <w:rPr>
                <w:rFonts w:ascii="Times New Roman" w:cs="Times New Roman"/>
                <w:vertAlign w:val="subscript"/>
              </w:rPr>
              <w:t>2</w:t>
            </w:r>
            <w:r w:rsidRPr="00F43221">
              <w:rPr>
                <w:rFonts w:ascii="Times New Roman" w:cs="Times New Roman"/>
              </w:rPr>
              <w:t>分解</w:t>
            </w:r>
          </w:p>
        </w:tc>
        <w:tc>
          <w:tcPr>
            <w:tcW w:w="636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F43221" w:rsidRDefault="002A60C2" w:rsidP="00F43221">
            <w:pPr>
              <w:tabs>
                <w:tab w:val="left" w:pos="3402"/>
              </w:tabs>
              <w:adjustRightInd w:val="0"/>
              <w:snapToGrid w:val="0"/>
              <w:spacing w:line="360" w:lineRule="auto"/>
              <w:jc w:val="center"/>
              <w:rPr>
                <w:rFonts w:ascii="Times New Roman" w:cs="Times New Roman"/>
              </w:rPr>
            </w:pPr>
            <w:r w:rsidRPr="00F43221">
              <w:rPr>
                <w:rFonts w:ascii="Times New Roman" w:cs="Times New Roman"/>
              </w:rPr>
              <w:t>向</w:t>
            </w:r>
            <w:r w:rsidRPr="00F43221">
              <w:rPr>
                <w:rFonts w:ascii="Times New Roman" w:cs="Times New Roman"/>
              </w:rPr>
              <w:t>2 mL 5% H</w:t>
            </w:r>
            <w:r w:rsidRPr="00F43221">
              <w:rPr>
                <w:rFonts w:ascii="Times New Roman" w:cs="Times New Roman"/>
                <w:vertAlign w:val="subscript"/>
              </w:rPr>
              <w:t>2</w:t>
            </w:r>
            <w:r w:rsidRPr="00F43221">
              <w:rPr>
                <w:rFonts w:ascii="Times New Roman" w:cs="Times New Roman"/>
              </w:rPr>
              <w:t>O</w:t>
            </w:r>
            <w:r w:rsidRPr="00F43221">
              <w:rPr>
                <w:rFonts w:ascii="Times New Roman" w:cs="Times New Roman"/>
                <w:vertAlign w:val="subscript"/>
              </w:rPr>
              <w:t>2</w:t>
            </w:r>
            <w:r w:rsidRPr="00F43221">
              <w:rPr>
                <w:rFonts w:ascii="Times New Roman" w:cs="Times New Roman"/>
              </w:rPr>
              <w:t>溶液中滴加几滴</w:t>
            </w:r>
            <w:r w:rsidRPr="00F43221">
              <w:rPr>
                <w:rFonts w:ascii="Times New Roman" w:cs="Times New Roman"/>
              </w:rPr>
              <w:t>FeSO</w:t>
            </w:r>
            <w:r w:rsidRPr="00F43221">
              <w:rPr>
                <w:rFonts w:ascii="Times New Roman" w:cs="Times New Roman"/>
                <w:vertAlign w:val="subscript"/>
              </w:rPr>
              <w:t>4</w:t>
            </w:r>
            <w:r w:rsidRPr="00F43221">
              <w:rPr>
                <w:rFonts w:ascii="Times New Roman" w:cs="Times New Roman"/>
              </w:rPr>
              <w:t>溶液，观察气泡产生情况</w:t>
            </w:r>
          </w:p>
        </w:tc>
      </w:tr>
    </w:tbl>
    <w:p w:rsidR="00F43221" w:rsidRDefault="00F43221" w:rsidP="00987377">
      <w:pPr>
        <w:tabs>
          <w:tab w:val="left" w:pos="3402"/>
        </w:tabs>
        <w:adjustRightInd w:val="0"/>
        <w:snapToGrid w:val="0"/>
        <w:spacing w:line="360" w:lineRule="auto"/>
        <w:rPr>
          <w:rFonts w:ascii="Times New Roman" w:eastAsia="方正黑体_GBK" w:cs="Times New Roman"/>
        </w:rPr>
      </w:pP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检验溶液中是否含有</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应直接向待测液中滴加</w:t>
      </w:r>
      <w:r w:rsidRPr="004E339A">
        <w:rPr>
          <w:rFonts w:ascii="Times New Roman" w:cs="Times New Roman"/>
        </w:rPr>
        <w:t>KSCN</w:t>
      </w:r>
      <w:r w:rsidRPr="004E339A">
        <w:rPr>
          <w:rFonts w:ascii="Times New Roman" w:eastAsia="方正楷体_GBK" w:cs="Times New Roman"/>
        </w:rPr>
        <w:t>溶液，向待测液中滴加氯水会将</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氧化为</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干扰实验，</w:t>
      </w:r>
      <w:r w:rsidRPr="004E339A">
        <w:rPr>
          <w:rFonts w:ascii="Times New Roman" w:cs="Times New Roman"/>
        </w:rPr>
        <w:t>A</w:t>
      </w:r>
      <w:r w:rsidRPr="004E339A">
        <w:rPr>
          <w:rFonts w:ascii="Times New Roman" w:eastAsia="方正楷体_GBK" w:cs="Times New Roman"/>
        </w:rPr>
        <w:t>错误；向</w:t>
      </w:r>
      <w:r w:rsidRPr="004E339A">
        <w:rPr>
          <w:rFonts w:ascii="Times New Roman" w:cs="Times New Roman"/>
        </w:rPr>
        <w:t>2</w:t>
      </w:r>
      <w:r w:rsidRPr="004E339A">
        <w:rPr>
          <w:rFonts w:ascii="Times New Roman" w:eastAsia="方正楷体_GBK" w:cs="Times New Roman"/>
        </w:rPr>
        <w:t xml:space="preserve"> </w:t>
      </w:r>
      <w:r w:rsidRPr="004E339A">
        <w:rPr>
          <w:rFonts w:ascii="Times New Roman" w:cs="Times New Roman"/>
        </w:rPr>
        <w:t>mL</w:t>
      </w:r>
      <w:r w:rsidRPr="004E339A">
        <w:rPr>
          <w:rFonts w:ascii="Times New Roman" w:eastAsia="方正楷体_GBK" w:cs="Times New Roman"/>
        </w:rPr>
        <w:t xml:space="preserve"> </w:t>
      </w:r>
      <w:r w:rsidRPr="004E339A">
        <w:rPr>
          <w:rFonts w:ascii="Times New Roman" w:cs="Times New Roman"/>
        </w:rPr>
        <w:t>FeSO</w:t>
      </w:r>
      <w:r w:rsidRPr="004E339A">
        <w:rPr>
          <w:rFonts w:ascii="Times New Roman" w:cs="Times New Roman"/>
          <w:vertAlign w:val="subscript"/>
        </w:rPr>
        <w:t>4</w:t>
      </w:r>
      <w:r w:rsidRPr="004E339A">
        <w:rPr>
          <w:rFonts w:ascii="Times New Roman" w:eastAsia="方正楷体_GBK" w:cs="Times New Roman"/>
        </w:rPr>
        <w:t>溶液中滴加几滴酸性</w:t>
      </w:r>
      <w:r w:rsidRPr="004E339A">
        <w:rPr>
          <w:rFonts w:ascii="Times New Roman" w:cs="Times New Roman"/>
        </w:rPr>
        <w:t>KMnO</w:t>
      </w:r>
      <w:r w:rsidRPr="004E339A">
        <w:rPr>
          <w:rFonts w:ascii="Times New Roman" w:cs="Times New Roman"/>
          <w:vertAlign w:val="subscript"/>
        </w:rPr>
        <w:t>4</w:t>
      </w:r>
      <w:r w:rsidRPr="004E339A">
        <w:rPr>
          <w:rFonts w:ascii="Times New Roman" w:eastAsia="方正楷体_GBK" w:cs="Times New Roman"/>
        </w:rPr>
        <w:t>溶液，若观察到溶液紫红色褪去，说明</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有还原性，</w:t>
      </w:r>
      <w:r w:rsidRPr="004E339A">
        <w:rPr>
          <w:rFonts w:ascii="Times New Roman" w:cs="Times New Roman"/>
        </w:rPr>
        <w:t>B</w:t>
      </w:r>
      <w:r w:rsidRPr="004E339A">
        <w:rPr>
          <w:rFonts w:ascii="Times New Roman" w:eastAsia="方正楷体_GBK" w:cs="Times New Roman"/>
        </w:rPr>
        <w:t>正确；</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发生水解反应：</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noProof/>
        </w:rPr>
        <w:drawing>
          <wp:inline distT="0" distB="0" distL="0" distR="0">
            <wp:extent cx="288000" cy="180000"/>
            <wp:effectExtent l="0" t="0" r="0" b="0"/>
            <wp:docPr id="418" name="image406.jpeg" descr="source:si_idp10736582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6.jpeg"/>
                    <pic:cNvPicPr/>
                  </pic:nvPicPr>
                  <pic:blipFill>
                    <a:blip r:embed="rId28"/>
                    <a:stretch>
                      <a:fillRect/>
                    </a:stretch>
                  </pic:blipFill>
                  <pic:spPr>
                    <a:xfrm>
                      <a:off x="0" y="0"/>
                      <a:ext cx="288000" cy="180000"/>
                    </a:xfrm>
                    <a:prstGeom prst="rect">
                      <a:avLst/>
                    </a:prstGeom>
                  </pic:spPr>
                </pic:pic>
              </a:graphicData>
            </a:graphic>
          </wp:inline>
        </w:drawing>
      </w:r>
      <w:r w:rsidRPr="004E339A">
        <w:rPr>
          <w:rFonts w:ascii="Times New Roman" w:cs="Times New Roman"/>
        </w:rPr>
        <w:t>2H</w:t>
      </w:r>
      <w:r w:rsidRPr="004E339A">
        <w:rPr>
          <w:rFonts w:ascii="Times New Roman" w:cs="Times New Roman"/>
          <w:vertAlign w:val="superscript"/>
        </w:rPr>
        <w:t>+</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eastAsia="方正楷体_GBK" w:cs="Times New Roman"/>
        </w:rPr>
        <w:t>使溶液显酸性，应向</w:t>
      </w:r>
      <w:r w:rsidRPr="004E339A">
        <w:rPr>
          <w:rFonts w:ascii="Times New Roman" w:cs="Times New Roman"/>
        </w:rPr>
        <w:t>2</w:t>
      </w:r>
      <w:r w:rsidRPr="004E339A">
        <w:rPr>
          <w:rFonts w:ascii="Times New Roman" w:eastAsia="方正楷体_GBK" w:cs="Times New Roman"/>
        </w:rPr>
        <w:t xml:space="preserve"> </w:t>
      </w:r>
      <w:r w:rsidRPr="004E339A">
        <w:rPr>
          <w:rFonts w:ascii="Times New Roman" w:cs="Times New Roman"/>
        </w:rPr>
        <w:t>mL</w:t>
      </w:r>
      <w:r w:rsidRPr="004E339A">
        <w:rPr>
          <w:rFonts w:ascii="Times New Roman" w:eastAsia="方正楷体_GBK" w:cs="Times New Roman"/>
        </w:rPr>
        <w:t xml:space="preserve"> </w:t>
      </w:r>
      <w:r w:rsidRPr="004E339A">
        <w:rPr>
          <w:rFonts w:ascii="Times New Roman" w:cs="Times New Roman"/>
        </w:rPr>
        <w:t>FeSO</w:t>
      </w:r>
      <w:r w:rsidRPr="004E339A">
        <w:rPr>
          <w:rFonts w:ascii="Times New Roman" w:cs="Times New Roman"/>
          <w:vertAlign w:val="subscript"/>
        </w:rPr>
        <w:t>4</w:t>
      </w:r>
      <w:r w:rsidRPr="004E339A">
        <w:rPr>
          <w:rFonts w:ascii="Times New Roman" w:eastAsia="方正楷体_GBK" w:cs="Times New Roman"/>
        </w:rPr>
        <w:t>溶液中滴加</w:t>
      </w:r>
      <w:r w:rsidRPr="004E339A">
        <w:rPr>
          <w:rFonts w:ascii="Times New Roman" w:cs="Times New Roman"/>
        </w:rPr>
        <w:t>2~3</w:t>
      </w:r>
      <w:r w:rsidRPr="004E339A">
        <w:rPr>
          <w:rFonts w:ascii="Times New Roman" w:eastAsia="方正楷体_GBK" w:cs="Times New Roman"/>
        </w:rPr>
        <w:t>滴石蕊试液，观察溶液颜色变化，</w:t>
      </w:r>
      <w:r w:rsidRPr="004E339A">
        <w:rPr>
          <w:rFonts w:ascii="Times New Roman" w:cs="Times New Roman"/>
        </w:rPr>
        <w:t>C</w:t>
      </w:r>
      <w:r w:rsidRPr="004E339A">
        <w:rPr>
          <w:rFonts w:ascii="Times New Roman" w:eastAsia="方正楷体_GBK" w:cs="Times New Roman"/>
        </w:rPr>
        <w:t>错误；</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可氧化</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为</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可催化</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分解，有气泡产生，不能证明</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催化</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分解，</w:t>
      </w:r>
      <w:r w:rsidRPr="004E339A">
        <w:rPr>
          <w:rFonts w:ascii="Times New Roman" w:cs="Times New Roman"/>
        </w:rPr>
        <w:t>D</w:t>
      </w:r>
      <w:r w:rsidRPr="004E339A">
        <w:rPr>
          <w:rFonts w:ascii="Times New Roman" w:eastAsia="方正楷体_GBK" w:cs="Times New Roman"/>
        </w:rPr>
        <w:t>错误。</w:t>
      </w:r>
      <w:r w:rsidRPr="004E339A">
        <w:rPr>
          <w:rFonts w:ascii="Times New Roman" w:eastAsia="方正楷体_GBK" w:cs="Times New Roman"/>
        </w:rPr>
        <w:t xml:space="preserve"> </w:t>
      </w:r>
    </w:p>
    <w:p w:rsidR="00F43221" w:rsidRDefault="002A60C2" w:rsidP="00F43221">
      <w:pPr>
        <w:pStyle w:val="2"/>
      </w:pPr>
      <w:r w:rsidRPr="004E339A">
        <w:t>课时精练</w:t>
      </w:r>
    </w:p>
    <w:p w:rsidR="006E1E69" w:rsidRPr="00F43221" w:rsidRDefault="00436862" w:rsidP="00F43221">
      <w:pPr>
        <w:spacing w:line="360" w:lineRule="auto"/>
        <w:jc w:val="center"/>
        <w:rPr>
          <w:rFonts w:ascii="Times New Roman" w:eastAsia="楷体_GB2312" w:cs="Times New Roman"/>
          <w:kern w:val="2"/>
        </w:rPr>
      </w:pPr>
      <w:r w:rsidRPr="00F43221">
        <w:rPr>
          <w:rFonts w:ascii="Times New Roman" w:eastAsia="楷体_GB2312" w:cs="Times New Roman"/>
          <w:kern w:val="2"/>
        </w:rPr>
        <w:t>[</w:t>
      </w:r>
      <w:r w:rsidR="002A60C2" w:rsidRPr="00F43221">
        <w:rPr>
          <w:rFonts w:ascii="Times New Roman" w:eastAsia="楷体_GB2312" w:cs="Times New Roman"/>
          <w:kern w:val="2"/>
        </w:rPr>
        <w:t>分值：</w:t>
      </w:r>
      <w:r w:rsidR="002A60C2" w:rsidRPr="00F43221">
        <w:rPr>
          <w:rFonts w:ascii="Times New Roman" w:eastAsia="楷体_GB2312" w:cs="Times New Roman"/>
          <w:kern w:val="2"/>
        </w:rPr>
        <w:t>100</w:t>
      </w:r>
      <w:r w:rsidR="002A60C2" w:rsidRPr="00F43221">
        <w:rPr>
          <w:rFonts w:ascii="Times New Roman" w:eastAsia="楷体_GB2312" w:cs="Times New Roman"/>
          <w:kern w:val="2"/>
        </w:rPr>
        <w:t>分</w:t>
      </w:r>
      <w:r w:rsidRPr="00F43221">
        <w:rPr>
          <w:rFonts w:ascii="Times New Roman" w:eastAsia="楷体_GB2312" w:cs="Times New Roman"/>
          <w:kern w:val="2"/>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eastAsia="方正楷体_GBK" w:cs="Times New Roman"/>
        </w:rPr>
        <w:t>(</w:t>
      </w:r>
      <w:r w:rsidR="002A60C2" w:rsidRPr="004E339A">
        <w:rPr>
          <w:rFonts w:ascii="Times New Roman" w:eastAsia="方正楷体_GBK" w:cs="Times New Roman"/>
        </w:rPr>
        <w:t>选择题</w:t>
      </w:r>
      <w:r w:rsidR="002A60C2" w:rsidRPr="004E339A">
        <w:rPr>
          <w:rFonts w:ascii="Times New Roman" w:cs="Times New Roman"/>
        </w:rPr>
        <w:t>1~6</w:t>
      </w:r>
      <w:r w:rsidR="002A60C2" w:rsidRPr="004E339A">
        <w:rPr>
          <w:rFonts w:ascii="Times New Roman" w:eastAsia="方正楷体_GBK" w:cs="Times New Roman"/>
        </w:rPr>
        <w:t>题，每小题</w:t>
      </w:r>
      <w:r w:rsidR="002A60C2" w:rsidRPr="004E339A">
        <w:rPr>
          <w:rFonts w:ascii="Times New Roman" w:cs="Times New Roman"/>
        </w:rPr>
        <w:t>6</w:t>
      </w:r>
      <w:r w:rsidR="002A60C2" w:rsidRPr="004E339A">
        <w:rPr>
          <w:rFonts w:ascii="Times New Roman" w:eastAsia="方正楷体_GBK" w:cs="Times New Roman"/>
        </w:rPr>
        <w:t>分，</w:t>
      </w:r>
      <w:r w:rsidR="002A60C2" w:rsidRPr="004E339A">
        <w:rPr>
          <w:rFonts w:ascii="Times New Roman" w:cs="Times New Roman"/>
        </w:rPr>
        <w:t>7~12</w:t>
      </w:r>
      <w:r w:rsidR="002A60C2" w:rsidRPr="004E339A">
        <w:rPr>
          <w:rFonts w:ascii="Times New Roman" w:eastAsia="方正楷体_GBK" w:cs="Times New Roman"/>
        </w:rPr>
        <w:t>题，每小题</w:t>
      </w:r>
      <w:r w:rsidR="002A60C2" w:rsidRPr="004E339A">
        <w:rPr>
          <w:rFonts w:ascii="Times New Roman" w:cs="Times New Roman"/>
        </w:rPr>
        <w:t>7</w:t>
      </w:r>
      <w:r w:rsidR="002A60C2" w:rsidRPr="004E339A">
        <w:rPr>
          <w:rFonts w:ascii="Times New Roman" w:eastAsia="方正楷体_GBK" w:cs="Times New Roman"/>
        </w:rPr>
        <w:t>分，共</w:t>
      </w:r>
      <w:r w:rsidR="002A60C2" w:rsidRPr="004E339A">
        <w:rPr>
          <w:rFonts w:ascii="Times New Roman" w:cs="Times New Roman"/>
        </w:rPr>
        <w:t>78</w:t>
      </w:r>
      <w:r w:rsidR="002A60C2" w:rsidRPr="004E339A">
        <w:rPr>
          <w:rFonts w:ascii="Times New Roman" w:eastAsia="方正楷体_GBK" w:cs="Times New Roman"/>
        </w:rPr>
        <w:t>分</w:t>
      </w:r>
      <w:r>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w:t>
      </w:r>
      <w:r w:rsidRPr="004E339A">
        <w:rPr>
          <w:rFonts w:ascii="Times New Roman" w:cs="Times New Roman"/>
        </w:rPr>
        <w:t>下列关于铁的氧化物的说法不正确的是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铁的氧化物通常状况下都是黑色固体</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四氧化三铁是一种复杂的铁的氧化物，它与盐酸反应后的溶液中同时存在</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和</w:t>
      </w:r>
      <w:r w:rsidRPr="004E339A">
        <w:rPr>
          <w:rFonts w:ascii="Times New Roman" w:cs="Times New Roman"/>
        </w:rPr>
        <w:t>Fe</w:t>
      </w:r>
      <w:r w:rsidRPr="004E339A">
        <w:rPr>
          <w:rFonts w:ascii="Times New Roman" w:cs="Times New Roman"/>
          <w:vertAlign w:val="super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氧化铁可作红色涂料</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工业上常使用铁的氧化物作原料冶炼铁</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2.</w:t>
      </w:r>
      <w:r w:rsidRPr="004E339A">
        <w:rPr>
          <w:rFonts w:ascii="Times New Roman" w:cs="Times New Roman"/>
        </w:rPr>
        <w:t>某同学设计的制备氯化铁溶液的方案中，分别采用下列物品，其中能实现的是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氢氧化铁和硫酸</w:t>
      </w:r>
      <w:r w:rsidRPr="004E339A">
        <w:rPr>
          <w:rFonts w:ascii="Times New Roman" w:cs="Times New Roman"/>
        </w:rPr>
        <w:tab/>
        <w:t>B.</w:t>
      </w:r>
      <w:r w:rsidRPr="004E339A">
        <w:rPr>
          <w:rFonts w:ascii="Times New Roman" w:cs="Times New Roman"/>
        </w:rPr>
        <w:t>铁和盐酸</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氧化亚铁和盐酸</w:t>
      </w:r>
      <w:r w:rsidRPr="004E339A">
        <w:rPr>
          <w:rFonts w:ascii="Times New Roman" w:cs="Times New Roman"/>
        </w:rPr>
        <w:tab/>
        <w:t>D.</w:t>
      </w:r>
      <w:r w:rsidRPr="004E339A">
        <w:rPr>
          <w:rFonts w:ascii="Times New Roman" w:cs="Times New Roman"/>
        </w:rPr>
        <w:t>氧化铁和盐酸</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氢氧化铁和硫酸反应生成硫酸铁和水，</w:t>
      </w:r>
      <w:r w:rsidRPr="004E339A">
        <w:rPr>
          <w:rFonts w:ascii="Times New Roman" w:cs="Times New Roman"/>
        </w:rPr>
        <w:t>A</w:t>
      </w:r>
      <w:r w:rsidRPr="004E339A">
        <w:rPr>
          <w:rFonts w:ascii="Times New Roman" w:eastAsia="方正楷体_GBK" w:cs="Times New Roman"/>
        </w:rPr>
        <w:t>项错误；铁和盐酸反应生成氯化亚铁和氢气，</w:t>
      </w:r>
      <w:r w:rsidRPr="004E339A">
        <w:rPr>
          <w:rFonts w:ascii="Times New Roman" w:cs="Times New Roman"/>
        </w:rPr>
        <w:t>B</w:t>
      </w:r>
      <w:r w:rsidRPr="004E339A">
        <w:rPr>
          <w:rFonts w:ascii="Times New Roman" w:eastAsia="方正楷体_GBK" w:cs="Times New Roman"/>
        </w:rPr>
        <w:t>项错误；氧化亚铁和盐酸反应生成氯化亚铁和水，</w:t>
      </w:r>
      <w:r w:rsidRPr="004E339A">
        <w:rPr>
          <w:rFonts w:ascii="Times New Roman" w:cs="Times New Roman"/>
        </w:rPr>
        <w:t>C</w:t>
      </w:r>
      <w:r w:rsidRPr="004E339A">
        <w:rPr>
          <w:rFonts w:ascii="Times New Roman" w:eastAsia="方正楷体_GBK" w:cs="Times New Roman"/>
        </w:rPr>
        <w:t>项错误；氧化铁和盐酸反应生成氯化铁和水，可以制备氯化铁溶液，</w:t>
      </w:r>
      <w:r w:rsidRPr="004E339A">
        <w:rPr>
          <w:rFonts w:ascii="Times New Roman" w:cs="Times New Roman"/>
        </w:rPr>
        <w:t>D</w:t>
      </w:r>
      <w:r w:rsidRPr="004E339A">
        <w:rPr>
          <w:rFonts w:ascii="Times New Roman" w:eastAsia="方正楷体_GBK" w:cs="Times New Roman"/>
        </w:rPr>
        <w:t>项正确。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3.</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南通高三上期末</w:t>
      </w:r>
      <w:r w:rsidR="00436862">
        <w:rPr>
          <w:rFonts w:ascii="Times New Roman" w:eastAsia="方正楷体_GBK" w:cs="Times New Roman"/>
        </w:rPr>
        <w:t>)</w:t>
      </w:r>
      <w:r w:rsidRPr="004E339A">
        <w:rPr>
          <w:rFonts w:ascii="Times New Roman" w:cs="Times New Roman"/>
        </w:rPr>
        <w:t>春秋初年，我国已掌握了冶铁技术。下列有关铁的化学反应的叙述正确的是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室温下，过量</w:t>
      </w:r>
      <w:r w:rsidRPr="004E339A">
        <w:rPr>
          <w:rFonts w:ascii="Times New Roman" w:cs="Times New Roman"/>
        </w:rPr>
        <w:t>Fe</w:t>
      </w:r>
      <w:r w:rsidRPr="004E339A">
        <w:rPr>
          <w:rFonts w:ascii="Times New Roman" w:cs="Times New Roman"/>
        </w:rPr>
        <w:t>与浓硫酸反应生成</w:t>
      </w:r>
      <w:r w:rsidRPr="004E339A">
        <w:rPr>
          <w:rFonts w:ascii="Times New Roman" w:cs="Times New Roman"/>
        </w:rPr>
        <w:t>FeSO</w:t>
      </w:r>
      <w:r w:rsidRPr="004E339A">
        <w:rPr>
          <w:rFonts w:ascii="Times New Roman" w:cs="Times New Roman"/>
          <w:vertAlign w:val="subscript"/>
        </w:rPr>
        <w:t>4</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加热时，过量</w:t>
      </w:r>
      <w:r w:rsidRPr="004E339A">
        <w:rPr>
          <w:rFonts w:ascii="Times New Roman" w:cs="Times New Roman"/>
        </w:rPr>
        <w:t>Fe</w:t>
      </w:r>
      <w:r w:rsidRPr="004E339A">
        <w:rPr>
          <w:rFonts w:ascii="Times New Roman" w:cs="Times New Roman"/>
        </w:rPr>
        <w:t>与氯气反应生成</w:t>
      </w:r>
      <w:r w:rsidRPr="004E339A">
        <w:rPr>
          <w:rFonts w:ascii="Times New Roman" w:cs="Times New Roman"/>
        </w:rPr>
        <w:t>FeCl</w:t>
      </w:r>
      <w:r w:rsidRPr="004E339A">
        <w:rPr>
          <w:rFonts w:ascii="Times New Roman" w:cs="Times New Roman"/>
          <w:vertAlign w:val="sub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高温下，铁与水蒸气反应有</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生成</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高温下，铁粉与氧化铝粉末反应生成单质铝</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室温下，</w:t>
      </w:r>
      <w:r w:rsidRPr="004E339A">
        <w:rPr>
          <w:rFonts w:ascii="Times New Roman" w:cs="Times New Roman"/>
        </w:rPr>
        <w:t>Fe</w:t>
      </w:r>
      <w:r w:rsidRPr="004E339A">
        <w:rPr>
          <w:rFonts w:ascii="Times New Roman" w:eastAsia="方正楷体_GBK" w:cs="Times New Roman"/>
        </w:rPr>
        <w:t>在浓硫酸中钝化，无法继续反应，</w:t>
      </w:r>
      <w:r w:rsidRPr="004E339A">
        <w:rPr>
          <w:rFonts w:ascii="Times New Roman" w:cs="Times New Roman"/>
        </w:rPr>
        <w:t>A</w:t>
      </w:r>
      <w:r w:rsidRPr="004E339A">
        <w:rPr>
          <w:rFonts w:ascii="Times New Roman" w:eastAsia="方正楷体_GBK" w:cs="Times New Roman"/>
        </w:rPr>
        <w:t>错误；氯气氧化性较强，无论</w:t>
      </w:r>
      <w:r w:rsidRPr="004E339A">
        <w:rPr>
          <w:rFonts w:ascii="Times New Roman" w:cs="Times New Roman"/>
        </w:rPr>
        <w:t>Fe</w:t>
      </w:r>
      <w:r w:rsidRPr="004E339A">
        <w:rPr>
          <w:rFonts w:ascii="Times New Roman" w:eastAsia="方正楷体_GBK" w:cs="Times New Roman"/>
        </w:rPr>
        <w:t>是否过量，与氯气在加热条件下反应都只生成</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B</w:t>
      </w:r>
      <w:r w:rsidRPr="004E339A">
        <w:rPr>
          <w:rFonts w:ascii="Times New Roman" w:eastAsia="方正楷体_GBK" w:cs="Times New Roman"/>
        </w:rPr>
        <w:t>错误；高温条件下，</w:t>
      </w:r>
      <w:r w:rsidRPr="004E339A">
        <w:rPr>
          <w:rFonts w:ascii="Times New Roman" w:cs="Times New Roman"/>
        </w:rPr>
        <w:t>Fe</w:t>
      </w:r>
      <w:r w:rsidRPr="004E339A">
        <w:rPr>
          <w:rFonts w:ascii="Times New Roman" w:eastAsia="方正楷体_GBK" w:cs="Times New Roman"/>
        </w:rPr>
        <w:t>与水蒸气反应得到</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和氢气，</w:t>
      </w:r>
      <w:r w:rsidRPr="004E339A">
        <w:rPr>
          <w:rFonts w:ascii="Times New Roman" w:cs="Times New Roman"/>
        </w:rPr>
        <w:t>C</w:t>
      </w:r>
      <w:r w:rsidRPr="004E339A">
        <w:rPr>
          <w:rFonts w:ascii="Times New Roman" w:eastAsia="方正楷体_GBK" w:cs="Times New Roman"/>
        </w:rPr>
        <w:t>正确；</w:t>
      </w:r>
      <w:r w:rsidRPr="004E339A">
        <w:rPr>
          <w:rFonts w:ascii="Times New Roman" w:cs="Times New Roman"/>
        </w:rPr>
        <w:t>Fe</w:t>
      </w:r>
      <w:r w:rsidRPr="004E339A">
        <w:rPr>
          <w:rFonts w:ascii="Times New Roman" w:eastAsia="方正楷体_GBK" w:cs="Times New Roman"/>
        </w:rPr>
        <w:t>的活动性不如</w:t>
      </w:r>
      <w:r w:rsidRPr="004E339A">
        <w:rPr>
          <w:rFonts w:ascii="Times New Roman" w:cs="Times New Roman"/>
        </w:rPr>
        <w:t>Al</w:t>
      </w:r>
      <w:r w:rsidRPr="004E339A">
        <w:rPr>
          <w:rFonts w:ascii="Times New Roman" w:eastAsia="方正楷体_GBK" w:cs="Times New Roman"/>
        </w:rPr>
        <w:t>，不能从氧化铝中置换出</w:t>
      </w:r>
      <w:r w:rsidRPr="004E339A">
        <w:rPr>
          <w:rFonts w:ascii="Times New Roman" w:cs="Times New Roman"/>
        </w:rPr>
        <w:t>Al</w:t>
      </w:r>
      <w:r w:rsidRPr="004E339A">
        <w:rPr>
          <w:rFonts w:ascii="Times New Roman" w:eastAsia="方正楷体_GBK" w:cs="Times New Roman"/>
        </w:rPr>
        <w:t>单质，</w:t>
      </w:r>
      <w:r w:rsidRPr="004E339A">
        <w:rPr>
          <w:rFonts w:ascii="Times New Roman" w:cs="Times New Roman"/>
        </w:rPr>
        <w:t>D</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4.</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南京模拟</w:t>
      </w:r>
      <w:r w:rsidR="00436862">
        <w:rPr>
          <w:rFonts w:ascii="Times New Roman" w:eastAsia="方正楷体_GBK" w:cs="Times New Roman"/>
        </w:rPr>
        <w:t>)</w:t>
      </w:r>
      <w:r w:rsidRPr="004E339A">
        <w:rPr>
          <w:rFonts w:ascii="Times New Roman" w:cs="Times New Roman"/>
        </w:rPr>
        <w:t>FeCl</w:t>
      </w:r>
      <w:r w:rsidRPr="004E339A">
        <w:rPr>
          <w:rFonts w:ascii="Times New Roman" w:cs="Times New Roman"/>
          <w:vertAlign w:val="subscript"/>
        </w:rPr>
        <w:t>3</w:t>
      </w:r>
      <w:r w:rsidRPr="004E339A">
        <w:rPr>
          <w:rFonts w:ascii="Times New Roman" w:cs="Times New Roman"/>
        </w:rPr>
        <w:t>是一种很重要的铁盐，广泛用于建筑、无机、印染、玻璃、有机等工业，下列说法不正确的是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工业上用覆铜板、</w:t>
      </w:r>
      <w:r w:rsidRPr="004E339A">
        <w:rPr>
          <w:rFonts w:ascii="Times New Roman" w:cs="Times New Roman"/>
        </w:rPr>
        <w:t>FeCl</w:t>
      </w:r>
      <w:r w:rsidRPr="004E339A">
        <w:rPr>
          <w:rFonts w:ascii="Times New Roman" w:cs="Times New Roman"/>
          <w:vertAlign w:val="subscript"/>
        </w:rPr>
        <w:t>3</w:t>
      </w:r>
      <w:r w:rsidRPr="004E339A">
        <w:rPr>
          <w:rFonts w:ascii="Times New Roman" w:cs="Times New Roman"/>
        </w:rPr>
        <w:t>溶液等制作印刷电路板，说明铜的还原性比</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强</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B.Fe</w:t>
      </w:r>
      <w:r w:rsidRPr="004E339A">
        <w:rPr>
          <w:rFonts w:ascii="Times New Roman" w:cs="Times New Roman"/>
          <w:vertAlign w:val="superscript"/>
        </w:rPr>
        <w:t>3+</w:t>
      </w:r>
      <w:r w:rsidRPr="004E339A">
        <w:rPr>
          <w:rFonts w:ascii="Times New Roman" w:cs="Times New Roman"/>
        </w:rPr>
        <w:t>水解生成</w:t>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使溶液呈酸性</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将</w:t>
      </w:r>
      <w:r w:rsidRPr="004E339A">
        <w:rPr>
          <w:rFonts w:ascii="Times New Roman" w:cs="Times New Roman"/>
        </w:rPr>
        <w:t>NaOH</w:t>
      </w:r>
      <w:r w:rsidRPr="004E339A">
        <w:rPr>
          <w:rFonts w:ascii="Times New Roman" w:cs="Times New Roman"/>
        </w:rPr>
        <w:t>浓溶液滴加到煮沸的饱和</w:t>
      </w:r>
      <w:r w:rsidRPr="004E339A">
        <w:rPr>
          <w:rFonts w:ascii="Times New Roman" w:cs="Times New Roman"/>
        </w:rPr>
        <w:t>FeCl</w:t>
      </w:r>
      <w:r w:rsidRPr="004E339A">
        <w:rPr>
          <w:rFonts w:ascii="Times New Roman" w:cs="Times New Roman"/>
          <w:vertAlign w:val="subscript"/>
        </w:rPr>
        <w:t>3</w:t>
      </w:r>
      <w:r w:rsidRPr="004E339A">
        <w:rPr>
          <w:rFonts w:ascii="Times New Roman" w:cs="Times New Roman"/>
        </w:rPr>
        <w:t>溶液中，制备</w:t>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胶体</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D.FeCl</w:t>
      </w:r>
      <w:r w:rsidRPr="004E339A">
        <w:rPr>
          <w:rFonts w:ascii="Times New Roman" w:cs="Times New Roman"/>
          <w:vertAlign w:val="subscript"/>
        </w:rPr>
        <w:t>3</w:t>
      </w:r>
      <w:r w:rsidRPr="004E339A">
        <w:rPr>
          <w:rFonts w:ascii="Times New Roman" w:cs="Times New Roman"/>
        </w:rPr>
        <w:t>溶液可用于有机物中酚羟基的检验</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铁离子与铜反应生成铜离子和亚铁离子，铜做还原剂，说明铜的还原性比</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强，</w:t>
      </w:r>
      <w:r w:rsidRPr="004E339A">
        <w:rPr>
          <w:rFonts w:ascii="Times New Roman" w:cs="Times New Roman"/>
        </w:rPr>
        <w:t>A</w:t>
      </w:r>
      <w:r w:rsidRPr="004E339A">
        <w:rPr>
          <w:rFonts w:ascii="Times New Roman" w:eastAsia="方正楷体_GBK" w:cs="Times New Roman"/>
        </w:rPr>
        <w:t>正确；</w:t>
      </w:r>
      <w:r w:rsidRPr="004E339A">
        <w:rPr>
          <w:rFonts w:ascii="Times New Roman" w:cs="Times New Roman"/>
        </w:rPr>
        <w:t>Fe</w:t>
      </w:r>
      <w:r w:rsidRPr="004E339A">
        <w:rPr>
          <w:rFonts w:ascii="Times New Roman" w:cs="Times New Roman"/>
          <w:vertAlign w:val="superscript"/>
        </w:rPr>
        <w:t>3+</w:t>
      </w:r>
      <w:r w:rsidRPr="004E339A">
        <w:rPr>
          <w:rFonts w:ascii="Times New Roman" w:eastAsia="方正楷体_GBK" w:cs="Times New Roman"/>
        </w:rPr>
        <w:t>水解生成</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和氢离子，使溶液呈酸性，</w:t>
      </w:r>
      <w:r w:rsidRPr="004E339A">
        <w:rPr>
          <w:rFonts w:ascii="Times New Roman" w:cs="Times New Roman"/>
        </w:rPr>
        <w:t>B</w:t>
      </w:r>
      <w:r w:rsidRPr="004E339A">
        <w:rPr>
          <w:rFonts w:ascii="Times New Roman" w:eastAsia="方正楷体_GBK" w:cs="Times New Roman"/>
        </w:rPr>
        <w:t>正确；应该将饱和</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溶液滴加到煮沸的蒸馏水中，制备</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胶体，</w:t>
      </w:r>
      <w:r w:rsidRPr="004E339A">
        <w:rPr>
          <w:rFonts w:ascii="Times New Roman" w:cs="Times New Roman"/>
        </w:rPr>
        <w:t>C</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5.</w:t>
      </w:r>
      <w:r w:rsidRPr="004E339A">
        <w:rPr>
          <w:rFonts w:ascii="Times New Roman" w:cs="Times New Roman"/>
        </w:rPr>
        <w:t>下列关于</w:t>
      </w:r>
      <w:r w:rsidRPr="004E339A">
        <w:rPr>
          <w:rFonts w:ascii="Times New Roman" w:cs="Times New Roman"/>
        </w:rPr>
        <w:t>Fe</w:t>
      </w:r>
      <w:r w:rsidRPr="004E339A">
        <w:rPr>
          <w:rFonts w:ascii="Times New Roman" w:cs="Times New Roman"/>
        </w:rPr>
        <w:t>及其化合物反应的离子方程式书写正确的是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实验室配制的亚铁盐溶液在空气中被氧化：</w:t>
      </w:r>
      <w:r w:rsidRPr="004E339A">
        <w:rPr>
          <w:rFonts w:ascii="Times New Roman" w:cs="Times New Roman"/>
        </w:rPr>
        <w:t>4Fe</w:t>
      </w:r>
      <w:r w:rsidRPr="004E339A">
        <w:rPr>
          <w:rFonts w:ascii="Times New Roman" w:cs="Times New Roman"/>
          <w:vertAlign w:val="super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w:t>
      </w:r>
      <w:r w:rsidR="00255024" w:rsidRPr="007347EF">
        <w:rPr>
          <w:rFonts w:ascii="Times New Roman" w:cs="Times New Roman" w:hint="eastAsia"/>
          <w:spacing w:val="-16"/>
        </w:rPr>
        <w:t>==</w:t>
      </w:r>
      <w:r w:rsidR="00255024" w:rsidRPr="007347EF">
        <w:rPr>
          <w:rFonts w:ascii="Times New Roman" w:cs="Times New Roman" w:hint="eastAsia"/>
        </w:rPr>
        <w:t>=</w:t>
      </w:r>
      <w:r w:rsidRPr="004E339A">
        <w:rPr>
          <w:rFonts w:ascii="Times New Roman" w:cs="Times New Roman"/>
        </w:rPr>
        <w:t>4Fe</w:t>
      </w:r>
      <w:r w:rsidRPr="004E339A">
        <w:rPr>
          <w:rFonts w:ascii="Times New Roman" w:cs="Times New Roman"/>
          <w:vertAlign w:val="superscript"/>
        </w:rPr>
        <w:t>3+</w:t>
      </w:r>
      <w:r w:rsidRPr="004E339A">
        <w:rPr>
          <w:rFonts w:ascii="Times New Roman" w:cs="Times New Roman"/>
        </w:rPr>
        <w:t>+4OH</w:t>
      </w:r>
      <w:r w:rsidRPr="004E339A">
        <w:rPr>
          <w:rFonts w:ascii="Times New Roman" w:cs="Times New Roman"/>
          <w:vertAlign w:val="superscript"/>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固体溶于</w:t>
      </w:r>
      <w:r w:rsidRPr="004E339A">
        <w:rPr>
          <w:rFonts w:ascii="Times New Roman" w:cs="Times New Roman"/>
        </w:rPr>
        <w:t>HI</w:t>
      </w:r>
      <w:r w:rsidRPr="004E339A">
        <w:rPr>
          <w:rFonts w:ascii="Times New Roman" w:cs="Times New Roman"/>
        </w:rPr>
        <w:t>溶液：</w:t>
      </w:r>
      <w:r w:rsidRPr="004E339A">
        <w:rPr>
          <w:rFonts w:ascii="Times New Roman" w:cs="Times New Roman"/>
        </w:rPr>
        <w:t xml:space="preserve"> 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+3H</w:t>
      </w:r>
      <w:r w:rsidRPr="004E339A">
        <w:rPr>
          <w:rFonts w:ascii="Times New Roman" w:cs="Times New Roman"/>
          <w:vertAlign w:val="superscript"/>
        </w:rPr>
        <w:t>+</w:t>
      </w:r>
      <w:r w:rsidR="00255024" w:rsidRPr="007347EF">
        <w:rPr>
          <w:rFonts w:ascii="Times New Roman" w:cs="Times New Roman" w:hint="eastAsia"/>
          <w:spacing w:val="-16"/>
        </w:rPr>
        <w:t>==</w:t>
      </w:r>
      <w:r w:rsidR="00255024" w:rsidRPr="007347EF">
        <w:rPr>
          <w:rFonts w:ascii="Times New Roman" w:cs="Times New Roman" w:hint="eastAsia"/>
        </w:rPr>
        <w:t>=</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+3H</w:t>
      </w:r>
      <w:r w:rsidRPr="004E339A">
        <w:rPr>
          <w:rFonts w:ascii="Times New Roman" w:cs="Times New Roman"/>
          <w:vertAlign w:val="subscript"/>
        </w:rPr>
        <w:t>2</w:t>
      </w:r>
      <w:r w:rsidRPr="004E339A">
        <w:rPr>
          <w:rFonts w:ascii="Times New Roman" w:cs="Times New Roman"/>
        </w:rPr>
        <w:t>O</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用</w:t>
      </w:r>
      <w:r w:rsidRPr="004E339A">
        <w:rPr>
          <w:rFonts w:ascii="Times New Roman" w:cs="Times New Roman"/>
        </w:rPr>
        <w:t>FeCl</w:t>
      </w:r>
      <w:r w:rsidRPr="004E339A">
        <w:rPr>
          <w:rFonts w:ascii="Times New Roman" w:cs="Times New Roman"/>
          <w:vertAlign w:val="subscript"/>
        </w:rPr>
        <w:t>3</w:t>
      </w:r>
      <w:r w:rsidRPr="004E339A">
        <w:rPr>
          <w:rFonts w:ascii="Times New Roman" w:cs="Times New Roman"/>
        </w:rPr>
        <w:t>饱和溶液制备</w:t>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胶体：</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+3H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noProof/>
        </w:rPr>
        <w:drawing>
          <wp:inline distT="0" distB="0" distL="0" distR="0">
            <wp:extent cx="288000" cy="252000"/>
            <wp:effectExtent l="0" t="0" r="0" b="0"/>
            <wp:docPr id="421" name="image409.jpeg" descr="source:si_idp10746134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9.jpeg"/>
                    <pic:cNvPicPr/>
                  </pic:nvPicPr>
                  <pic:blipFill>
                    <a:blip r:embed="rId29"/>
                    <a:stretch>
                      <a:fillRect/>
                    </a:stretch>
                  </pic:blipFill>
                  <pic:spPr>
                    <a:xfrm>
                      <a:off x="0" y="0"/>
                      <a:ext cx="288000" cy="252000"/>
                    </a:xfrm>
                    <a:prstGeom prst="rect">
                      <a:avLst/>
                    </a:prstGeom>
                  </pic:spPr>
                </pic:pic>
              </a:graphicData>
            </a:graphic>
          </wp:inline>
        </w:drawing>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胶体</w:t>
      </w:r>
      <w:r w:rsidR="00436862">
        <w:rPr>
          <w:rFonts w:ascii="Times New Roman" w:cs="Times New Roman"/>
        </w:rPr>
        <w:t>)</w:t>
      </w:r>
      <w:r w:rsidRPr="004E339A">
        <w:rPr>
          <w:rFonts w:ascii="Times New Roman" w:cs="Times New Roman"/>
        </w:rPr>
        <w:t>+3H</w:t>
      </w:r>
      <w:r w:rsidRPr="004E339A">
        <w:rPr>
          <w:rFonts w:ascii="Times New Roman" w:cs="Times New Roman"/>
          <w:vertAlign w:val="superscript"/>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过量铁粉与稀硝酸反应：</w:t>
      </w:r>
      <w:r w:rsidRPr="004E339A">
        <w:rPr>
          <w:rFonts w:ascii="Times New Roman" w:cs="Times New Roman"/>
        </w:rPr>
        <w:t>Fe+4H</w:t>
      </w:r>
      <w:r w:rsidRPr="004E339A">
        <w:rPr>
          <w:rFonts w:ascii="Times New Roman" w:cs="Times New Roman"/>
          <w:vertAlign w:val="superscript"/>
        </w:rPr>
        <w:t>+</w:t>
      </w:r>
      <w:r w:rsidRPr="004E339A">
        <w:rPr>
          <w:rFonts w:ascii="Times New Roman" w:cs="Times New Roman"/>
        </w:rPr>
        <w:t>+N</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00255024" w:rsidRPr="007347EF">
        <w:rPr>
          <w:rFonts w:ascii="Times New Roman" w:cs="Times New Roman" w:hint="eastAsia"/>
          <w:spacing w:val="-16"/>
        </w:rPr>
        <w:t>==</w:t>
      </w:r>
      <w:r w:rsidR="00255024" w:rsidRPr="007347EF">
        <w:rPr>
          <w:rFonts w:ascii="Times New Roman" w:cs="Times New Roman" w:hint="eastAsia"/>
        </w:rPr>
        <w:t>=</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+NO↑+2H</w:t>
      </w:r>
      <w:r w:rsidRPr="004E339A">
        <w:rPr>
          <w:rFonts w:ascii="Times New Roman" w:cs="Times New Roman"/>
          <w:vertAlign w:val="subscript"/>
        </w:rPr>
        <w:t>2</w:t>
      </w:r>
      <w:r w:rsidRPr="004E339A">
        <w:rPr>
          <w:rFonts w:ascii="Times New Roman" w:cs="Times New Roman"/>
        </w:rPr>
        <w:t>O</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正确的离子方程式为</w:t>
      </w:r>
      <w:r w:rsidRPr="004E339A">
        <w:rPr>
          <w:rFonts w:ascii="Times New Roman" w:cs="Times New Roman"/>
        </w:rPr>
        <w:t>4Fe</w:t>
      </w:r>
      <w:r w:rsidRPr="004E339A">
        <w:rPr>
          <w:rFonts w:ascii="Times New Roman" w:cs="Times New Roman"/>
          <w:vertAlign w:val="super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+4H</w:t>
      </w:r>
      <w:r w:rsidRPr="004E339A">
        <w:rPr>
          <w:rFonts w:ascii="Times New Roman" w:cs="Times New Roman"/>
          <w:vertAlign w:val="superscript"/>
        </w:rPr>
        <w:t>+</w:t>
      </w:r>
      <w:r w:rsidR="00255024" w:rsidRPr="007347EF">
        <w:rPr>
          <w:rFonts w:ascii="Times New Roman" w:cs="Times New Roman" w:hint="eastAsia"/>
          <w:spacing w:val="-16"/>
        </w:rPr>
        <w:t>==</w:t>
      </w:r>
      <w:r w:rsidR="00255024" w:rsidRPr="007347EF">
        <w:rPr>
          <w:rFonts w:ascii="Times New Roman" w:cs="Times New Roman" w:hint="eastAsia"/>
        </w:rPr>
        <w:t>=</w:t>
      </w:r>
      <w:r w:rsidRPr="004E339A">
        <w:rPr>
          <w:rFonts w:ascii="Times New Roman" w:cs="Times New Roman"/>
        </w:rPr>
        <w:t>4Fe</w:t>
      </w:r>
      <w:r w:rsidRPr="004E339A">
        <w:rPr>
          <w:rFonts w:ascii="Times New Roman" w:cs="Times New Roman"/>
          <w:vertAlign w:val="superscript"/>
        </w:rPr>
        <w:t>3+</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w:t>
      </w:r>
      <w:r w:rsidRPr="004E339A">
        <w:rPr>
          <w:rFonts w:ascii="Times New Roman" w:cs="Times New Roman"/>
        </w:rPr>
        <w:t>A</w:t>
      </w:r>
      <w:r w:rsidRPr="004E339A">
        <w:rPr>
          <w:rFonts w:ascii="Times New Roman" w:eastAsia="方正楷体_GBK" w:cs="Times New Roman"/>
        </w:rPr>
        <w:t>项错误；</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与</w:t>
      </w:r>
      <w:r w:rsidRPr="004E339A">
        <w:rPr>
          <w:rFonts w:ascii="Times New Roman" w:cs="Times New Roman"/>
        </w:rPr>
        <w:t>HI</w:t>
      </w:r>
      <w:r w:rsidRPr="004E339A">
        <w:rPr>
          <w:rFonts w:ascii="Times New Roman" w:eastAsia="方正楷体_GBK" w:cs="Times New Roman"/>
        </w:rPr>
        <w:t>发生氧化还原反应，离子方程式为</w:t>
      </w:r>
      <w:r w:rsidRPr="004E339A">
        <w:rPr>
          <w:rFonts w:ascii="Times New Roman" w:cs="Times New Roman"/>
        </w:rPr>
        <w:t>2Fe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cs="Times New Roman"/>
        </w:rPr>
        <w:t>+6H</w:t>
      </w:r>
      <w:r w:rsidRPr="004E339A">
        <w:rPr>
          <w:rFonts w:ascii="Times New Roman" w:cs="Times New Roman"/>
          <w:vertAlign w:val="superscript"/>
        </w:rPr>
        <w:t>+</w:t>
      </w:r>
      <w:r w:rsidRPr="004E339A">
        <w:rPr>
          <w:rFonts w:ascii="Times New Roman" w:cs="Times New Roman"/>
        </w:rPr>
        <w:t>+2I</w:t>
      </w:r>
      <w:r w:rsidRPr="004E339A">
        <w:rPr>
          <w:rFonts w:ascii="Times New Roman" w:cs="Times New Roman"/>
          <w:vertAlign w:val="superscript"/>
        </w:rPr>
        <w:t>-</w:t>
      </w:r>
      <w:r w:rsidR="00255024" w:rsidRPr="007347EF">
        <w:rPr>
          <w:rFonts w:ascii="Times New Roman" w:cs="Times New Roman" w:hint="eastAsia"/>
          <w:spacing w:val="-16"/>
        </w:rPr>
        <w:t>==</w:t>
      </w:r>
      <w:r w:rsidR="00255024" w:rsidRPr="007347EF">
        <w:rPr>
          <w:rFonts w:ascii="Times New Roman" w:cs="Times New Roman" w:hint="eastAsia"/>
        </w:rPr>
        <w:t>=</w:t>
      </w:r>
      <w:r w:rsidRPr="004E339A">
        <w:rPr>
          <w:rFonts w:ascii="Times New Roman" w:cs="Times New Roman"/>
        </w:rPr>
        <w:t>2Fe</w:t>
      </w:r>
      <w:r w:rsidRPr="004E339A">
        <w:rPr>
          <w:rFonts w:ascii="Times New Roman" w:cs="Times New Roman"/>
          <w:vertAlign w:val="superscript"/>
        </w:rPr>
        <w:t>2+</w:t>
      </w:r>
      <w:r w:rsidRPr="004E339A">
        <w:rPr>
          <w:rFonts w:ascii="Times New Roman" w:cs="Times New Roman"/>
        </w:rPr>
        <w:t>+I</w:t>
      </w:r>
      <w:r w:rsidRPr="004E339A">
        <w:rPr>
          <w:rFonts w:ascii="Times New Roman" w:cs="Times New Roman"/>
          <w:vertAlign w:val="subscript"/>
        </w:rPr>
        <w:t>2</w:t>
      </w:r>
      <w:r w:rsidRPr="004E339A">
        <w:rPr>
          <w:rFonts w:ascii="Times New Roman" w:cs="Times New Roman"/>
        </w:rPr>
        <w:t>+6H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w:t>
      </w:r>
      <w:r w:rsidRPr="004E339A">
        <w:rPr>
          <w:rFonts w:ascii="Times New Roman" w:cs="Times New Roman"/>
        </w:rPr>
        <w:t>B</w:t>
      </w:r>
      <w:r w:rsidRPr="004E339A">
        <w:rPr>
          <w:rFonts w:ascii="Times New Roman" w:eastAsia="方正楷体_GBK" w:cs="Times New Roman"/>
        </w:rPr>
        <w:t>项错误；将</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饱和溶液滴入沸水中，加热至液体呈红褐色即制得</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胶体，反应的离子方程式为</w:t>
      </w: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+3H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noProof/>
        </w:rPr>
        <w:drawing>
          <wp:inline distT="0" distB="0" distL="0" distR="0">
            <wp:extent cx="288000" cy="252000"/>
            <wp:effectExtent l="0" t="0" r="0" b="0"/>
            <wp:docPr id="425" name="image413.jpeg" descr="source:si_idp10748270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3.jpeg"/>
                    <pic:cNvPicPr/>
                  </pic:nvPicPr>
                  <pic:blipFill>
                    <a:blip r:embed="rId29"/>
                    <a:stretch>
                      <a:fillRect/>
                    </a:stretch>
                  </pic:blipFill>
                  <pic:spPr>
                    <a:xfrm>
                      <a:off x="0" y="0"/>
                      <a:ext cx="288000" cy="252000"/>
                    </a:xfrm>
                    <a:prstGeom prst="rect">
                      <a:avLst/>
                    </a:prstGeom>
                  </pic:spPr>
                </pic:pic>
              </a:graphicData>
            </a:graphic>
          </wp:inline>
        </w:drawing>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eastAsia="方正楷体_GBK" w:cs="Times New Roman"/>
        </w:rPr>
        <w:t>胶体</w:t>
      </w:r>
      <w:r w:rsidR="00436862">
        <w:rPr>
          <w:rFonts w:ascii="Times New Roman" w:eastAsia="方正楷体_GBK" w:cs="Times New Roman"/>
        </w:rPr>
        <w:t>)</w:t>
      </w:r>
      <w:r w:rsidRPr="004E339A">
        <w:rPr>
          <w:rFonts w:ascii="Times New Roman" w:cs="Times New Roman"/>
        </w:rPr>
        <w:t>+3H</w:t>
      </w:r>
      <w:r w:rsidRPr="004E339A">
        <w:rPr>
          <w:rFonts w:ascii="Times New Roman" w:cs="Times New Roman"/>
          <w:vertAlign w:val="superscript"/>
        </w:rPr>
        <w:t>+</w:t>
      </w:r>
      <w:r w:rsidRPr="004E339A">
        <w:rPr>
          <w:rFonts w:ascii="Times New Roman" w:eastAsia="方正楷体_GBK" w:cs="Times New Roman"/>
        </w:rPr>
        <w:t>，</w:t>
      </w:r>
      <w:r w:rsidRPr="004E339A">
        <w:rPr>
          <w:rFonts w:ascii="Times New Roman" w:cs="Times New Roman"/>
        </w:rPr>
        <w:t>C</w:t>
      </w:r>
      <w:r w:rsidRPr="004E339A">
        <w:rPr>
          <w:rFonts w:ascii="Times New Roman" w:eastAsia="方正楷体_GBK" w:cs="Times New Roman"/>
        </w:rPr>
        <w:t>项正确；过量的铁粉与稀硝酸反应生成</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，离子方程式为</w:t>
      </w:r>
      <w:r w:rsidRPr="004E339A">
        <w:rPr>
          <w:rFonts w:ascii="Times New Roman" w:cs="Times New Roman"/>
        </w:rPr>
        <w:t>3Fe+8H</w:t>
      </w:r>
      <w:r w:rsidRPr="004E339A">
        <w:rPr>
          <w:rFonts w:ascii="Times New Roman" w:cs="Times New Roman"/>
          <w:vertAlign w:val="superscript"/>
        </w:rPr>
        <w:t>+</w:t>
      </w:r>
      <w:r w:rsidRPr="004E339A">
        <w:rPr>
          <w:rFonts w:ascii="Times New Roman" w:cs="Times New Roman"/>
        </w:rPr>
        <w:t>+2N</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00255024" w:rsidRPr="007347EF">
        <w:rPr>
          <w:rFonts w:ascii="Times New Roman" w:cs="Times New Roman" w:hint="eastAsia"/>
          <w:spacing w:val="-16"/>
        </w:rPr>
        <w:t>==</w:t>
      </w:r>
      <w:r w:rsidR="00255024" w:rsidRPr="007347EF">
        <w:rPr>
          <w:rFonts w:ascii="Times New Roman" w:cs="Times New Roman" w:hint="eastAsia"/>
        </w:rPr>
        <w:t>=</w:t>
      </w:r>
      <w:r w:rsidRPr="004E339A">
        <w:rPr>
          <w:rFonts w:ascii="Times New Roman" w:cs="Times New Roman"/>
        </w:rPr>
        <w:t>3Fe</w:t>
      </w:r>
      <w:r w:rsidRPr="004E339A">
        <w:rPr>
          <w:rFonts w:ascii="Times New Roman" w:cs="Times New Roman"/>
          <w:vertAlign w:val="superscript"/>
        </w:rPr>
        <w:t>2+</w:t>
      </w:r>
      <w:r w:rsidRPr="004E339A">
        <w:rPr>
          <w:rFonts w:ascii="Times New Roman" w:cs="Times New Roman"/>
        </w:rPr>
        <w:t>+2NO↑+4H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w:t>
      </w:r>
      <w:r w:rsidRPr="004E339A">
        <w:rPr>
          <w:rFonts w:ascii="Times New Roman" w:cs="Times New Roman"/>
        </w:rPr>
        <w:t>D</w:t>
      </w:r>
      <w:r w:rsidRPr="004E339A">
        <w:rPr>
          <w:rFonts w:ascii="Times New Roman" w:eastAsia="方正楷体_GBK" w:cs="Times New Roman"/>
        </w:rPr>
        <w:t>项错误。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6.</w:t>
      </w:r>
      <w:r w:rsidRPr="004E339A">
        <w:rPr>
          <w:rFonts w:ascii="Times New Roman" w:cs="Times New Roman"/>
        </w:rPr>
        <w:t>《新修本草》中描述</w:t>
      </w:r>
      <w:r w:rsidRPr="00436862">
        <w:rPr>
          <w:rFonts w:ascii="宋体" w:eastAsia="宋体" w:hAnsi="宋体" w:cs="Times New Roman"/>
        </w:rPr>
        <w:t>“</w:t>
      </w:r>
      <w:r w:rsidRPr="004E339A">
        <w:rPr>
          <w:rFonts w:ascii="Times New Roman" w:cs="Times New Roman"/>
        </w:rPr>
        <w:t>青矾</w:t>
      </w:r>
      <w:r w:rsidRPr="00436862">
        <w:rPr>
          <w:rFonts w:ascii="宋体" w:eastAsia="宋体" w:hAnsi="宋体" w:cs="Times New Roman"/>
        </w:rPr>
        <w:t>”</w:t>
      </w:r>
      <w:r w:rsidRPr="004E339A">
        <w:rPr>
          <w:rFonts w:ascii="Times New Roman" w:cs="Times New Roman"/>
        </w:rPr>
        <w:t>为</w:t>
      </w:r>
      <w:r w:rsidRPr="00436862">
        <w:rPr>
          <w:rFonts w:ascii="宋体" w:eastAsia="宋体" w:hAnsi="宋体" w:cs="Times New Roman"/>
        </w:rPr>
        <w:t>“</w:t>
      </w:r>
      <w:r w:rsidRPr="004E339A">
        <w:rPr>
          <w:rFonts w:ascii="Times New Roman" w:cs="Times New Roman"/>
        </w:rPr>
        <w:t>本来绿色，新出窟未见风者，正如琉璃</w:t>
      </w:r>
      <w:r w:rsidRPr="000C0560">
        <w:rPr>
          <w:rFonts w:ascii="宋体" w:eastAsia="宋体" w:hAnsi="宋体" w:cs="Times New Roman"/>
        </w:rPr>
        <w:t>……</w:t>
      </w:r>
      <w:r w:rsidRPr="004E339A">
        <w:rPr>
          <w:rFonts w:ascii="Times New Roman" w:cs="Times New Roman"/>
        </w:rPr>
        <w:t>烧之赤色</w:t>
      </w:r>
      <w:r w:rsidRPr="00436862">
        <w:rPr>
          <w:rFonts w:ascii="宋体" w:eastAsia="宋体" w:hAnsi="宋体" w:cs="Times New Roman"/>
        </w:rPr>
        <w:t>”</w:t>
      </w:r>
      <w:r w:rsidRPr="004E339A">
        <w:rPr>
          <w:rFonts w:ascii="Times New Roman" w:cs="Times New Roman"/>
        </w:rPr>
        <w:t>。青矾加热时的反应为</w:t>
      </w:r>
      <w:r w:rsidRPr="004E339A">
        <w:rPr>
          <w:rFonts w:ascii="Times New Roman" w:cs="Times New Roman"/>
        </w:rPr>
        <w:t>2</w:t>
      </w:r>
      <w:r w:rsidR="00436862">
        <w:rPr>
          <w:rFonts w:ascii="Times New Roman" w:cs="Times New Roman"/>
        </w:rPr>
        <w:t>(</w:t>
      </w:r>
      <w:r w:rsidRPr="004E339A">
        <w:rPr>
          <w:rFonts w:ascii="Times New Roman" w:cs="Times New Roman"/>
        </w:rPr>
        <w:t>FeSO</w:t>
      </w:r>
      <w:r w:rsidRPr="004E339A">
        <w:rPr>
          <w:rFonts w:ascii="Times New Roman" w:cs="Times New Roman"/>
          <w:vertAlign w:val="subscript"/>
        </w:rPr>
        <w:t>4</w:t>
      </w:r>
      <w:r w:rsidRPr="004E339A">
        <w:rPr>
          <w:rFonts w:ascii="Times New Roman" w:cs="Times New Roman"/>
        </w:rPr>
        <w:t>·7H</w:t>
      </w:r>
      <w:r w:rsidRPr="004E339A">
        <w:rPr>
          <w:rFonts w:ascii="Times New Roman" w:cs="Times New Roman"/>
          <w:vertAlign w:val="subscript"/>
        </w:rPr>
        <w:t>2</w:t>
      </w:r>
      <w:r w:rsidRPr="004E339A">
        <w:rPr>
          <w:rFonts w:ascii="Times New Roman" w:cs="Times New Roman"/>
        </w:rPr>
        <w:t>O</w:t>
      </w:r>
      <w:r w:rsidR="00436862">
        <w:rPr>
          <w:rFonts w:ascii="Times New Roman" w:cs="Times New Roman"/>
        </w:rPr>
        <w:t>)</w:t>
      </w:r>
      <w:r w:rsidRPr="004E339A">
        <w:rPr>
          <w:rFonts w:ascii="Times New Roman" w:cs="Times New Roman"/>
          <w:noProof/>
        </w:rPr>
        <w:drawing>
          <wp:inline distT="0" distB="0" distL="0" distR="0">
            <wp:extent cx="288000" cy="252000"/>
            <wp:effectExtent l="0" t="0" r="0" b="0"/>
            <wp:docPr id="427" name="image415.jpeg" descr="source:si_idp10749712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5.jpeg"/>
                    <pic:cNvPicPr/>
                  </pic:nvPicPr>
                  <pic:blipFill>
                    <a:blip r:embed="rId29"/>
                    <a:stretch>
                      <a:fillRect/>
                    </a:stretch>
                  </pic:blipFill>
                  <pic:spPr>
                    <a:xfrm>
                      <a:off x="0" y="0"/>
                      <a:ext cx="288000" cy="252000"/>
                    </a:xfrm>
                    <a:prstGeom prst="rect">
                      <a:avLst/>
                    </a:prstGeom>
                  </pic:spPr>
                </pic:pic>
              </a:graphicData>
            </a:graphic>
          </wp:inline>
        </w:drawing>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+SO</w:t>
      </w:r>
      <w:r w:rsidRPr="004E339A">
        <w:rPr>
          <w:rFonts w:ascii="Times New Roman" w:cs="Times New Roman"/>
          <w:vertAlign w:val="subscript"/>
        </w:rPr>
        <w:t>2</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Pr="004E339A">
        <w:rPr>
          <w:rFonts w:ascii="Times New Roman" w:cs="Times New Roman"/>
        </w:rPr>
        <w:t>+13H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。下列说法正确的是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产物中含有</w:t>
      </w:r>
      <w:r w:rsidRPr="004E339A">
        <w:rPr>
          <w:rFonts w:ascii="Times New Roman" w:cs="Times New Roman"/>
        </w:rPr>
        <w:t>3</w:t>
      </w:r>
      <w:r w:rsidRPr="004E339A">
        <w:rPr>
          <w:rFonts w:ascii="Times New Roman" w:cs="Times New Roman"/>
        </w:rPr>
        <w:t>种非金属氧化物</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所得赤色物质为</w:t>
      </w:r>
      <w:r w:rsidRPr="004E339A">
        <w:rPr>
          <w:rFonts w:ascii="Times New Roman" w:cs="Times New Roman"/>
        </w:rPr>
        <w:t>FeSO</w:t>
      </w:r>
      <w:r w:rsidRPr="004E339A">
        <w:rPr>
          <w:rFonts w:ascii="Times New Roman" w:cs="Times New Roman"/>
          <w:vertAlign w:val="subscript"/>
        </w:rPr>
        <w:t>4</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反应为分解反应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铁元素发生还原反应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产物中</w:t>
      </w:r>
      <w:r w:rsidRPr="004E339A">
        <w:rPr>
          <w:rFonts w:ascii="Times New Roman" w:cs="Times New Roman"/>
        </w:rPr>
        <w:t>SO</w:t>
      </w:r>
      <w:r w:rsidRPr="004E339A">
        <w:rPr>
          <w:rFonts w:ascii="Times New Roman" w:cs="Times New Roman"/>
          <w:vertAlign w:val="subscript"/>
        </w:rPr>
        <w:t>2</w:t>
      </w:r>
      <w:r w:rsidRPr="004E339A">
        <w:rPr>
          <w:rFonts w:ascii="Times New Roman" w:eastAsia="方正楷体_GBK" w:cs="Times New Roman"/>
        </w:rPr>
        <w:t>和</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为非金属氧化物，</w:t>
      </w:r>
      <w:r w:rsidRPr="004E339A">
        <w:rPr>
          <w:rFonts w:ascii="Times New Roman" w:cs="Times New Roman"/>
        </w:rPr>
        <w:t>A</w:t>
      </w:r>
      <w:r w:rsidRPr="004E339A">
        <w:rPr>
          <w:rFonts w:ascii="Times New Roman" w:eastAsia="方正楷体_GBK" w:cs="Times New Roman"/>
        </w:rPr>
        <w:t>错误；该反应由一种物质生成四种物质，为分解反应，</w:t>
      </w:r>
      <w:r w:rsidRPr="004E339A">
        <w:rPr>
          <w:rFonts w:ascii="Times New Roman" w:cs="Times New Roman"/>
        </w:rPr>
        <w:t>C</w:t>
      </w:r>
      <w:r w:rsidRPr="004E339A">
        <w:rPr>
          <w:rFonts w:ascii="Times New Roman" w:eastAsia="方正楷体_GBK" w:cs="Times New Roman"/>
        </w:rPr>
        <w:t>正确；反应中铁元素化合价由</w:t>
      </w:r>
      <w:r w:rsidRPr="004E339A">
        <w:rPr>
          <w:rFonts w:ascii="Times New Roman" w:cs="Times New Roman"/>
        </w:rPr>
        <w:t>+2</w:t>
      </w:r>
      <w:r w:rsidRPr="004E339A">
        <w:rPr>
          <w:rFonts w:ascii="Times New Roman" w:eastAsia="方正楷体_GBK" w:cs="Times New Roman"/>
        </w:rPr>
        <w:t>价升高到</w:t>
      </w:r>
      <w:r w:rsidRPr="004E339A">
        <w:rPr>
          <w:rFonts w:ascii="Times New Roman" w:cs="Times New Roman"/>
        </w:rPr>
        <w:t>+3</w:t>
      </w:r>
      <w:r w:rsidRPr="004E339A">
        <w:rPr>
          <w:rFonts w:ascii="Times New Roman" w:eastAsia="方正楷体_GBK" w:cs="Times New Roman"/>
        </w:rPr>
        <w:t>价，失去电子，发生氧化反应，</w:t>
      </w:r>
      <w:r w:rsidRPr="004E339A">
        <w:rPr>
          <w:rFonts w:ascii="Times New Roman" w:cs="Times New Roman"/>
        </w:rPr>
        <w:t>D</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7.</w:t>
      </w:r>
      <w:r w:rsidRPr="004E339A">
        <w:rPr>
          <w:rFonts w:ascii="Times New Roman" w:cs="Times New Roman"/>
        </w:rPr>
        <w:t>还原铁粉与水蒸气的反应装置如图所示。取少量反应后的固体加入稀硫酸使其完全溶解得溶液</w:t>
      </w:r>
      <w:r w:rsidRPr="004E339A">
        <w:rPr>
          <w:rFonts w:ascii="Times New Roman" w:cs="Times New Roman"/>
        </w:rPr>
        <w:t>a</w:t>
      </w:r>
      <w:r w:rsidRPr="004E339A">
        <w:rPr>
          <w:rFonts w:ascii="Times New Roman" w:cs="Times New Roman"/>
        </w:rPr>
        <w:t>；另取少量反应后的固体加入稀硝酸使其完全溶解，得溶液</w:t>
      </w:r>
      <w:r w:rsidRPr="004E339A">
        <w:rPr>
          <w:rFonts w:ascii="Times New Roman" w:cs="Times New Roman"/>
        </w:rPr>
        <w:t>b</w:t>
      </w:r>
      <w:r w:rsidRPr="004E339A">
        <w:rPr>
          <w:rFonts w:ascii="Times New Roman" w:cs="Times New Roman"/>
        </w:rPr>
        <w:t>。下列说法正确的是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1944000" cy="1008000"/>
            <wp:effectExtent l="0" t="0" r="0" b="0"/>
            <wp:docPr id="428" name="image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6.jpeg"/>
                    <pic:cNvPicPr/>
                  </pic:nvPicPr>
                  <pic:blipFill>
                    <a:blip r:embed="rId30"/>
                    <a:stretch>
                      <a:fillRect/>
                    </a:stretch>
                  </pic:blipFill>
                  <pic:spPr>
                    <a:xfrm>
                      <a:off x="0" y="0"/>
                      <a:ext cx="1944000" cy="100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铁与水蒸气反应：</w:t>
      </w:r>
      <w:r w:rsidRPr="004E339A">
        <w:rPr>
          <w:rFonts w:ascii="Times New Roman" w:cs="Times New Roman"/>
        </w:rPr>
        <w:t>2Fe+3H</w:t>
      </w:r>
      <w:r w:rsidRPr="004E339A">
        <w:rPr>
          <w:rFonts w:ascii="Times New Roman" w:cs="Times New Roman"/>
          <w:vertAlign w:val="subscript"/>
        </w:rPr>
        <w:t>2</w:t>
      </w:r>
      <w:r w:rsidRPr="004E339A">
        <w:rPr>
          <w:rFonts w:ascii="Times New Roman" w:cs="Times New Roman"/>
        </w:rPr>
        <w:t>O</w:t>
      </w:r>
      <w:r w:rsidR="00436862">
        <w:rPr>
          <w:rFonts w:ascii="Times New Roman" w:cs="Times New Roman"/>
        </w:rPr>
        <w:t>(</w:t>
      </w:r>
      <w:r w:rsidRPr="004E339A">
        <w:rPr>
          <w:rFonts w:ascii="Times New Roman" w:cs="Times New Roman"/>
        </w:rPr>
        <w:t>g</w:t>
      </w:r>
      <w:r w:rsidR="00436862">
        <w:rPr>
          <w:rFonts w:ascii="Times New Roman" w:cs="Times New Roman"/>
        </w:rPr>
        <w:t>)</w:t>
      </w:r>
      <w:r w:rsidRPr="004E339A">
        <w:rPr>
          <w:rFonts w:ascii="Times New Roman" w:cs="Times New Roman"/>
          <w:noProof/>
        </w:rPr>
        <w:drawing>
          <wp:inline distT="0" distB="0" distL="0" distR="0">
            <wp:extent cx="288000" cy="252000"/>
            <wp:effectExtent l="0" t="0" r="0" b="0"/>
            <wp:docPr id="429" name="image417.jpeg" descr="source:si_idp10751321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7.jpeg"/>
                    <pic:cNvPicPr/>
                  </pic:nvPicPr>
                  <pic:blipFill>
                    <a:blip r:embed="rId27"/>
                    <a:stretch>
                      <a:fillRect/>
                    </a:stretch>
                  </pic:blipFill>
                  <pic:spPr>
                    <a:xfrm>
                      <a:off x="0" y="0"/>
                      <a:ext cx="288000" cy="252000"/>
                    </a:xfrm>
                    <a:prstGeom prst="rect">
                      <a:avLst/>
                    </a:prstGeom>
                  </pic:spPr>
                </pic:pic>
              </a:graphicData>
            </a:graphic>
          </wp:inline>
        </w:drawing>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+3H</w:t>
      </w:r>
      <w:r w:rsidRPr="004E339A">
        <w:rPr>
          <w:rFonts w:ascii="Times New Roman" w:cs="Times New Roman"/>
          <w:vertAlign w:val="sub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肥皂液中产生气泡，不能证明铁与水蒸气反应生成</w:t>
      </w:r>
      <w:r w:rsidRPr="004E339A">
        <w:rPr>
          <w:rFonts w:ascii="Times New Roman" w:cs="Times New Roman"/>
        </w:rPr>
        <w:t>H</w:t>
      </w:r>
      <w:r w:rsidRPr="004E339A">
        <w:rPr>
          <w:rFonts w:ascii="Times New Roman" w:cs="Times New Roman"/>
          <w:vertAlign w:val="sub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向溶液</w:t>
      </w:r>
      <w:r w:rsidRPr="004E339A">
        <w:rPr>
          <w:rFonts w:ascii="Times New Roman" w:cs="Times New Roman"/>
        </w:rPr>
        <w:t>a</w:t>
      </w:r>
      <w:r w:rsidRPr="004E339A">
        <w:rPr>
          <w:rFonts w:ascii="Times New Roman" w:cs="Times New Roman"/>
        </w:rPr>
        <w:t>中滴加</w:t>
      </w:r>
      <w:r w:rsidRPr="004E339A">
        <w:rPr>
          <w:rFonts w:ascii="Times New Roman" w:cs="Times New Roman"/>
        </w:rPr>
        <w:t>K</w:t>
      </w:r>
      <w:r w:rsidRPr="004E339A">
        <w:rPr>
          <w:rFonts w:ascii="Times New Roman" w:cs="Times New Roman"/>
          <w:vertAlign w:val="subscript"/>
        </w:rPr>
        <w:t>3</w:t>
      </w:r>
      <m:oMath>
        <m:d>
          <m:dPr>
            <m:begChr m:val="["/>
            <m:endChr m:val="]"/>
            <m:ctrlPr>
              <w:rPr>
                <w:rFonts w:ascii="Cambria Math" w:hAnsi="Cambria Math" w:cs="Times New Roman"/>
              </w:rPr>
            </m:ctrlPr>
          </m:dPr>
          <m:e>
            <m:r>
              <m:rPr>
                <m:sty m:val="p"/>
              </m:rPr>
              <w:rPr>
                <w:rFonts w:ascii="Cambria Math" w:hAnsi="Cambria Math" w:cs="Times New Roman"/>
              </w:rPr>
              <m:t>Fe(CN</m:t>
            </m:r>
            <m:sSub>
              <m:sSubPr>
                <m:ctrlPr>
                  <w:rPr>
                    <w:rFonts w:ascii="Cambria Math" w:hAnsi="Cambria Math" w:cs="Times New Roman"/>
                  </w:rPr>
                </m:ctrlPr>
              </m:sSubPr>
              <m:e>
                <m:r>
                  <m:rPr>
                    <m:sty m:val="p"/>
                  </m:rPr>
                  <w:rPr>
                    <w:rFonts w:ascii="Cambria Math" w:hAnsi="Cambria Math" w:cs="Times New Roman"/>
                  </w:rPr>
                  <m:t>)</m:t>
                </m:r>
              </m:e>
              <m:sub>
                <m:r>
                  <m:rPr>
                    <m:sty m:val="p"/>
                  </m:rPr>
                  <w:rPr>
                    <w:rFonts w:ascii="Cambria Math" w:hAnsi="Cambria Math" w:cs="Times New Roman"/>
                  </w:rPr>
                  <m:t>6</m:t>
                </m:r>
              </m:sub>
            </m:sSub>
          </m:e>
        </m:d>
      </m:oMath>
      <w:r w:rsidRPr="004E339A">
        <w:rPr>
          <w:rFonts w:ascii="Times New Roman" w:cs="Times New Roman"/>
        </w:rPr>
        <w:t>溶液，出现蓝色沉淀，说明铁粉未完全反应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向溶液</w:t>
      </w:r>
      <w:r w:rsidRPr="004E339A">
        <w:rPr>
          <w:rFonts w:ascii="Times New Roman" w:cs="Times New Roman"/>
        </w:rPr>
        <w:t>b</w:t>
      </w:r>
      <w:r w:rsidRPr="004E339A">
        <w:rPr>
          <w:rFonts w:ascii="Times New Roman" w:cs="Times New Roman"/>
        </w:rPr>
        <w:t>中滴加</w:t>
      </w:r>
      <w:r w:rsidRPr="004E339A">
        <w:rPr>
          <w:rFonts w:ascii="Times New Roman" w:cs="Times New Roman"/>
        </w:rPr>
        <w:t>KSCN</w:t>
      </w:r>
      <w:r w:rsidRPr="004E339A">
        <w:rPr>
          <w:rFonts w:ascii="Times New Roman" w:cs="Times New Roman"/>
        </w:rPr>
        <w:t>溶液，溶液变红，证实了固体中含有</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Fe</w:t>
      </w:r>
      <w:r w:rsidRPr="004E339A">
        <w:rPr>
          <w:rFonts w:ascii="Times New Roman" w:eastAsia="方正楷体_GBK" w:cs="Times New Roman"/>
        </w:rPr>
        <w:t>与水蒸气在高温下反应生成四氧化三铁和氢气，化学方程式为</w:t>
      </w:r>
      <w:r w:rsidRPr="004E339A">
        <w:rPr>
          <w:rFonts w:ascii="Times New Roman" w:cs="Times New Roman"/>
        </w:rPr>
        <w:t>3Fe+4H</w:t>
      </w:r>
      <w:r w:rsidRPr="004E339A">
        <w:rPr>
          <w:rFonts w:ascii="Times New Roman" w:cs="Times New Roman"/>
          <w:vertAlign w:val="subscript"/>
        </w:rPr>
        <w:t>2</w:t>
      </w:r>
      <w:r w:rsidRPr="004E339A">
        <w:rPr>
          <w:rFonts w:ascii="Times New Roman" w:cs="Times New Roman"/>
        </w:rPr>
        <w:t>O</w:t>
      </w:r>
      <w:r w:rsidR="00436862">
        <w:rPr>
          <w:rFonts w:ascii="Times New Roman" w:eastAsia="方正楷体_GBK" w:cs="Times New Roman"/>
        </w:rPr>
        <w:t>(</w:t>
      </w:r>
      <w:r w:rsidRPr="004E339A">
        <w:rPr>
          <w:rFonts w:ascii="Times New Roman" w:cs="Times New Roman"/>
        </w:rPr>
        <w:t>g</w:t>
      </w:r>
      <w:r w:rsidR="00436862">
        <w:rPr>
          <w:rFonts w:ascii="Times New Roman" w:eastAsia="方正楷体_GBK" w:cs="Times New Roman"/>
        </w:rPr>
        <w:t>)</w:t>
      </w:r>
      <w:r w:rsidRPr="004E339A">
        <w:rPr>
          <w:rFonts w:ascii="Times New Roman" w:cs="Times New Roman"/>
          <w:noProof/>
        </w:rPr>
        <w:drawing>
          <wp:inline distT="0" distB="0" distL="0" distR="0">
            <wp:extent cx="288000" cy="252000"/>
            <wp:effectExtent l="0" t="0" r="0" b="0"/>
            <wp:docPr id="430" name="image418.jpeg" descr="source:si_idp10754143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8.jpeg"/>
                    <pic:cNvPicPr/>
                  </pic:nvPicPr>
                  <pic:blipFill>
                    <a:blip r:embed="rId31"/>
                    <a:stretch>
                      <a:fillRect/>
                    </a:stretch>
                  </pic:blipFill>
                  <pic:spPr>
                    <a:xfrm>
                      <a:off x="0" y="0"/>
                      <a:ext cx="288000" cy="252000"/>
                    </a:xfrm>
                    <a:prstGeom prst="rect">
                      <a:avLst/>
                    </a:prstGeom>
                  </pic:spPr>
                </pic:pic>
              </a:graphicData>
            </a:graphic>
          </wp:inline>
        </w:drawing>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+4H</w:t>
      </w:r>
      <w:r w:rsidRPr="004E339A">
        <w:rPr>
          <w:rFonts w:ascii="Times New Roman" w:cs="Times New Roman"/>
          <w:vertAlign w:val="subscript"/>
        </w:rPr>
        <w:t>2</w:t>
      </w:r>
      <w:r w:rsidRPr="004E339A">
        <w:rPr>
          <w:rFonts w:ascii="Times New Roman" w:eastAsia="方正楷体_GBK" w:cs="Times New Roman"/>
        </w:rPr>
        <w:t>，故</w:t>
      </w:r>
      <w:r w:rsidRPr="004E339A">
        <w:rPr>
          <w:rFonts w:ascii="Times New Roman" w:cs="Times New Roman"/>
        </w:rPr>
        <w:t>A</w:t>
      </w:r>
      <w:r w:rsidRPr="004E339A">
        <w:rPr>
          <w:rFonts w:ascii="Times New Roman" w:eastAsia="方正楷体_GBK" w:cs="Times New Roman"/>
        </w:rPr>
        <w:t>错误；肥皂液中产生气泡，只能说明有气体生成，不能说明是氢气，故</w:t>
      </w:r>
      <w:r w:rsidRPr="004E339A">
        <w:rPr>
          <w:rFonts w:ascii="Times New Roman" w:cs="Times New Roman"/>
        </w:rPr>
        <w:t>B</w:t>
      </w:r>
      <w:r w:rsidRPr="004E339A">
        <w:rPr>
          <w:rFonts w:ascii="Times New Roman" w:eastAsia="方正楷体_GBK" w:cs="Times New Roman"/>
        </w:rPr>
        <w:t>正确；若滴加铁氰化钾溶液后出现蓝色沉淀，说明含有二价铁离子，不能确定二价铁离子来自铁粉还是</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，故</w:t>
      </w:r>
      <w:r w:rsidRPr="004E339A">
        <w:rPr>
          <w:rFonts w:ascii="Times New Roman" w:cs="Times New Roman"/>
        </w:rPr>
        <w:t>C</w:t>
      </w:r>
      <w:r w:rsidRPr="004E339A">
        <w:rPr>
          <w:rFonts w:ascii="Times New Roman" w:eastAsia="方正楷体_GBK" w:cs="Times New Roman"/>
        </w:rPr>
        <w:t>错误；若滴加</w:t>
      </w:r>
      <w:r w:rsidRPr="004E339A">
        <w:rPr>
          <w:rFonts w:ascii="Times New Roman" w:cs="Times New Roman"/>
        </w:rPr>
        <w:t>KSCN</w:t>
      </w:r>
      <w:r w:rsidRPr="004E339A">
        <w:rPr>
          <w:rFonts w:ascii="Times New Roman" w:eastAsia="方正楷体_GBK" w:cs="Times New Roman"/>
        </w:rPr>
        <w:t>溶液后变红色，说明含三价铁离子，</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eastAsia="方正楷体_GBK" w:cs="Times New Roman"/>
        </w:rPr>
        <w:t>溶于稀硝酸也能生成三价铁离子，故</w:t>
      </w:r>
      <w:r w:rsidRPr="004E339A">
        <w:rPr>
          <w:rFonts w:ascii="Times New Roman" w:cs="Times New Roman"/>
        </w:rPr>
        <w:t>D</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8.</w:t>
      </w:r>
      <w:r w:rsidR="00255024" w:rsidRPr="004E339A">
        <w:rPr>
          <w:rFonts w:ascii="Times New Roman" w:cs="Times New Roman"/>
        </w:rPr>
        <w:t>实验室可以用如图所示装置制备氢氧化亚铁，下列说法错误的是</w:t>
      </w:r>
      <w:r w:rsidR="00255024">
        <w:rPr>
          <w:rFonts w:ascii="Times New Roman" w:cs="Times New Roman"/>
        </w:rPr>
        <w:t>(</w:t>
      </w:r>
      <w:r w:rsidR="00255024" w:rsidRPr="004E339A">
        <w:rPr>
          <w:rFonts w:ascii="Times New Roman" w:cs="Times New Roman"/>
        </w:rPr>
        <w:t xml:space="preserve">　　</w:t>
      </w:r>
      <w:r w:rsidR="00255024">
        <w:rPr>
          <w:rFonts w:ascii="Times New Roman" w:cs="Times New Roman"/>
        </w:rPr>
        <w:t>)</w:t>
      </w:r>
    </w:p>
    <w:p w:rsidR="006E1E69" w:rsidRPr="004E339A" w:rsidRDefault="002A60C2" w:rsidP="00255024">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1296000" cy="1080000"/>
            <wp:effectExtent l="0" t="0" r="0" b="0"/>
            <wp:docPr id="431" name="image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9.jpeg"/>
                    <pic:cNvPicPr/>
                  </pic:nvPicPr>
                  <pic:blipFill>
                    <a:blip r:embed="rId32"/>
                    <a:stretch>
                      <a:fillRect/>
                    </a:stretch>
                  </pic:blipFill>
                  <pic:spPr>
                    <a:xfrm>
                      <a:off x="0" y="0"/>
                      <a:ext cx="1296000" cy="108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实验前应把稀硫酸和氢氧化钠溶液均煮沸处理</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实验开始阶段，应把弹簧夹</w:t>
      </w:r>
      <w:r w:rsidRPr="004E339A">
        <w:rPr>
          <w:rFonts w:ascii="Times New Roman" w:cs="Times New Roman"/>
        </w:rPr>
        <w:t>C</w:t>
      </w:r>
      <w:r w:rsidRPr="004E339A">
        <w:rPr>
          <w:rFonts w:ascii="Times New Roman" w:cs="Times New Roman"/>
        </w:rPr>
        <w:t>和</w:t>
      </w:r>
      <w:r w:rsidRPr="004E339A">
        <w:rPr>
          <w:rFonts w:ascii="Times New Roman" w:cs="Times New Roman"/>
        </w:rPr>
        <w:t>D</w:t>
      </w:r>
      <w:r w:rsidRPr="004E339A">
        <w:rPr>
          <w:rFonts w:ascii="Times New Roman" w:cs="Times New Roman"/>
        </w:rPr>
        <w:t>都打开</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一段时间后，关闭弹簧夹</w:t>
      </w:r>
      <w:r w:rsidRPr="004E339A">
        <w:rPr>
          <w:rFonts w:ascii="Times New Roman" w:cs="Times New Roman"/>
        </w:rPr>
        <w:t>C</w:t>
      </w:r>
      <w:r w:rsidRPr="004E339A">
        <w:rPr>
          <w:rFonts w:ascii="Times New Roman" w:cs="Times New Roman"/>
        </w:rPr>
        <w:t>和</w:t>
      </w:r>
      <w:r w:rsidRPr="004E339A">
        <w:rPr>
          <w:rFonts w:ascii="Times New Roman" w:cs="Times New Roman"/>
        </w:rPr>
        <w:t>D</w:t>
      </w:r>
      <w:r w:rsidRPr="004E339A">
        <w:rPr>
          <w:rFonts w:ascii="Times New Roman" w:cs="Times New Roman"/>
        </w:rPr>
        <w:t>，在</w:t>
      </w:r>
      <w:r w:rsidRPr="004E339A">
        <w:rPr>
          <w:rFonts w:ascii="Times New Roman" w:cs="Times New Roman"/>
        </w:rPr>
        <w:t>B</w:t>
      </w:r>
      <w:r w:rsidRPr="004E339A">
        <w:rPr>
          <w:rFonts w:ascii="Times New Roman" w:cs="Times New Roman"/>
        </w:rPr>
        <w:t>中生成白色絮状沉淀</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实验结束后关闭弹簧夹</w:t>
      </w:r>
      <w:r w:rsidRPr="004E339A">
        <w:rPr>
          <w:rFonts w:ascii="Times New Roman" w:cs="Times New Roman"/>
        </w:rPr>
        <w:t>D</w:t>
      </w:r>
      <w:r w:rsidRPr="004E339A">
        <w:rPr>
          <w:rFonts w:ascii="Times New Roman" w:cs="Times New Roman"/>
        </w:rPr>
        <w:t>，可以长时间保存氢氧化亚铁</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氢氧化亚铁易被空气中的氧气氧化为氢氧化铁，所以制备氢氧化亚铁时应将稀硫酸和氢氧化钠溶液预先煮沸，使溶解的空气逸出，故</w:t>
      </w:r>
      <w:r w:rsidRPr="004E339A">
        <w:rPr>
          <w:rFonts w:ascii="Times New Roman" w:cs="Times New Roman"/>
        </w:rPr>
        <w:t>A</w:t>
      </w:r>
      <w:r w:rsidRPr="004E339A">
        <w:rPr>
          <w:rFonts w:ascii="Times New Roman" w:eastAsia="方正楷体_GBK" w:cs="Times New Roman"/>
        </w:rPr>
        <w:t>正确；氢氧化亚铁具有强还原性，易被空气中的氧气氧化为氢氧化铁，故实验开始阶段，应把弹簧夹</w:t>
      </w:r>
      <w:r w:rsidRPr="004E339A">
        <w:rPr>
          <w:rFonts w:ascii="Times New Roman" w:cs="Times New Roman"/>
        </w:rPr>
        <w:t>C</w:t>
      </w:r>
      <w:r w:rsidRPr="004E339A">
        <w:rPr>
          <w:rFonts w:ascii="Times New Roman" w:eastAsia="方正楷体_GBK" w:cs="Times New Roman"/>
        </w:rPr>
        <w:t>和</w:t>
      </w:r>
      <w:r w:rsidRPr="004E339A">
        <w:rPr>
          <w:rFonts w:ascii="Times New Roman" w:cs="Times New Roman"/>
        </w:rPr>
        <w:t>D</w:t>
      </w:r>
      <w:r w:rsidRPr="004E339A">
        <w:rPr>
          <w:rFonts w:ascii="Times New Roman" w:eastAsia="方正楷体_GBK" w:cs="Times New Roman"/>
        </w:rPr>
        <w:t>都打开，</w:t>
      </w:r>
      <w:r w:rsidRPr="004E339A">
        <w:rPr>
          <w:rFonts w:ascii="Times New Roman" w:cs="Times New Roman"/>
        </w:rPr>
        <w:t>A</w:t>
      </w:r>
      <w:r w:rsidRPr="004E339A">
        <w:rPr>
          <w:rFonts w:ascii="Times New Roman" w:eastAsia="方正楷体_GBK" w:cs="Times New Roman"/>
        </w:rPr>
        <w:t>中反应产生氢气，排尽装置内的空气，防止亚铁离子被氧气氧化，故</w:t>
      </w:r>
      <w:r w:rsidRPr="004E339A">
        <w:rPr>
          <w:rFonts w:ascii="Times New Roman" w:cs="Times New Roman"/>
        </w:rPr>
        <w:t>B</w:t>
      </w:r>
      <w:r w:rsidRPr="004E339A">
        <w:rPr>
          <w:rFonts w:ascii="Times New Roman" w:eastAsia="方正楷体_GBK" w:cs="Times New Roman"/>
        </w:rPr>
        <w:t>正确；一段时间后，关闭弹簧夹</w:t>
      </w:r>
      <w:r w:rsidRPr="004E339A">
        <w:rPr>
          <w:rFonts w:ascii="Times New Roman" w:cs="Times New Roman"/>
        </w:rPr>
        <w:t>C</w:t>
      </w:r>
      <w:r w:rsidRPr="004E339A">
        <w:rPr>
          <w:rFonts w:ascii="Times New Roman" w:eastAsia="方正楷体_GBK" w:cs="Times New Roman"/>
        </w:rPr>
        <w:t>，但不能关闭弹簧夹</w:t>
      </w:r>
      <w:r w:rsidRPr="004E339A">
        <w:rPr>
          <w:rFonts w:ascii="Times New Roman" w:cs="Times New Roman"/>
        </w:rPr>
        <w:t>D</w:t>
      </w:r>
      <w:r w:rsidRPr="004E339A">
        <w:rPr>
          <w:rFonts w:ascii="Times New Roman" w:eastAsia="方正楷体_GBK" w:cs="Times New Roman"/>
        </w:rPr>
        <w:t>，可利用生成的氢气使装置</w:t>
      </w:r>
      <w:r w:rsidRPr="004E339A">
        <w:rPr>
          <w:rFonts w:ascii="Times New Roman" w:cs="Times New Roman"/>
        </w:rPr>
        <w:t>A</w:t>
      </w:r>
      <w:r w:rsidRPr="004E339A">
        <w:rPr>
          <w:rFonts w:ascii="Times New Roman" w:eastAsia="方正楷体_GBK" w:cs="Times New Roman"/>
        </w:rPr>
        <w:t>中压强增大，把硫酸亚铁溶液压入装置</w:t>
      </w:r>
      <w:r w:rsidRPr="004E339A">
        <w:rPr>
          <w:rFonts w:ascii="Times New Roman" w:cs="Times New Roman"/>
        </w:rPr>
        <w:t>B</w:t>
      </w:r>
      <w:r w:rsidRPr="004E339A">
        <w:rPr>
          <w:rFonts w:ascii="Times New Roman" w:eastAsia="方正楷体_GBK" w:cs="Times New Roman"/>
        </w:rPr>
        <w:t>的氢氧化钠溶液中，反应生成氢氧化亚铁白色沉淀，故</w:t>
      </w:r>
      <w:r w:rsidRPr="004E339A">
        <w:rPr>
          <w:rFonts w:ascii="Times New Roman" w:cs="Times New Roman"/>
        </w:rPr>
        <w:t>C</w:t>
      </w:r>
      <w:r w:rsidRPr="004E339A">
        <w:rPr>
          <w:rFonts w:ascii="Times New Roman" w:eastAsia="方正楷体_GBK" w:cs="Times New Roman"/>
        </w:rPr>
        <w:t>错误；本实验利用反应生成的氢气排净装置中的空气，故实验结束后关闭弹簧夹</w:t>
      </w:r>
      <w:r w:rsidRPr="004E339A">
        <w:rPr>
          <w:rFonts w:ascii="Times New Roman" w:cs="Times New Roman"/>
        </w:rPr>
        <w:t>D</w:t>
      </w:r>
      <w:r w:rsidRPr="004E339A">
        <w:rPr>
          <w:rFonts w:ascii="Times New Roman" w:eastAsia="方正楷体_GBK" w:cs="Times New Roman"/>
        </w:rPr>
        <w:t>，可以长时间保存氢氧化亚铁，故</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9.</w:t>
      </w:r>
      <w:r w:rsidRPr="004E339A">
        <w:rPr>
          <w:rFonts w:ascii="Times New Roman" w:cs="Times New Roman"/>
        </w:rPr>
        <w:t>下列表示客观事实的化学方程式或离子方程式不正确的是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tbl>
      <w:tblPr>
        <w:tblW w:w="0" w:type="auto"/>
        <w:jc w:val="center"/>
        <w:tblLook w:val="04A0" w:firstRow="1" w:lastRow="0" w:firstColumn="1" w:lastColumn="0" w:noHBand="0" w:noVBand="1"/>
      </w:tblPr>
      <w:tblGrid>
        <w:gridCol w:w="897"/>
        <w:gridCol w:w="3604"/>
        <w:gridCol w:w="3342"/>
      </w:tblGrid>
      <w:tr w:rsidR="006E1E69" w:rsidRPr="004E339A" w:rsidTr="00255024">
        <w:trPr>
          <w:trHeight w:val="118"/>
          <w:jc w:val="center"/>
        </w:trPr>
        <w:tc>
          <w:tcPr>
            <w:tcW w:w="89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选项</w:t>
            </w:r>
          </w:p>
        </w:tc>
        <w:tc>
          <w:tcPr>
            <w:tcW w:w="360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客观事实</w:t>
            </w:r>
          </w:p>
        </w:tc>
        <w:tc>
          <w:tcPr>
            <w:tcW w:w="334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化学</w:t>
            </w:r>
            <w:r w:rsidR="00436862">
              <w:rPr>
                <w:rFonts w:ascii="Times New Roman" w:cs="Times New Roman"/>
              </w:rPr>
              <w:t>(</w:t>
            </w:r>
            <w:r w:rsidRPr="004E339A">
              <w:rPr>
                <w:rFonts w:ascii="Times New Roman" w:cs="Times New Roman"/>
              </w:rPr>
              <w:t>离子</w:t>
            </w:r>
            <w:r w:rsidR="00436862">
              <w:rPr>
                <w:rFonts w:ascii="Times New Roman" w:cs="Times New Roman"/>
              </w:rPr>
              <w:t>)</w:t>
            </w:r>
            <w:r w:rsidRPr="004E339A">
              <w:rPr>
                <w:rFonts w:ascii="Times New Roman" w:cs="Times New Roman"/>
              </w:rPr>
              <w:t>方程式</w:t>
            </w:r>
          </w:p>
        </w:tc>
      </w:tr>
      <w:tr w:rsidR="006E1E69" w:rsidRPr="004E339A" w:rsidTr="00255024">
        <w:trPr>
          <w:trHeight w:val="31"/>
          <w:jc w:val="center"/>
        </w:trPr>
        <w:tc>
          <w:tcPr>
            <w:tcW w:w="89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A</w:t>
            </w:r>
          </w:p>
        </w:tc>
        <w:tc>
          <w:tcPr>
            <w:tcW w:w="360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4E339A" w:rsidRDefault="002A60C2" w:rsidP="00255024">
            <w:pPr>
              <w:tabs>
                <w:tab w:val="left" w:pos="3402"/>
              </w:tabs>
              <w:adjustRightInd w:val="0"/>
              <w:snapToGrid w:val="0"/>
              <w:spacing w:line="360" w:lineRule="auto"/>
              <w:jc w:val="center"/>
              <w:rPr>
                <w:rFonts w:ascii="Times New Roman" w:cs="Times New Roman"/>
              </w:rPr>
            </w:pPr>
            <w:r w:rsidRPr="004E339A">
              <w:rPr>
                <w:rFonts w:ascii="Times New Roman" w:cs="Times New Roman"/>
              </w:rPr>
              <w:t>铁的金属活动性大于铜</w:t>
            </w:r>
          </w:p>
        </w:tc>
        <w:tc>
          <w:tcPr>
            <w:tcW w:w="3342"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4E339A" w:rsidRDefault="002A60C2" w:rsidP="00255024">
            <w:pPr>
              <w:tabs>
                <w:tab w:val="left" w:pos="3402"/>
              </w:tabs>
              <w:adjustRightInd w:val="0"/>
              <w:snapToGrid w:val="0"/>
              <w:spacing w:line="360" w:lineRule="auto"/>
              <w:jc w:val="center"/>
              <w:rPr>
                <w:rFonts w:ascii="Times New Roman" w:cs="Times New Roman"/>
              </w:rPr>
            </w:pPr>
            <w:r w:rsidRPr="004E339A">
              <w:rPr>
                <w:rFonts w:ascii="Times New Roman" w:cs="Times New Roman"/>
              </w:rPr>
              <w:t>2Fe</w:t>
            </w:r>
            <w:r w:rsidRPr="004E339A">
              <w:rPr>
                <w:rFonts w:ascii="Times New Roman" w:cs="Times New Roman"/>
                <w:vertAlign w:val="superscript"/>
              </w:rPr>
              <w:t>3+</w:t>
            </w:r>
            <w:r w:rsidRPr="004E339A">
              <w:rPr>
                <w:rFonts w:ascii="Times New Roman" w:cs="Times New Roman"/>
              </w:rPr>
              <w:t>+Cu</w:t>
            </w:r>
            <w:r w:rsidR="00255024" w:rsidRPr="007347EF">
              <w:rPr>
                <w:rFonts w:ascii="Times New Roman" w:cs="Times New Roman" w:hint="eastAsia"/>
                <w:spacing w:val="-16"/>
              </w:rPr>
              <w:t>==</w:t>
            </w:r>
            <w:r w:rsidR="00255024" w:rsidRPr="007347EF">
              <w:rPr>
                <w:rFonts w:ascii="Times New Roman" w:cs="Times New Roman" w:hint="eastAsia"/>
              </w:rPr>
              <w:t>=</w:t>
            </w:r>
            <w:r w:rsidRPr="004E339A">
              <w:rPr>
                <w:rFonts w:ascii="Times New Roman" w:cs="Times New Roman"/>
              </w:rPr>
              <w:t>2Fe</w:t>
            </w:r>
            <w:r w:rsidRPr="004E339A">
              <w:rPr>
                <w:rFonts w:ascii="Times New Roman" w:cs="Times New Roman"/>
                <w:vertAlign w:val="superscript"/>
              </w:rPr>
              <w:t>2+</w:t>
            </w:r>
            <w:r w:rsidRPr="004E339A">
              <w:rPr>
                <w:rFonts w:ascii="Times New Roman" w:cs="Times New Roman"/>
              </w:rPr>
              <w:t>+Cu</w:t>
            </w:r>
            <w:r w:rsidRPr="004E339A">
              <w:rPr>
                <w:rFonts w:ascii="Times New Roman" w:cs="Times New Roman"/>
                <w:vertAlign w:val="superscript"/>
              </w:rPr>
              <w:t>2+</w:t>
            </w:r>
          </w:p>
        </w:tc>
      </w:tr>
      <w:tr w:rsidR="006E1E69" w:rsidRPr="004E339A" w:rsidTr="00255024">
        <w:trPr>
          <w:trHeight w:val="31"/>
          <w:jc w:val="center"/>
        </w:trPr>
        <w:tc>
          <w:tcPr>
            <w:tcW w:w="89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B</w:t>
            </w:r>
          </w:p>
        </w:tc>
        <w:tc>
          <w:tcPr>
            <w:tcW w:w="360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4E339A" w:rsidRDefault="002A60C2" w:rsidP="00255024">
            <w:pPr>
              <w:tabs>
                <w:tab w:val="left" w:pos="3402"/>
              </w:tabs>
              <w:adjustRightInd w:val="0"/>
              <w:snapToGrid w:val="0"/>
              <w:spacing w:line="360" w:lineRule="auto"/>
              <w:jc w:val="center"/>
              <w:rPr>
                <w:rFonts w:ascii="Times New Roman" w:cs="Times New Roman"/>
              </w:rPr>
            </w:pPr>
            <w:r w:rsidRPr="004E339A">
              <w:rPr>
                <w:rFonts w:ascii="Times New Roman" w:cs="Times New Roman"/>
              </w:rPr>
              <w:t>铁和水蒸气能发生置换反应</w:t>
            </w:r>
          </w:p>
        </w:tc>
        <w:tc>
          <w:tcPr>
            <w:tcW w:w="3342"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4E339A" w:rsidRDefault="002A60C2" w:rsidP="00255024">
            <w:pPr>
              <w:tabs>
                <w:tab w:val="left" w:pos="3402"/>
              </w:tabs>
              <w:adjustRightInd w:val="0"/>
              <w:snapToGrid w:val="0"/>
              <w:spacing w:line="360" w:lineRule="auto"/>
              <w:jc w:val="center"/>
              <w:rPr>
                <w:rFonts w:ascii="Times New Roman" w:cs="Times New Roman"/>
              </w:rPr>
            </w:pPr>
            <w:r w:rsidRPr="004E339A">
              <w:rPr>
                <w:rFonts w:ascii="Times New Roman" w:cs="Times New Roman"/>
              </w:rPr>
              <w:t>3Fe+4H</w:t>
            </w:r>
            <w:r w:rsidRPr="004E339A">
              <w:rPr>
                <w:rFonts w:ascii="Times New Roman" w:cs="Times New Roman"/>
                <w:vertAlign w:val="subscript"/>
              </w:rPr>
              <w:t>2</w:t>
            </w:r>
            <w:r w:rsidRPr="004E339A">
              <w:rPr>
                <w:rFonts w:ascii="Times New Roman" w:cs="Times New Roman"/>
              </w:rPr>
              <w:t>O</w:t>
            </w:r>
            <w:r w:rsidR="00436862">
              <w:rPr>
                <w:rFonts w:ascii="Times New Roman" w:cs="Times New Roman"/>
              </w:rPr>
              <w:t>(</w:t>
            </w:r>
            <w:r w:rsidRPr="004E339A">
              <w:rPr>
                <w:rFonts w:ascii="Times New Roman" w:cs="Times New Roman"/>
              </w:rPr>
              <w:t>g</w:t>
            </w:r>
            <w:r w:rsidR="00436862">
              <w:rPr>
                <w:rFonts w:ascii="Times New Roman" w:cs="Times New Roman"/>
              </w:rPr>
              <w:t>)</w:t>
            </w:r>
            <w:r w:rsidRPr="004E339A">
              <w:rPr>
                <w:rFonts w:ascii="Times New Roman" w:cs="Times New Roman"/>
                <w:noProof/>
              </w:rPr>
              <w:drawing>
                <wp:inline distT="0" distB="0" distL="0" distR="0">
                  <wp:extent cx="288000" cy="252000"/>
                  <wp:effectExtent l="0" t="0" r="0" b="0"/>
                  <wp:docPr id="782" name="image770.jpeg" descr="source:si_idp10757439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0.jpeg"/>
                          <pic:cNvPicPr/>
                        </pic:nvPicPr>
                        <pic:blipFill>
                          <a:blip r:embed="rId27"/>
                          <a:stretch>
                            <a:fillRect/>
                          </a:stretch>
                        </pic:blipFill>
                        <pic:spPr>
                          <a:xfrm>
                            <a:off x="0" y="0"/>
                            <a:ext cx="288000" cy="252000"/>
                          </a:xfrm>
                          <a:prstGeom prst="rect">
                            <a:avLst/>
                          </a:prstGeom>
                        </pic:spPr>
                      </pic:pic>
                    </a:graphicData>
                  </a:graphic>
                </wp:inline>
              </w:drawing>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+4H</w:t>
            </w:r>
            <w:r w:rsidRPr="004E339A">
              <w:rPr>
                <w:rFonts w:ascii="Times New Roman" w:cs="Times New Roman"/>
                <w:vertAlign w:val="subscript"/>
              </w:rPr>
              <w:t>2</w:t>
            </w:r>
          </w:p>
        </w:tc>
      </w:tr>
      <w:tr w:rsidR="006E1E69" w:rsidRPr="004E339A" w:rsidTr="00255024">
        <w:trPr>
          <w:trHeight w:val="31"/>
          <w:jc w:val="center"/>
        </w:trPr>
        <w:tc>
          <w:tcPr>
            <w:tcW w:w="89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C</w:t>
            </w:r>
          </w:p>
        </w:tc>
        <w:tc>
          <w:tcPr>
            <w:tcW w:w="360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配制</w:t>
            </w:r>
            <w:r w:rsidRPr="004E339A">
              <w:rPr>
                <w:rFonts w:ascii="Times New Roman" w:cs="Times New Roman"/>
              </w:rPr>
              <w:t>FeCl</w:t>
            </w:r>
            <w:r w:rsidRPr="004E339A">
              <w:rPr>
                <w:rFonts w:ascii="Times New Roman" w:cs="Times New Roman"/>
                <w:vertAlign w:val="subscript"/>
              </w:rPr>
              <w:t>3</w:t>
            </w:r>
            <w:r w:rsidRPr="004E339A">
              <w:rPr>
                <w:rFonts w:ascii="Times New Roman" w:cs="Times New Roman"/>
              </w:rPr>
              <w:t>溶液时，将</w:t>
            </w:r>
            <w:r w:rsidRPr="004E339A">
              <w:rPr>
                <w:rFonts w:ascii="Times New Roman" w:cs="Times New Roman"/>
              </w:rPr>
              <w:t>FeCl</w:t>
            </w:r>
            <w:r w:rsidRPr="004E339A">
              <w:rPr>
                <w:rFonts w:ascii="Times New Roman" w:cs="Times New Roman"/>
                <w:vertAlign w:val="subscript"/>
              </w:rPr>
              <w:t>3</w:t>
            </w:r>
            <w:r w:rsidRPr="004E339A">
              <w:rPr>
                <w:rFonts w:ascii="Times New Roman" w:cs="Times New Roman"/>
              </w:rPr>
              <w:t>固体加入浓盐酸中溶解后加水稀释</w:t>
            </w:r>
          </w:p>
        </w:tc>
        <w:tc>
          <w:tcPr>
            <w:tcW w:w="3342"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4E339A" w:rsidRDefault="002A60C2" w:rsidP="00255024">
            <w:pPr>
              <w:tabs>
                <w:tab w:val="left" w:pos="3402"/>
              </w:tabs>
              <w:adjustRightInd w:val="0"/>
              <w:snapToGrid w:val="0"/>
              <w:spacing w:line="360" w:lineRule="auto"/>
              <w:jc w:val="center"/>
              <w:rPr>
                <w:rFonts w:ascii="Times New Roman" w:cs="Times New Roman"/>
              </w:rPr>
            </w:pP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+3H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noProof/>
              </w:rPr>
              <w:drawing>
                <wp:inline distT="0" distB="0" distL="0" distR="0">
                  <wp:extent cx="288000" cy="180000"/>
                  <wp:effectExtent l="0" t="0" r="0" b="0"/>
                  <wp:docPr id="783" name="image771.jpeg" descr="source:si_idp10758081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1.jpeg"/>
                          <pic:cNvPicPr/>
                        </pic:nvPicPr>
                        <pic:blipFill>
                          <a:blip r:embed="rId28"/>
                          <a:stretch>
                            <a:fillRect/>
                          </a:stretch>
                        </pic:blipFill>
                        <pic:spPr>
                          <a:xfrm>
                            <a:off x="0" y="0"/>
                            <a:ext cx="288000" cy="180000"/>
                          </a:xfrm>
                          <a:prstGeom prst="rect">
                            <a:avLst/>
                          </a:prstGeom>
                        </pic:spPr>
                      </pic:pic>
                    </a:graphicData>
                  </a:graphic>
                </wp:inline>
              </w:drawing>
            </w:r>
            <w:r w:rsidRPr="004E339A">
              <w:rPr>
                <w:rFonts w:ascii="Times New Roman" w:cs="Times New Roman"/>
              </w:rPr>
              <w:t>Fe</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+3H</w:t>
            </w:r>
            <w:r w:rsidRPr="004E339A">
              <w:rPr>
                <w:rFonts w:ascii="Times New Roman" w:cs="Times New Roman"/>
                <w:vertAlign w:val="superscript"/>
              </w:rPr>
              <w:t>+</w:t>
            </w:r>
          </w:p>
        </w:tc>
      </w:tr>
      <w:tr w:rsidR="006E1E69" w:rsidRPr="004E339A" w:rsidTr="00255024">
        <w:trPr>
          <w:trHeight w:val="31"/>
          <w:jc w:val="center"/>
        </w:trPr>
        <w:tc>
          <w:tcPr>
            <w:tcW w:w="89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rPr>
              <w:t>D</w:t>
            </w:r>
          </w:p>
        </w:tc>
        <w:tc>
          <w:tcPr>
            <w:tcW w:w="360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4E339A" w:rsidRDefault="002A60C2" w:rsidP="00255024">
            <w:pPr>
              <w:tabs>
                <w:tab w:val="left" w:pos="3402"/>
              </w:tabs>
              <w:adjustRightInd w:val="0"/>
              <w:snapToGrid w:val="0"/>
              <w:spacing w:line="360" w:lineRule="auto"/>
              <w:jc w:val="center"/>
              <w:rPr>
                <w:rFonts w:ascii="Times New Roman" w:cs="Times New Roman"/>
              </w:rPr>
            </w:pPr>
            <w:r w:rsidRPr="004E339A">
              <w:rPr>
                <w:rFonts w:ascii="Times New Roman" w:cs="Times New Roman"/>
              </w:rPr>
              <w:t>Fe</w:t>
            </w:r>
            <w:r w:rsidRPr="004E339A">
              <w:rPr>
                <w:rFonts w:ascii="Times New Roman" w:cs="Times New Roman"/>
                <w:vertAlign w:val="superscript"/>
              </w:rPr>
              <w:t>3+</w:t>
            </w:r>
            <w:r w:rsidRPr="004E339A">
              <w:rPr>
                <w:rFonts w:ascii="Times New Roman" w:cs="Times New Roman"/>
              </w:rPr>
              <w:t>的氧化性大于</w:t>
            </w:r>
            <w:r w:rsidRPr="004E339A">
              <w:rPr>
                <w:rFonts w:ascii="Times New Roman" w:cs="Times New Roman"/>
              </w:rPr>
              <w:t>I</w:t>
            </w:r>
            <w:r w:rsidRPr="004E339A">
              <w:rPr>
                <w:rFonts w:ascii="Times New Roman" w:cs="Times New Roman"/>
                <w:vertAlign w:val="subscript"/>
              </w:rPr>
              <w:t>2</w:t>
            </w:r>
          </w:p>
        </w:tc>
        <w:tc>
          <w:tcPr>
            <w:tcW w:w="3342"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4E339A" w:rsidRDefault="002A60C2" w:rsidP="00255024">
            <w:pPr>
              <w:tabs>
                <w:tab w:val="left" w:pos="3402"/>
              </w:tabs>
              <w:adjustRightInd w:val="0"/>
              <w:snapToGrid w:val="0"/>
              <w:spacing w:line="360" w:lineRule="auto"/>
              <w:jc w:val="center"/>
              <w:rPr>
                <w:rFonts w:ascii="Times New Roman" w:cs="Times New Roman"/>
              </w:rPr>
            </w:pPr>
            <w:r w:rsidRPr="004E339A">
              <w:rPr>
                <w:rFonts w:ascii="Times New Roman" w:cs="Times New Roman"/>
              </w:rPr>
              <w:t>2Fe</w:t>
            </w:r>
            <w:r w:rsidRPr="004E339A">
              <w:rPr>
                <w:rFonts w:ascii="Times New Roman" w:cs="Times New Roman"/>
                <w:vertAlign w:val="superscript"/>
              </w:rPr>
              <w:t>3+</w:t>
            </w:r>
            <w:r w:rsidRPr="004E339A">
              <w:rPr>
                <w:rFonts w:ascii="Times New Roman" w:cs="Times New Roman"/>
              </w:rPr>
              <w:t>+2I</w:t>
            </w:r>
            <w:r w:rsidRPr="004E339A">
              <w:rPr>
                <w:rFonts w:ascii="Times New Roman" w:cs="Times New Roman"/>
                <w:vertAlign w:val="superscript"/>
              </w:rPr>
              <w:t>-</w:t>
            </w:r>
            <w:r w:rsidR="00255024" w:rsidRPr="007347EF">
              <w:rPr>
                <w:rFonts w:ascii="Times New Roman" w:cs="Times New Roman" w:hint="eastAsia"/>
                <w:spacing w:val="-16"/>
              </w:rPr>
              <w:t>==</w:t>
            </w:r>
            <w:r w:rsidR="00255024" w:rsidRPr="007347EF">
              <w:rPr>
                <w:rFonts w:ascii="Times New Roman" w:cs="Times New Roman" w:hint="eastAsia"/>
              </w:rPr>
              <w:t>=</w:t>
            </w:r>
            <w:r w:rsidRPr="004E339A">
              <w:rPr>
                <w:rFonts w:ascii="Times New Roman" w:cs="Times New Roman"/>
              </w:rPr>
              <w:t>2Fe</w:t>
            </w:r>
            <w:r w:rsidRPr="004E339A">
              <w:rPr>
                <w:rFonts w:ascii="Times New Roman" w:cs="Times New Roman"/>
                <w:vertAlign w:val="superscript"/>
              </w:rPr>
              <w:t>2+</w:t>
            </w:r>
            <w:r w:rsidRPr="004E339A">
              <w:rPr>
                <w:rFonts w:ascii="Times New Roman" w:cs="Times New Roman"/>
              </w:rPr>
              <w:t>+I</w:t>
            </w:r>
            <w:r w:rsidRPr="004E339A">
              <w:rPr>
                <w:rFonts w:ascii="Times New Roman" w:cs="Times New Roman"/>
                <w:vertAlign w:val="subscript"/>
              </w:rPr>
              <w:t>2</w:t>
            </w:r>
          </w:p>
        </w:tc>
      </w:tr>
    </w:tbl>
    <w:p w:rsidR="00255024" w:rsidRDefault="00255024" w:rsidP="00987377">
      <w:pPr>
        <w:tabs>
          <w:tab w:val="left" w:pos="3402"/>
        </w:tabs>
        <w:adjustRightInd w:val="0"/>
        <w:snapToGrid w:val="0"/>
        <w:spacing w:line="360" w:lineRule="auto"/>
        <w:rPr>
          <w:rFonts w:ascii="Times New Roman" w:eastAsia="方正黑体_GBK" w:cs="Times New Roman"/>
        </w:rPr>
      </w:pP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证明铁的金属活动性大于铜的离子方程式为</w:t>
      </w:r>
      <w:r w:rsidRPr="004E339A">
        <w:rPr>
          <w:rFonts w:ascii="Times New Roman" w:cs="Times New Roman"/>
        </w:rPr>
        <w:t>Fe+Cu</w:t>
      </w:r>
      <w:r w:rsidRPr="004E339A">
        <w:rPr>
          <w:rFonts w:ascii="Times New Roman" w:cs="Times New Roman"/>
          <w:vertAlign w:val="superscript"/>
        </w:rPr>
        <w:t>2+</w:t>
      </w:r>
      <w:r w:rsidR="00255024" w:rsidRPr="007347EF">
        <w:rPr>
          <w:rFonts w:ascii="Times New Roman" w:cs="Times New Roman" w:hint="eastAsia"/>
          <w:spacing w:val="-16"/>
        </w:rPr>
        <w:t>==</w:t>
      </w:r>
      <w:r w:rsidR="00255024" w:rsidRPr="007347EF">
        <w:rPr>
          <w:rFonts w:ascii="Times New Roman" w:cs="Times New Roman" w:hint="eastAsia"/>
        </w:rPr>
        <w:t>=</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+Cu</w:t>
      </w:r>
      <w:r w:rsidRPr="004E339A">
        <w:rPr>
          <w:rFonts w:ascii="Times New Roman" w:eastAsia="方正楷体_GBK" w:cs="Times New Roman"/>
        </w:rPr>
        <w:t>，</w:t>
      </w:r>
      <w:r w:rsidRPr="004E339A">
        <w:rPr>
          <w:rFonts w:ascii="Times New Roman" w:cs="Times New Roman"/>
        </w:rPr>
        <w:t>A</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10.</w:t>
      </w:r>
      <w:r w:rsidRPr="004E339A">
        <w:rPr>
          <w:rFonts w:ascii="Times New Roman" w:cs="Times New Roman"/>
        </w:rPr>
        <w:t>乳酸亚铁即</w:t>
      </w:r>
      <w:r w:rsidR="00436862">
        <w:rPr>
          <w:rFonts w:ascii="Times New Roman" w:cs="Times New Roman"/>
        </w:rPr>
        <w:t>[</w:t>
      </w:r>
      <w:r w:rsidRPr="004E339A">
        <w:rPr>
          <w:rFonts w:ascii="Times New Roman" w:cs="Times New Roman"/>
        </w:rPr>
        <w:t>CH</w:t>
      </w:r>
      <w:r w:rsidRPr="004E339A">
        <w:rPr>
          <w:rFonts w:ascii="Times New Roman" w:cs="Times New Roman"/>
          <w:vertAlign w:val="subscript"/>
        </w:rPr>
        <w:t>3</w:t>
      </w:r>
      <w:r w:rsidRPr="004E339A">
        <w:rPr>
          <w:rFonts w:ascii="Times New Roman" w:cs="Times New Roman"/>
        </w:rPr>
        <w:t>CH</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rPr>
        <w:t>COO</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Fe</w:t>
      </w:r>
      <w:r w:rsidRPr="004E339A">
        <w:rPr>
          <w:rFonts w:ascii="Times New Roman" w:cs="Times New Roman"/>
        </w:rPr>
        <w:t>是一种食品铁强化剂。某同学为检验其水溶液中有</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，设计了如下方案。其中方案合理且现象叙述正确的是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向乳酸亚铁溶液中滴加</w:t>
      </w:r>
      <w:r w:rsidRPr="004E339A">
        <w:rPr>
          <w:rFonts w:ascii="Times New Roman" w:cs="Times New Roman"/>
        </w:rPr>
        <w:t>K</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Fe</w:t>
      </w:r>
      <w:r w:rsidR="00436862">
        <w:rPr>
          <w:rFonts w:ascii="Times New Roman" w:cs="Times New Roman"/>
        </w:rPr>
        <w:t>(</w:t>
      </w:r>
      <w:r w:rsidRPr="004E339A">
        <w:rPr>
          <w:rFonts w:ascii="Times New Roman" w:cs="Times New Roman"/>
        </w:rPr>
        <w:t>CN</w:t>
      </w:r>
      <w:r w:rsidR="00436862">
        <w:rPr>
          <w:rFonts w:ascii="Times New Roman" w:cs="Times New Roman"/>
        </w:rPr>
        <w:t>)</w:t>
      </w:r>
      <w:r w:rsidRPr="004E339A">
        <w:rPr>
          <w:rFonts w:ascii="Times New Roman" w:cs="Times New Roman"/>
          <w:vertAlign w:val="subscript"/>
        </w:rPr>
        <w:t>6</w:t>
      </w:r>
      <w:r w:rsidR="00436862">
        <w:rPr>
          <w:rFonts w:ascii="Times New Roman" w:cs="Times New Roman"/>
        </w:rPr>
        <w:t>]</w:t>
      </w:r>
      <w:r w:rsidRPr="004E339A">
        <w:rPr>
          <w:rFonts w:ascii="Times New Roman" w:cs="Times New Roman"/>
        </w:rPr>
        <w:t>溶液，出现蓝色沉淀</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向乳酸亚铁溶液中滴加</w:t>
      </w:r>
      <w:r w:rsidRPr="004E339A">
        <w:rPr>
          <w:rFonts w:ascii="Times New Roman" w:cs="Times New Roman"/>
        </w:rPr>
        <w:t>NaOH</w:t>
      </w:r>
      <w:r w:rsidRPr="004E339A">
        <w:rPr>
          <w:rFonts w:ascii="Times New Roman" w:cs="Times New Roman"/>
        </w:rPr>
        <w:t>溶液，立即出现红褐色沉淀</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向乳酸亚铁溶液中滴加酸性</w:t>
      </w:r>
      <w:r w:rsidRPr="004E339A">
        <w:rPr>
          <w:rFonts w:ascii="Times New Roman" w:cs="Times New Roman"/>
        </w:rPr>
        <w:t>KMnO</w:t>
      </w:r>
      <w:r w:rsidRPr="004E339A">
        <w:rPr>
          <w:rFonts w:ascii="Times New Roman" w:cs="Times New Roman"/>
          <w:vertAlign w:val="subscript"/>
        </w:rPr>
        <w:t>4</w:t>
      </w:r>
      <w:r w:rsidRPr="004E339A">
        <w:rPr>
          <w:rFonts w:ascii="Times New Roman" w:cs="Times New Roman"/>
        </w:rPr>
        <w:t>溶液，振荡后紫色褪去</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向乳酸亚铁溶液中依次滴加氯水、</w:t>
      </w:r>
      <w:r w:rsidRPr="004E339A">
        <w:rPr>
          <w:rFonts w:ascii="Times New Roman" w:cs="Times New Roman"/>
        </w:rPr>
        <w:t>KSCN</w:t>
      </w:r>
      <w:r w:rsidRPr="004E339A">
        <w:rPr>
          <w:rFonts w:ascii="Times New Roman" w:cs="Times New Roman"/>
        </w:rPr>
        <w:t>溶液，溶液变红</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K</w:t>
      </w:r>
      <w:r w:rsidRPr="004E339A">
        <w:rPr>
          <w:rFonts w:ascii="Times New Roman" w:cs="Times New Roman"/>
          <w:vertAlign w:val="superscript"/>
        </w:rPr>
        <w:t>+</w:t>
      </w:r>
      <w:r w:rsidRPr="004E339A">
        <w:rPr>
          <w:rFonts w:ascii="Times New Roman" w:cs="Times New Roman"/>
        </w:rPr>
        <w:t>+Fe</w:t>
      </w:r>
      <w:r w:rsidRPr="004E339A">
        <w:rPr>
          <w:rFonts w:ascii="Times New Roman" w:cs="Times New Roman"/>
          <w:vertAlign w:val="superscript"/>
        </w:rPr>
        <w:t>2+</w:t>
      </w:r>
      <w:r w:rsidRPr="004E339A">
        <w:rPr>
          <w:rFonts w:ascii="Times New Roman" w:cs="Times New Roman"/>
        </w:rPr>
        <w:t>+</w:t>
      </w:r>
      <w:r w:rsidR="00436862">
        <w:rPr>
          <w:rFonts w:ascii="Times New Roman" w:eastAsia="方正楷体_GBK" w:cs="Times New Roman"/>
        </w:rPr>
        <w:t>[</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CN</w:t>
      </w:r>
      <w:r w:rsidR="00436862">
        <w:rPr>
          <w:rFonts w:ascii="Times New Roman" w:eastAsia="方正楷体_GBK" w:cs="Times New Roman"/>
        </w:rPr>
        <w:t>)</w:t>
      </w:r>
      <w:r w:rsidRPr="004E339A">
        <w:rPr>
          <w:rFonts w:ascii="Times New Roman" w:cs="Times New Roman"/>
          <w:vertAlign w:val="subscript"/>
        </w:rPr>
        <w:t>6</w:t>
      </w:r>
      <w:r w:rsidR="00436862">
        <w:rPr>
          <w:rFonts w:ascii="Times New Roman" w:eastAsia="方正楷体_GBK" w:cs="Times New Roman"/>
        </w:rPr>
        <w:t>]</w:t>
      </w:r>
      <w:r w:rsidRPr="004E339A">
        <w:rPr>
          <w:rFonts w:ascii="Times New Roman" w:cs="Times New Roman"/>
          <w:vertAlign w:val="superscript"/>
        </w:rPr>
        <w:t>3-</w:t>
      </w:r>
      <w:r w:rsidR="00255024" w:rsidRPr="007347EF">
        <w:rPr>
          <w:rFonts w:ascii="Times New Roman" w:cs="Times New Roman" w:hint="eastAsia"/>
          <w:spacing w:val="-16"/>
        </w:rPr>
        <w:t>==</w:t>
      </w:r>
      <w:r w:rsidR="00255024" w:rsidRPr="007347EF">
        <w:rPr>
          <w:rFonts w:ascii="Times New Roman" w:cs="Times New Roman" w:hint="eastAsia"/>
        </w:rPr>
        <w:t>=</w:t>
      </w:r>
      <w:r w:rsidRPr="004E339A">
        <w:rPr>
          <w:rFonts w:ascii="Times New Roman" w:cs="Times New Roman"/>
        </w:rPr>
        <w:t>KFe</w:t>
      </w:r>
      <w:r w:rsidR="00436862">
        <w:rPr>
          <w:rFonts w:ascii="Times New Roman" w:eastAsia="方正楷体_GBK" w:cs="Times New Roman"/>
        </w:rPr>
        <w:t>[</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CN</w:t>
      </w:r>
      <w:r w:rsidR="00436862">
        <w:rPr>
          <w:rFonts w:ascii="Times New Roman" w:eastAsia="方正楷体_GBK" w:cs="Times New Roman"/>
        </w:rPr>
        <w:t>)</w:t>
      </w:r>
      <w:r w:rsidRPr="004E339A">
        <w:rPr>
          <w:rFonts w:ascii="Times New Roman" w:cs="Times New Roman"/>
          <w:vertAlign w:val="subscript"/>
        </w:rPr>
        <w:t>6</w:t>
      </w:r>
      <w:r w:rsidR="00436862">
        <w:rPr>
          <w:rFonts w:ascii="Times New Roman" w:eastAsia="方正楷体_GBK" w:cs="Times New Roman"/>
        </w:rPr>
        <w:t>]</w:t>
      </w:r>
      <w:r w:rsidRPr="004E339A">
        <w:rPr>
          <w:rFonts w:ascii="Times New Roman" w:cs="Times New Roman"/>
        </w:rPr>
        <w:t>↓</w:t>
      </w:r>
      <w:r w:rsidRPr="004E339A">
        <w:rPr>
          <w:rFonts w:ascii="Times New Roman" w:eastAsia="方正楷体_GBK" w:cs="Times New Roman"/>
        </w:rPr>
        <w:t>，</w:t>
      </w:r>
      <w:r w:rsidRPr="004E339A">
        <w:rPr>
          <w:rFonts w:ascii="Times New Roman" w:cs="Times New Roman"/>
        </w:rPr>
        <w:t>KFe</w:t>
      </w:r>
      <w:r w:rsidR="00436862">
        <w:rPr>
          <w:rFonts w:ascii="Times New Roman" w:eastAsia="方正楷体_GBK" w:cs="Times New Roman"/>
        </w:rPr>
        <w:t>[</w:t>
      </w:r>
      <w:r w:rsidRPr="004E339A">
        <w:rPr>
          <w:rFonts w:ascii="Times New Roman" w:cs="Times New Roman"/>
        </w:rPr>
        <w:t>Fe</w:t>
      </w:r>
      <w:r w:rsidR="00436862">
        <w:rPr>
          <w:rFonts w:ascii="Times New Roman" w:eastAsia="方正楷体_GBK" w:cs="Times New Roman"/>
        </w:rPr>
        <w:t>(</w:t>
      </w:r>
      <w:r w:rsidRPr="004E339A">
        <w:rPr>
          <w:rFonts w:ascii="Times New Roman" w:cs="Times New Roman"/>
        </w:rPr>
        <w:t>CN</w:t>
      </w:r>
      <w:r w:rsidR="00436862">
        <w:rPr>
          <w:rFonts w:ascii="Times New Roman" w:eastAsia="方正楷体_GBK" w:cs="Times New Roman"/>
        </w:rPr>
        <w:t>)</w:t>
      </w:r>
      <w:r w:rsidRPr="004E339A">
        <w:rPr>
          <w:rFonts w:ascii="Times New Roman" w:cs="Times New Roman"/>
          <w:vertAlign w:val="subscript"/>
        </w:rPr>
        <w:t>6</w:t>
      </w:r>
      <w:r w:rsidR="00436862">
        <w:rPr>
          <w:rFonts w:ascii="Times New Roman" w:eastAsia="方正楷体_GBK" w:cs="Times New Roman"/>
        </w:rPr>
        <w:t>]</w:t>
      </w:r>
      <w:r w:rsidRPr="004E339A">
        <w:rPr>
          <w:rFonts w:ascii="Times New Roman" w:eastAsia="方正楷体_GBK" w:cs="Times New Roman"/>
        </w:rPr>
        <w:t>是蓝色不溶于水的物质，能检验出溶液中有</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w:t>
      </w:r>
      <w:r w:rsidRPr="004E339A">
        <w:rPr>
          <w:rFonts w:ascii="Times New Roman" w:cs="Times New Roman"/>
        </w:rPr>
        <w:t>A</w:t>
      </w:r>
      <w:r w:rsidRPr="004E339A">
        <w:rPr>
          <w:rFonts w:ascii="Times New Roman" w:eastAsia="方正楷体_GBK" w:cs="Times New Roman"/>
        </w:rPr>
        <w:t>正确；向乳酸亚铁溶液中滴加</w:t>
      </w:r>
      <w:r w:rsidRPr="004E339A">
        <w:rPr>
          <w:rFonts w:ascii="Times New Roman" w:cs="Times New Roman"/>
        </w:rPr>
        <w:t>NaOH</w:t>
      </w:r>
      <w:r w:rsidRPr="004E339A">
        <w:rPr>
          <w:rFonts w:ascii="Times New Roman" w:eastAsia="方正楷体_GBK" w:cs="Times New Roman"/>
        </w:rPr>
        <w:t>溶液，先生成白色沉淀，迅速变成灰绿色，最后变成红褐色，</w:t>
      </w:r>
      <w:r w:rsidRPr="004E339A">
        <w:rPr>
          <w:rFonts w:ascii="Times New Roman" w:cs="Times New Roman"/>
        </w:rPr>
        <w:t>B</w:t>
      </w:r>
      <w:r w:rsidRPr="004E339A">
        <w:rPr>
          <w:rFonts w:ascii="Times New Roman" w:eastAsia="方正楷体_GBK" w:cs="Times New Roman"/>
        </w:rPr>
        <w:t>错误；</w:t>
      </w:r>
      <w:r w:rsidRPr="004E339A">
        <w:rPr>
          <w:rFonts w:ascii="Times New Roman" w:cs="Times New Roman"/>
        </w:rPr>
        <w:t>CH</w:t>
      </w:r>
      <w:r w:rsidRPr="004E339A">
        <w:rPr>
          <w:rFonts w:ascii="Times New Roman" w:cs="Times New Roman"/>
          <w:vertAlign w:val="subscript"/>
        </w:rPr>
        <w:t>3</w:t>
      </w:r>
      <w:r w:rsidRPr="004E339A">
        <w:rPr>
          <w:rFonts w:ascii="Times New Roman" w:cs="Times New Roman"/>
        </w:rPr>
        <w:t>CH</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rPr>
        <w:t>COO</w:t>
      </w:r>
      <w:r w:rsidRPr="004E339A">
        <w:rPr>
          <w:rFonts w:ascii="Times New Roman" w:cs="Times New Roman"/>
          <w:vertAlign w:val="superscript"/>
        </w:rPr>
        <w:t>-</w:t>
      </w:r>
      <w:r w:rsidRPr="004E339A">
        <w:rPr>
          <w:rFonts w:ascii="Times New Roman" w:eastAsia="方正楷体_GBK" w:cs="Times New Roman"/>
        </w:rPr>
        <w:t>中含有羟基，可以使酸性高锰酸钾溶液褪色，</w:t>
      </w:r>
      <w:r w:rsidRPr="004E339A">
        <w:rPr>
          <w:rFonts w:ascii="Times New Roman" w:cs="Times New Roman"/>
        </w:rPr>
        <w:t>C</w:t>
      </w:r>
      <w:r w:rsidRPr="004E339A">
        <w:rPr>
          <w:rFonts w:ascii="Times New Roman" w:eastAsia="方正楷体_GBK" w:cs="Times New Roman"/>
        </w:rPr>
        <w:t>错误；向乳酸亚铁溶液中滴加</w:t>
      </w:r>
      <w:r w:rsidRPr="004E339A">
        <w:rPr>
          <w:rFonts w:ascii="Times New Roman" w:cs="Times New Roman"/>
        </w:rPr>
        <w:t>KSCN</w:t>
      </w:r>
      <w:r w:rsidRPr="004E339A">
        <w:rPr>
          <w:rFonts w:ascii="Times New Roman" w:eastAsia="方正楷体_GBK" w:cs="Times New Roman"/>
        </w:rPr>
        <w:t>溶液，无明显现象，再滴加氯水，溶液变红，证明乳酸亚铁溶液中有</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，如果向乳酸亚铁溶液中依次滴加氯水、</w:t>
      </w:r>
      <w:r w:rsidRPr="004E339A">
        <w:rPr>
          <w:rFonts w:ascii="Times New Roman" w:cs="Times New Roman"/>
        </w:rPr>
        <w:t>KSCN</w:t>
      </w:r>
      <w:r w:rsidRPr="004E339A">
        <w:rPr>
          <w:rFonts w:ascii="Times New Roman" w:eastAsia="方正楷体_GBK" w:cs="Times New Roman"/>
        </w:rPr>
        <w:t>溶液，溶液变红，则不能证明溶液中有</w:t>
      </w:r>
      <w:r w:rsidRPr="004E339A">
        <w:rPr>
          <w:rFonts w:ascii="Times New Roman" w:cs="Times New Roman"/>
        </w:rPr>
        <w:t>Fe</w:t>
      </w:r>
      <w:r w:rsidRPr="004E339A">
        <w:rPr>
          <w:rFonts w:ascii="Times New Roman" w:cs="Times New Roman"/>
          <w:vertAlign w:val="superscript"/>
        </w:rPr>
        <w:t>2+</w:t>
      </w:r>
      <w:r w:rsidRPr="004E339A">
        <w:rPr>
          <w:rFonts w:ascii="Times New Roman" w:eastAsia="方正楷体_GBK" w:cs="Times New Roman"/>
        </w:rPr>
        <w:t>，</w:t>
      </w:r>
      <w:r w:rsidRPr="004E339A">
        <w:rPr>
          <w:rFonts w:ascii="Times New Roman" w:cs="Times New Roman"/>
        </w:rPr>
        <w:t>D</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11.</w:t>
      </w:r>
      <w:r w:rsidRPr="004E339A">
        <w:rPr>
          <w:rFonts w:ascii="Times New Roman" w:cs="Times New Roman"/>
        </w:rPr>
        <w:t>某黑色粉末可能是</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或</w:t>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与</w:t>
      </w:r>
      <w:r w:rsidRPr="004E339A">
        <w:rPr>
          <w:rFonts w:ascii="Times New Roman" w:cs="Times New Roman"/>
        </w:rPr>
        <w:t>FeO</w:t>
      </w:r>
      <w:r w:rsidRPr="004E339A">
        <w:rPr>
          <w:rFonts w:ascii="Times New Roman" w:cs="Times New Roman"/>
        </w:rPr>
        <w:t>的混合物，为进一步确认该黑色粉末的成分，下列实验方案不可行的是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准确称量一定质量的黑色粉末，用</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充分还原，并用干燥剂收集所得水，获得水的准确质量，进行计算</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准确称量一定质量的黑色粉末，溶解于足量盐酸，加热蒸干溶液并在空气中灼烧至质量不变，称量所得粉末质量，进行计算</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准确称量一定质量的黑色粉末，用</w:t>
      </w:r>
      <w:r w:rsidRPr="004E339A">
        <w:rPr>
          <w:rFonts w:ascii="Times New Roman" w:cs="Times New Roman"/>
        </w:rPr>
        <w:t>CO</w:t>
      </w:r>
      <w:r w:rsidRPr="004E339A">
        <w:rPr>
          <w:rFonts w:ascii="Times New Roman" w:cs="Times New Roman"/>
        </w:rPr>
        <w:t>充分还原，在</w:t>
      </w:r>
      <w:r w:rsidRPr="004E339A">
        <w:rPr>
          <w:rFonts w:ascii="Times New Roman" w:cs="Times New Roman"/>
        </w:rPr>
        <w:t>CO</w:t>
      </w:r>
      <w:r w:rsidRPr="004E339A">
        <w:rPr>
          <w:rFonts w:ascii="Times New Roman" w:cs="Times New Roman"/>
        </w:rPr>
        <w:t>气流中冷却后准确称量剩余固体的质量，计算</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准确称量一定质量的黑色粉末，与一定量铝粉混合后点燃，充分反应后冷却，准确称量剩余固体质量，进行计算</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准确称量一定质量的黑色粉末，用</w:t>
      </w:r>
      <w:r w:rsidRPr="004E339A">
        <w:rPr>
          <w:rFonts w:ascii="Times New Roman" w:cs="Times New Roman"/>
        </w:rPr>
        <w:t>H</w:t>
      </w:r>
      <w:r w:rsidRPr="004E339A">
        <w:rPr>
          <w:rFonts w:ascii="Times New Roman" w:cs="Times New Roman"/>
          <w:vertAlign w:val="subscript"/>
        </w:rPr>
        <w:t>2</w:t>
      </w:r>
      <w:r w:rsidRPr="004E339A">
        <w:rPr>
          <w:rFonts w:ascii="Times New Roman" w:eastAsia="方正楷体_GBK" w:cs="Times New Roman"/>
        </w:rPr>
        <w:t>充分还原，并用干燥剂收集所得水，获得水的准确质量，计算得到氧元素的质量和铁元素的质量，依据铁元素和氧元素物质的量之比确定化学式，能计算得到物质组成，故</w:t>
      </w:r>
      <w:r w:rsidRPr="004E339A">
        <w:rPr>
          <w:rFonts w:ascii="Times New Roman" w:cs="Times New Roman"/>
        </w:rPr>
        <w:t>A</w:t>
      </w:r>
      <w:r w:rsidRPr="004E339A">
        <w:rPr>
          <w:rFonts w:ascii="Times New Roman" w:eastAsia="方正楷体_GBK" w:cs="Times New Roman"/>
        </w:rPr>
        <w:t>不选；准确称量一定质量的黑色粉末，溶解于足量盐酸，加热蒸干溶液并在空气中灼烧至质量不变，称量所得粉末质量，即氧化铁的质量，依据铁元素和氧元素守恒计算铁元素和氧元素物质的量之比，判断氧化物的化学式，能计算得到物质组成，故</w:t>
      </w:r>
      <w:r w:rsidRPr="004E339A">
        <w:rPr>
          <w:rFonts w:ascii="Times New Roman" w:cs="Times New Roman"/>
        </w:rPr>
        <w:t>B</w:t>
      </w:r>
      <w:r w:rsidRPr="004E339A">
        <w:rPr>
          <w:rFonts w:ascii="Times New Roman" w:eastAsia="方正楷体_GBK" w:cs="Times New Roman"/>
        </w:rPr>
        <w:t>不选；准确称量一定质量的黑色粉末，用</w:t>
      </w:r>
      <w:r w:rsidRPr="004E339A">
        <w:rPr>
          <w:rFonts w:ascii="Times New Roman" w:cs="Times New Roman"/>
        </w:rPr>
        <w:t>CO</w:t>
      </w:r>
      <w:r w:rsidRPr="004E339A">
        <w:rPr>
          <w:rFonts w:ascii="Times New Roman" w:eastAsia="方正楷体_GBK" w:cs="Times New Roman"/>
        </w:rPr>
        <w:t>充分还原，在</w:t>
      </w:r>
      <w:r w:rsidRPr="004E339A">
        <w:rPr>
          <w:rFonts w:ascii="Times New Roman" w:cs="Times New Roman"/>
        </w:rPr>
        <w:t>CO</w:t>
      </w:r>
      <w:r w:rsidRPr="004E339A">
        <w:rPr>
          <w:rFonts w:ascii="Times New Roman" w:eastAsia="方正楷体_GBK" w:cs="Times New Roman"/>
        </w:rPr>
        <w:t>气流中冷却后准确称量剩余固体的质量，依据铁元素和氧元素质量守恒计算铁元素和氧元素物质的量之比，分析判断氧化物的存在形式，能计算得到物质组成，故</w:t>
      </w:r>
      <w:r w:rsidRPr="004E339A">
        <w:rPr>
          <w:rFonts w:ascii="Times New Roman" w:cs="Times New Roman"/>
        </w:rPr>
        <w:t>C</w:t>
      </w:r>
      <w:r w:rsidRPr="004E339A">
        <w:rPr>
          <w:rFonts w:ascii="Times New Roman" w:eastAsia="方正楷体_GBK" w:cs="Times New Roman"/>
        </w:rPr>
        <w:t>不选；准确称量一定质量的黑色粉末，与一定质量铝粉混合后点燃，充分反应后冷却，准确称量剩余固体质量，反应前后都是固体，反应前后固体质量不变，不能计算确定该黑色粉末的成分，故</w:t>
      </w:r>
      <w:r w:rsidRPr="004E339A">
        <w:rPr>
          <w:rFonts w:ascii="Times New Roman" w:cs="Times New Roman"/>
        </w:rPr>
        <w:t>D</w:t>
      </w:r>
      <w:r w:rsidRPr="004E339A">
        <w:rPr>
          <w:rFonts w:ascii="Times New Roman" w:eastAsia="方正楷体_GBK" w:cs="Times New Roman"/>
        </w:rPr>
        <w:t>选。</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12.</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南京高三模拟</w:t>
      </w:r>
      <w:r w:rsidR="00436862">
        <w:rPr>
          <w:rFonts w:ascii="Times New Roman" w:eastAsia="方正楷体_GBK" w:cs="Times New Roman"/>
        </w:rPr>
        <w:t>)</w:t>
      </w:r>
      <w:r w:rsidRPr="004E339A">
        <w:rPr>
          <w:rFonts w:ascii="Times New Roman" w:cs="Times New Roman"/>
        </w:rPr>
        <w:t>室温下，探究三价铁盐溶液的性质。下列实验方案能达到探究目的的是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tbl>
      <w:tblPr>
        <w:tblW w:w="0" w:type="auto"/>
        <w:jc w:val="center"/>
        <w:tblLook w:val="04A0" w:firstRow="1" w:lastRow="0" w:firstColumn="1" w:lastColumn="0" w:noHBand="0" w:noVBand="1"/>
      </w:tblPr>
      <w:tblGrid>
        <w:gridCol w:w="942"/>
        <w:gridCol w:w="2628"/>
        <w:gridCol w:w="6253"/>
      </w:tblGrid>
      <w:tr w:rsidR="006E1E69" w:rsidRPr="00255024" w:rsidTr="006272DF">
        <w:trPr>
          <w:trHeight w:val="55"/>
          <w:jc w:val="center"/>
        </w:trPr>
        <w:tc>
          <w:tcPr>
            <w:tcW w:w="94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55024" w:rsidRDefault="002A60C2" w:rsidP="00987377">
            <w:pPr>
              <w:tabs>
                <w:tab w:val="left" w:pos="3402"/>
              </w:tabs>
              <w:adjustRightInd w:val="0"/>
              <w:snapToGrid w:val="0"/>
              <w:spacing w:line="360" w:lineRule="auto"/>
              <w:jc w:val="center"/>
              <w:rPr>
                <w:rFonts w:ascii="Times New Roman" w:cs="Times New Roman"/>
              </w:rPr>
            </w:pPr>
            <w:r w:rsidRPr="00255024">
              <w:rPr>
                <w:rFonts w:ascii="Times New Roman" w:cs="Times New Roman"/>
              </w:rPr>
              <w:t>选项</w:t>
            </w:r>
          </w:p>
        </w:tc>
        <w:tc>
          <w:tcPr>
            <w:tcW w:w="262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55024" w:rsidRDefault="002A60C2" w:rsidP="00987377">
            <w:pPr>
              <w:tabs>
                <w:tab w:val="left" w:pos="3402"/>
              </w:tabs>
              <w:adjustRightInd w:val="0"/>
              <w:snapToGrid w:val="0"/>
              <w:spacing w:line="360" w:lineRule="auto"/>
              <w:jc w:val="center"/>
              <w:rPr>
                <w:rFonts w:ascii="Times New Roman" w:cs="Times New Roman"/>
              </w:rPr>
            </w:pPr>
            <w:r w:rsidRPr="00255024">
              <w:rPr>
                <w:rFonts w:ascii="Times New Roman" w:cs="Times New Roman"/>
              </w:rPr>
              <w:t>探究目的</w:t>
            </w:r>
          </w:p>
        </w:tc>
        <w:tc>
          <w:tcPr>
            <w:tcW w:w="625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55024" w:rsidRDefault="002A60C2" w:rsidP="00987377">
            <w:pPr>
              <w:tabs>
                <w:tab w:val="left" w:pos="3402"/>
              </w:tabs>
              <w:adjustRightInd w:val="0"/>
              <w:snapToGrid w:val="0"/>
              <w:spacing w:line="360" w:lineRule="auto"/>
              <w:jc w:val="center"/>
              <w:rPr>
                <w:rFonts w:ascii="Times New Roman" w:cs="Times New Roman"/>
              </w:rPr>
            </w:pPr>
            <w:r w:rsidRPr="00255024">
              <w:rPr>
                <w:rFonts w:ascii="Times New Roman" w:cs="Times New Roman"/>
              </w:rPr>
              <w:t>实验方案</w:t>
            </w:r>
          </w:p>
        </w:tc>
      </w:tr>
      <w:tr w:rsidR="006E1E69" w:rsidRPr="00255024" w:rsidTr="006272DF">
        <w:trPr>
          <w:trHeight w:val="31"/>
          <w:jc w:val="center"/>
        </w:trPr>
        <w:tc>
          <w:tcPr>
            <w:tcW w:w="94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55024" w:rsidRDefault="002A60C2" w:rsidP="00987377">
            <w:pPr>
              <w:tabs>
                <w:tab w:val="left" w:pos="3402"/>
              </w:tabs>
              <w:adjustRightInd w:val="0"/>
              <w:snapToGrid w:val="0"/>
              <w:spacing w:line="360" w:lineRule="auto"/>
              <w:jc w:val="center"/>
              <w:rPr>
                <w:rFonts w:ascii="Times New Roman" w:cs="Times New Roman"/>
              </w:rPr>
            </w:pPr>
            <w:r w:rsidRPr="00255024">
              <w:rPr>
                <w:rFonts w:ascii="Times New Roman" w:cs="Times New Roman"/>
              </w:rPr>
              <w:t>A</w:t>
            </w:r>
          </w:p>
        </w:tc>
        <w:tc>
          <w:tcPr>
            <w:tcW w:w="2628"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55024" w:rsidRDefault="002A60C2" w:rsidP="00255024">
            <w:pPr>
              <w:tabs>
                <w:tab w:val="left" w:pos="3402"/>
              </w:tabs>
              <w:adjustRightInd w:val="0"/>
              <w:snapToGrid w:val="0"/>
              <w:spacing w:line="360" w:lineRule="auto"/>
              <w:jc w:val="center"/>
              <w:rPr>
                <w:rFonts w:ascii="Times New Roman" w:cs="Times New Roman"/>
              </w:rPr>
            </w:pPr>
            <w:r w:rsidRPr="00255024">
              <w:rPr>
                <w:rFonts w:ascii="Times New Roman" w:cs="Times New Roman"/>
              </w:rPr>
              <w:t>Fe</w:t>
            </w:r>
            <w:r w:rsidR="00436862" w:rsidRPr="00255024">
              <w:rPr>
                <w:rFonts w:ascii="Times New Roman" w:cs="Times New Roman"/>
              </w:rPr>
              <w:t>(</w:t>
            </w:r>
            <w:r w:rsidRPr="00255024">
              <w:rPr>
                <w:rFonts w:ascii="Times New Roman" w:cs="Times New Roman"/>
              </w:rPr>
              <w:t>OH</w:t>
            </w:r>
            <w:r w:rsidR="00436862" w:rsidRPr="00255024">
              <w:rPr>
                <w:rFonts w:ascii="Times New Roman" w:cs="Times New Roman"/>
              </w:rPr>
              <w:t>)</w:t>
            </w:r>
            <w:r w:rsidRPr="00255024">
              <w:rPr>
                <w:rFonts w:ascii="Times New Roman" w:cs="Times New Roman"/>
                <w:vertAlign w:val="subscript"/>
              </w:rPr>
              <w:t>3</w:t>
            </w:r>
            <w:r w:rsidRPr="00255024">
              <w:rPr>
                <w:rFonts w:ascii="Times New Roman" w:cs="Times New Roman"/>
              </w:rPr>
              <w:t>胶体的制备</w:t>
            </w:r>
          </w:p>
        </w:tc>
        <w:tc>
          <w:tcPr>
            <w:tcW w:w="625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55024" w:rsidRDefault="002A60C2" w:rsidP="00255024">
            <w:pPr>
              <w:tabs>
                <w:tab w:val="left" w:pos="3402"/>
              </w:tabs>
              <w:adjustRightInd w:val="0"/>
              <w:snapToGrid w:val="0"/>
              <w:spacing w:line="360" w:lineRule="auto"/>
              <w:jc w:val="center"/>
              <w:rPr>
                <w:rFonts w:ascii="Times New Roman" w:cs="Times New Roman"/>
              </w:rPr>
            </w:pPr>
            <w:r w:rsidRPr="00255024">
              <w:rPr>
                <w:rFonts w:ascii="Times New Roman" w:cs="Times New Roman"/>
              </w:rPr>
              <w:t>向</w:t>
            </w:r>
            <w:r w:rsidRPr="00255024">
              <w:rPr>
                <w:rFonts w:ascii="Times New Roman" w:cs="Times New Roman"/>
              </w:rPr>
              <w:t>2 mL 0.1 mol·L</w:t>
            </w:r>
            <w:r w:rsidRPr="00255024">
              <w:rPr>
                <w:rFonts w:ascii="Times New Roman" w:cs="Times New Roman"/>
                <w:vertAlign w:val="superscript"/>
              </w:rPr>
              <w:t>-1</w:t>
            </w:r>
            <w:r w:rsidRPr="00255024">
              <w:rPr>
                <w:rFonts w:ascii="Times New Roman" w:cs="Times New Roman"/>
              </w:rPr>
              <w:t>的</w:t>
            </w:r>
            <w:r w:rsidRPr="00255024">
              <w:rPr>
                <w:rFonts w:ascii="Times New Roman" w:cs="Times New Roman"/>
              </w:rPr>
              <w:t>FeCl</w:t>
            </w:r>
            <w:r w:rsidRPr="00255024">
              <w:rPr>
                <w:rFonts w:ascii="Times New Roman" w:cs="Times New Roman"/>
                <w:vertAlign w:val="subscript"/>
              </w:rPr>
              <w:t>3</w:t>
            </w:r>
            <w:r w:rsidRPr="00255024">
              <w:rPr>
                <w:rFonts w:ascii="Times New Roman" w:cs="Times New Roman"/>
              </w:rPr>
              <w:t>溶液中滴加足量稀氨水</w:t>
            </w:r>
          </w:p>
        </w:tc>
      </w:tr>
      <w:tr w:rsidR="006E1E69" w:rsidRPr="00255024" w:rsidTr="006272DF">
        <w:trPr>
          <w:trHeight w:val="31"/>
          <w:jc w:val="center"/>
        </w:trPr>
        <w:tc>
          <w:tcPr>
            <w:tcW w:w="94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55024" w:rsidRDefault="002A60C2" w:rsidP="00987377">
            <w:pPr>
              <w:tabs>
                <w:tab w:val="left" w:pos="3402"/>
              </w:tabs>
              <w:adjustRightInd w:val="0"/>
              <w:snapToGrid w:val="0"/>
              <w:spacing w:line="360" w:lineRule="auto"/>
              <w:jc w:val="center"/>
              <w:rPr>
                <w:rFonts w:ascii="Times New Roman" w:cs="Times New Roman"/>
              </w:rPr>
            </w:pPr>
            <w:r w:rsidRPr="00255024">
              <w:rPr>
                <w:rFonts w:ascii="Times New Roman" w:cs="Times New Roman"/>
              </w:rPr>
              <w:t>B</w:t>
            </w:r>
          </w:p>
        </w:tc>
        <w:tc>
          <w:tcPr>
            <w:tcW w:w="2628"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55024" w:rsidRDefault="002A60C2" w:rsidP="00255024">
            <w:pPr>
              <w:tabs>
                <w:tab w:val="left" w:pos="3402"/>
              </w:tabs>
              <w:adjustRightInd w:val="0"/>
              <w:snapToGrid w:val="0"/>
              <w:spacing w:line="360" w:lineRule="auto"/>
              <w:jc w:val="center"/>
              <w:rPr>
                <w:rFonts w:ascii="Times New Roman" w:cs="Times New Roman"/>
              </w:rPr>
            </w:pPr>
            <w:r w:rsidRPr="00255024">
              <w:rPr>
                <w:rFonts w:ascii="Times New Roman" w:cs="Times New Roman"/>
              </w:rPr>
              <w:t>H</w:t>
            </w:r>
            <w:r w:rsidRPr="00255024">
              <w:rPr>
                <w:rFonts w:ascii="Times New Roman" w:cs="Times New Roman"/>
                <w:vertAlign w:val="subscript"/>
              </w:rPr>
              <w:t>2</w:t>
            </w:r>
            <w:r w:rsidRPr="00255024">
              <w:rPr>
                <w:rFonts w:ascii="Times New Roman" w:cs="Times New Roman"/>
              </w:rPr>
              <w:t>O</w:t>
            </w:r>
            <w:r w:rsidRPr="00255024">
              <w:rPr>
                <w:rFonts w:ascii="Times New Roman" w:cs="Times New Roman"/>
                <w:vertAlign w:val="subscript"/>
              </w:rPr>
              <w:t>2</w:t>
            </w:r>
            <w:r w:rsidRPr="00255024">
              <w:rPr>
                <w:rFonts w:ascii="Times New Roman" w:cs="Times New Roman"/>
              </w:rPr>
              <w:t>的氧化性比</w:t>
            </w:r>
            <w:r w:rsidRPr="00255024">
              <w:rPr>
                <w:rFonts w:ascii="Times New Roman" w:cs="Times New Roman"/>
              </w:rPr>
              <w:t>Fe</w:t>
            </w:r>
            <w:r w:rsidRPr="00255024">
              <w:rPr>
                <w:rFonts w:ascii="Times New Roman" w:cs="Times New Roman"/>
                <w:vertAlign w:val="superscript"/>
              </w:rPr>
              <w:t>3+</w:t>
            </w:r>
            <w:r w:rsidRPr="00255024">
              <w:rPr>
                <w:rFonts w:ascii="Times New Roman" w:cs="Times New Roman"/>
              </w:rPr>
              <w:t>强</w:t>
            </w:r>
          </w:p>
        </w:tc>
        <w:tc>
          <w:tcPr>
            <w:tcW w:w="625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55024" w:rsidRDefault="002A60C2" w:rsidP="00255024">
            <w:pPr>
              <w:tabs>
                <w:tab w:val="left" w:pos="3402"/>
              </w:tabs>
              <w:adjustRightInd w:val="0"/>
              <w:snapToGrid w:val="0"/>
              <w:spacing w:line="360" w:lineRule="auto"/>
              <w:jc w:val="center"/>
              <w:rPr>
                <w:rFonts w:ascii="Times New Roman" w:cs="Times New Roman"/>
              </w:rPr>
            </w:pPr>
            <w:r w:rsidRPr="00255024">
              <w:rPr>
                <w:rFonts w:ascii="Times New Roman" w:cs="Times New Roman"/>
              </w:rPr>
              <w:t>将硫酸酸化的</w:t>
            </w:r>
            <w:r w:rsidRPr="00255024">
              <w:rPr>
                <w:rFonts w:ascii="Times New Roman" w:cs="Times New Roman"/>
              </w:rPr>
              <w:t>H</w:t>
            </w:r>
            <w:r w:rsidRPr="00255024">
              <w:rPr>
                <w:rFonts w:ascii="Times New Roman" w:cs="Times New Roman"/>
                <w:vertAlign w:val="subscript"/>
              </w:rPr>
              <w:t>2</w:t>
            </w:r>
            <w:r w:rsidRPr="00255024">
              <w:rPr>
                <w:rFonts w:ascii="Times New Roman" w:cs="Times New Roman"/>
              </w:rPr>
              <w:t>O</w:t>
            </w:r>
            <w:r w:rsidRPr="00255024">
              <w:rPr>
                <w:rFonts w:ascii="Times New Roman" w:cs="Times New Roman"/>
                <w:vertAlign w:val="subscript"/>
              </w:rPr>
              <w:t>2</w:t>
            </w:r>
            <w:r w:rsidRPr="00255024">
              <w:rPr>
                <w:rFonts w:ascii="Times New Roman" w:cs="Times New Roman"/>
              </w:rPr>
              <w:t>滴入</w:t>
            </w:r>
            <w:r w:rsidRPr="00255024">
              <w:rPr>
                <w:rFonts w:ascii="Times New Roman" w:cs="Times New Roman"/>
              </w:rPr>
              <w:t>Fe</w:t>
            </w:r>
            <w:r w:rsidR="00436862" w:rsidRPr="00255024">
              <w:rPr>
                <w:rFonts w:ascii="Times New Roman" w:cs="Times New Roman"/>
              </w:rPr>
              <w:t>(</w:t>
            </w:r>
            <w:r w:rsidRPr="00255024">
              <w:rPr>
                <w:rFonts w:ascii="Times New Roman" w:cs="Times New Roman"/>
              </w:rPr>
              <w:t>NO</w:t>
            </w:r>
            <w:r w:rsidRPr="00255024">
              <w:rPr>
                <w:rFonts w:ascii="Times New Roman" w:cs="Times New Roman"/>
                <w:vertAlign w:val="subscript"/>
              </w:rPr>
              <w:t>3</w:t>
            </w:r>
            <w:r w:rsidR="00436862" w:rsidRPr="00255024">
              <w:rPr>
                <w:rFonts w:ascii="Times New Roman" w:cs="Times New Roman"/>
              </w:rPr>
              <w:t>)</w:t>
            </w:r>
            <w:r w:rsidRPr="00255024">
              <w:rPr>
                <w:rFonts w:ascii="Times New Roman" w:cs="Times New Roman"/>
                <w:vertAlign w:val="subscript"/>
              </w:rPr>
              <w:t>2</w:t>
            </w:r>
            <w:r w:rsidRPr="00255024">
              <w:rPr>
                <w:rFonts w:ascii="Times New Roman" w:cs="Times New Roman"/>
              </w:rPr>
              <w:t>溶液中，观察溶液颜色变化</w:t>
            </w:r>
          </w:p>
        </w:tc>
      </w:tr>
      <w:tr w:rsidR="006E1E69" w:rsidRPr="00255024" w:rsidTr="006272DF">
        <w:trPr>
          <w:trHeight w:val="162"/>
          <w:jc w:val="center"/>
        </w:trPr>
        <w:tc>
          <w:tcPr>
            <w:tcW w:w="94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55024" w:rsidRDefault="002A60C2" w:rsidP="00987377">
            <w:pPr>
              <w:tabs>
                <w:tab w:val="left" w:pos="3402"/>
              </w:tabs>
              <w:adjustRightInd w:val="0"/>
              <w:snapToGrid w:val="0"/>
              <w:spacing w:line="360" w:lineRule="auto"/>
              <w:jc w:val="center"/>
              <w:rPr>
                <w:rFonts w:ascii="Times New Roman" w:cs="Times New Roman"/>
              </w:rPr>
            </w:pPr>
            <w:r w:rsidRPr="00255024">
              <w:rPr>
                <w:rFonts w:ascii="Times New Roman" w:cs="Times New Roman"/>
              </w:rPr>
              <w:t>C</w:t>
            </w:r>
          </w:p>
        </w:tc>
        <w:tc>
          <w:tcPr>
            <w:tcW w:w="2628"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55024" w:rsidRDefault="002A60C2" w:rsidP="006272DF">
            <w:pPr>
              <w:tabs>
                <w:tab w:val="left" w:pos="3402"/>
              </w:tabs>
              <w:adjustRightInd w:val="0"/>
              <w:snapToGrid w:val="0"/>
              <w:spacing w:line="360" w:lineRule="auto"/>
              <w:jc w:val="center"/>
              <w:rPr>
                <w:rFonts w:ascii="Times New Roman" w:cs="Times New Roman"/>
              </w:rPr>
            </w:pPr>
            <w:r w:rsidRPr="00255024">
              <w:rPr>
                <w:rFonts w:ascii="Times New Roman" w:cs="Times New Roman"/>
              </w:rPr>
              <w:t>H</w:t>
            </w:r>
            <w:r w:rsidRPr="00255024">
              <w:rPr>
                <w:rFonts w:ascii="Times New Roman" w:cs="Times New Roman"/>
                <w:vertAlign w:val="superscript"/>
              </w:rPr>
              <w:t>+</w:t>
            </w:r>
            <w:r w:rsidRPr="00255024">
              <w:rPr>
                <w:rFonts w:ascii="Times New Roman" w:cs="Times New Roman"/>
              </w:rPr>
              <w:t>能抑制</w:t>
            </w:r>
            <w:r w:rsidRPr="00255024">
              <w:rPr>
                <w:rFonts w:ascii="Times New Roman" w:cs="Times New Roman"/>
              </w:rPr>
              <w:t>Fe</w:t>
            </w:r>
            <w:r w:rsidRPr="00255024">
              <w:rPr>
                <w:rFonts w:ascii="Times New Roman" w:cs="Times New Roman"/>
                <w:vertAlign w:val="superscript"/>
              </w:rPr>
              <w:t>3+</w:t>
            </w:r>
            <w:r w:rsidRPr="00255024">
              <w:rPr>
                <w:rFonts w:ascii="Times New Roman" w:cs="Times New Roman"/>
              </w:rPr>
              <w:t>的水解</w:t>
            </w:r>
          </w:p>
        </w:tc>
        <w:tc>
          <w:tcPr>
            <w:tcW w:w="625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55024" w:rsidRDefault="002A60C2" w:rsidP="00987377">
            <w:pPr>
              <w:tabs>
                <w:tab w:val="left" w:pos="3402"/>
              </w:tabs>
              <w:adjustRightInd w:val="0"/>
              <w:snapToGrid w:val="0"/>
              <w:spacing w:line="360" w:lineRule="auto"/>
              <w:rPr>
                <w:rFonts w:ascii="Times New Roman" w:cs="Times New Roman"/>
              </w:rPr>
            </w:pPr>
            <w:r w:rsidRPr="00255024">
              <w:rPr>
                <w:rFonts w:ascii="Times New Roman" w:cs="Times New Roman"/>
              </w:rPr>
              <w:t>在试管中加入</w:t>
            </w:r>
            <w:r w:rsidRPr="00255024">
              <w:rPr>
                <w:rFonts w:ascii="Times New Roman" w:cs="Times New Roman"/>
              </w:rPr>
              <w:t>1 mL 0.1 mol·L</w:t>
            </w:r>
            <w:r w:rsidRPr="00255024">
              <w:rPr>
                <w:rFonts w:ascii="Times New Roman" w:cs="Times New Roman"/>
                <w:vertAlign w:val="superscript"/>
              </w:rPr>
              <w:t>-1</w:t>
            </w:r>
            <w:r w:rsidRPr="00255024">
              <w:rPr>
                <w:rFonts w:ascii="Times New Roman" w:cs="Times New Roman"/>
              </w:rPr>
              <w:t>的</w:t>
            </w:r>
            <w:r w:rsidRPr="00255024">
              <w:rPr>
                <w:rFonts w:ascii="Times New Roman" w:cs="Times New Roman"/>
              </w:rPr>
              <w:t>Fe</w:t>
            </w:r>
            <w:r w:rsidRPr="00255024">
              <w:rPr>
                <w:rFonts w:ascii="Times New Roman" w:cs="Times New Roman"/>
                <w:vertAlign w:val="subscript"/>
              </w:rPr>
              <w:t>2</w:t>
            </w:r>
            <w:r w:rsidR="00436862" w:rsidRPr="00255024">
              <w:rPr>
                <w:rFonts w:ascii="Times New Roman" w:cs="Times New Roman"/>
              </w:rPr>
              <w:t>(</w:t>
            </w:r>
            <w:r w:rsidRPr="00255024">
              <w:rPr>
                <w:rFonts w:ascii="Times New Roman" w:cs="Times New Roman"/>
              </w:rPr>
              <w:t>SO</w:t>
            </w:r>
            <w:r w:rsidRPr="00255024">
              <w:rPr>
                <w:rFonts w:ascii="Times New Roman" w:cs="Times New Roman"/>
                <w:vertAlign w:val="subscript"/>
              </w:rPr>
              <w:t>4</w:t>
            </w:r>
            <w:r w:rsidR="00436862" w:rsidRPr="00255024">
              <w:rPr>
                <w:rFonts w:ascii="Times New Roman" w:cs="Times New Roman"/>
              </w:rPr>
              <w:t>)</w:t>
            </w:r>
            <w:r w:rsidRPr="00255024">
              <w:rPr>
                <w:rFonts w:ascii="Times New Roman" w:cs="Times New Roman"/>
                <w:vertAlign w:val="subscript"/>
              </w:rPr>
              <w:t>3</w:t>
            </w:r>
            <w:r w:rsidRPr="00255024">
              <w:rPr>
                <w:rFonts w:ascii="Times New Roman" w:cs="Times New Roman"/>
              </w:rPr>
              <w:t>溶液，再加入</w:t>
            </w:r>
            <w:r w:rsidRPr="00255024">
              <w:rPr>
                <w:rFonts w:ascii="Times New Roman" w:cs="Times New Roman"/>
              </w:rPr>
              <w:t>1 mL 0.5 mol·L</w:t>
            </w:r>
            <w:r w:rsidRPr="00255024">
              <w:rPr>
                <w:rFonts w:ascii="Times New Roman" w:cs="Times New Roman"/>
                <w:vertAlign w:val="superscript"/>
              </w:rPr>
              <w:t>-1</w:t>
            </w:r>
            <w:r w:rsidRPr="00255024">
              <w:rPr>
                <w:rFonts w:ascii="Times New Roman" w:cs="Times New Roman"/>
              </w:rPr>
              <w:t>的硫酸，观察溶液颜色变化</w:t>
            </w:r>
          </w:p>
        </w:tc>
      </w:tr>
      <w:tr w:rsidR="006E1E69" w:rsidRPr="00255024" w:rsidTr="006272DF">
        <w:trPr>
          <w:trHeight w:val="31"/>
          <w:jc w:val="center"/>
        </w:trPr>
        <w:tc>
          <w:tcPr>
            <w:tcW w:w="94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255024" w:rsidRDefault="002A60C2" w:rsidP="00987377">
            <w:pPr>
              <w:tabs>
                <w:tab w:val="left" w:pos="3402"/>
              </w:tabs>
              <w:adjustRightInd w:val="0"/>
              <w:snapToGrid w:val="0"/>
              <w:spacing w:line="360" w:lineRule="auto"/>
              <w:jc w:val="center"/>
              <w:rPr>
                <w:rFonts w:ascii="Times New Roman" w:cs="Times New Roman"/>
              </w:rPr>
            </w:pPr>
            <w:r w:rsidRPr="00255024">
              <w:rPr>
                <w:rFonts w:ascii="Times New Roman" w:cs="Times New Roman"/>
              </w:rPr>
              <w:t>D</w:t>
            </w:r>
          </w:p>
        </w:tc>
        <w:tc>
          <w:tcPr>
            <w:tcW w:w="2628"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55024" w:rsidRDefault="002A60C2" w:rsidP="00987377">
            <w:pPr>
              <w:tabs>
                <w:tab w:val="left" w:pos="3402"/>
              </w:tabs>
              <w:adjustRightInd w:val="0"/>
              <w:snapToGrid w:val="0"/>
              <w:spacing w:line="360" w:lineRule="auto"/>
              <w:rPr>
                <w:rFonts w:ascii="Times New Roman" w:cs="Times New Roman"/>
              </w:rPr>
            </w:pPr>
            <w:r w:rsidRPr="00255024">
              <w:rPr>
                <w:rFonts w:ascii="Times New Roman" w:cs="Times New Roman"/>
              </w:rPr>
              <w:t>Fe</w:t>
            </w:r>
            <w:r w:rsidRPr="00255024">
              <w:rPr>
                <w:rFonts w:ascii="Times New Roman" w:cs="Times New Roman"/>
                <w:vertAlign w:val="superscript"/>
              </w:rPr>
              <w:t>3+</w:t>
            </w:r>
            <w:r w:rsidRPr="00255024">
              <w:rPr>
                <w:rFonts w:ascii="Times New Roman" w:cs="Times New Roman"/>
              </w:rPr>
              <w:t>与</w:t>
            </w:r>
            <w:r w:rsidRPr="00255024">
              <w:rPr>
                <w:rFonts w:ascii="Times New Roman" w:cs="Times New Roman"/>
              </w:rPr>
              <w:t>I</w:t>
            </w:r>
            <w:r w:rsidRPr="00255024">
              <w:rPr>
                <w:rFonts w:ascii="Times New Roman" w:cs="Times New Roman"/>
                <w:vertAlign w:val="superscript"/>
              </w:rPr>
              <w:t>-</w:t>
            </w:r>
            <w:r w:rsidRPr="00255024">
              <w:rPr>
                <w:rFonts w:ascii="Times New Roman" w:cs="Times New Roman"/>
              </w:rPr>
              <w:t>所发生的反应为可逆反应</w:t>
            </w:r>
          </w:p>
        </w:tc>
        <w:tc>
          <w:tcPr>
            <w:tcW w:w="625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6E1E69" w:rsidRPr="00255024" w:rsidRDefault="002A60C2" w:rsidP="00987377">
            <w:pPr>
              <w:tabs>
                <w:tab w:val="left" w:pos="3402"/>
              </w:tabs>
              <w:adjustRightInd w:val="0"/>
              <w:snapToGrid w:val="0"/>
              <w:spacing w:line="360" w:lineRule="auto"/>
              <w:rPr>
                <w:rFonts w:ascii="Times New Roman" w:cs="Times New Roman"/>
              </w:rPr>
            </w:pPr>
            <w:r w:rsidRPr="00255024">
              <w:rPr>
                <w:rFonts w:ascii="Times New Roman" w:cs="Times New Roman"/>
              </w:rPr>
              <w:t>取</w:t>
            </w:r>
            <w:r w:rsidRPr="00255024">
              <w:rPr>
                <w:rFonts w:ascii="Times New Roman" w:cs="Times New Roman"/>
              </w:rPr>
              <w:t>5 mL 0.1 mol·L</w:t>
            </w:r>
            <w:r w:rsidRPr="00255024">
              <w:rPr>
                <w:rFonts w:ascii="Times New Roman" w:cs="Times New Roman"/>
                <w:vertAlign w:val="superscript"/>
              </w:rPr>
              <w:t>-1</w:t>
            </w:r>
            <w:r w:rsidRPr="00255024">
              <w:rPr>
                <w:rFonts w:ascii="Times New Roman" w:cs="Times New Roman"/>
              </w:rPr>
              <w:t>KI</w:t>
            </w:r>
            <w:r w:rsidRPr="00255024">
              <w:rPr>
                <w:rFonts w:ascii="Times New Roman" w:cs="Times New Roman"/>
              </w:rPr>
              <w:t>溶液，加入</w:t>
            </w:r>
            <w:r w:rsidRPr="00255024">
              <w:rPr>
                <w:rFonts w:ascii="Times New Roman" w:cs="Times New Roman"/>
              </w:rPr>
              <w:t>1 mL 0.1 mol·L</w:t>
            </w:r>
            <w:r w:rsidRPr="00255024">
              <w:rPr>
                <w:rFonts w:ascii="Times New Roman" w:cs="Times New Roman"/>
                <w:vertAlign w:val="superscript"/>
              </w:rPr>
              <w:t>-1</w:t>
            </w:r>
            <w:r w:rsidRPr="00255024">
              <w:rPr>
                <w:rFonts w:ascii="Times New Roman" w:cs="Times New Roman"/>
              </w:rPr>
              <w:t>FeCl</w:t>
            </w:r>
            <w:r w:rsidRPr="00255024">
              <w:rPr>
                <w:rFonts w:ascii="Times New Roman" w:cs="Times New Roman"/>
                <w:vertAlign w:val="subscript"/>
              </w:rPr>
              <w:t>3</w:t>
            </w:r>
            <w:r w:rsidRPr="00255024">
              <w:rPr>
                <w:rFonts w:ascii="Times New Roman" w:cs="Times New Roman"/>
              </w:rPr>
              <w:t>溶液，萃取分液后，向水层滴入</w:t>
            </w:r>
            <w:r w:rsidRPr="00255024">
              <w:rPr>
                <w:rFonts w:ascii="Times New Roman" w:cs="Times New Roman"/>
              </w:rPr>
              <w:t>KSCN</w:t>
            </w:r>
            <w:r w:rsidRPr="00255024">
              <w:rPr>
                <w:rFonts w:ascii="Times New Roman" w:cs="Times New Roman"/>
              </w:rPr>
              <w:t>溶液，观察溶液颜色变化</w:t>
            </w:r>
          </w:p>
        </w:tc>
      </w:tr>
    </w:tbl>
    <w:p w:rsidR="00255024" w:rsidRDefault="00255024" w:rsidP="00987377">
      <w:pPr>
        <w:tabs>
          <w:tab w:val="left" w:pos="3402"/>
        </w:tabs>
        <w:adjustRightInd w:val="0"/>
        <w:snapToGrid w:val="0"/>
        <w:spacing w:line="360" w:lineRule="auto"/>
        <w:rPr>
          <w:rFonts w:ascii="Times New Roman" w:eastAsia="方正黑体_GBK" w:cs="Times New Roman"/>
        </w:rPr>
      </w:pP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向</w:t>
      </w:r>
      <w:r w:rsidRPr="004E339A">
        <w:rPr>
          <w:rFonts w:ascii="Times New Roman" w:cs="Times New Roman"/>
        </w:rPr>
        <w:t>2</w:t>
      </w:r>
      <w:r w:rsidRPr="004E339A">
        <w:rPr>
          <w:rFonts w:ascii="Times New Roman" w:eastAsia="方正楷体_GBK" w:cs="Times New Roman"/>
        </w:rPr>
        <w:t xml:space="preserve"> </w:t>
      </w:r>
      <w:r w:rsidRPr="004E339A">
        <w:rPr>
          <w:rFonts w:ascii="Times New Roman" w:cs="Times New Roman"/>
        </w:rPr>
        <w:t>mL</w:t>
      </w:r>
      <w:r w:rsidRPr="004E339A">
        <w:rPr>
          <w:rFonts w:ascii="Times New Roman" w:eastAsia="方正楷体_GBK" w:cs="Times New Roman"/>
        </w:rPr>
        <w:t xml:space="preserve"> </w:t>
      </w:r>
      <w:r w:rsidRPr="004E339A">
        <w:rPr>
          <w:rFonts w:ascii="Times New Roman" w:cs="Times New Roman"/>
        </w:rPr>
        <w:t>0.1</w:t>
      </w:r>
      <w:r w:rsidRPr="004E339A">
        <w:rPr>
          <w:rFonts w:ascii="Times New Roman" w:eastAsia="方正楷体_GBK" w:cs="Times New Roman"/>
        </w:rPr>
        <w:t xml:space="preserve"> </w:t>
      </w:r>
      <w:r w:rsidRPr="004E339A">
        <w:rPr>
          <w:rFonts w:ascii="Times New Roman" w:cs="Times New Roman"/>
        </w:rPr>
        <w:t>mol·L</w:t>
      </w:r>
      <w:r w:rsidRPr="004E339A">
        <w:rPr>
          <w:rFonts w:ascii="Times New Roman" w:cs="Times New Roman"/>
          <w:vertAlign w:val="superscript"/>
        </w:rPr>
        <w:t>-1</w:t>
      </w:r>
      <w:r w:rsidRPr="004E339A">
        <w:rPr>
          <w:rFonts w:ascii="Times New Roman" w:eastAsia="方正楷体_GBK" w:cs="Times New Roman"/>
        </w:rPr>
        <w:t>的</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溶液中滴加足量稀氨水，得到的为</w:t>
      </w:r>
      <w:r w:rsidRPr="004E339A">
        <w:rPr>
          <w:rFonts w:ascii="Times New Roman" w:cs="Times New Roman"/>
        </w:rPr>
        <w:t>Fe</w:t>
      </w:r>
      <m:oMath>
        <m:sSub>
          <m:sSubPr>
            <m:ctrlPr>
              <w:rPr>
                <w:rFonts w:ascii="Cambria Math" w:hAnsi="Cambria Math" w:cs="Times New Roman"/>
              </w:rPr>
            </m:ctrlPr>
          </m:sSubPr>
          <m:e>
            <m:d>
              <m:dPr>
                <m:ctrlPr>
                  <w:rPr>
                    <w:rFonts w:ascii="Cambria Math" w:hAnsi="Cambria Math" w:cs="Times New Roman"/>
                  </w:rPr>
                </m:ctrlPr>
              </m:dPr>
              <m:e>
                <m:r>
                  <m:rPr>
                    <m:sty m:val="p"/>
                  </m:rPr>
                  <w:rPr>
                    <w:rFonts w:ascii="Cambria Math" w:hAnsi="Cambria Math" w:cs="Times New Roman"/>
                  </w:rPr>
                  <m:t>OH</m:t>
                </m:r>
              </m:e>
            </m:d>
          </m:e>
          <m:sub>
            <m:r>
              <m:rPr>
                <m:sty m:val="p"/>
              </m:rPr>
              <w:rPr>
                <w:rFonts w:ascii="Cambria Math" w:hAnsi="Cambria Math" w:cs="Times New Roman"/>
              </w:rPr>
              <m:t>3</m:t>
            </m:r>
          </m:sub>
        </m:sSub>
      </m:oMath>
      <w:r w:rsidRPr="004E339A">
        <w:rPr>
          <w:rFonts w:ascii="Times New Roman" w:eastAsia="方正楷体_GBK" w:cs="Times New Roman"/>
        </w:rPr>
        <w:t>沉淀，</w:t>
      </w:r>
      <w:r w:rsidRPr="004E339A">
        <w:rPr>
          <w:rFonts w:ascii="Times New Roman" w:cs="Times New Roman"/>
        </w:rPr>
        <w:t>A</w:t>
      </w:r>
      <w:r w:rsidRPr="004E339A">
        <w:rPr>
          <w:rFonts w:ascii="Times New Roman" w:eastAsia="方正楷体_GBK" w:cs="Times New Roman"/>
        </w:rPr>
        <w:t>错误；硝酸根离子在酸性环境中有强氧化性，对实验造成干扰，</w:t>
      </w:r>
      <w:r w:rsidRPr="004E339A">
        <w:rPr>
          <w:rFonts w:ascii="Times New Roman" w:cs="Times New Roman"/>
        </w:rPr>
        <w:t>B</w:t>
      </w:r>
      <w:r w:rsidRPr="004E339A">
        <w:rPr>
          <w:rFonts w:ascii="Times New Roman" w:eastAsia="方正楷体_GBK" w:cs="Times New Roman"/>
        </w:rPr>
        <w:t>错误；在试管中加入</w:t>
      </w:r>
      <w:r w:rsidRPr="004E339A">
        <w:rPr>
          <w:rFonts w:ascii="Times New Roman" w:cs="Times New Roman"/>
        </w:rPr>
        <w:t>1</w:t>
      </w:r>
      <w:r w:rsidRPr="004E339A">
        <w:rPr>
          <w:rFonts w:ascii="Times New Roman" w:eastAsia="方正楷体_GBK" w:cs="Times New Roman"/>
        </w:rPr>
        <w:t xml:space="preserve"> </w:t>
      </w:r>
      <w:r w:rsidRPr="004E339A">
        <w:rPr>
          <w:rFonts w:ascii="Times New Roman" w:cs="Times New Roman"/>
        </w:rPr>
        <w:t>mL</w:t>
      </w:r>
      <w:r w:rsidRPr="004E339A">
        <w:rPr>
          <w:rFonts w:ascii="Times New Roman" w:eastAsia="方正楷体_GBK" w:cs="Times New Roman"/>
        </w:rPr>
        <w:t xml:space="preserve"> </w:t>
      </w:r>
      <w:r w:rsidRPr="004E339A">
        <w:rPr>
          <w:rFonts w:ascii="Times New Roman" w:cs="Times New Roman"/>
        </w:rPr>
        <w:t>0.1</w:t>
      </w:r>
      <w:r w:rsidRPr="004E339A">
        <w:rPr>
          <w:rFonts w:ascii="Times New Roman" w:eastAsia="方正楷体_GBK" w:cs="Times New Roman"/>
        </w:rPr>
        <w:t xml:space="preserve"> </w:t>
      </w:r>
      <w:r w:rsidRPr="004E339A">
        <w:rPr>
          <w:rFonts w:ascii="Times New Roman" w:cs="Times New Roman"/>
        </w:rPr>
        <w:t>mol·L</w:t>
      </w:r>
      <w:r w:rsidRPr="004E339A">
        <w:rPr>
          <w:rFonts w:ascii="Times New Roman" w:cs="Times New Roman"/>
          <w:vertAlign w:val="superscript"/>
        </w:rPr>
        <w:t>-1</w:t>
      </w:r>
      <w:r w:rsidRPr="004E339A">
        <w:rPr>
          <w:rFonts w:ascii="Times New Roman" w:eastAsia="方正楷体_GBK" w:cs="Times New Roman"/>
        </w:rPr>
        <w:t>的</w:t>
      </w:r>
      <w:r w:rsidRPr="004E339A">
        <w:rPr>
          <w:rFonts w:ascii="Times New Roman" w:cs="Times New Roman"/>
        </w:rPr>
        <w:t>Fe</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溶液，再加入</w:t>
      </w:r>
      <w:r w:rsidRPr="004E339A">
        <w:rPr>
          <w:rFonts w:ascii="Times New Roman" w:cs="Times New Roman"/>
        </w:rPr>
        <w:t>1</w:t>
      </w:r>
      <w:r w:rsidRPr="004E339A">
        <w:rPr>
          <w:rFonts w:ascii="Times New Roman" w:eastAsia="方正楷体_GBK" w:cs="Times New Roman"/>
        </w:rPr>
        <w:t xml:space="preserve"> </w:t>
      </w:r>
      <w:r w:rsidRPr="004E339A">
        <w:rPr>
          <w:rFonts w:ascii="Times New Roman" w:cs="Times New Roman"/>
        </w:rPr>
        <w:t>mL</w:t>
      </w:r>
      <w:r w:rsidRPr="004E339A">
        <w:rPr>
          <w:rFonts w:ascii="Times New Roman" w:eastAsia="方正楷体_GBK" w:cs="Times New Roman"/>
        </w:rPr>
        <w:t xml:space="preserve"> </w:t>
      </w:r>
      <w:r w:rsidRPr="004E339A">
        <w:rPr>
          <w:rFonts w:ascii="Times New Roman" w:cs="Times New Roman"/>
        </w:rPr>
        <w:t>0.5</w:t>
      </w:r>
      <w:r w:rsidRPr="004E339A">
        <w:rPr>
          <w:rFonts w:ascii="Times New Roman" w:eastAsia="方正楷体_GBK" w:cs="Times New Roman"/>
        </w:rPr>
        <w:t xml:space="preserve"> </w:t>
      </w:r>
      <w:r w:rsidRPr="004E339A">
        <w:rPr>
          <w:rFonts w:ascii="Times New Roman" w:cs="Times New Roman"/>
        </w:rPr>
        <w:t>mol·L</w:t>
      </w:r>
      <w:r w:rsidRPr="004E339A">
        <w:rPr>
          <w:rFonts w:ascii="Times New Roman" w:cs="Times New Roman"/>
          <w:vertAlign w:val="superscript"/>
        </w:rPr>
        <w:t>-1</w:t>
      </w:r>
      <w:r w:rsidRPr="004E339A">
        <w:rPr>
          <w:rFonts w:ascii="Times New Roman" w:eastAsia="方正楷体_GBK" w:cs="Times New Roman"/>
        </w:rPr>
        <w:t>的硫酸，溶液颜色变化不明显，</w:t>
      </w:r>
      <w:r w:rsidRPr="004E339A">
        <w:rPr>
          <w:rFonts w:ascii="Times New Roman" w:cs="Times New Roman"/>
        </w:rPr>
        <w:t>C</w:t>
      </w:r>
      <w:r w:rsidRPr="004E339A">
        <w:rPr>
          <w:rFonts w:ascii="Times New Roman" w:eastAsia="方正楷体_GBK" w:cs="Times New Roman"/>
        </w:rPr>
        <w:t>错误；取</w:t>
      </w:r>
      <w:r w:rsidRPr="004E339A">
        <w:rPr>
          <w:rFonts w:ascii="Times New Roman" w:cs="Times New Roman"/>
        </w:rPr>
        <w:t>5</w:t>
      </w:r>
      <w:r w:rsidRPr="004E339A">
        <w:rPr>
          <w:rFonts w:ascii="Times New Roman" w:eastAsia="方正楷体_GBK" w:cs="Times New Roman"/>
        </w:rPr>
        <w:t xml:space="preserve"> </w:t>
      </w:r>
      <w:r w:rsidRPr="004E339A">
        <w:rPr>
          <w:rFonts w:ascii="Times New Roman" w:cs="Times New Roman"/>
        </w:rPr>
        <w:t>mL</w:t>
      </w:r>
      <w:r w:rsidRPr="004E339A">
        <w:rPr>
          <w:rFonts w:ascii="Times New Roman" w:eastAsia="方正楷体_GBK" w:cs="Times New Roman"/>
        </w:rPr>
        <w:t xml:space="preserve"> </w:t>
      </w:r>
      <w:r w:rsidRPr="004E339A">
        <w:rPr>
          <w:rFonts w:ascii="Times New Roman" w:cs="Times New Roman"/>
        </w:rPr>
        <w:t>0.1</w:t>
      </w:r>
      <w:r w:rsidRPr="004E339A">
        <w:rPr>
          <w:rFonts w:ascii="Times New Roman" w:eastAsia="方正楷体_GBK" w:cs="Times New Roman"/>
        </w:rPr>
        <w:t xml:space="preserve"> </w:t>
      </w:r>
      <w:r w:rsidRPr="004E339A">
        <w:rPr>
          <w:rFonts w:ascii="Times New Roman" w:cs="Times New Roman"/>
        </w:rPr>
        <w:t>mol·L</w:t>
      </w:r>
      <w:r w:rsidRPr="004E339A">
        <w:rPr>
          <w:rFonts w:ascii="Times New Roman" w:cs="Times New Roman"/>
          <w:vertAlign w:val="superscript"/>
        </w:rPr>
        <w:t>-1</w:t>
      </w:r>
      <w:r w:rsidRPr="004E339A">
        <w:rPr>
          <w:rFonts w:ascii="Times New Roman" w:cs="Times New Roman"/>
        </w:rPr>
        <w:t>KI</w:t>
      </w:r>
      <w:r w:rsidRPr="004E339A">
        <w:rPr>
          <w:rFonts w:ascii="Times New Roman" w:eastAsia="方正楷体_GBK" w:cs="Times New Roman"/>
        </w:rPr>
        <w:t>溶液，加入</w:t>
      </w:r>
      <w:r w:rsidRPr="004E339A">
        <w:rPr>
          <w:rFonts w:ascii="Times New Roman" w:cs="Times New Roman"/>
        </w:rPr>
        <w:t>1</w:t>
      </w:r>
      <w:r w:rsidRPr="004E339A">
        <w:rPr>
          <w:rFonts w:ascii="Times New Roman" w:eastAsia="方正楷体_GBK" w:cs="Times New Roman"/>
        </w:rPr>
        <w:t xml:space="preserve"> </w:t>
      </w:r>
      <w:r w:rsidRPr="004E339A">
        <w:rPr>
          <w:rFonts w:ascii="Times New Roman" w:cs="Times New Roman"/>
        </w:rPr>
        <w:t>mL</w:t>
      </w:r>
      <w:r w:rsidRPr="004E339A">
        <w:rPr>
          <w:rFonts w:ascii="Times New Roman" w:eastAsia="方正楷体_GBK" w:cs="Times New Roman"/>
        </w:rPr>
        <w:t xml:space="preserve"> </w:t>
      </w:r>
      <w:r w:rsidRPr="004E339A">
        <w:rPr>
          <w:rFonts w:ascii="Times New Roman" w:cs="Times New Roman"/>
        </w:rPr>
        <w:t>0.1</w:t>
      </w:r>
      <w:r w:rsidRPr="004E339A">
        <w:rPr>
          <w:rFonts w:ascii="Times New Roman" w:eastAsia="方正楷体_GBK" w:cs="Times New Roman"/>
        </w:rPr>
        <w:t xml:space="preserve"> </w:t>
      </w:r>
      <w:r w:rsidRPr="004E339A">
        <w:rPr>
          <w:rFonts w:ascii="Times New Roman" w:cs="Times New Roman"/>
        </w:rPr>
        <w:t>mol·L</w:t>
      </w:r>
      <w:r w:rsidRPr="004E339A">
        <w:rPr>
          <w:rFonts w:ascii="Times New Roman" w:cs="Times New Roman"/>
          <w:vertAlign w:val="superscript"/>
        </w:rPr>
        <w:t>-1</w:t>
      </w:r>
      <w:r w:rsidRPr="004E339A">
        <w:rPr>
          <w:rFonts w:ascii="Times New Roman" w:cs="Times New Roman"/>
        </w:rPr>
        <w:t>FeCl</w:t>
      </w:r>
      <w:r w:rsidRPr="004E339A">
        <w:rPr>
          <w:rFonts w:ascii="Times New Roman" w:cs="Times New Roman"/>
          <w:vertAlign w:val="subscript"/>
        </w:rPr>
        <w:t>3</w:t>
      </w:r>
      <w:r w:rsidRPr="004E339A">
        <w:rPr>
          <w:rFonts w:ascii="Times New Roman" w:eastAsia="方正楷体_GBK" w:cs="Times New Roman"/>
        </w:rPr>
        <w:t>溶液，</w:t>
      </w:r>
      <w:r w:rsidRPr="004E339A">
        <w:rPr>
          <w:rFonts w:ascii="Times New Roman" w:cs="Times New Roman"/>
        </w:rPr>
        <w:t>KI</w:t>
      </w:r>
      <w:r w:rsidRPr="004E339A">
        <w:rPr>
          <w:rFonts w:ascii="Times New Roman" w:eastAsia="方正楷体_GBK" w:cs="Times New Roman"/>
        </w:rPr>
        <w:t>过量，萃取分液后，向水层滴入</w:t>
      </w:r>
      <w:r w:rsidRPr="004E339A">
        <w:rPr>
          <w:rFonts w:ascii="Times New Roman" w:cs="Times New Roman"/>
        </w:rPr>
        <w:t>KSCN</w:t>
      </w:r>
      <w:r w:rsidRPr="004E339A">
        <w:rPr>
          <w:rFonts w:ascii="Times New Roman" w:eastAsia="方正楷体_GBK" w:cs="Times New Roman"/>
        </w:rPr>
        <w:t>溶液，观察溶液颜色变化，若变红，则证明该反应为可逆反应，</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13.</w:t>
      </w:r>
      <w:r w:rsidR="00436862">
        <w:rPr>
          <w:rFonts w:ascii="Times New Roman" w:cs="Times New Roman"/>
        </w:rPr>
        <w:t>(</w:t>
      </w:r>
      <w:r w:rsidRPr="004E339A">
        <w:rPr>
          <w:rFonts w:ascii="Times New Roman" w:cs="Times New Roman"/>
        </w:rPr>
        <w:t>8</w:t>
      </w:r>
      <w:r w:rsidRPr="004E339A">
        <w:rPr>
          <w:rFonts w:ascii="Times New Roman" w:cs="Times New Roman"/>
        </w:rPr>
        <w:t>分</w:t>
      </w:r>
      <w:r w:rsidR="00436862">
        <w:rPr>
          <w:rFonts w:ascii="Times New Roman" w:cs="Times New Roman"/>
        </w:rPr>
        <w:t>)</w:t>
      </w:r>
      <w:r w:rsidRPr="004E339A">
        <w:rPr>
          <w:rFonts w:ascii="Times New Roman" w:cs="Times New Roman"/>
        </w:rPr>
        <w:t>铁是目前产量最大、使用最广泛的金属。我国目前发现最早的人工冶铁制品是河南三门峡出土的西周晚期的玉柄铁剑。</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1</w:t>
      </w:r>
      <w:r>
        <w:rPr>
          <w:rFonts w:ascii="Times New Roman" w:cs="Times New Roman"/>
        </w:rPr>
        <w:t>)</w:t>
      </w:r>
      <w:r w:rsidR="002A60C2" w:rsidRPr="004E339A">
        <w:rPr>
          <w:rFonts w:ascii="Times New Roman" w:cs="Times New Roman"/>
        </w:rPr>
        <w:t>在钢铁厂的生产中，炽热的铁水或钢水注入模具之前，模具必须进行充分的干燥处理，请用化学方程式解释：</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Times New Roman" w:cs="Times New Roman"/>
        </w:rPr>
        <w:t>电子工业中常用</w:t>
      </w:r>
      <w:r w:rsidR="002A60C2" w:rsidRPr="004E339A">
        <w:rPr>
          <w:rFonts w:ascii="Times New Roman" w:cs="Times New Roman"/>
        </w:rPr>
        <w:t>FeCl</w:t>
      </w:r>
      <w:r w:rsidR="002A60C2" w:rsidRPr="004E339A">
        <w:rPr>
          <w:rFonts w:ascii="Times New Roman" w:cs="Times New Roman"/>
          <w:vertAlign w:val="subscript"/>
        </w:rPr>
        <w:t>3</w:t>
      </w:r>
      <w:r w:rsidR="002A60C2" w:rsidRPr="004E339A">
        <w:rPr>
          <w:rFonts w:ascii="Times New Roman" w:cs="Times New Roman"/>
        </w:rPr>
        <w:t>溶液作为</w:t>
      </w:r>
      <w:r w:rsidR="002A60C2" w:rsidRPr="00436862">
        <w:rPr>
          <w:rFonts w:ascii="宋体" w:eastAsia="宋体" w:hAnsi="宋体" w:cs="Times New Roman"/>
        </w:rPr>
        <w:t>“</w:t>
      </w:r>
      <w:r w:rsidR="002A60C2" w:rsidRPr="004E339A">
        <w:rPr>
          <w:rFonts w:ascii="Times New Roman" w:cs="Times New Roman"/>
        </w:rPr>
        <w:t>腐蚀液</w:t>
      </w:r>
      <w:r w:rsidR="002A60C2" w:rsidRPr="00436862">
        <w:rPr>
          <w:rFonts w:ascii="宋体" w:eastAsia="宋体" w:hAnsi="宋体" w:cs="Times New Roman"/>
        </w:rPr>
        <w:t>”</w:t>
      </w:r>
      <w:r w:rsidR="002A60C2" w:rsidRPr="004E339A">
        <w:rPr>
          <w:rFonts w:ascii="Times New Roman" w:cs="Times New Roman"/>
        </w:rPr>
        <w:t>腐蚀铜电路板。为了检验反应后所得混合溶液中还有</w:t>
      </w:r>
      <w:r w:rsidR="002A60C2" w:rsidRPr="004E339A">
        <w:rPr>
          <w:rFonts w:ascii="Times New Roman" w:cs="Times New Roman"/>
        </w:rPr>
        <w:t>Fe</w:t>
      </w:r>
      <w:r w:rsidR="002A60C2" w:rsidRPr="004E339A">
        <w:rPr>
          <w:rFonts w:ascii="Times New Roman" w:cs="Times New Roman"/>
          <w:vertAlign w:val="superscript"/>
        </w:rPr>
        <w:t>3+</w:t>
      </w:r>
      <w:r w:rsidR="002A60C2" w:rsidRPr="004E339A">
        <w:rPr>
          <w:rFonts w:ascii="Times New Roman" w:cs="Times New Roman"/>
        </w:rPr>
        <w:t>，可选择下列试剂中的</w:t>
      </w:r>
      <w:r w:rsidR="002A60C2" w:rsidRPr="004E339A">
        <w:rPr>
          <w:rFonts w:ascii="Times New Roman" w:cs="Times New Roman"/>
          <w:u w:val="single"/>
        </w:rPr>
        <w:t xml:space="preserve">　　　　　</w:t>
      </w:r>
      <w:r>
        <w:rPr>
          <w:rFonts w:ascii="Times New Roman" w:cs="Times New Roman"/>
        </w:rPr>
        <w:t>(</w:t>
      </w:r>
      <w:r w:rsidR="002A60C2" w:rsidRPr="004E339A">
        <w:rPr>
          <w:rFonts w:ascii="Times New Roman" w:cs="Times New Roman"/>
        </w:rPr>
        <w:t>填字母</w:t>
      </w:r>
      <w:r>
        <w:rPr>
          <w:rFonts w:ascii="Times New Roman" w:cs="Times New Roman"/>
        </w:rPr>
        <w:t>)</w:t>
      </w:r>
      <w:r w:rsidR="002A60C2" w:rsidRPr="004E339A">
        <w:rPr>
          <w:rFonts w:ascii="Times New Roman" w:cs="Times New Roman"/>
        </w:rPr>
        <w:t>进行检验，现象是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A.KSCN</w:t>
      </w:r>
      <w:r w:rsidRPr="004E339A">
        <w:rPr>
          <w:rFonts w:ascii="Times New Roman" w:cs="Times New Roman"/>
        </w:rPr>
        <w:t>溶液</w:t>
      </w:r>
      <w:r w:rsidRPr="004E339A">
        <w:rPr>
          <w:rFonts w:ascii="Times New Roman" w:cs="Times New Roman"/>
        </w:rPr>
        <w:tab/>
        <w:t>B.</w:t>
      </w:r>
      <w:r w:rsidRPr="004E339A">
        <w:rPr>
          <w:rFonts w:ascii="Times New Roman" w:cs="Times New Roman"/>
        </w:rPr>
        <w:t>酸性</w:t>
      </w:r>
      <w:r w:rsidRPr="004E339A">
        <w:rPr>
          <w:rFonts w:ascii="Times New Roman" w:cs="Times New Roman"/>
        </w:rPr>
        <w:t>KMnO</w:t>
      </w:r>
      <w:r w:rsidRPr="004E339A">
        <w:rPr>
          <w:rFonts w:ascii="Times New Roman" w:cs="Times New Roman"/>
          <w:vertAlign w:val="subscript"/>
        </w:rPr>
        <w:t>4</w:t>
      </w:r>
      <w:r w:rsidRPr="004E339A">
        <w:rPr>
          <w:rFonts w:ascii="Times New Roman" w:cs="Times New Roman"/>
        </w:rPr>
        <w:t>溶液</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新制氯水</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3Fe+4H</w:t>
      </w:r>
      <w:r w:rsidRPr="004E339A">
        <w:rPr>
          <w:rFonts w:ascii="Times New Roman" w:cs="Times New Roman"/>
          <w:vertAlign w:val="subscript"/>
        </w:rPr>
        <w:t>2</w:t>
      </w:r>
      <w:r w:rsidRPr="004E339A">
        <w:rPr>
          <w:rFonts w:ascii="Times New Roman" w:cs="Times New Roman"/>
        </w:rPr>
        <w:t>O</w:t>
      </w:r>
      <w:r w:rsidR="00436862">
        <w:rPr>
          <w:rFonts w:ascii="Times New Roman" w:cs="Times New Roman"/>
        </w:rPr>
        <w:t>(</w:t>
      </w:r>
      <w:r w:rsidRPr="004E339A">
        <w:rPr>
          <w:rFonts w:ascii="Times New Roman" w:cs="Times New Roman"/>
        </w:rPr>
        <w:t>g</w:t>
      </w:r>
      <w:r w:rsidR="00436862">
        <w:rPr>
          <w:rFonts w:ascii="Times New Roman" w:cs="Times New Roman"/>
        </w:rPr>
        <w:t>)</w:t>
      </w:r>
      <w:r w:rsidRPr="004E339A">
        <w:rPr>
          <w:rFonts w:ascii="Times New Roman" w:cs="Times New Roman"/>
          <w:noProof/>
        </w:rPr>
        <w:drawing>
          <wp:inline distT="0" distB="0" distL="0" distR="0">
            <wp:extent cx="288000" cy="252000"/>
            <wp:effectExtent l="0" t="0" r="0" b="0"/>
            <wp:docPr id="434" name="image422.jpeg" descr="source:si_idp10773602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2.jpeg"/>
                    <pic:cNvPicPr/>
                  </pic:nvPicPr>
                  <pic:blipFill>
                    <a:blip r:embed="rId27"/>
                    <a:stretch>
                      <a:fillRect/>
                    </a:stretch>
                  </pic:blipFill>
                  <pic:spPr>
                    <a:xfrm>
                      <a:off x="0" y="0"/>
                      <a:ext cx="288000" cy="252000"/>
                    </a:xfrm>
                    <a:prstGeom prst="rect">
                      <a:avLst/>
                    </a:prstGeom>
                  </pic:spPr>
                </pic:pic>
              </a:graphicData>
            </a:graphic>
          </wp:inline>
        </w:drawing>
      </w:r>
      <w:r w:rsidRPr="004E339A">
        <w:rPr>
          <w:rFonts w:ascii="Times New Roman" w:cs="Times New Roman"/>
        </w:rPr>
        <w:t>Fe</w:t>
      </w:r>
      <w:r w:rsidRPr="004E339A">
        <w:rPr>
          <w:rFonts w:ascii="Times New Roman" w:cs="Times New Roman"/>
          <w:vertAlign w:val="subscript"/>
        </w:rPr>
        <w:t>3</w:t>
      </w:r>
      <w:r w:rsidRPr="004E339A">
        <w:rPr>
          <w:rFonts w:ascii="Times New Roman" w:cs="Times New Roman"/>
        </w:rPr>
        <w:t>O</w:t>
      </w:r>
      <w:r w:rsidRPr="004E339A">
        <w:rPr>
          <w:rFonts w:ascii="Times New Roman" w:cs="Times New Roman"/>
          <w:vertAlign w:val="subscript"/>
        </w:rPr>
        <w:t>4</w:t>
      </w:r>
      <w:r w:rsidRPr="004E339A">
        <w:rPr>
          <w:rFonts w:ascii="Times New Roman" w:cs="Times New Roman"/>
        </w:rPr>
        <w:t>+4H</w:t>
      </w:r>
      <w:r w:rsidRPr="004E339A">
        <w:rPr>
          <w:rFonts w:ascii="Times New Roman" w:cs="Times New Roman"/>
          <w:vertAlign w:val="subscript"/>
        </w:rPr>
        <w:t>2</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Times New Roman" w:cs="Times New Roman"/>
        </w:rPr>
        <w:t>A</w:t>
      </w:r>
      <w:r w:rsidR="002A60C2" w:rsidRPr="004E339A">
        <w:rPr>
          <w:rFonts w:ascii="Times New Roman" w:cs="Times New Roman"/>
        </w:rPr>
        <w:t xml:space="preserve">　溶液变红</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14.</w:t>
      </w:r>
      <w:r w:rsidR="00436862">
        <w:rPr>
          <w:rFonts w:ascii="Times New Roman" w:cs="Times New Roman"/>
        </w:rPr>
        <w:t>(</w:t>
      </w:r>
      <w:r w:rsidRPr="004E339A">
        <w:rPr>
          <w:rFonts w:ascii="Times New Roman" w:cs="Times New Roman"/>
        </w:rPr>
        <w:t>14</w:t>
      </w:r>
      <w:r w:rsidRPr="004E339A">
        <w:rPr>
          <w:rFonts w:ascii="Times New Roman" w:cs="Times New Roman"/>
        </w:rPr>
        <w:t>分</w:t>
      </w:r>
      <w:r w:rsidR="00436862">
        <w:rPr>
          <w:rFonts w:ascii="Times New Roman" w:cs="Times New Roman"/>
        </w:rPr>
        <w:t>)</w:t>
      </w:r>
      <w:r w:rsidRPr="004E339A">
        <w:rPr>
          <w:rFonts w:ascii="Times New Roman" w:cs="Times New Roman"/>
        </w:rPr>
        <w:t>实验室用如图装置测定</w:t>
      </w:r>
      <w:r w:rsidRPr="004E339A">
        <w:rPr>
          <w:rFonts w:ascii="Times New Roman" w:cs="Times New Roman"/>
        </w:rPr>
        <w:t>FeO</w:t>
      </w:r>
      <w:r w:rsidRPr="004E339A">
        <w:rPr>
          <w:rFonts w:ascii="Times New Roman" w:cs="Times New Roman"/>
        </w:rPr>
        <w:t>和</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固体混合物中</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的质量，</w:t>
      </w:r>
      <w:r w:rsidRPr="004E339A">
        <w:rPr>
          <w:rFonts w:ascii="Times New Roman" w:cs="Times New Roman"/>
        </w:rPr>
        <w:t>D</w:t>
      </w:r>
      <w:r w:rsidRPr="004E339A">
        <w:rPr>
          <w:rFonts w:ascii="Times New Roman" w:cs="Times New Roman"/>
        </w:rPr>
        <w:t>装置的硬质双通玻璃管中的固体物质是</w:t>
      </w:r>
      <w:r w:rsidRPr="004E339A">
        <w:rPr>
          <w:rFonts w:ascii="Times New Roman" w:cs="Times New Roman"/>
        </w:rPr>
        <w:t>FeO</w:t>
      </w:r>
      <w:r w:rsidRPr="004E339A">
        <w:rPr>
          <w:rFonts w:ascii="Times New Roman" w:cs="Times New Roman"/>
        </w:rPr>
        <w:t>和</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的混合物。</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44000" cy="900000"/>
            <wp:effectExtent l="0" t="0" r="0" b="0"/>
            <wp:docPr id="435" name="image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3.jpeg"/>
                    <pic:cNvPicPr/>
                  </pic:nvPicPr>
                  <pic:blipFill>
                    <a:blip r:embed="rId33"/>
                    <a:stretch>
                      <a:fillRect/>
                    </a:stretch>
                  </pic:blipFill>
                  <pic:spPr>
                    <a:xfrm>
                      <a:off x="0" y="0"/>
                      <a:ext cx="2844000" cy="900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1</w:t>
      </w:r>
      <w:r>
        <w:rPr>
          <w:rFonts w:ascii="Times New Roman" w:cs="Times New Roman"/>
        </w:rPr>
        <w:t>)</w:t>
      </w:r>
      <w:r w:rsidR="002A60C2" w:rsidRPr="004E339A">
        <w:rPr>
          <w:rFonts w:ascii="Times New Roman" w:cs="Times New Roman"/>
        </w:rPr>
        <w:t>如何检查装置</w:t>
      </w:r>
      <w:r w:rsidR="002A60C2" w:rsidRPr="004E339A">
        <w:rPr>
          <w:rFonts w:ascii="Times New Roman" w:cs="Times New Roman"/>
        </w:rPr>
        <w:t>A</w:t>
      </w:r>
      <w:r w:rsidR="002A60C2" w:rsidRPr="004E339A">
        <w:rPr>
          <w:rFonts w:ascii="Times New Roman" w:cs="Times New Roman"/>
        </w:rPr>
        <w:t>的气密性？</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Times New Roman" w:cs="Times New Roman"/>
        </w:rPr>
        <w:t>为了安全，在点燃</w:t>
      </w:r>
      <w:r w:rsidR="002A60C2" w:rsidRPr="004E339A">
        <w:rPr>
          <w:rFonts w:ascii="Times New Roman" w:cs="Times New Roman"/>
        </w:rPr>
        <w:t>D</w:t>
      </w:r>
      <w:r w:rsidR="002A60C2" w:rsidRPr="004E339A">
        <w:rPr>
          <w:rFonts w:ascii="Times New Roman" w:cs="Times New Roman"/>
        </w:rPr>
        <w:t>处的酒精灯之前，必须进行的操作是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E339A">
        <w:rPr>
          <w:rFonts w:ascii="Times New Roman" w:cs="Times New Roman"/>
        </w:rPr>
        <w:t>装置</w:t>
      </w:r>
      <w:r w:rsidR="002A60C2" w:rsidRPr="004E339A">
        <w:rPr>
          <w:rFonts w:ascii="Times New Roman" w:cs="Times New Roman"/>
        </w:rPr>
        <w:t>B</w:t>
      </w:r>
      <w:r w:rsidR="002A60C2" w:rsidRPr="004E339A">
        <w:rPr>
          <w:rFonts w:ascii="Times New Roman" w:cs="Times New Roman"/>
        </w:rPr>
        <w:t>的作用是</w:t>
      </w:r>
      <w:r w:rsidR="002A60C2" w:rsidRPr="004E339A">
        <w:rPr>
          <w:rFonts w:ascii="Times New Roman" w:cs="Times New Roman"/>
          <w:u w:val="single"/>
        </w:rPr>
        <w:t xml:space="preserve">　　　　　　　　</w:t>
      </w:r>
      <w:r w:rsidR="002A60C2" w:rsidRPr="004E339A">
        <w:rPr>
          <w:rFonts w:ascii="Times New Roman" w:cs="Times New Roman"/>
        </w:rPr>
        <w:t>。装置</w:t>
      </w:r>
      <w:r w:rsidR="002A60C2" w:rsidRPr="004E339A">
        <w:rPr>
          <w:rFonts w:ascii="Times New Roman" w:cs="Times New Roman"/>
        </w:rPr>
        <w:t>C</w:t>
      </w:r>
      <w:r w:rsidR="002A60C2" w:rsidRPr="004E339A">
        <w:rPr>
          <w:rFonts w:ascii="Times New Roman" w:cs="Times New Roman"/>
        </w:rPr>
        <w:t>中装的液体是</w:t>
      </w:r>
      <w:r w:rsidR="002A60C2" w:rsidRPr="004E339A">
        <w:rPr>
          <w:rFonts w:ascii="Times New Roman" w:cs="Times New Roman"/>
          <w:u w:val="single"/>
        </w:rPr>
        <w:t xml:space="preserve">　　　　</w:t>
      </w:r>
      <w:r w:rsidR="002A60C2" w:rsidRPr="004E339A">
        <w:rPr>
          <w:rFonts w:ascii="Times New Roman" w:cs="Times New Roman"/>
        </w:rPr>
        <w:t>，所起的作用是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4</w:t>
      </w:r>
      <w:r>
        <w:rPr>
          <w:rFonts w:ascii="Times New Roman" w:cs="Times New Roman"/>
        </w:rPr>
        <w:t>)</w:t>
      </w:r>
      <w:r w:rsidR="002A60C2" w:rsidRPr="004E339A">
        <w:rPr>
          <w:rFonts w:ascii="Times New Roman" w:cs="Times New Roman"/>
        </w:rPr>
        <w:t>点燃</w:t>
      </w:r>
      <w:r w:rsidR="002A60C2" w:rsidRPr="004E339A">
        <w:rPr>
          <w:rFonts w:ascii="Times New Roman" w:cs="Times New Roman"/>
        </w:rPr>
        <w:t>D</w:t>
      </w:r>
      <w:r w:rsidR="002A60C2" w:rsidRPr="004E339A">
        <w:rPr>
          <w:rFonts w:ascii="Times New Roman" w:cs="Times New Roman"/>
        </w:rPr>
        <w:t>处的酒精灯，写出在硬质双通玻璃管中发生反应的化学方程式：</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5</w:t>
      </w:r>
      <w:r>
        <w:rPr>
          <w:rFonts w:ascii="Times New Roman" w:cs="Times New Roman"/>
        </w:rPr>
        <w:t>)</w:t>
      </w:r>
      <w:r w:rsidR="002A60C2" w:rsidRPr="004E339A">
        <w:rPr>
          <w:rFonts w:ascii="Times New Roman" w:cs="Times New Roman"/>
        </w:rPr>
        <w:t>若</w:t>
      </w:r>
      <w:r w:rsidR="002A60C2" w:rsidRPr="004E339A">
        <w:rPr>
          <w:rFonts w:ascii="Times New Roman" w:cs="Times New Roman"/>
        </w:rPr>
        <w:t>FeO</w:t>
      </w:r>
      <w:r w:rsidR="002A60C2" w:rsidRPr="004E339A">
        <w:rPr>
          <w:rFonts w:ascii="Times New Roman" w:cs="Times New Roman"/>
        </w:rPr>
        <w:t>和</w:t>
      </w:r>
      <w:r w:rsidR="002A60C2" w:rsidRPr="004E339A">
        <w:rPr>
          <w:rFonts w:ascii="Times New Roman" w:cs="Times New Roman"/>
        </w:rPr>
        <w:t>Fe</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3</w:t>
      </w:r>
      <w:r w:rsidR="002A60C2" w:rsidRPr="004E339A">
        <w:rPr>
          <w:rFonts w:ascii="Times New Roman" w:cs="Times New Roman"/>
        </w:rPr>
        <w:t>固体混合物的质量为</w:t>
      </w:r>
      <w:r w:rsidR="002A60C2" w:rsidRPr="004E339A">
        <w:rPr>
          <w:rFonts w:ascii="Times New Roman" w:cs="Times New Roman"/>
        </w:rPr>
        <w:t>23.2 g</w:t>
      </w:r>
      <w:r w:rsidR="002A60C2" w:rsidRPr="004E339A">
        <w:rPr>
          <w:rFonts w:ascii="Times New Roman" w:cs="Times New Roman"/>
        </w:rPr>
        <w:t>，反应完全后</w:t>
      </w:r>
      <w:r w:rsidR="002A60C2" w:rsidRPr="004E339A">
        <w:rPr>
          <w:rFonts w:ascii="Times New Roman" w:cs="Times New Roman"/>
        </w:rPr>
        <w:t>U</w:t>
      </w:r>
      <w:r w:rsidR="002A60C2" w:rsidRPr="004E339A">
        <w:rPr>
          <w:rFonts w:ascii="Times New Roman" w:cs="Times New Roman"/>
        </w:rPr>
        <w:t>形管的质量增加</w:t>
      </w:r>
      <w:r w:rsidR="002A60C2" w:rsidRPr="004E339A">
        <w:rPr>
          <w:rFonts w:ascii="Times New Roman" w:cs="Times New Roman"/>
        </w:rPr>
        <w:t>7.2 g</w:t>
      </w:r>
      <w:r w:rsidR="002A60C2" w:rsidRPr="004E339A">
        <w:rPr>
          <w:rFonts w:ascii="Times New Roman" w:cs="Times New Roman"/>
        </w:rPr>
        <w:t>，则混合物中</w:t>
      </w:r>
      <w:r w:rsidR="002A60C2" w:rsidRPr="004E339A">
        <w:rPr>
          <w:rFonts w:ascii="Times New Roman" w:cs="Times New Roman"/>
        </w:rPr>
        <w:t>Fe</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3</w:t>
      </w:r>
      <w:r w:rsidR="002A60C2" w:rsidRPr="004E339A">
        <w:rPr>
          <w:rFonts w:ascii="Times New Roman" w:cs="Times New Roman"/>
        </w:rPr>
        <w:t>的质量为</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关闭</w:t>
      </w:r>
      <w:r w:rsidRPr="004E339A">
        <w:rPr>
          <w:rFonts w:ascii="Times New Roman" w:cs="Times New Roman"/>
        </w:rPr>
        <w:t>a</w:t>
      </w:r>
      <w:r w:rsidRPr="004E339A">
        <w:rPr>
          <w:rFonts w:ascii="Times New Roman" w:cs="Times New Roman"/>
        </w:rPr>
        <w:t>，从球形漏斗口加水，待水从漏斗管上升与容器的水面形成一段水柱差，停止加水，静置片刻，如水柱不下降，证明其气密性良好</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Times New Roman" w:cs="Times New Roman"/>
        </w:rPr>
        <w:t>在</w:t>
      </w:r>
      <w:r w:rsidR="002A60C2" w:rsidRPr="004E339A">
        <w:rPr>
          <w:rFonts w:ascii="Times New Roman" w:cs="Times New Roman"/>
        </w:rPr>
        <w:t>b</w:t>
      </w:r>
      <w:r w:rsidR="002A60C2" w:rsidRPr="004E339A">
        <w:rPr>
          <w:rFonts w:ascii="Times New Roman" w:cs="Times New Roman"/>
        </w:rPr>
        <w:t xml:space="preserve">出口处检验氢气的纯度　</w:t>
      </w:r>
      <w:r>
        <w:rPr>
          <w:rFonts w:ascii="Times New Roman" w:cs="Times New Roman"/>
        </w:rPr>
        <w:t>(</w:t>
      </w:r>
      <w:r w:rsidR="002A60C2" w:rsidRPr="004E339A">
        <w:rPr>
          <w:rFonts w:ascii="Times New Roman" w:cs="Times New Roman"/>
        </w:rPr>
        <w:t>3</w:t>
      </w:r>
      <w:r>
        <w:rPr>
          <w:rFonts w:ascii="Times New Roman" w:cs="Times New Roman"/>
        </w:rPr>
        <w:t>)</w:t>
      </w:r>
      <w:r w:rsidR="002A60C2" w:rsidRPr="004E339A">
        <w:rPr>
          <w:rFonts w:ascii="Times New Roman" w:cs="Times New Roman"/>
        </w:rPr>
        <w:t>除去</w:t>
      </w:r>
      <w:r w:rsidR="002A60C2" w:rsidRPr="004E339A">
        <w:rPr>
          <w:rFonts w:ascii="Times New Roman" w:cs="Times New Roman"/>
        </w:rPr>
        <w:t>H</w:t>
      </w:r>
      <w:r w:rsidR="002A60C2" w:rsidRPr="004E339A">
        <w:rPr>
          <w:rFonts w:ascii="Times New Roman" w:cs="Times New Roman"/>
          <w:vertAlign w:val="subscript"/>
        </w:rPr>
        <w:t>2</w:t>
      </w:r>
      <w:r w:rsidR="002A60C2" w:rsidRPr="004E339A">
        <w:rPr>
          <w:rFonts w:ascii="Times New Roman" w:cs="Times New Roman"/>
        </w:rPr>
        <w:t>中混有的</w:t>
      </w:r>
      <w:r w:rsidR="002A60C2" w:rsidRPr="004E339A">
        <w:rPr>
          <w:rFonts w:ascii="Times New Roman" w:cs="Times New Roman"/>
        </w:rPr>
        <w:t>HCl</w:t>
      </w:r>
      <w:r w:rsidR="002A60C2" w:rsidRPr="004E339A">
        <w:rPr>
          <w:rFonts w:ascii="Times New Roman" w:cs="Times New Roman"/>
        </w:rPr>
        <w:t>气体　浓硫酸　干燥氢气</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4</w:t>
      </w:r>
      <w:r>
        <w:rPr>
          <w:rFonts w:ascii="Times New Roman" w:cs="Times New Roman"/>
        </w:rPr>
        <w:t>)</w:t>
      </w:r>
      <w:r w:rsidR="002A60C2" w:rsidRPr="004E339A">
        <w:rPr>
          <w:rFonts w:ascii="Times New Roman" w:cs="Times New Roman"/>
        </w:rPr>
        <w:t>Fe</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3</w:t>
      </w:r>
      <w:r w:rsidR="002A60C2" w:rsidRPr="004E339A">
        <w:rPr>
          <w:rFonts w:ascii="Times New Roman" w:cs="Times New Roman"/>
        </w:rPr>
        <w:t>+3H</w:t>
      </w:r>
      <w:r w:rsidR="002A60C2" w:rsidRPr="004E339A">
        <w:rPr>
          <w:rFonts w:ascii="Times New Roman" w:cs="Times New Roman"/>
          <w:vertAlign w:val="subscript"/>
        </w:rPr>
        <w:t>2</w:t>
      </w:r>
      <w:r w:rsidR="002A60C2" w:rsidRPr="004E339A">
        <w:rPr>
          <w:rFonts w:ascii="Times New Roman" w:cs="Times New Roman"/>
          <w:noProof/>
        </w:rPr>
        <w:drawing>
          <wp:inline distT="0" distB="0" distL="0" distR="0">
            <wp:extent cx="288000" cy="252000"/>
            <wp:effectExtent l="0" t="0" r="0" b="0"/>
            <wp:docPr id="436" name="image424.jpeg" descr="source:si_idp10779233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4.jpeg"/>
                    <pic:cNvPicPr/>
                  </pic:nvPicPr>
                  <pic:blipFill>
                    <a:blip r:embed="rId29"/>
                    <a:stretch>
                      <a:fillRect/>
                    </a:stretch>
                  </pic:blipFill>
                  <pic:spPr>
                    <a:xfrm>
                      <a:off x="0" y="0"/>
                      <a:ext cx="288000" cy="252000"/>
                    </a:xfrm>
                    <a:prstGeom prst="rect">
                      <a:avLst/>
                    </a:prstGeom>
                  </pic:spPr>
                </pic:pic>
              </a:graphicData>
            </a:graphic>
          </wp:inline>
        </w:drawing>
      </w:r>
      <w:r w:rsidR="002A60C2" w:rsidRPr="004E339A">
        <w:rPr>
          <w:rFonts w:ascii="Times New Roman" w:cs="Times New Roman"/>
        </w:rPr>
        <w:t>2Fe+3H</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rPr>
        <w:t>、</w:t>
      </w:r>
      <w:r w:rsidR="002A60C2" w:rsidRPr="004E339A">
        <w:rPr>
          <w:rFonts w:ascii="Times New Roman" w:cs="Times New Roman"/>
        </w:rPr>
        <w:t>FeO+H</w:t>
      </w:r>
      <w:r w:rsidR="002A60C2" w:rsidRPr="004E339A">
        <w:rPr>
          <w:rFonts w:ascii="Times New Roman" w:cs="Times New Roman"/>
          <w:vertAlign w:val="subscript"/>
        </w:rPr>
        <w:t>2</w:t>
      </w:r>
      <w:r w:rsidR="002A60C2" w:rsidRPr="004E339A">
        <w:rPr>
          <w:rFonts w:ascii="Times New Roman" w:cs="Times New Roman"/>
          <w:noProof/>
        </w:rPr>
        <w:drawing>
          <wp:inline distT="0" distB="0" distL="0" distR="0">
            <wp:extent cx="288000" cy="252000"/>
            <wp:effectExtent l="0" t="0" r="0" b="0"/>
            <wp:docPr id="437" name="image425.jpeg" descr="source:si_idp10779462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5.jpeg"/>
                    <pic:cNvPicPr/>
                  </pic:nvPicPr>
                  <pic:blipFill>
                    <a:blip r:embed="rId29"/>
                    <a:stretch>
                      <a:fillRect/>
                    </a:stretch>
                  </pic:blipFill>
                  <pic:spPr>
                    <a:xfrm>
                      <a:off x="0" y="0"/>
                      <a:ext cx="288000" cy="252000"/>
                    </a:xfrm>
                    <a:prstGeom prst="rect">
                      <a:avLst/>
                    </a:prstGeom>
                  </pic:spPr>
                </pic:pic>
              </a:graphicData>
            </a:graphic>
          </wp:inline>
        </w:drawing>
      </w:r>
      <w:r w:rsidR="002A60C2" w:rsidRPr="004E339A">
        <w:rPr>
          <w:rFonts w:ascii="Times New Roman" w:cs="Times New Roman"/>
        </w:rPr>
        <w:t>Fe+H</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rPr>
        <w:t xml:space="preserve">　</w:t>
      </w:r>
      <w:r>
        <w:rPr>
          <w:rFonts w:ascii="Times New Roman" w:cs="Times New Roman"/>
        </w:rPr>
        <w:t>(</w:t>
      </w:r>
      <w:r w:rsidR="002A60C2" w:rsidRPr="004E339A">
        <w:rPr>
          <w:rFonts w:ascii="Times New Roman" w:cs="Times New Roman"/>
        </w:rPr>
        <w:t>5</w:t>
      </w:r>
      <w:r>
        <w:rPr>
          <w:rFonts w:ascii="Times New Roman" w:cs="Times New Roman"/>
        </w:rPr>
        <w:t>)</w:t>
      </w:r>
      <w:r w:rsidR="002A60C2" w:rsidRPr="004E339A">
        <w:rPr>
          <w:rFonts w:ascii="Times New Roman" w:cs="Times New Roman"/>
        </w:rPr>
        <w:t>16 g</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U</w:t>
      </w:r>
      <w:r w:rsidRPr="004E339A">
        <w:rPr>
          <w:rFonts w:ascii="Times New Roman" w:eastAsia="方正楷体_GBK" w:cs="Times New Roman"/>
        </w:rPr>
        <w:t>形管的作用是吸收反应生成的水，为了保证纯净的</w:t>
      </w:r>
      <w:r w:rsidRPr="004E339A">
        <w:rPr>
          <w:rFonts w:ascii="Times New Roman" w:cs="Times New Roman"/>
        </w:rPr>
        <w:t>H</w:t>
      </w:r>
      <w:r w:rsidRPr="004E339A">
        <w:rPr>
          <w:rFonts w:ascii="Times New Roman" w:cs="Times New Roman"/>
          <w:vertAlign w:val="subscript"/>
        </w:rPr>
        <w:t>2</w:t>
      </w:r>
      <w:r w:rsidRPr="004E339A">
        <w:rPr>
          <w:rFonts w:ascii="Times New Roman" w:eastAsia="方正楷体_GBK" w:cs="Times New Roman"/>
        </w:rPr>
        <w:t>进入</w:t>
      </w:r>
      <w:r w:rsidRPr="004E339A">
        <w:rPr>
          <w:rFonts w:ascii="Times New Roman" w:cs="Times New Roman"/>
        </w:rPr>
        <w:t>D</w:t>
      </w:r>
      <w:r w:rsidRPr="004E339A">
        <w:rPr>
          <w:rFonts w:ascii="Times New Roman" w:eastAsia="方正楷体_GBK" w:cs="Times New Roman"/>
        </w:rPr>
        <w:t>装置，必须利用</w:t>
      </w:r>
      <w:r w:rsidRPr="004E339A">
        <w:rPr>
          <w:rFonts w:ascii="Times New Roman" w:cs="Times New Roman"/>
        </w:rPr>
        <w:t>B</w:t>
      </w:r>
      <w:r w:rsidRPr="004E339A">
        <w:rPr>
          <w:rFonts w:ascii="Times New Roman" w:eastAsia="方正楷体_GBK" w:cs="Times New Roman"/>
        </w:rPr>
        <w:t>、</w:t>
      </w:r>
      <w:r w:rsidRPr="004E339A">
        <w:rPr>
          <w:rFonts w:ascii="Times New Roman" w:cs="Times New Roman"/>
        </w:rPr>
        <w:t>C</w:t>
      </w:r>
      <w:r w:rsidRPr="004E339A">
        <w:rPr>
          <w:rFonts w:ascii="Times New Roman" w:eastAsia="方正楷体_GBK" w:cs="Times New Roman"/>
        </w:rPr>
        <w:t>装置除杂</w:t>
      </w:r>
      <w:r w:rsidR="00436862">
        <w:rPr>
          <w:rFonts w:ascii="Times New Roman" w:eastAsia="方正楷体_GBK" w:cs="Times New Roman"/>
        </w:rPr>
        <w:t>(</w:t>
      </w:r>
      <w:r w:rsidRPr="004E339A">
        <w:rPr>
          <w:rFonts w:ascii="Times New Roman" w:cs="Times New Roman"/>
        </w:rPr>
        <w:t>HCl</w:t>
      </w:r>
      <w:r w:rsidRPr="004E339A">
        <w:rPr>
          <w:rFonts w:ascii="Times New Roman" w:eastAsia="方正楷体_GBK" w:cs="Times New Roman"/>
        </w:rPr>
        <w:t>气体和水蒸气</w:t>
      </w:r>
      <w:r w:rsidR="00436862">
        <w:rPr>
          <w:rFonts w:ascii="Times New Roman" w:eastAsia="方正楷体_GBK" w:cs="Times New Roman"/>
        </w:rPr>
        <w:t>)</w:t>
      </w:r>
      <w:r w:rsidRPr="004E339A">
        <w:rPr>
          <w:rFonts w:ascii="Times New Roman" w:eastAsia="方正楷体_GBK" w:cs="Times New Roman"/>
        </w:rPr>
        <w:t>；为了保证</w:t>
      </w:r>
      <w:r w:rsidRPr="004E339A">
        <w:rPr>
          <w:rFonts w:ascii="Times New Roman" w:cs="Times New Roman"/>
        </w:rPr>
        <w:t>U</w:t>
      </w:r>
      <w:r w:rsidRPr="004E339A">
        <w:rPr>
          <w:rFonts w:ascii="Times New Roman" w:eastAsia="方正楷体_GBK" w:cs="Times New Roman"/>
        </w:rPr>
        <w:t>形管增加的质量等于反应生成水的质量，必须用</w:t>
      </w:r>
      <w:r w:rsidRPr="004E339A">
        <w:rPr>
          <w:rFonts w:ascii="Times New Roman" w:cs="Times New Roman"/>
        </w:rPr>
        <w:t>F</w:t>
      </w:r>
      <w:r w:rsidRPr="004E339A">
        <w:rPr>
          <w:rFonts w:ascii="Times New Roman" w:eastAsia="方正楷体_GBK" w:cs="Times New Roman"/>
        </w:rPr>
        <w:t>装置防止空气中的水蒸气进入</w:t>
      </w:r>
      <w:r w:rsidRPr="004E339A">
        <w:rPr>
          <w:rFonts w:ascii="Times New Roman" w:cs="Times New Roman"/>
        </w:rPr>
        <w:t>E</w:t>
      </w:r>
      <w:r w:rsidRPr="004E339A">
        <w:rPr>
          <w:rFonts w:ascii="Times New Roman" w:eastAsia="方正楷体_GBK" w:cs="Times New Roman"/>
        </w:rPr>
        <w:t>装置。</w:t>
      </w:r>
      <w:bookmarkStart w:id="0" w:name="_GoBack"/>
      <w:bookmarkEnd w:id="0"/>
    </w:p>
    <w:sectPr w:rsidR="006E1E69" w:rsidRPr="004E339A" w:rsidSect="008617D9">
      <w:footnotePr>
        <w:numFmt w:val="decimalEnclosedCircleChinese"/>
      </w:footnotePr>
      <w:pgSz w:w="11907" w:h="16159"/>
      <w:pgMar w:top="850" w:right="850" w:bottom="2835"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20B3" w:rsidRDefault="001F20B3" w:rsidP="006C537E">
      <w:pPr>
        <w:pStyle w:val="1"/>
      </w:pPr>
      <w:r>
        <w:separator/>
      </w:r>
    </w:p>
  </w:endnote>
  <w:endnote w:type="continuationSeparator" w:id="0">
    <w:p w:rsidR="001F20B3" w:rsidRDefault="001F20B3" w:rsidP="006C537E">
      <w:pPr>
        <w:pStyle w:val="1"/>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font>
  <w:font w:name="方正小标宋_GBK">
    <w:panose1 w:val="03000509000000000000"/>
    <w:charset w:val="86"/>
    <w:family w:val="script"/>
    <w:pitch w:val="fixed"/>
    <w:sig w:usb0="00000001" w:usb1="080E0000" w:usb2="00000010" w:usb3="00000000" w:csb0="00040000" w:csb1="00000000"/>
  </w:font>
  <w:font w:name="方正中倩_GBK">
    <w:panose1 w:val="03000509000000000000"/>
    <w:charset w:val="86"/>
    <w:family w:val="script"/>
    <w:pitch w:val="fixed"/>
    <w:sig w:usb0="00000001" w:usb1="080E0000" w:usb2="00000010" w:usb3="00000000" w:csb0="00040000" w:csb1="00000000"/>
  </w:font>
  <w:font w:name="方正书宋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方正报宋_GBK">
    <w:panose1 w:val="03000509000000000000"/>
    <w:charset w:val="86"/>
    <w:family w:val="script"/>
    <w:pitch w:val="fixed"/>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 w:name="方正楷体_GBK">
    <w:panose1 w:val="03000509000000000000"/>
    <w:charset w:val="86"/>
    <w:family w:val="script"/>
    <w:pitch w:val="fixed"/>
    <w:sig w:usb0="00000001" w:usb1="080E0000" w:usb2="00000010" w:usb3="00000000" w:csb0="00040000" w:csb1="00000000"/>
  </w:font>
  <w:font w:name="方正仿宋_GBK">
    <w:panose1 w:val="03000509000000000000"/>
    <w:charset w:val="86"/>
    <w:family w:val="script"/>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20B3" w:rsidRDefault="001F20B3">
      <w:pPr>
        <w:pStyle w:val="1"/>
      </w:pPr>
      <w:r>
        <w:separator/>
      </w:r>
    </w:p>
  </w:footnote>
  <w:footnote w:type="continuationSeparator" w:id="0">
    <w:p w:rsidR="001F20B3" w:rsidRDefault="001F20B3">
      <w:pPr>
        <w:pStyle w:val="1"/>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6"/>
  <w:bordersDoNotSurroundHeader/>
  <w:bordersDoNotSurroundFooter/>
  <w:hideSpellingErrors/>
  <w:defaultTabStop w:val="720"/>
  <w:drawingGridHorizontalSpacing w:val="110"/>
  <w:displayHorizontalDrawingGridEvery w:val="2"/>
  <w:characterSpacingControl w:val="doNotCompress"/>
  <w:savePreviewPicture/>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20E3"/>
    <w:rsid w:val="00043C97"/>
    <w:rsid w:val="00051636"/>
    <w:rsid w:val="0006373F"/>
    <w:rsid w:val="00075369"/>
    <w:rsid w:val="000A2AC8"/>
    <w:rsid w:val="000B623B"/>
    <w:rsid w:val="000C0560"/>
    <w:rsid w:val="000C2C46"/>
    <w:rsid w:val="000C5A8F"/>
    <w:rsid w:val="000F020B"/>
    <w:rsid w:val="001302C8"/>
    <w:rsid w:val="0013235C"/>
    <w:rsid w:val="00133781"/>
    <w:rsid w:val="00145E97"/>
    <w:rsid w:val="00152ED9"/>
    <w:rsid w:val="00167AE8"/>
    <w:rsid w:val="00177A21"/>
    <w:rsid w:val="001A7C29"/>
    <w:rsid w:val="001C5ADF"/>
    <w:rsid w:val="001D4642"/>
    <w:rsid w:val="001F20B3"/>
    <w:rsid w:val="001F346C"/>
    <w:rsid w:val="00202EBE"/>
    <w:rsid w:val="002068E6"/>
    <w:rsid w:val="0024109C"/>
    <w:rsid w:val="00245F33"/>
    <w:rsid w:val="00255024"/>
    <w:rsid w:val="00292EDB"/>
    <w:rsid w:val="00293160"/>
    <w:rsid w:val="002A60C2"/>
    <w:rsid w:val="003202C5"/>
    <w:rsid w:val="00326389"/>
    <w:rsid w:val="00327CDE"/>
    <w:rsid w:val="00391EE7"/>
    <w:rsid w:val="003974EF"/>
    <w:rsid w:val="003A6A37"/>
    <w:rsid w:val="003B1CD3"/>
    <w:rsid w:val="003E5FDC"/>
    <w:rsid w:val="00405CA5"/>
    <w:rsid w:val="00420BEA"/>
    <w:rsid w:val="00436862"/>
    <w:rsid w:val="00451408"/>
    <w:rsid w:val="00486645"/>
    <w:rsid w:val="00491591"/>
    <w:rsid w:val="00495FDA"/>
    <w:rsid w:val="0049669A"/>
    <w:rsid w:val="004A2F49"/>
    <w:rsid w:val="004A3019"/>
    <w:rsid w:val="004E339A"/>
    <w:rsid w:val="00510EA2"/>
    <w:rsid w:val="005156A7"/>
    <w:rsid w:val="005243A2"/>
    <w:rsid w:val="00535272"/>
    <w:rsid w:val="005518C6"/>
    <w:rsid w:val="0058578F"/>
    <w:rsid w:val="005860AE"/>
    <w:rsid w:val="005906BB"/>
    <w:rsid w:val="005B0CFB"/>
    <w:rsid w:val="005F127C"/>
    <w:rsid w:val="005F7864"/>
    <w:rsid w:val="0061637E"/>
    <w:rsid w:val="006272DF"/>
    <w:rsid w:val="0064161D"/>
    <w:rsid w:val="00660413"/>
    <w:rsid w:val="006862B0"/>
    <w:rsid w:val="0069012E"/>
    <w:rsid w:val="006C537E"/>
    <w:rsid w:val="006E1E69"/>
    <w:rsid w:val="006E28A5"/>
    <w:rsid w:val="006E6DD2"/>
    <w:rsid w:val="00703683"/>
    <w:rsid w:val="00720332"/>
    <w:rsid w:val="00745558"/>
    <w:rsid w:val="00785FC7"/>
    <w:rsid w:val="0079010B"/>
    <w:rsid w:val="007A5CD9"/>
    <w:rsid w:val="0081363D"/>
    <w:rsid w:val="00843D10"/>
    <w:rsid w:val="008617D9"/>
    <w:rsid w:val="008B3DDC"/>
    <w:rsid w:val="008D6037"/>
    <w:rsid w:val="00910F40"/>
    <w:rsid w:val="009217BC"/>
    <w:rsid w:val="00960619"/>
    <w:rsid w:val="00971BFB"/>
    <w:rsid w:val="00980948"/>
    <w:rsid w:val="00987377"/>
    <w:rsid w:val="009914F7"/>
    <w:rsid w:val="009B292B"/>
    <w:rsid w:val="009B73DE"/>
    <w:rsid w:val="009D6F6A"/>
    <w:rsid w:val="009D7281"/>
    <w:rsid w:val="009F3EB0"/>
    <w:rsid w:val="009F4C47"/>
    <w:rsid w:val="00A2429A"/>
    <w:rsid w:val="00A26D18"/>
    <w:rsid w:val="00A33F40"/>
    <w:rsid w:val="00A40A94"/>
    <w:rsid w:val="00A516C2"/>
    <w:rsid w:val="00A66DBD"/>
    <w:rsid w:val="00A97143"/>
    <w:rsid w:val="00AB1584"/>
    <w:rsid w:val="00AB315B"/>
    <w:rsid w:val="00B10459"/>
    <w:rsid w:val="00B11746"/>
    <w:rsid w:val="00B308B8"/>
    <w:rsid w:val="00B71E07"/>
    <w:rsid w:val="00B77AFF"/>
    <w:rsid w:val="00B82B68"/>
    <w:rsid w:val="00BA1E36"/>
    <w:rsid w:val="00BF1607"/>
    <w:rsid w:val="00BF17CB"/>
    <w:rsid w:val="00C0318C"/>
    <w:rsid w:val="00C27E1F"/>
    <w:rsid w:val="00C34878"/>
    <w:rsid w:val="00C44E2D"/>
    <w:rsid w:val="00C47140"/>
    <w:rsid w:val="00C6302E"/>
    <w:rsid w:val="00C80AD2"/>
    <w:rsid w:val="00C82289"/>
    <w:rsid w:val="00C93E3A"/>
    <w:rsid w:val="00CB1D13"/>
    <w:rsid w:val="00CC41EC"/>
    <w:rsid w:val="00D01BC0"/>
    <w:rsid w:val="00D128D3"/>
    <w:rsid w:val="00D3685C"/>
    <w:rsid w:val="00D5784C"/>
    <w:rsid w:val="00D81827"/>
    <w:rsid w:val="00D940E1"/>
    <w:rsid w:val="00DB4444"/>
    <w:rsid w:val="00E05032"/>
    <w:rsid w:val="00E204A3"/>
    <w:rsid w:val="00E336E3"/>
    <w:rsid w:val="00E34459"/>
    <w:rsid w:val="00E5427A"/>
    <w:rsid w:val="00E629AC"/>
    <w:rsid w:val="00E70D12"/>
    <w:rsid w:val="00E93DC0"/>
    <w:rsid w:val="00EB4538"/>
    <w:rsid w:val="00EE53CE"/>
    <w:rsid w:val="00F043AD"/>
    <w:rsid w:val="00F169AA"/>
    <w:rsid w:val="00F2499B"/>
    <w:rsid w:val="00F43221"/>
    <w:rsid w:val="00F43969"/>
    <w:rsid w:val="00F81A0E"/>
    <w:rsid w:val="00F834FE"/>
    <w:rsid w:val="00FA57C3"/>
    <w:rsid w:val="00FC4922"/>
    <w:rsid w:val="00FE75A2"/>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86A6541-25F9-4A5A-A694-A5A0FC751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436862"/>
    <w:pPr>
      <w:keepNext/>
      <w:keepLines/>
      <w:widowControl w:val="0"/>
      <w:spacing w:before="260" w:after="260" w:line="415" w:lineRule="auto"/>
      <w:jc w:val="center"/>
      <w:outlineLvl w:val="1"/>
    </w:pPr>
    <w:rPr>
      <w:rFonts w:ascii="Times New Roman" w:eastAsiaTheme="majorEastAsia" w:cs="Times New Roman"/>
      <w:b/>
      <w:bCs/>
      <w:kern w:val="2"/>
      <w:sz w:val="32"/>
      <w:szCs w:val="32"/>
    </w:rPr>
  </w:style>
  <w:style w:type="paragraph" w:styleId="3">
    <w:name w:val="heading 3"/>
    <w:basedOn w:val="a"/>
    <w:next w:val="a"/>
    <w:link w:val="3Char"/>
    <w:uiPriority w:val="9"/>
    <w:unhideWhenUsed/>
    <w:qFormat/>
    <w:rsid w:val="00436862"/>
    <w:pPr>
      <w:keepNext/>
      <w:keepLines/>
      <w:widowControl w:val="0"/>
      <w:spacing w:before="260" w:after="260" w:line="415" w:lineRule="auto"/>
      <w:jc w:val="center"/>
      <w:outlineLvl w:val="2"/>
    </w:pPr>
    <w:rPr>
      <w:rFonts w:ascii="Times New Roman" w:cs="Times New Roman"/>
      <w:b/>
      <w:bCs/>
      <w:kern w:val="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1"/>
    <w:qFormat/>
    <w:rsid w:val="0049669A"/>
  </w:style>
  <w:style w:type="table" w:styleId="a3">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header"/>
    <w:basedOn w:val="1"/>
    <w:link w:val="Char"/>
    <w:uiPriority w:val="99"/>
    <w:unhideWhenUsed/>
    <w:rsid w:val="006C537E"/>
    <w:pPr>
      <w:tabs>
        <w:tab w:val="center" w:pos="4513"/>
        <w:tab w:val="right" w:pos="9026"/>
      </w:tabs>
    </w:pPr>
  </w:style>
  <w:style w:type="character" w:customStyle="1" w:styleId="Char">
    <w:name w:val="页眉 Char"/>
    <w:basedOn w:val="a0"/>
    <w:link w:val="a4"/>
    <w:uiPriority w:val="99"/>
    <w:rsid w:val="006C537E"/>
  </w:style>
  <w:style w:type="paragraph" w:styleId="a5">
    <w:name w:val="footer"/>
    <w:basedOn w:val="1"/>
    <w:link w:val="Char0"/>
    <w:uiPriority w:val="99"/>
    <w:unhideWhenUsed/>
    <w:rsid w:val="006C537E"/>
    <w:pPr>
      <w:tabs>
        <w:tab w:val="center" w:pos="4513"/>
        <w:tab w:val="right" w:pos="9026"/>
      </w:tabs>
    </w:pPr>
  </w:style>
  <w:style w:type="character" w:customStyle="1" w:styleId="Char0">
    <w:name w:val="页脚 Char"/>
    <w:basedOn w:val="a0"/>
    <w:link w:val="a5"/>
    <w:uiPriority w:val="99"/>
    <w:rsid w:val="006C537E"/>
  </w:style>
  <w:style w:type="paragraph" w:styleId="a6">
    <w:name w:val="List Paragraph"/>
    <w:basedOn w:val="1"/>
    <w:uiPriority w:val="34"/>
    <w:qFormat/>
    <w:rsid w:val="00451408"/>
    <w:pPr>
      <w:ind w:left="720"/>
      <w:contextualSpacing/>
    </w:pPr>
  </w:style>
  <w:style w:type="paragraph" w:styleId="a7">
    <w:name w:val="Balloon Text"/>
    <w:basedOn w:val="1"/>
    <w:link w:val="Char1"/>
    <w:uiPriority w:val="99"/>
    <w:semiHidden/>
    <w:unhideWhenUsed/>
    <w:rsid w:val="009217BC"/>
    <w:rPr>
      <w:rFonts w:ascii="Tahoma" w:hAnsi="Tahoma" w:cs="Tahoma"/>
      <w:sz w:val="16"/>
      <w:szCs w:val="16"/>
    </w:rPr>
  </w:style>
  <w:style w:type="character" w:customStyle="1" w:styleId="Char1">
    <w:name w:val="批注框文本 Char"/>
    <w:basedOn w:val="a0"/>
    <w:link w:val="a7"/>
    <w:uiPriority w:val="99"/>
    <w:semiHidden/>
    <w:rsid w:val="009217BC"/>
    <w:rPr>
      <w:rFonts w:ascii="Tahoma" w:hAnsi="Tahoma" w:cs="Tahoma"/>
      <w:sz w:val="16"/>
      <w:szCs w:val="16"/>
    </w:rPr>
  </w:style>
  <w:style w:type="paragraph" w:styleId="a8">
    <w:name w:val="Quote"/>
    <w:basedOn w:val="1"/>
    <w:next w:val="1"/>
    <w:link w:val="Char2"/>
    <w:uiPriority w:val="29"/>
    <w:qFormat/>
    <w:rsid w:val="00F81A0E"/>
    <w:rPr>
      <w:i/>
      <w:iCs/>
      <w:color w:val="000000" w:themeColor="text1"/>
    </w:rPr>
  </w:style>
  <w:style w:type="character" w:customStyle="1" w:styleId="Char2">
    <w:name w:val="引用 Char"/>
    <w:basedOn w:val="a0"/>
    <w:link w:val="a8"/>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1"/>
    <w:next w:val="1"/>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9"/>
    <w:uiPriority w:val="99"/>
    <w:semiHidden/>
    <w:rPr>
      <w:sz w:val="18"/>
      <w:szCs w:val="18"/>
    </w:rPr>
  </w:style>
  <w:style w:type="paragraph" w:styleId="a9">
    <w:name w:val="footnote text"/>
    <w:basedOn w:val="1"/>
    <w:link w:val="Char3"/>
    <w:uiPriority w:val="99"/>
    <w:semiHidden/>
    <w:unhideWhenUsed/>
    <w:pPr>
      <w:snapToGrid w:val="0"/>
    </w:pPr>
    <w:rPr>
      <w:sz w:val="18"/>
      <w:szCs w:val="18"/>
    </w:rPr>
  </w:style>
  <w:style w:type="character" w:styleId="aa">
    <w:name w:val="footnote reference"/>
    <w:basedOn w:val="a0"/>
    <w:uiPriority w:val="99"/>
    <w:semiHidden/>
    <w:unhideWhenUsed/>
    <w:rPr>
      <w:vertAlign w:val="superscript"/>
    </w:rPr>
  </w:style>
  <w:style w:type="paragraph" w:customStyle="1" w:styleId="Title2">
    <w:name w:val="Title 2"/>
    <w:basedOn w:val="a"/>
    <w:pPr>
      <w:jc w:val="center"/>
      <w:outlineLvl w:val="3"/>
    </w:pPr>
    <w:rPr>
      <w:rFonts w:eastAsia="方正小标宋_GBK"/>
      <w:sz w:val="36"/>
      <w:szCs w:val="36"/>
    </w:rPr>
  </w:style>
  <w:style w:type="paragraph" w:customStyle="1" w:styleId="Title3">
    <w:name w:val="Title 3"/>
    <w:basedOn w:val="a"/>
    <w:pPr>
      <w:jc w:val="center"/>
      <w:outlineLvl w:val="4"/>
    </w:pPr>
    <w:rPr>
      <w:rFonts w:eastAsia="方正中倩_GBK"/>
      <w:sz w:val="34"/>
      <w:szCs w:val="34"/>
    </w:rPr>
  </w:style>
  <w:style w:type="paragraph" w:customStyle="1" w:styleId="ab">
    <w:name w:val="[系统文字]"/>
    <w:pPr>
      <w:jc w:val="both"/>
    </w:pPr>
    <w:rPr>
      <w:rFonts w:ascii="Times New Roman" w:eastAsia="方正书宋_GBK"/>
      <w:color w:val="000000"/>
      <w:sz w:val="21"/>
      <w:szCs w:val="21"/>
    </w:rPr>
  </w:style>
  <w:style w:type="paragraph" w:customStyle="1" w:styleId="ac">
    <w:name w:val="[基本段落]"/>
    <w:basedOn w:val="ab"/>
  </w:style>
  <w:style w:type="character" w:customStyle="1" w:styleId="2Char">
    <w:name w:val="标题 2 Char"/>
    <w:basedOn w:val="a0"/>
    <w:link w:val="2"/>
    <w:uiPriority w:val="9"/>
    <w:rsid w:val="00436862"/>
    <w:rPr>
      <w:rFonts w:ascii="Times New Roman" w:eastAsiaTheme="majorEastAsia" w:cs="Times New Roman"/>
      <w:b/>
      <w:bCs/>
      <w:kern w:val="2"/>
      <w:sz w:val="32"/>
      <w:szCs w:val="32"/>
    </w:rPr>
  </w:style>
  <w:style w:type="character" w:customStyle="1" w:styleId="3Char">
    <w:name w:val="标题 3 Char"/>
    <w:basedOn w:val="a0"/>
    <w:link w:val="3"/>
    <w:uiPriority w:val="9"/>
    <w:rsid w:val="00436862"/>
    <w:rPr>
      <w:rFonts w:ascii="Times New Roman" w:cs="Times New Roman"/>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TIF"/><Relationship Id="rId26" Type="http://schemas.openxmlformats.org/officeDocument/2006/relationships/image" Target="media/image17.TIF"/><Relationship Id="rId3" Type="http://schemas.openxmlformats.org/officeDocument/2006/relationships/customXml" Target="../customXml/item3.xml"/><Relationship Id="rId21" Type="http://schemas.openxmlformats.org/officeDocument/2006/relationships/image" Target="media/image12.TIF"/><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TIF"/><Relationship Id="rId33" Type="http://schemas.openxmlformats.org/officeDocument/2006/relationships/image" Target="media/image24.TIF"/><Relationship Id="rId2" Type="http://schemas.openxmlformats.org/officeDocument/2006/relationships/customXml" Target="../customXml/item2.xml"/><Relationship Id="rId16" Type="http://schemas.openxmlformats.org/officeDocument/2006/relationships/image" Target="media/image7.TIF"/><Relationship Id="rId20" Type="http://schemas.openxmlformats.org/officeDocument/2006/relationships/image" Target="media/image11.tiff"/><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TIF"/><Relationship Id="rId5" Type="http://schemas.openxmlformats.org/officeDocument/2006/relationships/styles" Target="styles.xml"/><Relationship Id="rId15" Type="http://schemas.openxmlformats.org/officeDocument/2006/relationships/image" Target="media/image6.TIF"/><Relationship Id="rId23" Type="http://schemas.openxmlformats.org/officeDocument/2006/relationships/image" Target="media/image14.jpg"/><Relationship Id="rId28" Type="http://schemas.openxmlformats.org/officeDocument/2006/relationships/image" Target="media/image19.jpg"/><Relationship Id="rId10" Type="http://schemas.openxmlformats.org/officeDocument/2006/relationships/image" Target="media/image1.TIF"/><Relationship Id="rId19" Type="http://schemas.openxmlformats.org/officeDocument/2006/relationships/image" Target="media/image10.TIF"/><Relationship Id="rId31" Type="http://schemas.openxmlformats.org/officeDocument/2006/relationships/image" Target="media/image22.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TIF"/><Relationship Id="rId22" Type="http://schemas.openxmlformats.org/officeDocument/2006/relationships/image" Target="media/image13.TIF"/><Relationship Id="rId27" Type="http://schemas.openxmlformats.org/officeDocument/2006/relationships/image" Target="media/image18.jpg"/><Relationship Id="rId30" Type="http://schemas.openxmlformats.org/officeDocument/2006/relationships/image" Target="media/image21.TIF"/><Relationship Id="rId35" Type="http://schemas.openxmlformats.org/officeDocument/2006/relationships/theme" Target="theme/theme1.xm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C7EDCA"/>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2009-03-09T00:00:00</PublishDate>
  <Abstract/>
  <CompanyAddress/>
  <CompanyPhone/>
  <CompanyFax/>
  <CompanyEmail/>
</CoverPageProperties>
</file>

<file path=customXml/item2.xml><?xml version="1.0" encoding="utf-8"?>
<dp:LabelRoot xmlns:dp="http://www.founder.com/2010/digitalPublish/labelTree" tagType="contentCtrl">
</dp:LabelRoot>
</file>

<file path=customXml/item3.xml><?xml version="1.0" encoding="utf-8"?>
<cxp:PackageInfo xmlns:cxp="http://www.founder.com/2010/customXmlParts">
  <LabelTrees>
    <LabelTree customXmlPartId="{4B3307D3-B2C9-4FF8-8CBB-8B9570B3AA04}"/>
  </LabelTrees>
</cxp:PackageInfo>
</file>

<file path=customXml/itemProps1.xml><?xml version="1.0" encoding="utf-8"?>
<ds:datastoreItem xmlns:ds="http://schemas.openxmlformats.org/officeDocument/2006/customXml" ds:itemID="{F8788689-C533-4448-945B-12F4B397B557}">
  <ds:schemaRefs>
    <ds:schemaRef ds:uri="http://schemas.microsoft.com/office/2006/coverPageProps"/>
  </ds:schemaRefs>
</ds:datastoreItem>
</file>

<file path=customXml/itemProps2.xml><?xml version="1.0" encoding="utf-8"?>
<ds:datastoreItem xmlns:ds="http://schemas.openxmlformats.org/officeDocument/2006/customXml" ds:itemID="{4B3307D3-B2C9-4FF8-8CBB-8B9570B3AA04}">
  <ds:schemaRefs>
    <ds:schemaRef ds:uri="http://www.founder.com/2010/digitalPublish/labelTree"/>
  </ds:schemaRefs>
</ds:datastoreItem>
</file>

<file path=customXml/itemProps3.xml><?xml version="1.0" encoding="utf-8"?>
<ds:datastoreItem xmlns:ds="http://schemas.openxmlformats.org/officeDocument/2006/customXml" ds:itemID="{A6139CF6-5931-4AE5-A712-2A5998365C5A}">
  <ds:schemaRefs>
    <ds:schemaRef ds:uri="http://www.founder.com/2010/customXmlPart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1651</Words>
  <Characters>9413</Characters>
  <Application>Microsoft Office Word</Application>
  <DocSecurity>0</DocSecurity>
  <Lines>78</Lines>
  <Paragraphs>22</Paragraphs>
  <ScaleCrop>false</ScaleCrop>
  <HeadingPairs>
    <vt:vector size="4" baseType="variant">
      <vt:variant>
        <vt:lpstr>Title</vt:lpstr>
      </vt:variant>
      <vt:variant>
        <vt:i4>1</vt:i4>
      </vt:variant>
      <vt:variant>
        <vt:lpstr>标题</vt:lpstr>
      </vt:variant>
      <vt:variant>
        <vt:i4>39</vt:i4>
      </vt:variant>
    </vt:vector>
  </HeadingPairs>
  <TitlesOfParts>
    <vt:vector size="40" baseType="lpstr">
      <vt:lpstr/>
      <vt:lpstr>    第12讲　化学键及其分类</vt:lpstr>
      <vt:lpstr>        考点一　化学键与化合物类型　电子式</vt:lpstr>
      <vt:lpstr>        考点二　共价键及其参数</vt:lpstr>
      <vt:lpstr>    课时精练</vt:lpstr>
      <vt:lpstr>    第13讲　价层电子对互斥模型　杂化轨道理论</vt:lpstr>
      <vt:lpstr>        考点一　价层电子对互斥模型</vt:lpstr>
      <vt:lpstr>        考点二　杂化轨道理论</vt:lpstr>
      <vt:lpstr>    课时精练</vt:lpstr>
      <vt:lpstr>    热点强化8　键角大小比较的四种模型</vt:lpstr>
      <vt:lpstr>    拓展延伸1　等电子原理　大π键</vt:lpstr>
      <vt:lpstr>    第14讲　分子的性质　配合物与超分子</vt:lpstr>
      <vt:lpstr>        考点一　键的极性与分子极性　分子手性</vt:lpstr>
      <vt:lpstr>        考点二　分子间作用力</vt:lpstr>
      <vt:lpstr>        考点三　配合物、超分子</vt:lpstr>
      <vt:lpstr>    课时精练</vt:lpstr>
      <vt:lpstr>    第15讲　物质的聚集状态　常见晶体类型</vt:lpstr>
      <vt:lpstr>        考点一　物质的聚集状态　晶体与非晶体</vt:lpstr>
      <vt:lpstr>        考点二　常见晶体类型</vt:lpstr>
      <vt:lpstr>    课时精练</vt:lpstr>
      <vt:lpstr>    第16讲　晶胞模型与均摊法计算</vt:lpstr>
      <vt:lpstr>    课时精练</vt:lpstr>
      <vt:lpstr>    拓展延伸2　晶胞参数计算</vt:lpstr>
      <vt:lpstr>    第17讲　钠及其重要化合物</vt:lpstr>
      <vt:lpstr>        考点一　钠单质</vt:lpstr>
      <vt:lpstr>        考点二　氧化钠和过氧化钠</vt:lpstr>
      <vt:lpstr>        考点三　碳酸钠和碳酸氢钠</vt:lpstr>
      <vt:lpstr>    课时精练</vt:lpstr>
      <vt:lpstr>    第18讲　碱金属　钠及其重要化合物的转化</vt:lpstr>
      <vt:lpstr>        考点一　碱金属　焰色试验</vt:lpstr>
      <vt:lpstr>        考点二　钠及其重要化合物的转化关系</vt:lpstr>
      <vt:lpstr>    课时精练</vt:lpstr>
      <vt:lpstr>    热点强化9　Na2CO3、NaHCO3含量测定的思维方法</vt:lpstr>
      <vt:lpstr>    第19讲　铁及其重要化合物</vt:lpstr>
      <vt:lpstr>        考点一　铁单质</vt:lpstr>
      <vt:lpstr>        考点二　铁的氧化物和氢氧化物</vt:lpstr>
      <vt:lpstr>        考点三　铁盐和亚铁盐</vt:lpstr>
      <vt:lpstr>    课时精练</vt:lpstr>
      <vt:lpstr>    第20讲　铁及其化合物转化关系 </vt:lpstr>
      <vt:lpstr>    课时精练</vt:lpstr>
    </vt:vector>
  </TitlesOfParts>
  <Company>Intergen Ltd</Company>
  <LinksUpToDate>false</LinksUpToDate>
  <CharactersWithSpaces>11042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2025-01-09T00:56:00Z</dcterms:created>
  <dcterms:modified xsi:type="dcterms:W3CDTF">2025-01-09T01:12:00Z</dcterms:modified>
</cp:coreProperties>
</file>