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空间向量与立体几何（月考复习）</w:t>
      </w:r>
    </w:p>
    <w:p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谢春雷</w:t>
      </w:r>
      <w:r>
        <w:rPr>
          <w:rFonts w:hint="eastAsia" w:ascii="楷体" w:hAnsi="楷体" w:eastAsia="楷体" w:cs="楷体"/>
          <w:bCs/>
          <w:sz w:val="24"/>
        </w:rPr>
        <w:t xml:space="preserve">   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鲁媛媛</w:t>
      </w:r>
    </w:p>
    <w:p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</w:p>
    <w:p>
      <w:pPr>
        <w:rPr>
          <w:rFonts w:hint="eastAsia" w:ascii="黑体" w:hAnsi="黑体" w:eastAsia="黑体" w:cs="Times New Roman"/>
          <w:b/>
          <w:color w:val="000000"/>
          <w:sz w:val="24"/>
          <w:szCs w:val="24"/>
        </w:rPr>
      </w:pPr>
    </w:p>
    <w:p>
      <w:pPr>
        <w:rPr>
          <w:rFonts w:hint="eastAsia" w:ascii="黑体" w:hAnsi="黑体" w:eastAsia="黑体" w:cs="Times New Roman"/>
          <w:b w:val="0"/>
          <w:bCs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b w:val="0"/>
          <w:bCs/>
          <w:color w:val="000000"/>
          <w:sz w:val="24"/>
          <w:szCs w:val="24"/>
        </w:rPr>
        <w:t>一、学习目标</w:t>
      </w:r>
    </w:p>
    <w:p>
      <w:pPr>
        <w:ind w:firstLine="420" w:firstLineChars="200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1.牢记空间向量的定义、模、夹角、单位向量、零向量等概念，理解向量的线性运算（加法、减法、数乘）及运算法则，明确空间向量基本定理，熟练掌握向量的坐标表示，能够在给定坐标系下准确写出向量坐标；</w:t>
      </w:r>
    </w:p>
    <w:p>
      <w:pPr>
        <w:ind w:firstLine="420" w:firstLineChars="200"/>
        <w:rPr>
          <w:rFonts w:hint="eastAsia" w:ascii="宋体" w:hAnsi="宋体" w:eastAsia="宋体" w:cs="Times New Roman"/>
          <w:color w:val="000000"/>
          <w:lang w:eastAsia="zh-CN"/>
        </w:rPr>
      </w:pPr>
      <w:r>
        <w:rPr>
          <w:rFonts w:hint="eastAsia" w:ascii="宋体" w:hAnsi="宋体" w:eastAsia="宋体" w:cs="Times New Roman"/>
          <w:color w:val="000000"/>
        </w:rPr>
        <w:t>2.掌握利用空间向量证明线线、线面、面面平行和垂直的方法；学会用空间向量计算空间角（异面直线所成角、线面角、二面角）和空间距离（点到直线的距离、点到平面的距离等）的原理与公式</w:t>
      </w:r>
      <w:r>
        <w:rPr>
          <w:rFonts w:hint="eastAsia" w:ascii="宋体" w:hAnsi="宋体" w:eastAsia="宋体" w:cs="Times New Roman"/>
          <w:color w:val="000000"/>
          <w:lang w:eastAsia="zh-CN"/>
        </w:rPr>
        <w:t>.</w:t>
      </w:r>
    </w:p>
    <w:p>
      <w:pPr>
        <w:rPr>
          <w:rFonts w:hint="eastAsia" w:ascii="黑体" w:hAnsi="黑体" w:eastAsia="黑体" w:cs="Times New Roman"/>
          <w:b/>
          <w:color w:val="000000"/>
          <w:sz w:val="24"/>
          <w:szCs w:val="24"/>
        </w:rPr>
      </w:pPr>
    </w:p>
    <w:p>
      <w:pPr>
        <w:rPr>
          <w:rFonts w:hint="eastAsia" w:ascii="黑体" w:hAnsi="黑体" w:eastAsia="黑体" w:cs="Times New Roman"/>
          <w:b w:val="0"/>
          <w:bCs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b w:val="0"/>
          <w:bCs/>
          <w:color w:val="000000"/>
          <w:sz w:val="24"/>
          <w:szCs w:val="24"/>
        </w:rPr>
        <w:t>二、课前自学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i w:val="0"/>
          <w:iCs w:val="0"/>
        </w:rPr>
      </w:pPr>
      <w:bookmarkStart w:id="0" w:name="0b4c38a8-9750-4916-ab10-297d0c766ec1"/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321310</wp:posOffset>
            </wp:positionV>
            <wp:extent cx="1031240" cy="1080135"/>
            <wp:effectExtent l="0" t="0" r="0" b="0"/>
            <wp:wrapSquare wrapText="bothSides"/>
            <wp:docPr id="1025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1.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如图，在棱长为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的正四面体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四个面都是正三角形</w:t>
      </w:r>
      <m:oMath>
        <m:r>
          <m:rPr>
            <m:sty m:val="p"/>
          </m:rPr>
          <w:rPr>
            <w:rFonts w:hint="default" w:ascii="Cambria Math" w:hAnsi="Cambria Math"/>
          </w:rPr>
          <m:t>)ABCD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中，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N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分别为</w:t>
      </w:r>
      <m:oMath>
        <m:r>
          <m:rPr>
            <m:sty m:val="p"/>
          </m:rPr>
          <w:rPr>
            <w:rFonts w:hint="default" w:ascii="Cambria Math" w:hAnsi="Cambria Math"/>
          </w:rPr>
          <m:t>BC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的中点，则直线</w:t>
      </w:r>
      <m:oMath>
        <m:r>
          <m:rPr>
            <m:sty m:val="p"/>
          </m:rPr>
          <w:rPr>
            <w:rFonts w:hint="default" w:ascii="Cambria Math" w:hAnsi="Cambria Math"/>
          </w:rPr>
          <m:t>AM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r>
          <m:rPr>
            <m:sty m:val="p"/>
          </m:rPr>
          <w:rPr>
            <w:rFonts w:hint="default" w:ascii="Cambria Math" w:hAnsi="Cambria Math"/>
          </w:rPr>
          <m:t>CN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夹角的正弦值为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i w:val="0"/>
          <w:iCs w:val="0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i w:val="0"/>
          <w:iCs w:val="0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  <w:lang w:val="en-US" w:eastAsia="zh-CN"/>
        </w:rPr>
        <w:t>2.</w:t>
      </w:r>
      <w:bookmarkStart w:id="1" w:name="7499e5f6-a7d7-48eb-9f56-67ffe00dc492"/>
      <w:r>
        <w:rPr>
          <w:rFonts w:ascii="宋体" w:hAnsi="宋体" w:eastAsia="宋体" w:cs="宋体"/>
          <w:i w:val="0"/>
          <w:iCs w:val="0"/>
          <w:kern w:val="0"/>
          <w:szCs w:val="21"/>
        </w:rPr>
        <w:t>已知空间向量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  <w:i w:val="0"/>
                <w:iCs w:val="0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groupChr>
        <m:r>
          <m:rPr>
            <m:sty m:val="p"/>
          </m:rPr>
          <w:rPr>
            <w:rFonts w:ascii="Cambria Math" w:hAnsi="Cambria Math"/>
          </w:rPr>
          <m:t>=(2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,0,2)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  <w:i w:val="0"/>
                <w:iCs w:val="0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groupChr>
        <m:r>
          <m:rPr>
            <m:sty m:val="p"/>
          </m:rPr>
          <w:rPr>
            <w:rFonts w:ascii="Cambria Math" w:hAnsi="Cambria Math"/>
          </w:rPr>
          <m:t>=(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,0,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，则向量</w:t>
      </w:r>
      <m:oMath>
        <m:acc>
          <m:accPr>
            <m:chr m:val="⃗"/>
            <m:ctrlPr>
              <w:rPr>
                <w:rFonts w:ascii="Cambria Math" w:hAnsi="Cambria Math"/>
                <w:i w:val="0"/>
                <w:iCs w:val="0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acc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在向量</w:t>
      </w:r>
      <m:oMath>
        <m:acc>
          <m:accPr>
            <m:chr m:val="⃗"/>
            <m:ctrlPr>
              <w:rPr>
                <w:rFonts w:ascii="Cambria Math" w:hAnsi="Cambria Math"/>
                <w:i w:val="0"/>
                <w:iCs w:val="0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acc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上的投影向量为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i w:val="0"/>
          <w:iCs w:val="0"/>
        </w:rPr>
      </w:pP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111760</wp:posOffset>
            </wp:positionV>
            <wp:extent cx="1060450" cy="1043940"/>
            <wp:effectExtent l="0" t="0" r="6350" b="10160"/>
            <wp:wrapSquare wrapText="bothSides"/>
            <wp:docPr id="1026" name="图片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,0,3)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(−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,0,1)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(1,0,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,0,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</w:p>
    <w:p>
      <w:pP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</w:p>
    <w:p>
      <w:pPr>
        <w:rPr>
          <w:rFonts w:hint="eastAsia" w:ascii="黑体" w:hAnsi="黑体" w:eastAsia="黑体" w:cs="Times New Roman"/>
          <w:b w:val="0"/>
          <w:bCs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b w:val="0"/>
          <w:bCs/>
          <w:color w:val="000000"/>
          <w:sz w:val="24"/>
          <w:szCs w:val="24"/>
        </w:rPr>
        <w:t>三、</w:t>
      </w:r>
      <w:r>
        <w:rPr>
          <w:rFonts w:hint="eastAsia" w:ascii="黑体" w:hAnsi="黑体" w:eastAsia="黑体" w:cs="Times New Roman"/>
          <w:b w:val="0"/>
          <w:bCs/>
          <w:color w:val="000000"/>
          <w:sz w:val="24"/>
          <w:szCs w:val="24"/>
          <w:lang w:val="en-US" w:eastAsia="zh-CN"/>
        </w:rPr>
        <w:t>典型例题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default" w:eastAsia="宋体"/>
          <w:i w:val="0"/>
          <w:iCs w:val="0"/>
          <w:u w:val="single"/>
          <w:lang w:val="en-US" w:eastAsia="zh-CN"/>
        </w:rPr>
      </w:pPr>
      <w:r>
        <w:rPr>
          <w:rFonts w:hint="eastAsia" w:ascii="宋体" w:hAnsi="宋体" w:eastAsia="宋体" w:cs="Times New Roman"/>
          <w:i w:val="0"/>
          <w:iCs w:val="0"/>
          <w:color w:val="000000"/>
        </w:rPr>
        <w:t>例1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2" w:name="98ff4b49-f248-42a9-a642-55e70f997cc0"/>
      <w:r>
        <w:rPr>
          <w:rFonts w:ascii="宋体" w:hAnsi="宋体" w:eastAsia="宋体" w:cs="宋体"/>
          <w:i w:val="0"/>
          <w:iCs w:val="0"/>
          <w:kern w:val="0"/>
          <w:szCs w:val="21"/>
        </w:rPr>
        <w:t>如图，在正方体</w:t>
      </w:r>
      <m:oMath>
        <m:r>
          <m:rPr>
            <m:sty m:val="p"/>
          </m:rPr>
          <w:rPr>
            <w:rFonts w:hint="default" w:ascii="Cambria Math" w:hAnsi="Cambria Math"/>
          </w:rPr>
          <m:t>ABCD−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D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中，</w:t>
      </w:r>
      <m:oMath>
        <m:r>
          <m:rPr>
            <m:sty m:val="p"/>
          </m:rPr>
          <w:rPr>
            <w:rFonts w:hint="default" w:ascii="Cambria Math" w:hAnsi="Cambria Math"/>
          </w:rPr>
          <m:t>O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为线段</w:t>
      </w:r>
      <m:oMath>
        <m:r>
          <m:rPr>
            <m:sty m:val="p"/>
          </m:rPr>
          <w:rPr>
            <w:rFonts w:hint="default" w:ascii="Cambria Math" w:hAnsi="Cambria Math"/>
          </w:rPr>
          <m:t>AC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中点，点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在线段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上，若直线</w:t>
      </w:r>
      <m:oMath>
        <m:r>
          <m:rPr>
            <m:sty m:val="p"/>
          </m:rPr>
          <w:rPr>
            <w:rFonts w:hint="default" w:ascii="Cambria Math" w:hAnsi="Cambria Math"/>
          </w:rPr>
          <m:t>OP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与平面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所成的角为</w:t>
      </w:r>
      <m:oMath>
        <m:r>
          <m:rPr>
            <m:sty m:val="p"/>
          </m:rPr>
          <w:rPr>
            <w:rFonts w:hint="default" w:ascii="Cambria Math" w:hAnsi="Cambria Math"/>
          </w:rPr>
          <m:t>θ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sinθ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的取值范围是</w:t>
      </w:r>
      <w:bookmarkEnd w:id="2"/>
      <w:r>
        <w:rPr>
          <w:rFonts w:hint="eastAsia" w:ascii="宋体" w:hAnsi="宋体" w:eastAsia="宋体" w:cs="宋体"/>
          <w:i w:val="0"/>
          <w:iCs w:val="0"/>
          <w:kern w:val="0"/>
          <w:szCs w:val="21"/>
          <w:u w:val="single"/>
          <w:lang w:val="en-US" w:eastAsia="zh-CN"/>
        </w:rPr>
        <w:t xml:space="preserve">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numPr>
          <w:ilvl w:val="0"/>
          <w:numId w:val="0"/>
        </w:numPr>
        <w:spacing w:before="0" w:after="0" w:line="360" w:lineRule="auto"/>
        <w:rPr>
          <w:rFonts w:ascii="宋体" w:hAnsi="宋体" w:eastAsia="宋体" w:cs="宋体"/>
          <w:i w:val="0"/>
          <w:iCs w:val="0"/>
          <w:kern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例2.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如图，在四棱柱</w:t>
      </w:r>
      <m:oMath>
        <m:r>
          <m:rPr>
            <m:sty m:val="p"/>
          </m:rPr>
          <w:rPr>
            <w:rFonts w:hint="default" w:ascii="Cambria Math" w:hAnsi="Cambria Math"/>
          </w:rPr>
          <m:t>ABCD−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D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中，侧棱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⊥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底面</w:t>
      </w:r>
      <m:oMath>
        <m:r>
          <m:rPr>
            <m:sty m:val="p"/>
          </m:rPr>
          <w:rPr>
            <w:rFonts w:hint="default" w:ascii="Cambria Math" w:hAnsi="Cambria Math"/>
          </w:rPr>
          <m:t>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AB⊥AC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AB=1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AC=A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</w:p>
    <w:p>
      <w:pPr>
        <w:numPr>
          <w:ilvl w:val="0"/>
          <w:numId w:val="0"/>
        </w:num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144145</wp:posOffset>
            </wp:positionV>
            <wp:extent cx="1223645" cy="1080135"/>
            <wp:effectExtent l="0" t="0" r="8255" b="12065"/>
            <wp:wrapSquare wrapText="bothSides"/>
            <wp:docPr id="1028" name="图片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>
            <m:sty m:val="p"/>
          </m:rPr>
          <w:rPr>
            <w:rFonts w:hint="default" w:ascii="Cambria Math" w:hAnsi="Cambria Math"/>
          </w:rPr>
          <m:t>AD=CD=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ra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，且点</w:t>
      </w:r>
      <m:oMath>
        <m:r>
          <m:rPr>
            <m:sty m:val="p"/>
          </m:rPr>
          <w:rPr>
            <w:rFonts w:hint="default" w:ascii="Cambria Math" w:hAnsi="Cambria Math"/>
          </w:rPr>
          <m:t>N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D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的中点．</w:t>
      </w:r>
    </w:p>
    <w:p>
      <w:pPr>
        <w:spacing w:before="0" w:after="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求二面角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D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−AC−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的正弦值</w:t>
      </w:r>
      <m:oMath>
        <m:r>
          <m:rPr>
            <m:sty m:val="p"/>
          </m:rPr>
          <w:rPr>
            <w:rFonts w:ascii="Cambria Math" w:hAnsi="Cambria Math"/>
          </w:rPr>
          <m:t>;(2)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求点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到平面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D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AC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的距离</w:t>
      </w:r>
      <m:oMath>
        <m:r>
          <m:rPr>
            <m:sty m:val="p"/>
          </m:rPr>
          <w:rPr>
            <w:rFonts w:ascii="Cambria Math" w:hAnsi="Cambria Math"/>
          </w:rPr>
          <m:t>;</m:t>
        </m:r>
      </m:oMath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设</w:t>
      </w:r>
      <m:oMath>
        <m:r>
          <m:rPr>
            <m:sty m:val="p"/>
          </m:rPr>
          <w:rPr>
            <w:rFonts w:hint="default" w:ascii="Cambria Math" w:hAnsi="Cambria Math"/>
          </w:rPr>
          <m:t>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为棱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上的点，若直线</w:t>
      </w:r>
      <m:oMath>
        <m:r>
          <m:rPr>
            <m:sty m:val="p"/>
          </m:rPr>
          <w:rPr>
            <w:rFonts w:hint="default" w:ascii="Cambria Math" w:hAnsi="Cambria Math"/>
          </w:rPr>
          <m:t>NE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和平面</w:t>
      </w:r>
      <m:oMath>
        <m:r>
          <m:rPr>
            <m:sty m:val="p"/>
          </m:rPr>
          <w:rPr>
            <w:rFonts w:hint="default" w:ascii="Cambria Math" w:hAnsi="Cambria Math"/>
          </w:rPr>
          <m:t>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所成角的正弦值为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hint="eastAsia" w:ascii="Times New Roman" w:hAnsi="Times New Roman" w:eastAsia="宋体" w:cs="Times New Roman"/>
          <w:szCs w:val="24"/>
          <w:u w:val="none"/>
          <w:lang w:val="en-US" w:eastAsia="zh-CN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求线段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E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的长．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</w:t>
      </w:r>
    </w:p>
    <w:p>
      <w:pPr>
        <w:spacing w:line="360" w:lineRule="auto"/>
        <w:ind w:left="0"/>
        <w:rPr>
          <w:rFonts w:hint="eastAsia" w:ascii="宋体" w:hAnsi="宋体" w:eastAsia="宋体" w:cs="Times New Roman"/>
          <w:i w:val="0"/>
          <w:iCs w:val="0"/>
          <w:color w:val="000000"/>
          <w:lang w:eastAsia="zh-Hans"/>
        </w:rPr>
      </w:pPr>
    </w:p>
    <w:p>
      <w:pPr>
        <w:spacing w:line="360" w:lineRule="auto"/>
        <w:ind w:left="0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i w:val="0"/>
          <w:iCs w:val="0"/>
          <w:color w:val="000000"/>
          <w:lang w:eastAsia="zh-Hans"/>
        </w:rPr>
        <w:t>例</w:t>
      </w:r>
      <w:r>
        <w:rPr>
          <w:rFonts w:hint="eastAsia" w:ascii="宋体" w:hAnsi="宋体" w:eastAsia="宋体" w:cs="Times New Roman"/>
          <w:i w:val="0"/>
          <w:iCs w:val="0"/>
          <w:color w:val="000000"/>
          <w:lang w:val="en-US" w:eastAsia="zh-CN"/>
        </w:rPr>
        <w:t>3</w:t>
      </w:r>
      <w:r>
        <w:rPr>
          <w:rFonts w:hint="eastAsia" w:ascii="宋体" w:hAnsi="宋体" w:eastAsia="宋体" w:cs="Times New Roman"/>
          <w:i w:val="0"/>
          <w:iCs w:val="0"/>
          <w:color w:val="000000"/>
        </w:rPr>
        <w:t>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如图，在四棱锥</w:t>
      </w:r>
      <m:oMath>
        <m:r>
          <m:rPr>
            <m:sty m:val="p"/>
          </m:rPr>
          <w:rPr>
            <w:rFonts w:hint="default" w:ascii="Cambria Math" w:hAnsi="Cambria Math"/>
          </w:rPr>
          <m:t>P−ABCD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中，平面</w:t>
      </w:r>
      <m:oMath>
        <m:r>
          <m:rPr>
            <m:sty m:val="p"/>
          </m:rPr>
          <w:rPr>
            <w:rFonts w:hint="default" w:ascii="Cambria Math" w:hAnsi="Cambria Math"/>
          </w:rPr>
          <m:t>ABCD⊥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/>
          </w:rPr>
          <m:t>PCD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，底面</w:t>
      </w:r>
      <m:oMath>
        <m:r>
          <m:rPr>
            <m:sty m:val="p"/>
          </m:rPr>
          <w:rPr>
            <w:rFonts w:hint="default" w:ascii="Cambria Math" w:hAnsi="Cambria Math"/>
          </w:rPr>
          <m:t>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为梯形，</w:t>
      </w:r>
      <m:oMath>
        <m:r>
          <m:rPr>
            <m:sty m:val="p"/>
          </m:rPr>
          <w:rPr>
            <w:rFonts w:hint="default" w:ascii="Cambria Math" w:hAnsi="Cambria Math"/>
          </w:rPr>
          <m:t>AB//CD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AD⊥DC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4203700</wp:posOffset>
            </wp:positionH>
            <wp:positionV relativeFrom="line">
              <wp:posOffset>29845</wp:posOffset>
            </wp:positionV>
            <wp:extent cx="1708785" cy="1440180"/>
            <wp:effectExtent l="0" t="0" r="5715" b="7620"/>
            <wp:wrapSquare wrapText="bothSides"/>
            <wp:docPr id="1029" name="图片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>
            <m:sty m:val="p"/>
          </m:rPr>
          <w:rPr>
            <w:rFonts w:hint="default" w:ascii="Cambria Math" w:hAnsi="Cambria Math"/>
          </w:rPr>
          <m:t>AB=1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AD=DC=DP=2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∠PDC=120°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求证：</w:t>
      </w:r>
      <m:oMath>
        <m:r>
          <m:rPr>
            <m:sty m:val="p"/>
          </m:rPr>
          <w:rPr>
            <w:rFonts w:hint="default" w:ascii="Cambria Math" w:hAnsi="Cambria Math"/>
          </w:rPr>
          <m:t>AD⊥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/>
          </w:rPr>
          <m:t>PCD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求平面</w:t>
      </w:r>
      <m:oMath>
        <m:r>
          <m:rPr>
            <m:sty m:val="p"/>
          </m:rPr>
          <w:rPr>
            <w:rFonts w:hint="default" w:ascii="Cambria Math" w:hAnsi="Cambria Math"/>
          </w:rPr>
          <m:t>PAD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与平面</w:t>
      </w:r>
      <m:oMath>
        <m:r>
          <m:rPr>
            <m:sty m:val="p"/>
          </m:rPr>
          <w:rPr>
            <w:rFonts w:hint="default" w:ascii="Cambria Math" w:hAnsi="Cambria Math"/>
          </w:rPr>
          <m:t>PBC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夹角的余弦值；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设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是棱</w:t>
      </w:r>
      <m:oMath>
        <m:r>
          <m:rPr>
            <m:sty m:val="p"/>
          </m:rPr>
          <w:rPr>
            <w:rFonts w:hint="default" w:ascii="Cambria Math" w:hAnsi="Cambria Math"/>
          </w:rPr>
          <m:t>PA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的中点，在棱</w:t>
      </w:r>
      <m:oMath>
        <m:r>
          <m:rPr>
            <m:sty m:val="p"/>
          </m:rPr>
          <w:rPr>
            <w:rFonts w:hint="default" w:ascii="Cambria Math" w:hAnsi="Cambria Math"/>
          </w:rPr>
          <m:t>BC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上是否存在一点</w:t>
      </w:r>
      <m:oMath>
        <m:r>
          <m:rPr>
            <m:sty m:val="p"/>
          </m:rPr>
          <w:rPr>
            <w:rFonts w:hint="default" w:ascii="Cambria Math" w:hAnsi="Cambria Math"/>
          </w:rPr>
          <m:t>F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，使</w:t>
      </w:r>
      <m:oMath>
        <m:r>
          <m:rPr>
            <m:sty m:val="p"/>
          </m:rPr>
          <w:rPr>
            <w:rFonts w:hint="default" w:ascii="Cambria Math" w:hAnsi="Cambria Math"/>
          </w:rPr>
          <m:t>MF//PC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？若存在，请确定点</w:t>
      </w:r>
      <m:oMath>
        <m:r>
          <m:rPr>
            <m:sty m:val="p"/>
          </m:rPr>
          <w:rPr>
            <w:rFonts w:hint="default" w:ascii="Cambria Math" w:hAnsi="Cambria Math"/>
          </w:rPr>
          <m:t>F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的位置；若不存在，请说明理由．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bookmarkStart w:id="3" w:name="_Hlk94819662"/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bookmarkEnd w:id="3"/>
    <w:p>
      <w:pPr>
        <w:rPr>
          <w:rFonts w:ascii="宋体" w:hAnsi="宋体" w:eastAsia="宋体" w:cs="Times New Roman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i w:val="0"/>
          <w:iCs w:val="0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346710</wp:posOffset>
            </wp:positionV>
            <wp:extent cx="1931670" cy="1115695"/>
            <wp:effectExtent l="0" t="0" r="11430" b="1905"/>
            <wp:wrapSquare wrapText="bothSides"/>
            <wp:docPr id="1030" name="图片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例4.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如图，已知在四棱锥</w:t>
      </w:r>
      <m:oMath>
        <m:r>
          <m:rPr>
            <m:sty m:val="p"/>
          </m:rPr>
          <w:rPr>
            <w:rFonts w:hint="default" w:ascii="Cambria Math" w:hAnsi="Cambria Math"/>
          </w:rPr>
          <m:t>S−ABCD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中，底面</w:t>
      </w:r>
      <m:oMath>
        <m:r>
          <m:rPr>
            <m:sty m:val="p"/>
          </m:rPr>
          <w:rPr>
            <w:rFonts w:hint="default" w:ascii="Cambria Math" w:hAnsi="Cambria Math"/>
          </w:rPr>
          <m:t>ABCD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是平行四边形，</w:t>
      </w:r>
      <m:oMath>
        <m:r>
          <m:rPr>
            <m:sty m:val="p"/>
          </m:rPr>
          <w:rPr>
            <w:rFonts w:hint="default" w:ascii="Cambria Math" w:hAnsi="Cambria Math"/>
          </w:rPr>
          <m:t>AC⊥BC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∠ABC=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SA=SB=SC=4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∠ASB=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</w:t>
      </w:r>
      <m:oMath>
        <m:r>
          <m:rPr>
            <m:sty m:val="p"/>
          </m:rPr>
          <w:rPr>
            <w:rFonts w:hint="default" w:ascii="Cambria Math" w:hAnsi="Cambria Math"/>
          </w:rPr>
          <m:t>SC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与平面</w:t>
      </w:r>
      <m:oMath>
        <m:r>
          <m:rPr>
            <m:sty m:val="p"/>
          </m:rPr>
          <w:rPr>
            <w:rFonts w:hint="default" w:ascii="Cambria Math" w:hAnsi="Cambria Math"/>
          </w:rPr>
          <m:t>SAB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所成的角的正弦值</w:t>
      </w:r>
      <m:oMath>
        <m:r>
          <m:rPr>
            <m:sty m:val="p"/>
          </m:rPr>
          <w:rPr>
            <w:rFonts w:ascii="Cambria Math" w:hAnsi="Cambria Math"/>
          </w:rPr>
          <m:t>;</m:t>
        </m:r>
      </m:oMath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棱</w:t>
      </w:r>
      <m:oMath>
        <m:r>
          <m:rPr>
            <m:sty m:val="p"/>
          </m:rPr>
          <w:rPr>
            <w:rFonts w:hint="default" w:ascii="Cambria Math" w:hAnsi="Cambria Math"/>
          </w:rPr>
          <m:t>SC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上是否存在点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，使得平面</w:t>
      </w:r>
      <m:oMath>
        <m:r>
          <m:rPr>
            <m:sty m:val="p"/>
          </m:rPr>
          <w:rPr>
            <w:rFonts w:hint="default" w:ascii="Cambria Math" w:hAnsi="Cambria Math"/>
          </w:rPr>
          <m:t>MAB⊥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/>
          </w:rPr>
          <m:t>SCD?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若存在，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求</w:t>
      </w:r>
      <m:oMath>
        <m:r>
          <m:rPr>
            <m:sty m:val="p"/>
          </m:rPr>
          <w:rPr>
            <w:rFonts w:hint="default" w:ascii="Cambria Math" w:hAnsi="Cambria Math"/>
          </w:rPr>
          <m:t>SM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</w:t>
      </w:r>
      <m:oMath>
        <m:r>
          <m:rPr>
            <m:sty m:val="p"/>
          </m:rPr>
          <w:rPr>
            <w:rFonts w:ascii="Cambria Math" w:hAnsi="Cambria Math"/>
          </w:rPr>
          <m:t>;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若不存在，请说明理由．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ascii="宋体" w:hAnsi="宋体" w:eastAsia="宋体" w:cs="Times New Roma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四、课堂小结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bookmarkStart w:id="4" w:name="_GoBack"/>
      <w:bookmarkEnd w:id="4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34079D1"/>
    <w:rsid w:val="03942A31"/>
    <w:rsid w:val="03E219EE"/>
    <w:rsid w:val="06C97E4F"/>
    <w:rsid w:val="0A9701C3"/>
    <w:rsid w:val="0E453A97"/>
    <w:rsid w:val="0E571B91"/>
    <w:rsid w:val="0F2B249C"/>
    <w:rsid w:val="0FBD0181"/>
    <w:rsid w:val="14C33176"/>
    <w:rsid w:val="173D7210"/>
    <w:rsid w:val="17A34289"/>
    <w:rsid w:val="1B1E6A4E"/>
    <w:rsid w:val="224F429B"/>
    <w:rsid w:val="31B1462B"/>
    <w:rsid w:val="3207249C"/>
    <w:rsid w:val="37C92EE8"/>
    <w:rsid w:val="37E80FAC"/>
    <w:rsid w:val="395804F5"/>
    <w:rsid w:val="3CE03F57"/>
    <w:rsid w:val="3CE82B20"/>
    <w:rsid w:val="3DA925F9"/>
    <w:rsid w:val="3DFB09DB"/>
    <w:rsid w:val="3F4168C2"/>
    <w:rsid w:val="403054F4"/>
    <w:rsid w:val="493556E9"/>
    <w:rsid w:val="4A7B35D0"/>
    <w:rsid w:val="55664241"/>
    <w:rsid w:val="56B37D1E"/>
    <w:rsid w:val="5A554343"/>
    <w:rsid w:val="5AD92379"/>
    <w:rsid w:val="5B9B5880"/>
    <w:rsid w:val="5DEA460D"/>
    <w:rsid w:val="608D57CD"/>
    <w:rsid w:val="62A414BE"/>
    <w:rsid w:val="631A1780"/>
    <w:rsid w:val="64D36307"/>
    <w:rsid w:val="67136C12"/>
    <w:rsid w:val="6A022F6E"/>
    <w:rsid w:val="6B6F4633"/>
    <w:rsid w:val="6BCD2904"/>
    <w:rsid w:val="757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2793</Words>
  <Characters>3357</Characters>
  <Lines>860</Lines>
  <Paragraphs>242</Paragraphs>
  <TotalTime>7</TotalTime>
  <ScaleCrop>false</ScaleCrop>
  <LinksUpToDate>false</LinksUpToDate>
  <CharactersWithSpaces>8602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2025-06-04T07:28:54Z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8C38A98619A148D1B913BC19C326E183</vt:lpwstr>
  </property>
</Properties>
</file>