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kern w:val="2"/>
          <w:sz w:val="28"/>
          <w:szCs w:val="28"/>
          <w:lang w:val="en-US" w:eastAsia="zh-CN" w:bidi="ar-SA"/>
        </w:rPr>
        <w:t xml:space="preserve">第16课 </w:t>
      </w:r>
      <w:r>
        <w:rPr>
          <w:rFonts w:hint="eastAsia" w:ascii="黑体" w:hAnsi="黑体" w:eastAsia="黑体" w:cs="黑体"/>
          <w:b/>
          <w:bCs/>
          <w:kern w:val="0"/>
          <w:sz w:val="28"/>
          <w:szCs w:val="28"/>
          <w:lang w:val="en-US" w:eastAsia="zh-CN"/>
        </w:rPr>
        <w:t>亚非拉民族民主运动的高涨</w:t>
      </w:r>
    </w:p>
    <w:p w14:paraId="70D098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第2课时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14</w:t>
      </w:r>
    </w:p>
    <w:p w14:paraId="2A2253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val="0"/>
          <w:sz w:val="21"/>
          <w:szCs w:val="21"/>
        </w:rPr>
      </w:pPr>
      <w:r>
        <w:rPr>
          <w:rFonts w:hint="eastAsia" w:ascii="宋体" w:hAnsi="宋体" w:eastAsia="宋体" w:cs="宋体"/>
          <w:b/>
          <w:bCs w:val="0"/>
          <w:sz w:val="21"/>
          <w:szCs w:val="21"/>
        </w:rPr>
        <w:t>【课标</w:t>
      </w:r>
      <w:r>
        <w:rPr>
          <w:rFonts w:hint="eastAsia" w:ascii="宋体" w:hAnsi="宋体" w:eastAsia="宋体" w:cs="宋体"/>
          <w:b/>
          <w:bCs w:val="0"/>
          <w:sz w:val="21"/>
          <w:szCs w:val="21"/>
          <w:lang w:val="en-US" w:eastAsia="zh-Hans"/>
        </w:rPr>
        <w:t>要求</w:t>
      </w:r>
      <w:r>
        <w:rPr>
          <w:rFonts w:hint="eastAsia" w:ascii="宋体" w:hAnsi="宋体" w:eastAsia="宋体" w:cs="宋体"/>
          <w:b/>
          <w:bCs w:val="0"/>
          <w:sz w:val="21"/>
          <w:szCs w:val="21"/>
        </w:rPr>
        <w:t>】</w:t>
      </w:r>
    </w:p>
    <w:p w14:paraId="2AE0D4AC">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理解两次世界大战之间亚非拉民族民主运动对国际秩序的影响。</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val="0"/>
          <w:sz w:val="21"/>
          <w:szCs w:val="21"/>
        </w:rPr>
      </w:pPr>
      <w:r>
        <w:rPr>
          <w:rFonts w:hint="eastAsia" w:ascii="宋体" w:hAnsi="宋体" w:eastAsia="宋体" w:cs="宋体"/>
          <w:b/>
          <w:bCs w:val="0"/>
          <w:sz w:val="21"/>
          <w:szCs w:val="21"/>
        </w:rPr>
        <w:t>【课前自主学习】</w:t>
      </w:r>
    </w:p>
    <w:p w14:paraId="639489F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一、非洲独立意识的觉醒</w:t>
      </w:r>
    </w:p>
    <w:p w14:paraId="4F6CD883">
      <w:pPr>
        <w:pStyle w:val="2"/>
        <w:tabs>
          <w:tab w:val="left" w:pos="4253"/>
        </w:tabs>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1.埃及的抗英斗争</w:t>
      </w:r>
    </w:p>
    <w:p w14:paraId="6456D1AB">
      <w:pPr>
        <w:pStyle w:val="2"/>
        <w:tabs>
          <w:tab w:val="left" w:pos="4253"/>
        </w:tabs>
        <w:spacing w:line="240" w:lineRule="auto"/>
        <w:rPr>
          <w:rFonts w:hint="eastAsia" w:ascii="宋体" w:hAnsi="宋体" w:eastAsia="宋体" w:cs="宋体"/>
          <w:b w:val="0"/>
          <w:bCs/>
          <w:sz w:val="21"/>
          <w:szCs w:val="21"/>
        </w:rPr>
      </w:pPr>
      <w:r>
        <w:rPr>
          <w:rFonts w:hint="eastAsia" w:hAnsi="宋体" w:cs="宋体"/>
          <w:b w:val="0"/>
          <w:bCs/>
          <w:sz w:val="21"/>
          <w:szCs w:val="21"/>
          <w:lang w:eastAsia="zh-CN"/>
        </w:rPr>
        <w:t>（</w:t>
      </w:r>
      <w:r>
        <w:rPr>
          <w:rFonts w:hint="eastAsia" w:hAnsi="宋体" w:cs="宋体"/>
          <w:b w:val="0"/>
          <w:bCs/>
          <w:sz w:val="21"/>
          <w:szCs w:val="21"/>
          <w:lang w:val="en-US" w:eastAsia="zh-CN"/>
        </w:rPr>
        <w:t>1</w:t>
      </w:r>
      <w:r>
        <w:rPr>
          <w:rFonts w:hint="eastAsia" w:hAnsi="宋体" w:cs="宋体"/>
          <w:b w:val="0"/>
          <w:bCs/>
          <w:sz w:val="21"/>
          <w:szCs w:val="21"/>
          <w:lang w:eastAsia="zh-CN"/>
        </w:rPr>
        <w:t>）</w:t>
      </w:r>
      <w:r>
        <w:rPr>
          <w:rFonts w:hint="eastAsia" w:ascii="宋体" w:hAnsi="宋体" w:eastAsia="宋体" w:cs="宋体"/>
          <w:b w:val="0"/>
          <w:bCs/>
          <w:sz w:val="21"/>
          <w:szCs w:val="21"/>
        </w:rPr>
        <w:t>领导力量：以扎格鲁尔为首的民族主义政党____________。</w:t>
      </w:r>
    </w:p>
    <w:p w14:paraId="6AFCC175">
      <w:pPr>
        <w:pStyle w:val="2"/>
        <w:tabs>
          <w:tab w:val="left" w:pos="4253"/>
        </w:tabs>
        <w:spacing w:line="240" w:lineRule="auto"/>
        <w:rPr>
          <w:rFonts w:hint="eastAsia" w:ascii="宋体" w:hAnsi="宋体" w:eastAsia="宋体" w:cs="宋体"/>
          <w:b w:val="0"/>
          <w:bCs/>
          <w:sz w:val="21"/>
          <w:szCs w:val="21"/>
        </w:rPr>
      </w:pPr>
      <w:r>
        <w:rPr>
          <w:rFonts w:hint="eastAsia" w:hAnsi="宋体" w:cs="宋体"/>
          <w:b w:val="0"/>
          <w:bCs/>
          <w:sz w:val="21"/>
          <w:szCs w:val="21"/>
          <w:lang w:eastAsia="zh-CN"/>
        </w:rPr>
        <w:t>（</w:t>
      </w:r>
      <w:r>
        <w:rPr>
          <w:rFonts w:hint="eastAsia" w:hAnsi="宋体" w:cs="宋体"/>
          <w:b w:val="0"/>
          <w:bCs/>
          <w:sz w:val="21"/>
          <w:szCs w:val="21"/>
          <w:lang w:val="en-US" w:eastAsia="zh-CN"/>
        </w:rPr>
        <w:t>2</w:t>
      </w:r>
      <w:r>
        <w:rPr>
          <w:rFonts w:hint="eastAsia" w:hAnsi="宋体" w:cs="宋体"/>
          <w:b w:val="0"/>
          <w:bCs/>
          <w:sz w:val="21"/>
          <w:szCs w:val="21"/>
          <w:lang w:eastAsia="zh-CN"/>
        </w:rPr>
        <w:t>）</w:t>
      </w:r>
      <w:r>
        <w:rPr>
          <w:rFonts w:hint="eastAsia" w:ascii="宋体" w:hAnsi="宋体" w:eastAsia="宋体" w:cs="宋体"/>
          <w:b w:val="0"/>
          <w:bCs/>
          <w:sz w:val="21"/>
          <w:szCs w:val="21"/>
        </w:rPr>
        <w:t>斗争方式：游行、示威、________、罢课、罢市，以及进行街垒战等。</w:t>
      </w:r>
    </w:p>
    <w:p w14:paraId="051B974D">
      <w:pPr>
        <w:pStyle w:val="2"/>
        <w:tabs>
          <w:tab w:val="left" w:pos="4253"/>
        </w:tabs>
        <w:spacing w:line="240" w:lineRule="auto"/>
        <w:rPr>
          <w:rFonts w:hint="eastAsia" w:ascii="宋体" w:hAnsi="宋体" w:eastAsia="宋体" w:cs="宋体"/>
          <w:b w:val="0"/>
          <w:bCs/>
          <w:sz w:val="21"/>
          <w:szCs w:val="21"/>
        </w:rPr>
      </w:pPr>
      <w:r>
        <w:rPr>
          <w:rFonts w:hint="eastAsia" w:hAnsi="宋体" w:cs="宋体"/>
          <w:b w:val="0"/>
          <w:bCs/>
          <w:sz w:val="21"/>
          <w:szCs w:val="21"/>
          <w:lang w:eastAsia="zh-CN"/>
        </w:rPr>
        <w:t>（</w:t>
      </w:r>
      <w:r>
        <w:rPr>
          <w:rFonts w:hint="eastAsia" w:hAnsi="宋体" w:cs="宋体"/>
          <w:b w:val="0"/>
          <w:bCs/>
          <w:sz w:val="21"/>
          <w:szCs w:val="21"/>
          <w:lang w:val="en-US" w:eastAsia="zh-CN"/>
        </w:rPr>
        <w:t>3</w:t>
      </w:r>
      <w:r>
        <w:rPr>
          <w:rFonts w:hint="eastAsia" w:hAnsi="宋体" w:cs="宋体"/>
          <w:b w:val="0"/>
          <w:bCs/>
          <w:sz w:val="21"/>
          <w:szCs w:val="21"/>
          <w:lang w:eastAsia="zh-CN"/>
        </w:rPr>
        <w:t>）</w:t>
      </w:r>
      <w:r>
        <w:rPr>
          <w:rFonts w:hint="eastAsia" w:ascii="宋体" w:hAnsi="宋体" w:eastAsia="宋体" w:cs="宋体"/>
          <w:b w:val="0"/>
          <w:bCs/>
          <w:sz w:val="21"/>
          <w:szCs w:val="21"/>
        </w:rPr>
        <w:t>斗争结果</w:t>
      </w:r>
    </w:p>
    <w:p w14:paraId="5FF53869">
      <w:pPr>
        <w:pStyle w:val="2"/>
        <w:tabs>
          <w:tab w:val="left" w:pos="4253"/>
        </w:tabs>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①英国承认埃及为独立主权国家，但保留了在埃及驻军、控制________________、领事裁判权等特权。</w:t>
      </w:r>
    </w:p>
    <w:p w14:paraId="510244AF">
      <w:pPr>
        <w:pStyle w:val="2"/>
        <w:tabs>
          <w:tab w:val="left" w:pos="4253"/>
        </w:tabs>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②1922年3月，埃及宣布为________的君主立宪国家，次年颁布第一部宪法。</w:t>
      </w:r>
    </w:p>
    <w:p w14:paraId="456C7ED6">
      <w:pPr>
        <w:pStyle w:val="2"/>
        <w:tabs>
          <w:tab w:val="left" w:pos="4253"/>
        </w:tabs>
        <w:spacing w:line="240" w:lineRule="auto"/>
        <w:rPr>
          <w:rFonts w:hint="eastAsia" w:ascii="宋体" w:hAnsi="宋体" w:eastAsia="宋体" w:cs="宋体"/>
          <w:b w:val="0"/>
          <w:bCs/>
          <w:sz w:val="21"/>
          <w:szCs w:val="21"/>
        </w:rPr>
      </w:pPr>
      <w:r>
        <w:rPr>
          <w:rFonts w:hint="eastAsia" w:hAnsi="宋体" w:cs="宋体"/>
          <w:b w:val="0"/>
          <w:bCs/>
          <w:sz w:val="21"/>
          <w:szCs w:val="21"/>
          <w:lang w:eastAsia="zh-CN"/>
        </w:rPr>
        <w:t>（</w:t>
      </w:r>
      <w:r>
        <w:rPr>
          <w:rFonts w:hint="eastAsia" w:hAnsi="宋体" w:cs="宋体"/>
          <w:b w:val="0"/>
          <w:bCs/>
          <w:sz w:val="21"/>
          <w:szCs w:val="21"/>
          <w:lang w:val="en-US" w:eastAsia="zh-CN"/>
        </w:rPr>
        <w:t>4</w:t>
      </w:r>
      <w:r>
        <w:rPr>
          <w:rFonts w:hint="eastAsia" w:hAnsi="宋体" w:cs="宋体"/>
          <w:b w:val="0"/>
          <w:bCs/>
          <w:sz w:val="21"/>
          <w:szCs w:val="21"/>
          <w:lang w:eastAsia="zh-CN"/>
        </w:rPr>
        <w:t>）</w:t>
      </w:r>
      <w:r>
        <w:rPr>
          <w:rFonts w:hint="eastAsia" w:ascii="宋体" w:hAnsi="宋体" w:eastAsia="宋体" w:cs="宋体"/>
          <w:b w:val="0"/>
          <w:bCs/>
          <w:sz w:val="21"/>
          <w:szCs w:val="21"/>
        </w:rPr>
        <w:t>继续斗争：华夫脱党进行了____________，要求英国放弃特权，但未获完全成功。</w:t>
      </w:r>
    </w:p>
    <w:p w14:paraId="42B0B800">
      <w:pPr>
        <w:pStyle w:val="2"/>
        <w:tabs>
          <w:tab w:val="left" w:pos="4253"/>
        </w:tabs>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2.摩洛哥里夫地区的抗争</w:t>
      </w:r>
    </w:p>
    <w:p w14:paraId="4CAFEFAB">
      <w:pPr>
        <w:pStyle w:val="2"/>
        <w:tabs>
          <w:tab w:val="left" w:pos="4253"/>
        </w:tabs>
        <w:spacing w:line="240" w:lineRule="auto"/>
        <w:rPr>
          <w:rFonts w:hint="eastAsia" w:ascii="宋体" w:hAnsi="宋体" w:eastAsia="宋体" w:cs="宋体"/>
          <w:b w:val="0"/>
          <w:bCs/>
          <w:sz w:val="21"/>
          <w:szCs w:val="21"/>
        </w:rPr>
      </w:pPr>
      <w:r>
        <w:rPr>
          <w:rFonts w:hint="eastAsia" w:hAnsi="宋体" w:cs="宋体"/>
          <w:b w:val="0"/>
          <w:bCs/>
          <w:sz w:val="21"/>
          <w:szCs w:val="21"/>
          <w:lang w:eastAsia="zh-CN"/>
        </w:rPr>
        <w:t>（</w:t>
      </w:r>
      <w:r>
        <w:rPr>
          <w:rFonts w:hint="eastAsia" w:hAnsi="宋体" w:cs="宋体"/>
          <w:b w:val="0"/>
          <w:bCs/>
          <w:sz w:val="21"/>
          <w:szCs w:val="21"/>
          <w:lang w:val="en-US" w:eastAsia="zh-CN"/>
        </w:rPr>
        <w:t>1</w:t>
      </w:r>
      <w:r>
        <w:rPr>
          <w:rFonts w:hint="eastAsia" w:hAnsi="宋体" w:cs="宋体"/>
          <w:b w:val="0"/>
          <w:bCs/>
          <w:sz w:val="21"/>
          <w:szCs w:val="21"/>
          <w:lang w:eastAsia="zh-CN"/>
        </w:rPr>
        <w:t>）</w:t>
      </w:r>
      <w:r>
        <w:rPr>
          <w:rFonts w:hint="eastAsia" w:ascii="宋体" w:hAnsi="宋体" w:eastAsia="宋体" w:cs="宋体"/>
          <w:b w:val="0"/>
          <w:bCs/>
          <w:sz w:val="21"/>
          <w:szCs w:val="21"/>
        </w:rPr>
        <w:t>表现：摩洛哥里夫地区的人民在酋长________领导下，多次打败西班牙和法国侵略军。</w:t>
      </w:r>
    </w:p>
    <w:p w14:paraId="58AA507F">
      <w:pPr>
        <w:pStyle w:val="2"/>
        <w:tabs>
          <w:tab w:val="left" w:pos="4253"/>
        </w:tabs>
        <w:spacing w:line="240" w:lineRule="auto"/>
        <w:rPr>
          <w:rFonts w:hint="eastAsia" w:ascii="宋体" w:hAnsi="宋体" w:eastAsia="宋体" w:cs="宋体"/>
          <w:b w:val="0"/>
          <w:bCs/>
          <w:sz w:val="21"/>
          <w:szCs w:val="21"/>
        </w:rPr>
      </w:pPr>
      <w:r>
        <w:rPr>
          <w:rFonts w:hint="eastAsia" w:hAnsi="宋体" w:cs="宋体"/>
          <w:b w:val="0"/>
          <w:bCs/>
          <w:sz w:val="21"/>
          <w:szCs w:val="21"/>
          <w:lang w:eastAsia="zh-CN"/>
        </w:rPr>
        <w:t>（</w:t>
      </w:r>
      <w:r>
        <w:rPr>
          <w:rFonts w:hint="eastAsia" w:hAnsi="宋体" w:cs="宋体"/>
          <w:b w:val="0"/>
          <w:bCs/>
          <w:sz w:val="21"/>
          <w:szCs w:val="21"/>
          <w:lang w:val="en-US" w:eastAsia="zh-CN"/>
        </w:rPr>
        <w:t>2</w:t>
      </w:r>
      <w:r>
        <w:rPr>
          <w:rFonts w:hint="eastAsia" w:hAnsi="宋体" w:cs="宋体"/>
          <w:b w:val="0"/>
          <w:bCs/>
          <w:sz w:val="21"/>
          <w:szCs w:val="21"/>
          <w:lang w:eastAsia="zh-CN"/>
        </w:rPr>
        <w:t>）</w:t>
      </w:r>
      <w:r>
        <w:rPr>
          <w:rFonts w:hint="eastAsia" w:ascii="宋体" w:hAnsi="宋体" w:eastAsia="宋体" w:cs="宋体"/>
          <w:b w:val="0"/>
          <w:bCs/>
          <w:sz w:val="21"/>
          <w:szCs w:val="21"/>
        </w:rPr>
        <w:t>成果：1923年，克里姆联合12个部落，建立________________。</w:t>
      </w:r>
    </w:p>
    <w:p w14:paraId="6A3EBC00">
      <w:pPr>
        <w:pStyle w:val="2"/>
        <w:tabs>
          <w:tab w:val="left" w:pos="4253"/>
        </w:tabs>
        <w:spacing w:line="240" w:lineRule="auto"/>
        <w:rPr>
          <w:rFonts w:hint="eastAsia" w:ascii="宋体" w:hAnsi="宋体" w:eastAsia="宋体" w:cs="宋体"/>
          <w:b w:val="0"/>
          <w:bCs/>
          <w:sz w:val="21"/>
          <w:szCs w:val="21"/>
        </w:rPr>
      </w:pPr>
      <w:r>
        <w:rPr>
          <w:rFonts w:hint="eastAsia" w:hAnsi="宋体" w:cs="宋体"/>
          <w:b w:val="0"/>
          <w:bCs/>
          <w:sz w:val="21"/>
          <w:szCs w:val="21"/>
          <w:lang w:eastAsia="zh-CN"/>
        </w:rPr>
        <w:t>（</w:t>
      </w:r>
      <w:r>
        <w:rPr>
          <w:rFonts w:hint="eastAsia" w:hAnsi="宋体" w:cs="宋体"/>
          <w:b w:val="0"/>
          <w:bCs/>
          <w:sz w:val="21"/>
          <w:szCs w:val="21"/>
          <w:lang w:val="en-US" w:eastAsia="zh-CN"/>
        </w:rPr>
        <w:t>3</w:t>
      </w:r>
      <w:r>
        <w:rPr>
          <w:rFonts w:hint="eastAsia" w:hAnsi="宋体" w:cs="宋体"/>
          <w:b w:val="0"/>
          <w:bCs/>
          <w:sz w:val="21"/>
          <w:szCs w:val="21"/>
          <w:lang w:eastAsia="zh-CN"/>
        </w:rPr>
        <w:t>）</w:t>
      </w:r>
      <w:r>
        <w:rPr>
          <w:rFonts w:hint="eastAsia" w:ascii="宋体" w:hAnsi="宋体" w:eastAsia="宋体" w:cs="宋体"/>
          <w:b w:val="0"/>
          <w:bCs/>
          <w:sz w:val="21"/>
          <w:szCs w:val="21"/>
        </w:rPr>
        <w:t>结果：1926年，共和国被西、法殖民军扼杀。</w:t>
      </w:r>
    </w:p>
    <w:p w14:paraId="5FC85605">
      <w:pPr>
        <w:pStyle w:val="2"/>
        <w:tabs>
          <w:tab w:val="left" w:pos="4253"/>
        </w:tabs>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3.埃塞俄比亚抗意斗争</w:t>
      </w:r>
    </w:p>
    <w:p w14:paraId="2BB3FBDD">
      <w:pPr>
        <w:pStyle w:val="2"/>
        <w:tabs>
          <w:tab w:val="left" w:pos="4253"/>
        </w:tabs>
        <w:spacing w:line="240" w:lineRule="auto"/>
        <w:rPr>
          <w:rFonts w:hint="eastAsia" w:ascii="宋体" w:hAnsi="宋体" w:eastAsia="宋体" w:cs="宋体"/>
          <w:b w:val="0"/>
          <w:bCs/>
          <w:sz w:val="21"/>
          <w:szCs w:val="21"/>
        </w:rPr>
      </w:pPr>
      <w:r>
        <w:rPr>
          <w:rFonts w:hint="eastAsia" w:hAnsi="宋体" w:cs="宋体"/>
          <w:b w:val="0"/>
          <w:bCs/>
          <w:sz w:val="21"/>
          <w:szCs w:val="21"/>
          <w:lang w:eastAsia="zh-CN"/>
        </w:rPr>
        <w:t>（</w:t>
      </w:r>
      <w:r>
        <w:rPr>
          <w:rFonts w:hint="eastAsia" w:hAnsi="宋体" w:cs="宋体"/>
          <w:b w:val="0"/>
          <w:bCs/>
          <w:sz w:val="21"/>
          <w:szCs w:val="21"/>
          <w:lang w:val="en-US" w:eastAsia="zh-CN"/>
        </w:rPr>
        <w:t>1</w:t>
      </w:r>
      <w:r>
        <w:rPr>
          <w:rFonts w:hint="eastAsia" w:hAnsi="宋体" w:cs="宋体"/>
          <w:b w:val="0"/>
          <w:bCs/>
          <w:sz w:val="21"/>
          <w:szCs w:val="21"/>
          <w:lang w:eastAsia="zh-CN"/>
        </w:rPr>
        <w:t>）</w:t>
      </w:r>
      <w:r>
        <w:rPr>
          <w:rFonts w:hint="eastAsia" w:ascii="宋体" w:hAnsi="宋体" w:eastAsia="宋体" w:cs="宋体"/>
          <w:b w:val="0"/>
          <w:bCs/>
          <w:sz w:val="21"/>
          <w:szCs w:val="21"/>
        </w:rPr>
        <w:t>________年，意大利法西斯发动侵略埃塞俄比亚的战争。1936年，塞拉西一世流亡英国，墨索里尼宣布兼并埃塞俄比亚。</w:t>
      </w:r>
    </w:p>
    <w:p w14:paraId="0474CD7A">
      <w:pPr>
        <w:pStyle w:val="2"/>
        <w:tabs>
          <w:tab w:val="left" w:pos="4253"/>
        </w:tabs>
        <w:spacing w:line="240" w:lineRule="auto"/>
        <w:rPr>
          <w:rFonts w:hint="eastAsia" w:ascii="宋体" w:hAnsi="宋体" w:eastAsia="宋体" w:cs="宋体"/>
          <w:b w:val="0"/>
          <w:bCs/>
          <w:sz w:val="21"/>
          <w:szCs w:val="21"/>
        </w:rPr>
      </w:pPr>
      <w:r>
        <w:rPr>
          <w:rFonts w:hint="eastAsia" w:hAnsi="宋体" w:cs="宋体"/>
          <w:b w:val="0"/>
          <w:bCs/>
          <w:sz w:val="21"/>
          <w:szCs w:val="21"/>
          <w:lang w:eastAsia="zh-CN"/>
        </w:rPr>
        <w:t>（</w:t>
      </w:r>
      <w:r>
        <w:rPr>
          <w:rFonts w:hint="eastAsia" w:hAnsi="宋体" w:cs="宋体"/>
          <w:b w:val="0"/>
          <w:bCs/>
          <w:sz w:val="21"/>
          <w:szCs w:val="21"/>
          <w:lang w:val="en-US" w:eastAsia="zh-CN"/>
        </w:rPr>
        <w:t>2</w:t>
      </w:r>
      <w:r>
        <w:rPr>
          <w:rFonts w:hint="eastAsia" w:hAnsi="宋体" w:cs="宋体"/>
          <w:b w:val="0"/>
          <w:bCs/>
          <w:sz w:val="21"/>
          <w:szCs w:val="21"/>
          <w:lang w:eastAsia="zh-CN"/>
        </w:rPr>
        <w:t>）</w:t>
      </w:r>
      <w:r>
        <w:rPr>
          <w:rFonts w:hint="eastAsia" w:ascii="宋体" w:hAnsi="宋体" w:eastAsia="宋体" w:cs="宋体"/>
          <w:b w:val="0"/>
          <w:bCs/>
          <w:sz w:val="21"/>
          <w:szCs w:val="21"/>
        </w:rPr>
        <w:t>埃塞俄比亚人民坚持游击战争，最终击败了意大利侵略军，1941年恢复了国家独立。</w:t>
      </w:r>
    </w:p>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01F4CED3">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材料  20世纪初，非洲大陆已经被瓜分完毕。西方殖民当局以暴力为手段，强行推行殖民统治和种族主义制度，对殖民地进行残忍的统治和疯狂的掠夺。生死存亡的危急形势，激发了非洲民众民族意识的觉醒，黑人知识分子一马当先，提出了泛非主义。泛非主义号召非洲各族跨越民族和地域界限，团结一致，为争取非洲大陆的独立和黑人的自由而共同奋斗。1935年，意大利入侵埃塞俄比亚，海内外的泛非主义组织共同行动起来。塞拉利昂、黄金海岸等地的泛非主义组织纷纷谴责意大利的侵略行径。海外泛非主义组织也纷纷行动起来，组织了“国际非洲人埃塞俄比亚之友”“国际非洲人服务署”“埃塞俄比亚教研会”和“埃塞俄比亚世界联合会”等组织。</w:t>
      </w:r>
    </w:p>
    <w:p w14:paraId="316B24ED">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——摘编自舒运国《泛非主义与非洲一体化》</w:t>
      </w:r>
    </w:p>
    <w:p w14:paraId="10A6FE6C">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sz w:val="21"/>
          <w:szCs w:val="21"/>
        </w:rPr>
      </w:pPr>
      <w:r>
        <w:rPr>
          <w:rFonts w:hint="eastAsia" w:ascii="宋体" w:hAnsi="宋体" w:eastAsia="宋体" w:cs="宋体"/>
          <w:b w:val="0"/>
          <w:bCs w:val="0"/>
          <w:sz w:val="21"/>
          <w:szCs w:val="21"/>
        </w:rPr>
        <w:t>问题：根据材料并结合所学知识，概括泛非主义兴起的历史背景。 泛非主义的兴起有何影响？</w:t>
      </w:r>
    </w:p>
    <w:p w14:paraId="0CFBFCCA">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sz w:val="21"/>
          <w:szCs w:val="21"/>
        </w:rPr>
      </w:pPr>
    </w:p>
    <w:p w14:paraId="6ADA0D0A">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sz w:val="21"/>
          <w:szCs w:val="21"/>
        </w:rPr>
      </w:pPr>
    </w:p>
    <w:p w14:paraId="02CFE98D">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sz w:val="21"/>
          <w:szCs w:val="21"/>
        </w:rPr>
      </w:pPr>
    </w:p>
    <w:p w14:paraId="346C3722">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sz w:val="21"/>
          <w:szCs w:val="21"/>
        </w:rPr>
      </w:pPr>
    </w:p>
    <w:p w14:paraId="5B25F9A5">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sz w:val="21"/>
          <w:szCs w:val="21"/>
        </w:rPr>
      </w:pPr>
    </w:p>
    <w:p w14:paraId="6C7417F9">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sz w:val="21"/>
          <w:szCs w:val="21"/>
        </w:rPr>
      </w:pPr>
    </w:p>
    <w:p w14:paraId="1A3C7632">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sz w:val="21"/>
          <w:szCs w:val="21"/>
        </w:rPr>
      </w:pPr>
    </w:p>
    <w:p w14:paraId="1048369A">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sz w:val="21"/>
          <w:szCs w:val="21"/>
        </w:rPr>
      </w:pPr>
    </w:p>
    <w:p w14:paraId="63A4F8E6">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sz w:val="21"/>
          <w:szCs w:val="21"/>
        </w:rPr>
      </w:pPr>
    </w:p>
    <w:p w14:paraId="12B985DA">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sz w:val="21"/>
          <w:szCs w:val="21"/>
        </w:rPr>
      </w:pPr>
    </w:p>
    <w:p w14:paraId="2D24BB95">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历史概念解析</w:t>
      </w:r>
      <w:r>
        <w:rPr>
          <w:rFonts w:hint="eastAsia" w:ascii="宋体" w:hAnsi="宋体" w:eastAsia="宋体" w:cs="宋体"/>
          <w:b/>
          <w:sz w:val="21"/>
          <w:szCs w:val="21"/>
        </w:rPr>
        <w:t>】</w:t>
      </w:r>
    </w:p>
    <w:p w14:paraId="00A19394">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1.概念阐释——华夫脱运动</w:t>
      </w:r>
    </w:p>
    <w:p w14:paraId="7F13B471">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华夫脱”是阿拉伯语“代表团”的音译。一战爆发后，为加强控制和奴役埃及，英国宣布埃及处于英国的保护之下，埃及沦为英国的保护国。战后，英国继续维持埃及的保护国地位，激起埃及人民的强烈反对。埃及资产阶级政党华夫脱党提出争取埃及的完全独立，得到各阶层人民的支持，1922年埃及获得独立。</w:t>
      </w:r>
    </w:p>
    <w:p w14:paraId="2EF40479">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2.误区警示——埃塞俄比亚的抗意斗争与第二次世界大战</w:t>
      </w:r>
    </w:p>
    <w:p w14:paraId="0E3D58FF">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埃塞俄比亚的抗意斗争是世界反法西斯战争的一部分。这一时期的局部反法西斯斗争打击了国际法西斯侵略势力，牵制了法西斯国家对其他地区的侵略，延缓了第二次世界大战的爆发，但不能从根本上阻止第二次世界大战的发生。</w:t>
      </w:r>
    </w:p>
    <w:p w14:paraId="428ABF47">
      <w:pPr>
        <w:pStyle w:val="2"/>
        <w:tabs>
          <w:tab w:val="left" w:pos="4253"/>
        </w:tabs>
        <w:spacing w:line="240" w:lineRule="auto"/>
        <w:jc w:val="left"/>
        <w:rPr>
          <w:rFonts w:hint="eastAsia" w:ascii="宋体" w:hAnsi="宋体" w:eastAsia="宋体" w:cs="宋体"/>
          <w:b w:val="0"/>
          <w:bCs w:val="0"/>
          <w:sz w:val="21"/>
          <w:szCs w:val="21"/>
        </w:rPr>
      </w:pPr>
      <w:r>
        <w:rPr>
          <w:rFonts w:hint="eastAsia" w:hAnsi="宋体" w:cs="宋体"/>
          <w:b w:val="0"/>
          <w:bCs w:val="0"/>
          <w:sz w:val="21"/>
          <w:szCs w:val="21"/>
          <w:lang w:val="en-US" w:eastAsia="zh-CN"/>
        </w:rPr>
        <w:t>3.</w:t>
      </w:r>
      <w:r>
        <w:rPr>
          <w:rFonts w:hint="eastAsia" w:ascii="宋体" w:hAnsi="宋体" w:eastAsia="宋体" w:cs="宋体"/>
          <w:b w:val="0"/>
          <w:bCs w:val="0"/>
          <w:sz w:val="21"/>
          <w:szCs w:val="21"/>
        </w:rPr>
        <w:t>思维点拨</w:t>
      </w:r>
      <w:r>
        <w:rPr>
          <w:rFonts w:hint="eastAsia" w:hAnsi="宋体" w:cs="宋体"/>
          <w:b w:val="0"/>
          <w:bCs w:val="0"/>
          <w:sz w:val="21"/>
          <w:szCs w:val="21"/>
          <w:lang w:eastAsia="zh-CN"/>
        </w:rPr>
        <w:t>——</w:t>
      </w:r>
      <w:r>
        <w:rPr>
          <w:rFonts w:hint="eastAsia" w:ascii="宋体" w:hAnsi="宋体" w:eastAsia="宋体" w:cs="宋体"/>
          <w:b w:val="0"/>
          <w:bCs w:val="0"/>
          <w:sz w:val="21"/>
          <w:szCs w:val="21"/>
        </w:rPr>
        <w:t>19世纪末20世纪初非洲人民反帝斗争的特点</w:t>
      </w:r>
    </w:p>
    <w:p w14:paraId="4BFDC5DF">
      <w:pPr>
        <w:pStyle w:val="2"/>
        <w:tabs>
          <w:tab w:val="left" w:pos="4253"/>
        </w:tabs>
        <w:spacing w:line="240" w:lineRule="auto"/>
        <w:jc w:val="left"/>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斗争形式是武装斗争和武装起义。</w:t>
      </w:r>
    </w:p>
    <w:p w14:paraId="3A2A7FA1">
      <w:pPr>
        <w:pStyle w:val="2"/>
        <w:tabs>
          <w:tab w:val="left" w:pos="4253"/>
        </w:tabs>
        <w:spacing w:line="240" w:lineRule="auto"/>
        <w:jc w:val="left"/>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2</w:t>
      </w:r>
      <w:r>
        <w:rPr>
          <w:rFonts w:hint="eastAsia" w:hAnsi="宋体" w:cs="宋体"/>
          <w:b w:val="0"/>
          <w:bCs w:val="0"/>
          <w:sz w:val="21"/>
          <w:szCs w:val="21"/>
          <w:lang w:eastAsia="zh-CN"/>
        </w:rPr>
        <w:t>）</w:t>
      </w:r>
      <w:r>
        <w:rPr>
          <w:rFonts w:hint="eastAsia" w:ascii="宋体" w:hAnsi="宋体" w:eastAsia="宋体" w:cs="宋体"/>
          <w:b w:val="0"/>
          <w:bCs w:val="0"/>
          <w:sz w:val="21"/>
          <w:szCs w:val="21"/>
        </w:rPr>
        <w:t>领导力量是封建统治阶级或民族主义政党。</w:t>
      </w:r>
    </w:p>
    <w:p w14:paraId="3B163832">
      <w:pPr>
        <w:pStyle w:val="2"/>
        <w:tabs>
          <w:tab w:val="left" w:pos="4253"/>
        </w:tabs>
        <w:spacing w:line="240" w:lineRule="auto"/>
        <w:jc w:val="left"/>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3</w:t>
      </w:r>
      <w:r>
        <w:rPr>
          <w:rFonts w:hint="eastAsia" w:hAnsi="宋体" w:cs="宋体"/>
          <w:b w:val="0"/>
          <w:bCs w:val="0"/>
          <w:sz w:val="21"/>
          <w:szCs w:val="21"/>
          <w:lang w:eastAsia="zh-CN"/>
        </w:rPr>
        <w:t>）</w:t>
      </w:r>
      <w:r>
        <w:rPr>
          <w:rFonts w:hint="eastAsia" w:ascii="宋体" w:hAnsi="宋体" w:eastAsia="宋体" w:cs="宋体"/>
          <w:b w:val="0"/>
          <w:bCs w:val="0"/>
          <w:sz w:val="21"/>
          <w:szCs w:val="21"/>
        </w:rPr>
        <w:t>带有宗教色彩。</w:t>
      </w:r>
    </w:p>
    <w:p w14:paraId="4F67EE6B">
      <w:pPr>
        <w:pStyle w:val="2"/>
        <w:tabs>
          <w:tab w:val="left" w:pos="4253"/>
        </w:tabs>
        <w:spacing w:line="240" w:lineRule="auto"/>
        <w:jc w:val="left"/>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4</w:t>
      </w:r>
      <w:r>
        <w:rPr>
          <w:rFonts w:hint="eastAsia" w:hAnsi="宋体" w:cs="宋体"/>
          <w:b w:val="0"/>
          <w:bCs w:val="0"/>
          <w:sz w:val="21"/>
          <w:szCs w:val="21"/>
          <w:lang w:eastAsia="zh-CN"/>
        </w:rPr>
        <w:t>）</w:t>
      </w:r>
      <w:r>
        <w:rPr>
          <w:rFonts w:hint="eastAsia" w:ascii="宋体" w:hAnsi="宋体" w:eastAsia="宋体" w:cs="宋体"/>
          <w:b w:val="0"/>
          <w:bCs w:val="0"/>
          <w:sz w:val="21"/>
          <w:szCs w:val="21"/>
        </w:rPr>
        <w:t>结果反差较大，有的完全胜利，有的失败并且沦为殖民地。</w:t>
      </w:r>
    </w:p>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42545</wp:posOffset>
                </wp:positionV>
                <wp:extent cx="6362700" cy="4668520"/>
                <wp:effectExtent l="6350" t="6350" r="12700" b="11430"/>
                <wp:wrapNone/>
                <wp:docPr id="1" name="矩形 1"/>
                <wp:cNvGraphicFramePr/>
                <a:graphic xmlns:a="http://schemas.openxmlformats.org/drawingml/2006/main">
                  <a:graphicData uri="http://schemas.microsoft.com/office/word/2010/wordprocessingShape">
                    <wps:wsp>
                      <wps:cNvSpPr/>
                      <wps:spPr>
                        <a:xfrm>
                          <a:off x="0" y="0"/>
                          <a:ext cx="6362700" cy="4668520"/>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1.45pt;margin-top:3.35pt;height:367.6pt;width:501pt;z-index:251660288;v-text-anchor:middle;mso-width-relative:page;mso-height-relative:page;" filled="f" stroked="t" coordsize="21600,21600" o:gfxdata="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Rl5i/YAAAACAEAAA8AAAAAAAAAAQAgAAAAIgAAAGRycy9k&#10;b3ducmV2LnhtbFBLAQIUABQAAAAIAIdO4kDaSqE4AgIAABIEAAAOAAAAAAAAAAEAIAAAACcBAABk&#10;cnMvZTJvRG9jLnhtbFBLBQYAAAAABgAGAFkBAACbBQAAAAA=&#10;">
                <v:fill on="f" focussize="0,0"/>
                <v:stroke weight="1pt" color="#000000" joinstyle="miter"/>
                <v:imagedata o:title=""/>
                <o:lock v:ext="edit" aspectratio="f"/>
              </v:rect>
            </w:pict>
          </mc:Fallback>
        </mc:AlternateContent>
      </w:r>
    </w:p>
    <w:p w14:paraId="13D0CA74">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第16课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亚非拉民族民主运动的高涨</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第2课时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吴荧</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5.14</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6E653C4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随着民族主义思潮的传播，西非出现了一批早期民族主义政治组织。1897年黄金海岸一些知识分子、酋长、商人建立“保障土著居民权利协会”，迫使殖民当局废除旨在剥夺非洲人民土地的《公共土地法令》。这说明西非的反殖民斗争</w:t>
      </w:r>
    </w:p>
    <w:p w14:paraId="1EA100A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A．体现资产阶级性质               </w:t>
      </w:r>
      <w:r>
        <w:rPr>
          <w:rFonts w:hint="eastAsia" w:hAnsi="宋体" w:cs="宋体"/>
          <w:sz w:val="21"/>
          <w:szCs w:val="21"/>
          <w:lang w:val="en-US" w:eastAsia="zh-CN"/>
        </w:rPr>
        <w:t xml:space="preserve">       </w:t>
      </w:r>
      <w:r>
        <w:rPr>
          <w:rFonts w:hint="eastAsia" w:ascii="宋体" w:hAnsi="宋体" w:eastAsia="宋体" w:cs="宋体"/>
          <w:sz w:val="21"/>
          <w:szCs w:val="21"/>
        </w:rPr>
        <w:t>B．由旧式阶级领导</w:t>
      </w:r>
    </w:p>
    <w:p w14:paraId="76D6F83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C．主张废除土地私有             </w:t>
      </w:r>
      <w:r>
        <w:rPr>
          <w:rFonts w:hint="eastAsia" w:hAnsi="宋体" w:cs="宋体"/>
          <w:sz w:val="21"/>
          <w:szCs w:val="21"/>
          <w:lang w:val="en-US" w:eastAsia="zh-CN"/>
        </w:rPr>
        <w:t xml:space="preserve">         </w:t>
      </w:r>
      <w:r>
        <w:rPr>
          <w:rFonts w:hint="eastAsia" w:ascii="宋体" w:hAnsi="宋体" w:eastAsia="宋体" w:cs="宋体"/>
          <w:sz w:val="21"/>
          <w:szCs w:val="21"/>
        </w:rPr>
        <w:t>D．走武装斗争道路</w:t>
      </w:r>
    </w:p>
    <w:p w14:paraId="1DA0546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非洲在近现代历史上曾饱受西方殖民侵略的折磨，但非洲人民从未放弃过争取自由独立。下列属于非洲民族解放运动突出事件的是</w:t>
      </w:r>
    </w:p>
    <w:p w14:paraId="47AD97E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A．海地抗法独立斗争               </w:t>
      </w:r>
      <w:r>
        <w:rPr>
          <w:rFonts w:hint="eastAsia" w:hAnsi="宋体" w:cs="宋体"/>
          <w:sz w:val="21"/>
          <w:szCs w:val="21"/>
          <w:lang w:val="en-US" w:eastAsia="zh-CN"/>
        </w:rPr>
        <w:t xml:space="preserve">       </w:t>
      </w:r>
      <w:r>
        <w:rPr>
          <w:rFonts w:hint="eastAsia" w:ascii="宋体" w:hAnsi="宋体" w:eastAsia="宋体" w:cs="宋体"/>
          <w:sz w:val="21"/>
          <w:szCs w:val="21"/>
        </w:rPr>
        <w:t>B．埃塞俄比亚抗意战争</w:t>
      </w:r>
    </w:p>
    <w:p w14:paraId="23BCD7C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C．伊朗爆发立宪革命            </w:t>
      </w:r>
      <w:r>
        <w:rPr>
          <w:rFonts w:hint="eastAsia" w:hAnsi="宋体" w:cs="宋体"/>
          <w:sz w:val="21"/>
          <w:szCs w:val="21"/>
          <w:lang w:val="en-US" w:eastAsia="zh-CN"/>
        </w:rPr>
        <w:t xml:space="preserve">          </w:t>
      </w:r>
      <w:r>
        <w:rPr>
          <w:rFonts w:hint="eastAsia" w:ascii="宋体" w:hAnsi="宋体" w:eastAsia="宋体" w:cs="宋体"/>
          <w:sz w:val="21"/>
          <w:szCs w:val="21"/>
        </w:rPr>
        <w:t>D．印度反英民族大起义</w:t>
      </w:r>
    </w:p>
    <w:p w14:paraId="51F960D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1919年3月，扎格鲁尔等人被捕后，华夫脱党向英国发出抗议信，强调将继续“通过一切合法的方式维护埃及正义事业”。当自发的游行和罢课开始后，华夫脱党呼吁“任何人的行动不能超越法律的范围”。这反映出华夫脱党</w:t>
      </w:r>
    </w:p>
    <w:p w14:paraId="2EEF328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A．代表了埃及社会的各种势力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B．沦为英国殖民者统治的工具</w:t>
      </w:r>
    </w:p>
    <w:p w14:paraId="52B8DD8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C．坚持改良方式谋求民族利益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D．对埃及的独立运动缺乏领导</w:t>
      </w:r>
    </w:p>
    <w:p w14:paraId="05D25F4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20世纪30年代，摩洛哥主要种植甘蔗，黄金海岸（今加纳）主要生产可可，利比里亚和安哥拉主要生产咖啡，埃及、苏丹、乌干达等国主要种植棉花，南罗得西亚（今属津巴布韦）以种植烟草为主。这反映出当时非洲</w:t>
      </w:r>
    </w:p>
    <w:p w14:paraId="46C827F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A．经济发展的依附性特征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B．饮食结构发生巨大改变</w:t>
      </w:r>
    </w:p>
    <w:p w14:paraId="619C003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C．区域经济的互补性特征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D．完全沦为欧美的殖民地</w:t>
      </w:r>
    </w:p>
    <w:p w14:paraId="5FF23BD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5．埃及扎格鲁尔领导的华夫脱运动是第一次世界大战后非洲民族解放运动的典例。该运动</w:t>
      </w:r>
    </w:p>
    <w:p w14:paraId="220D477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A.取消了英国在埃及的特权</w:t>
      </w:r>
    </w:p>
    <w:p w14:paraId="7C8FDD9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B.最终取得了彻底胜利</w:t>
      </w:r>
    </w:p>
    <w:p w14:paraId="0399CE2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C.遭到英国殖民当局的残酷镇压而彻底失败</w:t>
      </w:r>
    </w:p>
    <w:p w14:paraId="5C9A512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D.迫使英国有条件地承认埃及独立</w:t>
      </w:r>
    </w:p>
    <w:p w14:paraId="50FA260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6．1935年,意大利法西斯发动侵略埃塞俄比亚的战争,一度得逞。但埃塞俄比亚人民最终击败了意大利侵略军,于1941年恢复了国家独立。其有利的外部环境是</w:t>
      </w:r>
    </w:p>
    <w:p w14:paraId="7490D01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A.塞拉西一世的坚强领导</w:t>
      </w:r>
    </w:p>
    <w:p w14:paraId="74CC673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B.英国自始至终支持埃塞俄比亚的抗意斗争</w:t>
      </w:r>
    </w:p>
    <w:p w14:paraId="26266D5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C.埃塞俄比亚武器装备先进</w:t>
      </w:r>
    </w:p>
    <w:p w14:paraId="6FD154A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D.反法西斯同盟国家的支援</w:t>
      </w:r>
    </w:p>
    <w:p w14:paraId="2AA0BA3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hAnsi="宋体" w:cs="宋体"/>
          <w:sz w:val="21"/>
          <w:szCs w:val="21"/>
          <w:lang w:eastAsia="zh-CN"/>
        </w:rPr>
        <w:t>.</w:t>
      </w:r>
      <w:r>
        <w:rPr>
          <w:rFonts w:hint="eastAsia" w:ascii="宋体" w:hAnsi="宋体" w:eastAsia="宋体" w:cs="宋体"/>
          <w:sz w:val="21"/>
          <w:szCs w:val="21"/>
        </w:rPr>
        <w:t>1919年3月,埃及开罗成千上万的大学生、教师和其他知识分子,高呼“埃及是埃及人的埃及”等口号,结队涌上街头,抗议英国殖民者的残暴统治。学生罢课、教师罢教、工人罢工、商人罢市,整个开罗变成了百业萧条的死城。上述斗争的最终结局是</w:t>
      </w:r>
    </w:p>
    <w:p w14:paraId="30DBA12D">
      <w:pPr>
        <w:pStyle w:val="2"/>
        <w:keepNext w:val="0"/>
        <w:keepLines w:val="0"/>
        <w:pageBreakBefore w:val="0"/>
        <w:numPr>
          <w:ilvl w:val="0"/>
          <w:numId w:val="0"/>
        </w:numPr>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val="en-US" w:eastAsia="zh-CN"/>
        </w:rPr>
      </w:pPr>
      <w:r>
        <w:rPr>
          <w:rFonts w:hint="eastAsia" w:ascii="宋体" w:hAnsi="宋体" w:eastAsia="宋体" w:cs="宋体"/>
          <w:kern w:val="2"/>
          <w:sz w:val="21"/>
          <w:szCs w:val="21"/>
          <w:lang w:val="en-US" w:eastAsia="zh-CN" w:bidi="ar-SA"/>
        </w:rPr>
        <w:t>A.</w:t>
      </w:r>
      <w:r>
        <w:rPr>
          <w:rFonts w:hint="eastAsia" w:ascii="宋体" w:hAnsi="宋体" w:eastAsia="宋体" w:cs="宋体"/>
          <w:sz w:val="21"/>
          <w:szCs w:val="21"/>
        </w:rPr>
        <w:t>埃及取得彻底独立,废除了英国的特权</w:t>
      </w:r>
      <w:r>
        <w:rPr>
          <w:rFonts w:hint="eastAsia" w:hAnsi="宋体" w:cs="宋体"/>
          <w:sz w:val="21"/>
          <w:szCs w:val="21"/>
          <w:lang w:val="en-US" w:eastAsia="zh-CN"/>
        </w:rPr>
        <w:t xml:space="preserve">      </w:t>
      </w:r>
    </w:p>
    <w:p w14:paraId="50006AEE">
      <w:pPr>
        <w:pStyle w:val="2"/>
        <w:keepNext w:val="0"/>
        <w:keepLines w:val="0"/>
        <w:pageBreakBefore w:val="0"/>
        <w:numPr>
          <w:ilvl w:val="0"/>
          <w:numId w:val="0"/>
        </w:numPr>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B.英国承认埃及为独立主权国家</w:t>
      </w:r>
    </w:p>
    <w:p w14:paraId="72B9043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val="en-US" w:eastAsia="zh-CN"/>
        </w:rPr>
      </w:pPr>
      <w:r>
        <w:rPr>
          <w:rFonts w:hint="eastAsia" w:ascii="宋体" w:hAnsi="宋体" w:eastAsia="宋体" w:cs="宋体"/>
          <w:sz w:val="21"/>
          <w:szCs w:val="21"/>
        </w:rPr>
        <w:t>C.英国军队撤出埃及</w:t>
      </w:r>
      <w:r>
        <w:rPr>
          <w:rFonts w:hint="eastAsia" w:hAnsi="宋体" w:cs="宋体"/>
          <w:sz w:val="21"/>
          <w:szCs w:val="21"/>
          <w:lang w:val="en-US" w:eastAsia="zh-CN"/>
        </w:rPr>
        <w:t xml:space="preserve">                       </w:t>
      </w:r>
    </w:p>
    <w:p w14:paraId="41CFE97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D.英国放弃了在埃及的特权</w:t>
      </w:r>
    </w:p>
    <w:p w14:paraId="73A37B5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8</w:t>
      </w:r>
      <w:r>
        <w:rPr>
          <w:rFonts w:hint="eastAsia" w:hAnsi="宋体" w:cs="宋体"/>
          <w:sz w:val="21"/>
          <w:szCs w:val="21"/>
          <w:lang w:eastAsia="zh-CN"/>
        </w:rPr>
        <w:t>.</w:t>
      </w:r>
      <w:r>
        <w:rPr>
          <w:rFonts w:hint="eastAsia" w:ascii="宋体" w:hAnsi="宋体" w:eastAsia="宋体" w:cs="宋体"/>
          <w:sz w:val="21"/>
          <w:szCs w:val="21"/>
        </w:rPr>
        <w:t>某政治家曾说道:“如果意大利向多瑙河、巴尔干扩张,会造成欧洲战争;如果他们在非洲沙漠通行无阻,或者就能安静下来。”这种说法主要是针对</w:t>
      </w:r>
    </w:p>
    <w:p w14:paraId="4779190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A.第一次世界大战时,意大利加入协约国一方作战</w:t>
      </w:r>
    </w:p>
    <w:p w14:paraId="649486C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B.巴黎和会上意大利提出领土扩张要求</w:t>
      </w:r>
    </w:p>
    <w:p w14:paraId="7540461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C.20世纪30年代意大利侵略埃塞俄比亚</w:t>
      </w:r>
    </w:p>
    <w:p w14:paraId="3CEF097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D.第二次世界大战前德国武装干涉西班牙</w:t>
      </w:r>
    </w:p>
    <w:p w14:paraId="1266FF8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9</w:t>
      </w:r>
      <w:r>
        <w:rPr>
          <w:rFonts w:hint="eastAsia" w:hAnsi="宋体" w:cs="宋体"/>
          <w:sz w:val="21"/>
          <w:szCs w:val="21"/>
          <w:lang w:eastAsia="zh-CN"/>
        </w:rPr>
        <w:t>.</w:t>
      </w:r>
      <w:r>
        <w:rPr>
          <w:rFonts w:hint="eastAsia" w:ascii="宋体" w:hAnsi="宋体" w:eastAsia="宋体" w:cs="宋体"/>
          <w:sz w:val="21"/>
          <w:szCs w:val="21"/>
        </w:rPr>
        <w:t>第一次世界大战后,一位法国驻印度总督写道:“这场用鲜血覆盖整个欧洲的战争……在距我们遥远的国度里唤起了一种独立的意识。”这种“独立的意识”具体表现为战后</w:t>
      </w:r>
    </w:p>
    <w:p w14:paraId="4AB20F4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A.社会主义制度的诞生</w:t>
      </w:r>
      <w:r>
        <w:rPr>
          <w:rFonts w:hint="eastAsia" w:hAnsi="宋体" w:cs="宋体"/>
          <w:sz w:val="21"/>
          <w:szCs w:val="21"/>
          <w:lang w:val="en-US" w:eastAsia="zh-CN"/>
        </w:rPr>
        <w:t xml:space="preserve">                     </w:t>
      </w:r>
      <w:r>
        <w:rPr>
          <w:rFonts w:hint="eastAsia" w:ascii="宋体" w:hAnsi="宋体" w:eastAsia="宋体" w:cs="宋体"/>
          <w:sz w:val="21"/>
          <w:szCs w:val="21"/>
        </w:rPr>
        <w:t>B.美、日的迅速崛起</w:t>
      </w:r>
    </w:p>
    <w:p w14:paraId="05B3297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C.民族解放运动的高涨</w:t>
      </w:r>
      <w:r>
        <w:rPr>
          <w:rFonts w:hint="eastAsia" w:hAnsi="宋体" w:cs="宋体"/>
          <w:sz w:val="21"/>
          <w:szCs w:val="21"/>
          <w:lang w:val="en-US" w:eastAsia="zh-CN"/>
        </w:rPr>
        <w:t xml:space="preserve">                     </w:t>
      </w:r>
      <w:r>
        <w:rPr>
          <w:rFonts w:hint="eastAsia" w:ascii="宋体" w:hAnsi="宋体" w:eastAsia="宋体" w:cs="宋体"/>
          <w:sz w:val="21"/>
          <w:szCs w:val="21"/>
        </w:rPr>
        <w:t>D.国际共产主义运动的发展</w:t>
      </w:r>
    </w:p>
    <w:p w14:paraId="119C4FA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w:t>
      </w:r>
      <w:r>
        <w:rPr>
          <w:rFonts w:hint="eastAsia" w:hAnsi="宋体" w:cs="宋体"/>
          <w:sz w:val="21"/>
          <w:szCs w:val="21"/>
          <w:lang w:eastAsia="zh-CN"/>
        </w:rPr>
        <w:t>.</w:t>
      </w:r>
      <w:r>
        <w:rPr>
          <w:rFonts w:hint="eastAsia" w:ascii="宋体" w:hAnsi="宋体" w:eastAsia="宋体" w:cs="宋体"/>
          <w:sz w:val="21"/>
          <w:szCs w:val="21"/>
        </w:rPr>
        <w:t>1919年3月,古都开罗爆发了一场规模空前的人民起义。成千上万的人手执国旗、小旗、横幅,高呼“埃及是埃及人的埃及”等口号,结队涌上街头。这反映的是</w:t>
      </w:r>
    </w:p>
    <w:p w14:paraId="11CEB39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A.二月革命</w:t>
      </w:r>
      <w:r>
        <w:rPr>
          <w:rFonts w:hint="eastAsia" w:hAnsi="宋体" w:cs="宋体"/>
          <w:sz w:val="21"/>
          <w:szCs w:val="21"/>
          <w:lang w:val="en-US" w:eastAsia="zh-CN"/>
        </w:rPr>
        <w:t xml:space="preserve">          </w:t>
      </w:r>
      <w:r>
        <w:rPr>
          <w:rFonts w:hint="eastAsia" w:ascii="宋体" w:hAnsi="宋体" w:eastAsia="宋体" w:cs="宋体"/>
          <w:sz w:val="21"/>
          <w:szCs w:val="21"/>
        </w:rPr>
        <w:t>B.十月革命</w:t>
      </w:r>
      <w:r>
        <w:rPr>
          <w:rFonts w:hint="eastAsia" w:hAnsi="宋体" w:cs="宋体"/>
          <w:sz w:val="21"/>
          <w:szCs w:val="21"/>
          <w:lang w:val="en-US" w:eastAsia="zh-CN"/>
        </w:rPr>
        <w:t xml:space="preserve">           </w:t>
      </w:r>
      <w:r>
        <w:rPr>
          <w:rFonts w:hint="eastAsia" w:ascii="宋体" w:hAnsi="宋体" w:eastAsia="宋体" w:cs="宋体"/>
          <w:sz w:val="21"/>
          <w:szCs w:val="21"/>
        </w:rPr>
        <w:t>C.明治维新</w:t>
      </w:r>
      <w:r>
        <w:rPr>
          <w:rFonts w:hint="eastAsia" w:hAnsi="宋体" w:cs="宋体"/>
          <w:sz w:val="21"/>
          <w:szCs w:val="21"/>
          <w:lang w:val="en-US" w:eastAsia="zh-CN"/>
        </w:rPr>
        <w:t xml:space="preserve">             </w:t>
      </w:r>
      <w:r>
        <w:rPr>
          <w:rFonts w:hint="eastAsia" w:ascii="宋体" w:hAnsi="宋体" w:eastAsia="宋体" w:cs="宋体"/>
          <w:sz w:val="21"/>
          <w:szCs w:val="21"/>
        </w:rPr>
        <w:t>D.华夫脱运动</w:t>
      </w:r>
    </w:p>
    <w:p w14:paraId="17936617">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15175B1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hAnsi="宋体" w:cs="宋体"/>
          <w:sz w:val="21"/>
          <w:szCs w:val="21"/>
          <w:lang w:eastAsia="zh-CN"/>
        </w:rPr>
        <w:t>（</w:t>
      </w:r>
      <w:r>
        <w:rPr>
          <w:rFonts w:hint="eastAsia" w:hAnsi="宋体" w:cs="宋体"/>
          <w:sz w:val="21"/>
          <w:szCs w:val="21"/>
          <w:lang w:val="en-US" w:eastAsia="zh-CN"/>
        </w:rPr>
        <w:t>8分</w:t>
      </w:r>
      <w:r>
        <w:rPr>
          <w:rFonts w:hint="eastAsia" w:hAnsi="宋体" w:cs="宋体"/>
          <w:sz w:val="21"/>
          <w:szCs w:val="21"/>
          <w:lang w:eastAsia="zh-CN"/>
        </w:rPr>
        <w:t>）阅读材料,回答问题。</w:t>
      </w:r>
    </w:p>
    <w:p w14:paraId="7A48D61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r>
        <w:rPr>
          <w:rFonts w:hint="eastAsia" w:hAnsi="宋体" w:cs="宋体"/>
          <w:sz w:val="21"/>
          <w:szCs w:val="21"/>
          <w:lang w:eastAsia="zh-CN"/>
        </w:rPr>
        <w:t>材料　进入19世纪后,当殖民列强发动以侵占殖民地为目的的侵略战争时,非洲人民毫不犹豫地进行了英勇不屈的抵抗。例如,北非有阿尔及利亚卡德尔领导的抗法斗争,西非有阿散蒂人进行的多次抗英斗争,南非有祖鲁国恰卡和丁刚领导的抵抗布尔人的战争,东非有马达加斯加人抵抗法国入侵的斗争。到19世纪末20世纪初,非洲人民纷纷燃起了反侵略的斗争烽火,斗争烽火此起彼伏,连绵不断,几乎燃遍了整个大陆。</w:t>
      </w:r>
    </w:p>
    <w:p w14:paraId="3616426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r>
        <w:rPr>
          <w:rFonts w:hint="eastAsia" w:hAnsi="宋体" w:cs="宋体"/>
          <w:sz w:val="21"/>
          <w:szCs w:val="21"/>
          <w:lang w:eastAsia="zh-CN"/>
        </w:rPr>
        <w:t>——摘编自吴秉真、高晋元《非洲民族独立简史》</w:t>
      </w:r>
    </w:p>
    <w:p w14:paraId="1A66093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r>
        <w:rPr>
          <w:rFonts w:hint="eastAsia" w:hAnsi="宋体" w:cs="宋体"/>
          <w:sz w:val="21"/>
          <w:szCs w:val="21"/>
          <w:lang w:eastAsia="zh-CN"/>
        </w:rPr>
        <w:t>(1)根据材料并结合所学知识,指出19世纪以来非洲人民反抗斗争的特点。（</w:t>
      </w:r>
      <w:r>
        <w:rPr>
          <w:rFonts w:hint="eastAsia" w:hAnsi="宋体" w:cs="宋体"/>
          <w:sz w:val="21"/>
          <w:szCs w:val="21"/>
          <w:lang w:val="en-US" w:eastAsia="zh-CN"/>
        </w:rPr>
        <w:t>4分</w:t>
      </w:r>
      <w:r>
        <w:rPr>
          <w:rFonts w:hint="eastAsia" w:hAnsi="宋体" w:cs="宋体"/>
          <w:sz w:val="21"/>
          <w:szCs w:val="21"/>
          <w:lang w:eastAsia="zh-CN"/>
        </w:rPr>
        <w:t>）</w:t>
      </w:r>
    </w:p>
    <w:p w14:paraId="255B72E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p>
    <w:p w14:paraId="52C57CE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p>
    <w:p w14:paraId="6818EB1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p>
    <w:p w14:paraId="7E72283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p>
    <w:p w14:paraId="1E62E28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p>
    <w:p w14:paraId="1838CA0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bookmarkStart w:id="0" w:name="_GoBack"/>
      <w:bookmarkEnd w:id="0"/>
    </w:p>
    <w:p w14:paraId="0F58E06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p>
    <w:p w14:paraId="3F0C920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p>
    <w:p w14:paraId="0A77E85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p>
    <w:p w14:paraId="7F04484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r>
        <w:rPr>
          <w:rFonts w:hint="eastAsia" w:hAnsi="宋体" w:cs="宋体"/>
          <w:sz w:val="21"/>
          <w:szCs w:val="21"/>
          <w:lang w:eastAsia="zh-CN"/>
        </w:rPr>
        <w:t>(2)根据材料并结合所学知识,分析19世纪以来非洲人民反抗斗争呈现出此特点的原因。（</w:t>
      </w:r>
      <w:r>
        <w:rPr>
          <w:rFonts w:hint="eastAsia" w:hAnsi="宋体" w:cs="宋体"/>
          <w:sz w:val="21"/>
          <w:szCs w:val="21"/>
          <w:lang w:val="en-US" w:eastAsia="zh-CN"/>
        </w:rPr>
        <w:t>4分</w:t>
      </w:r>
      <w:r>
        <w:rPr>
          <w:rFonts w:hint="eastAsia" w:hAnsi="宋体" w:cs="宋体"/>
          <w:sz w:val="21"/>
          <w:szCs w:val="21"/>
          <w:lang w:eastAsia="zh-CN"/>
        </w:rPr>
        <w:t>）</w:t>
      </w:r>
    </w:p>
    <w:p w14:paraId="13D9AC5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65B027C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4242E50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53E4E01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3036F0C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7893155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05B4845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7BF8C2C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760C4A0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三、补充练习</w:t>
      </w:r>
    </w:p>
    <w:p w14:paraId="3F12700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hAnsi="宋体" w:cs="宋体"/>
          <w:sz w:val="21"/>
          <w:szCs w:val="21"/>
          <w:lang w:eastAsia="zh-CN"/>
        </w:rPr>
        <w:t>.</w:t>
      </w:r>
      <w:r>
        <w:rPr>
          <w:rFonts w:hint="eastAsia" w:ascii="宋体" w:hAnsi="宋体" w:eastAsia="宋体" w:cs="宋体"/>
          <w:sz w:val="21"/>
          <w:szCs w:val="21"/>
        </w:rPr>
        <w:t>1919年,埃及妇女举行大规模公开游行示威活动,高举“抗议残杀手无寸铁的无辜平民”“完全独立”的标语。随后,她们给英军设置交通路障,设法割断英军补给,抵制英国商品。在此期间,华夫脱党成立了专门的妇女委员会。此时的埃及妇女运动</w:t>
      </w:r>
    </w:p>
    <w:p w14:paraId="3CF6BE6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A.旨在抵制英国的武装侵略</w:t>
      </w:r>
      <w:r>
        <w:rPr>
          <w:rFonts w:hint="eastAsia" w:hAnsi="宋体" w:cs="宋体"/>
          <w:sz w:val="21"/>
          <w:szCs w:val="21"/>
          <w:lang w:val="en-US" w:eastAsia="zh-CN"/>
        </w:rPr>
        <w:t xml:space="preserve">                 </w:t>
      </w:r>
      <w:r>
        <w:rPr>
          <w:rFonts w:hint="eastAsia" w:ascii="宋体" w:hAnsi="宋体" w:eastAsia="宋体" w:cs="宋体"/>
          <w:sz w:val="21"/>
          <w:szCs w:val="21"/>
        </w:rPr>
        <w:t>B.拉开了民族解放斗争的序幕</w:t>
      </w:r>
    </w:p>
    <w:p w14:paraId="57CF7D8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C.迫使英国殖民者撤离埃及</w:t>
      </w:r>
      <w:r>
        <w:rPr>
          <w:rFonts w:hint="eastAsia" w:hAnsi="宋体" w:cs="宋体"/>
          <w:sz w:val="21"/>
          <w:szCs w:val="21"/>
          <w:lang w:val="en-US" w:eastAsia="zh-CN"/>
        </w:rPr>
        <w:t xml:space="preserve">                 </w:t>
      </w:r>
      <w:r>
        <w:rPr>
          <w:rFonts w:hint="eastAsia" w:ascii="宋体" w:hAnsi="宋体" w:eastAsia="宋体" w:cs="宋体"/>
          <w:sz w:val="21"/>
          <w:szCs w:val="21"/>
        </w:rPr>
        <w:t>D.体现了民族意识进一步觉醒</w:t>
      </w:r>
    </w:p>
    <w:p w14:paraId="05CFC1D5">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hAnsi="宋体" w:cs="宋体"/>
          <w:sz w:val="21"/>
          <w:szCs w:val="21"/>
          <w:lang w:eastAsia="zh-CN"/>
        </w:rPr>
        <w:t>.</w:t>
      </w:r>
      <w:r>
        <w:rPr>
          <w:rFonts w:hint="eastAsia" w:ascii="宋体" w:hAnsi="宋体" w:eastAsia="宋体" w:cs="宋体"/>
          <w:sz w:val="21"/>
          <w:szCs w:val="21"/>
        </w:rPr>
        <w:t>1926年,印尼共产党率先发起反对荷兰殖民统治的武装起义;1927年起义失败后,苏加诺等人成立印尼民族党,并吸收民族主义、马克思主义等形成了“综合型”民族主义理论。由此可知印尼民族独立运动</w:t>
      </w:r>
    </w:p>
    <w:p w14:paraId="67B64B79">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A.无产阶级引领革命潮流</w:t>
      </w:r>
      <w:r>
        <w:rPr>
          <w:rFonts w:hint="eastAsia" w:hAnsi="宋体" w:cs="宋体"/>
          <w:sz w:val="21"/>
          <w:szCs w:val="21"/>
          <w:lang w:val="en-US" w:eastAsia="zh-CN"/>
        </w:rPr>
        <w:t xml:space="preserve">                   </w:t>
      </w:r>
      <w:r>
        <w:rPr>
          <w:rFonts w:hint="eastAsia" w:ascii="宋体" w:hAnsi="宋体" w:eastAsia="宋体" w:cs="宋体"/>
          <w:sz w:val="21"/>
          <w:szCs w:val="21"/>
        </w:rPr>
        <w:t>B.资产阶级力量过于薄弱</w:t>
      </w:r>
    </w:p>
    <w:p w14:paraId="2F373863">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C.领导权易手分裂了国内力量</w:t>
      </w:r>
      <w:r>
        <w:rPr>
          <w:rFonts w:hint="eastAsia" w:hAnsi="宋体" w:cs="宋体"/>
          <w:sz w:val="21"/>
          <w:szCs w:val="21"/>
          <w:lang w:val="en-US" w:eastAsia="zh-CN"/>
        </w:rPr>
        <w:t xml:space="preserve">               </w:t>
      </w:r>
      <w:r>
        <w:rPr>
          <w:rFonts w:hint="eastAsia" w:ascii="宋体" w:hAnsi="宋体" w:eastAsia="宋体" w:cs="宋体"/>
          <w:sz w:val="21"/>
          <w:szCs w:val="21"/>
        </w:rPr>
        <w:t>D.受到国内政党竞争的不利影响</w:t>
      </w:r>
    </w:p>
    <w:p w14:paraId="0827ED42">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3</w:t>
      </w:r>
      <w:r>
        <w:rPr>
          <w:rFonts w:hint="eastAsia" w:hAnsi="宋体" w:cs="宋体"/>
          <w:sz w:val="21"/>
          <w:szCs w:val="21"/>
          <w:lang w:eastAsia="zh-CN"/>
        </w:rPr>
        <w:t>.</w:t>
      </w:r>
      <w:r>
        <w:rPr>
          <w:rFonts w:hint="eastAsia" w:ascii="宋体" w:hAnsi="宋体" w:eastAsia="宋体" w:cs="宋体"/>
          <w:sz w:val="21"/>
          <w:szCs w:val="21"/>
        </w:rPr>
        <w:t>1920年,甘地号召通过“和平和合法”的手段取得印度的自治。在他的“非暴力不合作计划”中,最能体现其自治目标的是</w:t>
      </w:r>
    </w:p>
    <w:p w14:paraId="7EF60837">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A.放弃英国人授予的爵位、封号和名誉职位</w:t>
      </w:r>
    </w:p>
    <w:p w14:paraId="20B78E4B">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B.抵制英国商品,恢复手工纺织</w:t>
      </w:r>
    </w:p>
    <w:p w14:paraId="5E1287CA">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C.抵制英国人的立法机关和法院,建立新的裁决法庭</w:t>
      </w:r>
    </w:p>
    <w:p w14:paraId="6EC2D756">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D.发动群众展开抗税斗争</w:t>
      </w:r>
    </w:p>
    <w:p w14:paraId="21F2FEDC">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4</w:t>
      </w:r>
      <w:r>
        <w:rPr>
          <w:rFonts w:hint="eastAsia" w:hAnsi="宋体" w:cs="宋体"/>
          <w:sz w:val="21"/>
          <w:szCs w:val="21"/>
          <w:lang w:eastAsia="zh-CN"/>
        </w:rPr>
        <w:t>.</w:t>
      </w:r>
      <w:r>
        <w:rPr>
          <w:rFonts w:hint="eastAsia" w:ascii="宋体" w:hAnsi="宋体" w:eastAsia="宋体" w:cs="宋体"/>
          <w:sz w:val="21"/>
          <w:szCs w:val="21"/>
        </w:rPr>
        <w:t>甘地在《印度自治》中说:“正是由于机器使印度赤贫遍野。曼彻斯特给我们造成的伤害难以估量。由于曼彻斯特,印度的手工业差不多消亡了。”这反映出</w:t>
      </w:r>
    </w:p>
    <w:p w14:paraId="53898ABE">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A.甘地具有反工业化倾向</w:t>
      </w:r>
      <w:r>
        <w:rPr>
          <w:rFonts w:hint="eastAsia" w:hAnsi="宋体" w:cs="宋体"/>
          <w:sz w:val="21"/>
          <w:szCs w:val="21"/>
          <w:lang w:val="en-US" w:eastAsia="zh-CN"/>
        </w:rPr>
        <w:t xml:space="preserve">                   </w:t>
      </w:r>
      <w:r>
        <w:rPr>
          <w:rFonts w:hint="eastAsia" w:ascii="宋体" w:hAnsi="宋体" w:eastAsia="宋体" w:cs="宋体"/>
          <w:sz w:val="21"/>
          <w:szCs w:val="21"/>
        </w:rPr>
        <w:t>B.印度手工业即将消亡</w:t>
      </w:r>
    </w:p>
    <w:p w14:paraId="594219FF">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C.甘地倡导“回到纺车去”</w:t>
      </w:r>
      <w:r>
        <w:rPr>
          <w:rFonts w:hint="eastAsia" w:hAnsi="宋体" w:cs="宋体"/>
          <w:sz w:val="21"/>
          <w:szCs w:val="21"/>
          <w:lang w:val="en-US" w:eastAsia="zh-CN"/>
        </w:rPr>
        <w:t xml:space="preserve">                 </w:t>
      </w:r>
      <w:r>
        <w:rPr>
          <w:rFonts w:hint="eastAsia" w:ascii="宋体" w:hAnsi="宋体" w:eastAsia="宋体" w:cs="宋体"/>
          <w:sz w:val="21"/>
          <w:szCs w:val="21"/>
        </w:rPr>
        <w:t>D.甘地致力于解决民生问题</w:t>
      </w:r>
    </w:p>
    <w:p w14:paraId="538632A1">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5</w:t>
      </w:r>
      <w:r>
        <w:rPr>
          <w:rFonts w:hint="eastAsia" w:hAnsi="宋体" w:cs="宋体"/>
          <w:sz w:val="21"/>
          <w:szCs w:val="21"/>
          <w:lang w:eastAsia="zh-CN"/>
        </w:rPr>
        <w:t>.</w:t>
      </w:r>
      <w:r>
        <w:rPr>
          <w:rFonts w:hint="eastAsia" w:ascii="宋体" w:hAnsi="宋体" w:eastAsia="宋体" w:cs="宋体"/>
          <w:sz w:val="21"/>
          <w:szCs w:val="21"/>
        </w:rPr>
        <w:t>下面是四位同学对甘地的非暴力不合作运动和非暴力不合作思想发表的看法,请判断他们的看法是否合理</w:t>
      </w:r>
    </w:p>
    <w:p w14:paraId="1E66B155">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甲:非暴力不合作的斗争方式充分体现了弱小民族对抗强大的殖民宗主国的斗争策略和智慧,大大提升了印度人民的民族自尊心和自信心</w:t>
      </w:r>
    </w:p>
    <w:p w14:paraId="0982ECBB">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乙:非暴力的严格限制和约束恰恰反映了以甘地为代表的印度民族资产阶级对敌斗争的软弱性,在民族独立运动中具有一定的消极作用</w:t>
      </w:r>
    </w:p>
    <w:p w14:paraId="730A39ED">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丙:非暴力不合作的斗争方式可以移植到争取民族独立解放的其他国家,那样可以减少很多不必要的牺牲</w:t>
      </w:r>
    </w:p>
    <w:p w14:paraId="0405F291">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丁:手纺车和“食盐进军”成为前两次非暴力不合作运动的象征,传递了甘地实现民族经济独立的渴望</w:t>
      </w:r>
    </w:p>
    <w:p w14:paraId="027B1FF3">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A.甲、乙、丙、丁的看法都合理</w:t>
      </w:r>
    </w:p>
    <w:p w14:paraId="2690BCCF">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B.除丙之外其他三人的说法都比较中肯</w:t>
      </w:r>
    </w:p>
    <w:p w14:paraId="4AAC54F8">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C.只有丁的看法不正确</w:t>
      </w:r>
    </w:p>
    <w:p w14:paraId="616E3E3E">
      <w:pPr>
        <w:pStyle w:val="2"/>
        <w:tabs>
          <w:tab w:val="left" w:pos="3828"/>
        </w:tabs>
        <w:snapToGrid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D.只有乙的看法符合史实</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6C03FEA"/>
    <w:rsid w:val="0770178C"/>
    <w:rsid w:val="0B4C069E"/>
    <w:rsid w:val="0C1C203F"/>
    <w:rsid w:val="10B464C1"/>
    <w:rsid w:val="14C06023"/>
    <w:rsid w:val="14D32A68"/>
    <w:rsid w:val="15AF0C1E"/>
    <w:rsid w:val="1FA25FAA"/>
    <w:rsid w:val="2176493A"/>
    <w:rsid w:val="218317E6"/>
    <w:rsid w:val="25706666"/>
    <w:rsid w:val="27B43702"/>
    <w:rsid w:val="33CC7D86"/>
    <w:rsid w:val="3E0640DA"/>
    <w:rsid w:val="46CC384F"/>
    <w:rsid w:val="49AA660A"/>
    <w:rsid w:val="58EF054A"/>
    <w:rsid w:val="5A560CDE"/>
    <w:rsid w:val="5D8D744A"/>
    <w:rsid w:val="5F2C1EDF"/>
    <w:rsid w:val="5FCA6A00"/>
    <w:rsid w:val="60CA2D78"/>
    <w:rsid w:val="622F146D"/>
    <w:rsid w:val="625E452F"/>
    <w:rsid w:val="65876B37"/>
    <w:rsid w:val="66026C13"/>
    <w:rsid w:val="66141F34"/>
    <w:rsid w:val="69405BC5"/>
    <w:rsid w:val="69A64850"/>
    <w:rsid w:val="6B725FB8"/>
    <w:rsid w:val="6CE74E75"/>
    <w:rsid w:val="6D39472B"/>
    <w:rsid w:val="6DCDD011"/>
    <w:rsid w:val="6FC731F6"/>
    <w:rsid w:val="70734497"/>
    <w:rsid w:val="754E6933"/>
    <w:rsid w:val="7BCF02F2"/>
    <w:rsid w:val="7C262AEC"/>
    <w:rsid w:val="7D6B7096"/>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3779</Words>
  <Characters>4071</Characters>
  <Lines>0</Lines>
  <Paragraphs>0</Paragraphs>
  <TotalTime>3</TotalTime>
  <ScaleCrop>false</ScaleCrop>
  <LinksUpToDate>false</LinksUpToDate>
  <CharactersWithSpaces>4571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2025-05-12T01:44:54Z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