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281" w:firstLineChars="100"/>
        <w:jc w:val="center"/>
        <w:rPr>
          <w:rFonts w:ascii="黑体" w:hAnsi="宋体" w:eastAsia="黑体" w:cs="Times New Roman"/>
          <w:b/>
          <w:sz w:val="24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江苏省仪征中学2024—2025学年度第二学期高二语文学科提升性练习1</w:t>
      </w:r>
    </w:p>
    <w:p>
      <w:pPr>
        <w:spacing w:line="400" w:lineRule="exact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研制人：鸦元锋  审核人：孔祥梅</w:t>
      </w:r>
    </w:p>
    <w:p>
      <w:pPr>
        <w:widowControl/>
        <w:shd w:val="clear" w:color="auto" w:fill="FFFFFF"/>
        <w:spacing w:line="288" w:lineRule="auto"/>
        <w:jc w:val="center"/>
        <w:rPr>
          <w:rFonts w:ascii="宋体" w:hAnsi="宋体"/>
          <w:b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班级：________姓名：________学号：______时间：</w:t>
      </w:r>
      <w:r>
        <w:rPr>
          <w:rFonts w:hint="eastAsia" w:ascii="楷体" w:hAnsi="楷体" w:eastAsia="楷体" w:cs="楷体"/>
          <w:bCs/>
          <w:sz w:val="24"/>
          <w:u w:val="single"/>
        </w:rPr>
        <w:t>202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5</w:t>
      </w:r>
      <w:r>
        <w:rPr>
          <w:rFonts w:hint="eastAsia" w:ascii="楷体" w:hAnsi="楷体" w:eastAsia="楷体" w:cs="楷体"/>
          <w:bCs/>
          <w:sz w:val="24"/>
          <w:u w:val="single"/>
        </w:rPr>
        <w:t>.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05</w:t>
      </w:r>
      <w:r>
        <w:rPr>
          <w:rFonts w:hint="eastAsia" w:ascii="楷体" w:hAnsi="楷体" w:eastAsia="楷体" w:cs="楷体"/>
          <w:bCs/>
          <w:sz w:val="24"/>
          <w:u w:val="single"/>
        </w:rPr>
        <w:t>.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19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作业时长：</w:t>
      </w:r>
      <w:r>
        <w:rPr>
          <w:rFonts w:hint="eastAsia" w:ascii="楷体" w:hAnsi="楷体" w:eastAsia="楷体" w:cs="楷体"/>
          <w:bCs/>
          <w:sz w:val="24"/>
          <w:u w:val="single"/>
        </w:rPr>
        <w:t>35分钟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  <w:szCs w:val="22"/>
        </w:rPr>
      </w:pPr>
      <w:r>
        <w:rPr>
          <w:rFonts w:ascii="宋体" w:hAnsi="宋体" w:eastAsia="宋体" w:cs="宋体"/>
          <w:b/>
          <w:i w:val="0"/>
          <w:color w:val="000000"/>
          <w:sz w:val="21"/>
          <w:szCs w:val="22"/>
        </w:rPr>
        <w:t>一、古代诗歌阅读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t>阅读下面这首诗，完成小题。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center"/>
        <w:rPr>
          <w:rFonts w:hint="eastAsia" w:ascii="楷体" w:hAnsi="楷体" w:eastAsia="楷体" w:cs="楷体"/>
          <w:b/>
          <w:sz w:val="21"/>
          <w:szCs w:val="22"/>
        </w:rPr>
      </w:pPr>
      <w:r>
        <w:rPr>
          <w:rFonts w:hint="eastAsia" w:ascii="楷体" w:hAnsi="楷体" w:eastAsia="楷体" w:cs="楷体"/>
          <w:b/>
          <w:sz w:val="21"/>
          <w:szCs w:val="22"/>
        </w:rPr>
        <w:t>拟行路难（其六）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hint="eastAsia" w:ascii="楷体" w:hAnsi="楷体" w:eastAsia="楷体" w:cs="楷体"/>
          <w:sz w:val="21"/>
          <w:szCs w:val="22"/>
        </w:rPr>
        <w:t>鲍照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730" w:firstLineChars="1300"/>
        <w:jc w:val="both"/>
        <w:textAlignment w:val="center"/>
        <w:rPr>
          <w:rFonts w:hint="eastAsia" w:ascii="楷体" w:hAnsi="楷体" w:eastAsia="楷体" w:cs="楷体"/>
          <w:sz w:val="21"/>
          <w:szCs w:val="22"/>
        </w:rPr>
      </w:pPr>
      <w:r>
        <w:rPr>
          <w:rFonts w:hint="eastAsia" w:ascii="楷体" w:hAnsi="楷体" w:eastAsia="楷体" w:cs="楷体"/>
          <w:sz w:val="21"/>
          <w:szCs w:val="22"/>
        </w:rPr>
        <w:t>对案不能食，拔剑击柱长叹息。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730" w:firstLineChars="1300"/>
        <w:jc w:val="both"/>
        <w:textAlignment w:val="center"/>
        <w:rPr>
          <w:rFonts w:hint="eastAsia" w:ascii="楷体" w:hAnsi="楷体" w:eastAsia="楷体" w:cs="楷体"/>
          <w:sz w:val="21"/>
          <w:szCs w:val="22"/>
        </w:rPr>
      </w:pPr>
      <w:r>
        <w:rPr>
          <w:rFonts w:hint="eastAsia" w:ascii="楷体" w:hAnsi="楷体" w:eastAsia="楷体" w:cs="楷体"/>
          <w:sz w:val="21"/>
          <w:szCs w:val="22"/>
        </w:rPr>
        <w:t>丈夫生世会几时，安能蹀躞①垂羽翼？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730" w:firstLineChars="1300"/>
        <w:jc w:val="both"/>
        <w:textAlignment w:val="center"/>
        <w:rPr>
          <w:rFonts w:hint="eastAsia" w:ascii="楷体" w:hAnsi="楷体" w:eastAsia="楷体" w:cs="楷体"/>
          <w:sz w:val="21"/>
          <w:szCs w:val="22"/>
        </w:rPr>
      </w:pPr>
      <w:r>
        <w:rPr>
          <w:rFonts w:hint="eastAsia" w:ascii="楷体" w:hAnsi="楷体" w:eastAsia="楷体" w:cs="楷体"/>
          <w:sz w:val="21"/>
          <w:szCs w:val="22"/>
        </w:rPr>
        <w:t>弃置罢官去，还家自休息。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730" w:firstLineChars="1300"/>
        <w:jc w:val="both"/>
        <w:textAlignment w:val="center"/>
        <w:rPr>
          <w:rFonts w:hint="eastAsia" w:ascii="楷体" w:hAnsi="楷体" w:eastAsia="楷体" w:cs="楷体"/>
          <w:sz w:val="21"/>
          <w:szCs w:val="22"/>
        </w:rPr>
      </w:pPr>
      <w:r>
        <w:rPr>
          <w:rFonts w:hint="eastAsia" w:ascii="楷体" w:hAnsi="楷体" w:eastAsia="楷体" w:cs="楷体"/>
          <w:sz w:val="21"/>
          <w:szCs w:val="22"/>
        </w:rPr>
        <w:t>朝出与亲辞，暮还在亲侧。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730" w:firstLineChars="1300"/>
        <w:jc w:val="both"/>
        <w:textAlignment w:val="center"/>
        <w:rPr>
          <w:rFonts w:hint="eastAsia" w:ascii="楷体" w:hAnsi="楷体" w:eastAsia="楷体" w:cs="楷体"/>
          <w:sz w:val="21"/>
          <w:szCs w:val="22"/>
        </w:rPr>
      </w:pPr>
      <w:r>
        <w:rPr>
          <w:rFonts w:hint="eastAsia" w:ascii="楷体" w:hAnsi="楷体" w:eastAsia="楷体" w:cs="楷体"/>
          <w:sz w:val="21"/>
          <w:szCs w:val="22"/>
        </w:rPr>
        <w:t>弄儿床前戏，看妇机中织。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center"/>
        <w:rPr>
          <w:rFonts w:hint="eastAsia" w:ascii="楷体" w:hAnsi="楷体" w:eastAsia="楷体" w:cs="楷体"/>
          <w:sz w:val="21"/>
          <w:szCs w:val="22"/>
        </w:rPr>
      </w:pPr>
      <w:r>
        <w:rPr>
          <w:rFonts w:hint="eastAsia" w:ascii="楷体" w:hAnsi="楷体" w:eastAsia="楷体" w:cs="楷体"/>
          <w:sz w:val="21"/>
          <w:szCs w:val="22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21"/>
          <w:szCs w:val="22"/>
        </w:rPr>
        <w:t>自古圣贤尽贫贱，何况我辈孤且直！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center"/>
        <w:rPr>
          <w:rFonts w:hint="eastAsia" w:ascii="Times New Roman" w:hAnsi="Times New Roman" w:eastAsia="宋体" w:cs="Times New Roman"/>
          <w:sz w:val="21"/>
          <w:szCs w:val="22"/>
        </w:rPr>
      </w:pPr>
      <w:r>
        <w:rPr>
          <w:rFonts w:hint="eastAsia" w:ascii="Times New Roman" w:hAnsi="Times New Roman" w:eastAsia="宋体" w:cs="Times New Roman"/>
          <w:sz w:val="21"/>
          <w:szCs w:val="22"/>
        </w:rPr>
        <w:t>【注】①蹀躞：小步走路或裹足不前的样子。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center"/>
        <w:rPr>
          <w:rFonts w:hint="eastAsia" w:ascii="Times New Roman" w:hAnsi="Times New Roman" w:eastAsia="宋体" w:cs="Times New Roman"/>
          <w:sz w:val="21"/>
          <w:szCs w:val="22"/>
        </w:rPr>
      </w:pPr>
      <w:bookmarkStart w:id="0" w:name="OLE_LINK2"/>
      <w:r>
        <w:rPr>
          <w:rFonts w:ascii="宋体" w:hAnsi="宋体"/>
          <w:szCs w:val="21"/>
        </w:rPr>
        <w:t>1.</w:t>
      </w:r>
      <w:bookmarkEnd w:id="0"/>
      <w:r>
        <w:rPr>
          <w:rFonts w:hint="eastAsia" w:ascii="Times New Roman" w:hAnsi="Times New Roman" w:eastAsia="宋体" w:cs="Times New Roman"/>
          <w:sz w:val="21"/>
          <w:szCs w:val="22"/>
        </w:rPr>
        <w:t xml:space="preserve">下列对诗的理解和赏析，不正确的一项是（ ） 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center"/>
        <w:rPr>
          <w:rFonts w:hint="eastAsia" w:ascii="Times New Roman" w:hAnsi="Times New Roman" w:eastAsia="宋体" w:cs="Times New Roman"/>
          <w:sz w:val="21"/>
          <w:szCs w:val="22"/>
        </w:rPr>
      </w:pPr>
      <w:r>
        <w:rPr>
          <w:rFonts w:hint="eastAsia" w:ascii="Times New Roman" w:hAnsi="Times New Roman" w:eastAsia="宋体" w:cs="Times New Roman"/>
          <w:sz w:val="21"/>
          <w:szCs w:val="22"/>
        </w:rPr>
        <w:t xml:space="preserve">《行路难》为古乐府杂曲歌辞名，多写世路困难和离情别意。本诗仿照《行路难》而作。 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center"/>
        <w:rPr>
          <w:rFonts w:hint="eastAsia" w:ascii="Times New Roman" w:hAnsi="Times New Roman" w:eastAsia="宋体" w:cs="Times New Roman"/>
          <w:sz w:val="21"/>
          <w:szCs w:val="22"/>
        </w:rPr>
      </w:pPr>
      <w:r>
        <w:rPr>
          <w:rFonts w:hint="eastAsia" w:ascii="Times New Roman" w:hAnsi="Times New Roman" w:eastAsia="宋体" w:cs="Times New Roman"/>
          <w:sz w:val="21"/>
          <w:szCs w:val="22"/>
        </w:rPr>
        <w:t>本诗采用赋体的形式，抒发内心情怀，并指出造成自己怀才不遇的根源是“孤且直”。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left"/>
        <w:textAlignment w:val="center"/>
        <w:rPr>
          <w:rFonts w:hint="eastAsia" w:ascii="Times New Roman" w:hAnsi="Times New Roman" w:eastAsia="宋体" w:cs="Times New Roman"/>
          <w:sz w:val="21"/>
          <w:szCs w:val="22"/>
        </w:rPr>
      </w:pPr>
      <w:r>
        <w:rPr>
          <w:rFonts w:hint="eastAsia" w:ascii="Times New Roman" w:hAnsi="Times New Roman" w:eastAsia="宋体" w:cs="Times New Roman"/>
          <w:sz w:val="21"/>
          <w:szCs w:val="22"/>
        </w:rPr>
        <w:t xml:space="preserve">C. 诗人看破仕途渺茫，深感生命短促，最后罢官归家，追求安贫乐道的人生真意。 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left"/>
        <w:textAlignment w:val="center"/>
        <w:rPr>
          <w:rFonts w:hint="eastAsia" w:ascii="Times New Roman" w:hAnsi="Times New Roman" w:eastAsia="宋体" w:cs="Times New Roman"/>
          <w:sz w:val="21"/>
          <w:szCs w:val="22"/>
        </w:rPr>
      </w:pPr>
      <w:r>
        <w:rPr>
          <w:rFonts w:hint="eastAsia" w:ascii="Times New Roman" w:hAnsi="Times New Roman" w:eastAsia="宋体" w:cs="Times New Roman"/>
          <w:sz w:val="21"/>
          <w:szCs w:val="22"/>
        </w:rPr>
        <w:t>D. 这首诗内容有张有弛，波澜顿挫，表达情感上比《拟行路难》（其四）直露。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left"/>
        <w:textAlignment w:val="auto"/>
        <w:rPr>
          <w:rFonts w:hint="eastAsia" w:ascii="Times New Roman" w:hAnsi="Times New Roman" w:eastAsia="宋体" w:cs="Times New Roman"/>
          <w:sz w:val="21"/>
          <w:szCs w:val="22"/>
        </w:rPr>
      </w:pPr>
      <w:r>
        <w:rPr>
          <w:rFonts w:ascii="宋体" w:hAnsi="宋体"/>
          <w:szCs w:val="21"/>
        </w:rPr>
        <w:t>2.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</w:rPr>
        <w:t>本诗诗人用怎样的艺术手法表现内心的愤懑不平？请结合全诗进行分析。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/>
          <w:sz w:val="21"/>
          <w:u w:val="single"/>
          <w:lang w:val="en-US" w:eastAsia="zh-CN"/>
        </w:rPr>
      </w:pPr>
      <w:r>
        <w:rPr>
          <w:rFonts w:hint="eastAsia"/>
          <w:sz w:val="21"/>
          <w:u w:val="single"/>
          <w:lang w:val="en-US" w:eastAsia="zh-CN"/>
        </w:rPr>
        <w:t xml:space="preserve">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/>
          <w:sz w:val="21"/>
          <w:u w:val="single"/>
          <w:lang w:val="en-US" w:eastAsia="zh-CN"/>
        </w:rPr>
      </w:pPr>
      <w:r>
        <w:rPr>
          <w:rFonts w:hint="eastAsia"/>
          <w:sz w:val="21"/>
          <w:u w:val="single"/>
          <w:lang w:val="en-US" w:eastAsia="zh-CN"/>
        </w:rPr>
        <w:t xml:space="preserve">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Times New Roman" w:hAnsi="Times New Roman" w:eastAsia="宋体" w:cs="Times New Roman"/>
          <w:sz w:val="21"/>
          <w:szCs w:val="22"/>
          <w:lang w:val="en-US" w:eastAsia="zh-CN"/>
        </w:rPr>
      </w:pPr>
      <w:r>
        <w:rPr>
          <w:rFonts w:hint="eastAsia"/>
          <w:sz w:val="21"/>
          <w:u w:val="single"/>
          <w:lang w:val="en-US" w:eastAsia="zh-CN"/>
        </w:rPr>
        <w:t xml:space="preserve">                                                                                                   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</w:rPr>
        <w:t>二、</w:t>
      </w:r>
      <w:r>
        <w:rPr>
          <w:rFonts w:ascii="Times New Roman" w:hAnsi="Times New Roman" w:eastAsia="宋体" w:cs="Times New Roman"/>
          <w:sz w:val="21"/>
          <w:szCs w:val="22"/>
        </w:rPr>
        <w:t>阅读下面的文字，完成下面小题。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eastAsia" w:ascii="楷体" w:hAnsi="楷体" w:eastAsia="楷体" w:cs="楷体"/>
          <w:sz w:val="21"/>
          <w:szCs w:val="22"/>
        </w:rPr>
      </w:pPr>
      <w:r>
        <w:rPr>
          <w:rFonts w:hint="eastAsia" w:ascii="楷体" w:hAnsi="楷体" w:eastAsia="楷体" w:cs="楷体"/>
          <w:sz w:val="21"/>
          <w:szCs w:val="22"/>
        </w:rPr>
        <w:t>深愧于无以酬报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eastAsia" w:ascii="楷体" w:hAnsi="楷体" w:eastAsia="楷体" w:cs="楷体"/>
          <w:sz w:val="21"/>
          <w:szCs w:val="22"/>
        </w:rPr>
      </w:pPr>
      <w:r>
        <w:rPr>
          <w:rFonts w:hint="eastAsia" w:ascii="楷体" w:hAnsi="楷体" w:eastAsia="楷体" w:cs="楷体"/>
          <w:sz w:val="21"/>
          <w:szCs w:val="22"/>
        </w:rPr>
        <w:t>田里禾稻不自觉地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eastAsia" w:ascii="楷体" w:hAnsi="楷体" w:eastAsia="楷体" w:cs="楷体"/>
          <w:sz w:val="21"/>
          <w:szCs w:val="22"/>
        </w:rPr>
      </w:pPr>
      <w:r>
        <w:rPr>
          <w:rFonts w:hint="eastAsia" w:ascii="楷体" w:hAnsi="楷体" w:eastAsia="楷体" w:cs="楷体"/>
          <w:sz w:val="21"/>
          <w:szCs w:val="22"/>
        </w:rPr>
        <w:t>将曾栽育它的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eastAsia" w:ascii="楷体" w:hAnsi="楷体" w:eastAsia="楷体" w:cs="楷体"/>
          <w:sz w:val="21"/>
          <w:szCs w:val="22"/>
        </w:rPr>
      </w:pPr>
      <w:r>
        <w:rPr>
          <w:rFonts w:hint="eastAsia" w:ascii="楷体" w:hAnsi="楷体" w:eastAsia="楷体" w:cs="楷体"/>
          <w:sz w:val="21"/>
          <w:szCs w:val="22"/>
        </w:rPr>
        <w:t>阳光与河水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eastAsia" w:ascii="楷体" w:hAnsi="楷体" w:eastAsia="楷体" w:cs="楷体"/>
          <w:sz w:val="21"/>
          <w:szCs w:val="22"/>
        </w:rPr>
      </w:pPr>
      <w:r>
        <w:rPr>
          <w:rFonts w:hint="eastAsia" w:ascii="楷体" w:hAnsi="楷体" w:eastAsia="楷体" w:cs="楷体"/>
          <w:sz w:val="21"/>
          <w:szCs w:val="22"/>
        </w:rPr>
        <w:t>尽都染成金黄色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eastAsia" w:ascii="楷体" w:hAnsi="楷体" w:eastAsia="楷体" w:cs="楷体"/>
          <w:sz w:val="21"/>
          <w:szCs w:val="22"/>
        </w:rPr>
      </w:pPr>
      <w:r>
        <w:rPr>
          <w:rFonts w:hint="eastAsia" w:ascii="楷体" w:hAnsi="楷体" w:eastAsia="楷体" w:cs="楷体"/>
          <w:sz w:val="21"/>
          <w:szCs w:val="22"/>
        </w:rPr>
        <w:t>——梁兆安《日暮》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left"/>
        <w:textAlignment w:val="center"/>
        <w:rPr>
          <w:rFonts w:hint="eastAsia" w:ascii="楷体" w:hAnsi="楷体" w:eastAsia="楷体" w:cs="楷体"/>
          <w:sz w:val="21"/>
          <w:szCs w:val="22"/>
        </w:rPr>
      </w:pPr>
      <w:r>
        <w:rPr>
          <w:rFonts w:hint="eastAsia" w:ascii="楷体" w:hAnsi="楷体" w:eastAsia="楷体" w:cs="楷体"/>
          <w:sz w:val="21"/>
          <w:szCs w:val="22"/>
        </w:rPr>
        <w:t>古往今来,人们表现日暮的场景,大多是写[甲]“夕阳将世界万物染成金黄色”来形容暮色将至,而这首诗却反其道而行之,[乙]不仅将丰收的景象描绘得极富动感,还饶富理趣,烘托出诗人对眼前景物的[丙]欣赏、喜悦和满足的心情。诗人在这里运用了一种陌生化手法,给人</w:t>
      </w:r>
      <w:r>
        <w:rPr>
          <w:rFonts w:hint="eastAsia" w:ascii="楷体" w:hAnsi="楷体" w:eastAsia="楷体" w:cs="楷体"/>
          <w:sz w:val="21"/>
          <w:szCs w:val="22"/>
          <w:u w:val="single"/>
        </w:rPr>
        <w:t>　　A　　</w:t>
      </w:r>
      <w:r>
        <w:rPr>
          <w:rFonts w:hint="eastAsia" w:ascii="楷体" w:hAnsi="楷体" w:eastAsia="楷体" w:cs="楷体"/>
          <w:sz w:val="21"/>
          <w:szCs w:val="22"/>
        </w:rPr>
        <w:t>的感受。陌生化手法是将读者在日常生活中较为熟悉的场景,通过一定形式和手段的重新表述,从而使其与日常生活有所区别、变得陌生起来,以达到对美的展示。[丁]对于小诗中的日暮时分,夕阳西下斜照田野的景色,人们在现实生活中都是非常熟悉的。而人们对太熟的景物的美往往</w:t>
      </w:r>
      <w:r>
        <w:rPr>
          <w:rFonts w:hint="eastAsia" w:ascii="楷体" w:hAnsi="楷体" w:eastAsia="楷体" w:cs="楷体"/>
          <w:sz w:val="21"/>
          <w:szCs w:val="22"/>
          <w:u w:val="single"/>
        </w:rPr>
        <w:t>　　B　　</w:t>
      </w:r>
      <w:r>
        <w:rPr>
          <w:rFonts w:hint="eastAsia" w:ascii="楷体" w:hAnsi="楷体" w:eastAsia="楷体" w:cs="楷体"/>
          <w:sz w:val="21"/>
          <w:szCs w:val="22"/>
        </w:rPr>
        <w:t>,要表现这种美就显得有些困难?采用陌生化手法就是要突出这种美的效应,这是一种技巧,实现这种技巧的方法很多,例如修辞新奇、感官混搭、跨行排列、主动与被动错位等。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center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bookmarkStart w:id="1" w:name="OLE_LINK1"/>
      <w:r>
        <w:rPr>
          <w:rFonts w:ascii="宋体" w:hAnsi="宋体"/>
          <w:szCs w:val="21"/>
        </w:rPr>
        <w:t>1.</w:t>
      </w:r>
      <w:bookmarkEnd w:id="1"/>
      <w:r>
        <w:rPr>
          <w:rFonts w:ascii="Times New Roman" w:hAnsi="Times New Roman" w:eastAsia="宋体" w:cs="Times New Roman"/>
          <w:sz w:val="21"/>
          <w:szCs w:val="22"/>
        </w:rPr>
        <w:t>请在文中A、B二处填入恰当的成语。</w:t>
      </w:r>
      <w:r>
        <w:rPr>
          <w:rFonts w:hint="eastAsia" w:cs="Times New Roman"/>
          <w:sz w:val="21"/>
          <w:szCs w:val="22"/>
          <w:lang w:eastAsia="zh-CN"/>
        </w:rPr>
        <w:t>（</w:t>
      </w:r>
      <w:r>
        <w:rPr>
          <w:rFonts w:hint="eastAsia" w:cs="Times New Roman"/>
          <w:sz w:val="21"/>
          <w:szCs w:val="22"/>
          <w:lang w:val="en-US" w:eastAsia="zh-CN"/>
        </w:rPr>
        <w:t>2分</w:t>
      </w:r>
      <w:r>
        <w:rPr>
          <w:rFonts w:hint="eastAsia" w:cs="Times New Roman"/>
          <w:sz w:val="21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Times New Roman" w:hAnsi="Times New Roman" w:eastAsia="宋体" w:cs="Times New Roman"/>
          <w:sz w:val="21"/>
          <w:szCs w:val="22"/>
        </w:rPr>
      </w:pPr>
      <w:r>
        <w:rPr>
          <w:rFonts w:hint="eastAsia"/>
          <w:sz w:val="21"/>
          <w:u w:val="single"/>
          <w:lang w:val="en-US"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center"/>
        <w:rPr>
          <w:rFonts w:hint="eastAsia" w:ascii="Times New Roman" w:hAnsi="Times New Roman" w:eastAsia="宋体" w:cs="Times New Roman"/>
          <w:sz w:val="21"/>
          <w:szCs w:val="22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ascii="宋体" w:hAnsi="宋体"/>
          <w:szCs w:val="21"/>
        </w:rPr>
        <w:t>.</w:t>
      </w:r>
      <w:r>
        <w:rPr>
          <w:rFonts w:hint="eastAsia" w:ascii="Times New Roman" w:hAnsi="Times New Roman" w:eastAsia="宋体" w:cs="Times New Roman"/>
          <w:sz w:val="21"/>
          <w:szCs w:val="22"/>
        </w:rPr>
        <w:t>下列说法不正确的一项是(　　)(3分)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center"/>
        <w:rPr>
          <w:rFonts w:hint="eastAsia" w:ascii="Times New Roman" w:hAnsi="Times New Roman" w:eastAsia="宋体" w:cs="Times New Roman"/>
          <w:sz w:val="21"/>
          <w:szCs w:val="22"/>
        </w:rPr>
      </w:pPr>
      <w:r>
        <w:rPr>
          <w:rFonts w:hint="eastAsia" w:ascii="Times New Roman" w:hAnsi="Times New Roman" w:eastAsia="宋体" w:cs="Times New Roman"/>
          <w:sz w:val="21"/>
          <w:szCs w:val="22"/>
        </w:rPr>
        <w:t>[甲]处“夕阳将世界万物染成金黄色”使用的引号</w:t>
      </w:r>
      <w:r>
        <w:rPr>
          <w:rFonts w:hint="eastAsia" w:ascii="Times New Roman" w:hAnsi="Times New Roman" w:eastAsia="宋体" w:cs="Times New Roman"/>
          <w:sz w:val="21"/>
          <w:szCs w:val="22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1"/>
          <w:szCs w:val="22"/>
        </w:rPr>
        <w:t>具有强调的作用。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  <w:r>
        <w:rPr>
          <w:rFonts w:hint="eastAsia" w:ascii="Times New Roman" w:hAnsi="Times New Roman" w:eastAsia="宋体" w:cs="Times New Roman"/>
          <w:sz w:val="21"/>
          <w:szCs w:val="22"/>
        </w:rPr>
        <w:t>B.[乙]处加点的关联词语“不仅……还……”不能替换为“不是……而是……”。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  <w:r>
        <w:rPr>
          <w:rFonts w:hint="eastAsia" w:ascii="Times New Roman" w:hAnsi="Times New Roman" w:eastAsia="宋体" w:cs="Times New Roman"/>
          <w:sz w:val="21"/>
          <w:szCs w:val="22"/>
        </w:rPr>
        <w:t>C.[丙]处“欣赏、喜悦和满足”三个词语的顺序可以调换</w:t>
      </w:r>
      <w:r>
        <w:rPr>
          <w:rFonts w:hint="eastAsia" w:ascii="Times New Roman" w:hAnsi="Times New Roman" w:eastAsia="宋体" w:cs="Times New Roman"/>
          <w:sz w:val="21"/>
          <w:szCs w:val="22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1"/>
          <w:szCs w:val="22"/>
        </w:rPr>
        <w:t>意思不改变。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center"/>
        <w:rPr>
          <w:rFonts w:hint="eastAsia" w:ascii="Times New Roman" w:hAnsi="Times New Roman" w:eastAsia="宋体" w:cs="Times New Roman"/>
          <w:sz w:val="21"/>
          <w:szCs w:val="22"/>
        </w:rPr>
      </w:pPr>
      <w:r>
        <w:rPr>
          <w:rFonts w:hint="eastAsia" w:ascii="Times New Roman" w:hAnsi="Times New Roman" w:eastAsia="宋体" w:cs="Times New Roman"/>
          <w:sz w:val="21"/>
          <w:szCs w:val="22"/>
        </w:rPr>
        <w:t>[丁]处“对于”一词可以换成“对”</w:t>
      </w:r>
      <w:r>
        <w:rPr>
          <w:rFonts w:hint="eastAsia" w:ascii="Times New Roman" w:hAnsi="Times New Roman" w:eastAsia="宋体" w:cs="Times New Roman"/>
          <w:sz w:val="21"/>
          <w:szCs w:val="22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1"/>
          <w:szCs w:val="22"/>
        </w:rPr>
        <w:t>符合语境</w:t>
      </w:r>
      <w:r>
        <w:rPr>
          <w:rFonts w:hint="eastAsia" w:ascii="Times New Roman" w:hAnsi="Times New Roman" w:eastAsia="宋体" w:cs="Times New Roman"/>
          <w:sz w:val="21"/>
          <w:szCs w:val="22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1"/>
          <w:szCs w:val="22"/>
        </w:rPr>
        <w:t>不影响句意理解。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left"/>
        <w:textAlignment w:val="center"/>
        <w:rPr>
          <w:rFonts w:hint="eastAsia" w:ascii="Times New Roman" w:hAnsi="Times New Roman" w:eastAsia="宋体" w:cs="Times New Roman"/>
          <w:sz w:val="21"/>
          <w:szCs w:val="22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ascii="宋体" w:hAnsi="宋体"/>
          <w:szCs w:val="21"/>
        </w:rPr>
        <w:t>.</w:t>
      </w:r>
      <w:r>
        <w:rPr>
          <w:rFonts w:hint="eastAsia" w:ascii="Times New Roman" w:hAnsi="Times New Roman" w:eastAsia="宋体" w:cs="Times New Roman"/>
          <w:sz w:val="21"/>
          <w:szCs w:val="22"/>
        </w:rPr>
        <w:t>请从陌生化手法的角度</w:t>
      </w:r>
      <w:r>
        <w:rPr>
          <w:rFonts w:hint="eastAsia" w:ascii="Times New Roman" w:hAnsi="Times New Roman" w:eastAsia="宋体" w:cs="Times New Roman"/>
          <w:sz w:val="21"/>
          <w:szCs w:val="22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1"/>
          <w:szCs w:val="22"/>
        </w:rPr>
        <w:t>赏析下面的诗句。(4分)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Chars="0"/>
        <w:jc w:val="left"/>
        <w:textAlignment w:val="center"/>
        <w:rPr>
          <w:rFonts w:hint="eastAsia" w:ascii="Times New Roman" w:hAnsi="Times New Roman" w:eastAsia="宋体" w:cs="Times New Roman"/>
          <w:sz w:val="21"/>
          <w:szCs w:val="22"/>
        </w:rPr>
      </w:pPr>
      <w:r>
        <w:rPr>
          <w:rFonts w:hint="eastAsia" w:ascii="Times New Roman" w:hAnsi="Times New Roman" w:eastAsia="宋体" w:cs="Times New Roman"/>
          <w:sz w:val="21"/>
          <w:szCs w:val="22"/>
        </w:rPr>
        <w:t>云把水倒在河的水杯里</w:t>
      </w:r>
      <w:r>
        <w:rPr>
          <w:rFonts w:hint="eastAsia" w:ascii="Times New Roman" w:hAnsi="Times New Roman" w:eastAsia="宋体" w:cs="Times New Roman"/>
          <w:sz w:val="21"/>
          <w:szCs w:val="22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1"/>
          <w:szCs w:val="22"/>
        </w:rPr>
        <w:t>它们自己却藏在远山之中。——泰戈尔《飞鸟集》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/>
          <w:sz w:val="21"/>
          <w:u w:val="single"/>
          <w:lang w:val="en-US" w:eastAsia="zh-CN"/>
        </w:rPr>
      </w:pPr>
      <w:r>
        <w:rPr>
          <w:rFonts w:hint="eastAsia"/>
          <w:sz w:val="21"/>
          <w:u w:val="single"/>
          <w:lang w:val="en-US" w:eastAsia="zh-CN"/>
        </w:rPr>
        <w:t xml:space="preserve">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/>
          <w:sz w:val="21"/>
          <w:u w:val="single"/>
          <w:lang w:val="en-US" w:eastAsia="zh-CN"/>
        </w:rPr>
      </w:pPr>
      <w:r>
        <w:rPr>
          <w:rFonts w:hint="eastAsia"/>
          <w:sz w:val="21"/>
          <w:u w:val="single"/>
          <w:lang w:val="en-US" w:eastAsia="zh-CN"/>
        </w:rPr>
        <w:t xml:space="preserve">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Times New Roman" w:hAnsi="Times New Roman" w:eastAsia="宋体" w:cs="Times New Roman"/>
          <w:sz w:val="21"/>
          <w:szCs w:val="22"/>
          <w:lang w:val="en-US" w:eastAsia="zh-CN"/>
        </w:rPr>
      </w:pPr>
      <w:r>
        <w:rPr>
          <w:rFonts w:hint="eastAsia"/>
          <w:sz w:val="21"/>
          <w:u w:val="single"/>
          <w:lang w:val="en-US" w:eastAsia="zh-CN"/>
        </w:rPr>
        <w:t xml:space="preserve">                                                                                                   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</w:rPr>
        <w:t>三、</w:t>
      </w:r>
      <w:r>
        <w:rPr>
          <w:rFonts w:ascii="Times New Roman" w:hAnsi="Times New Roman" w:eastAsia="宋体" w:cs="Times New Roman"/>
          <w:sz w:val="21"/>
          <w:szCs w:val="22"/>
        </w:rPr>
        <w:t>阅读下面的文字，完成下面小题。</w:t>
      </w:r>
    </w:p>
    <w:p>
      <w:pPr>
        <w:numPr>
          <w:ilvl w:val="0"/>
          <w:numId w:val="0"/>
        </w:numPr>
        <w:shd w:val="clear" w:color="auto" w:fill="auto"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sz w:val="21"/>
          <w:szCs w:val="22"/>
        </w:rPr>
      </w:pPr>
      <w:r>
        <w:rPr>
          <w:rFonts w:hint="eastAsia" w:ascii="楷体" w:hAnsi="楷体" w:eastAsia="楷体" w:cs="楷体"/>
          <w:sz w:val="21"/>
          <w:szCs w:val="22"/>
        </w:rPr>
        <w:t xml:space="preserve">每一管毛笔，在未启用时都是锋棱尖锐的，似乎可以把点画的细处毫厘不爽地勾勒出来。只有付之于水，让水把千百毫毛化开，试用，才可以断其优劣。 </w:t>
      </w:r>
    </w:p>
    <w:p>
      <w:pPr>
        <w:numPr>
          <w:ilvl w:val="0"/>
          <w:numId w:val="0"/>
        </w:numPr>
        <w:shd w:val="clear" w:color="auto" w:fill="auto"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sz w:val="21"/>
          <w:szCs w:val="22"/>
        </w:rPr>
      </w:pPr>
      <w:r>
        <w:rPr>
          <w:rFonts w:hint="eastAsia" w:ascii="楷体" w:hAnsi="楷体" w:eastAsia="楷体" w:cs="楷体"/>
          <w:sz w:val="21"/>
          <w:szCs w:val="22"/>
          <w:u w:val="single"/>
        </w:rPr>
        <w:t>在文房用具里，毛笔给人洁净慢妙的美感。未使用时，它如一枚未绽放的白玉兰花苞。紧抱收束。遇水之后，丝缕篷松。物尽其用——再洁净的笔锋也要裹上墨香，然后在宣纸上弛骋。</w:t>
      </w:r>
      <w:r>
        <w:rPr>
          <w:rFonts w:hint="eastAsia" w:ascii="楷体" w:hAnsi="楷体" w:eastAsia="楷体" w:cs="楷体"/>
          <w:sz w:val="21"/>
          <w:szCs w:val="22"/>
        </w:rPr>
        <w:t>就如骏马不是养着欣赏，而是用来征逐，</w:t>
      </w:r>
      <w:r>
        <w:rPr>
          <w:rFonts w:hint="eastAsia" w:ascii="楷体" w:hAnsi="楷体" w:eastAsia="楷体" w:cs="楷体"/>
          <w:sz w:val="21"/>
          <w:szCs w:val="22"/>
          <w:u w:val="single"/>
        </w:rPr>
        <w:t>看它们毛鬣竖起，迎风翻飞，筋肉上热气腾腾。</w:t>
      </w:r>
      <w:r>
        <w:rPr>
          <w:rFonts w:hint="eastAsia" w:ascii="楷体" w:hAnsi="楷体" w:eastAsia="楷体" w:cs="楷体"/>
          <w:sz w:val="21"/>
          <w:szCs w:val="22"/>
        </w:rPr>
        <w:t>毛笔也一样，如果不（与／被）黑亮的墨汁浸润，那一管笔是没有什么实际作用的，再好的笔性也裹在里面不能出来。一束毛在笔匠手上历经多个工序，变成一支笔，此时不再是动物属性，而是具有了漫游意识的精神，等待与之相投合的那个人，纵横张放。时日久了，人性笔性浑然无痕，便写出不少锦绣文字，那真是一管笔的巅峰时刻。</w:t>
      </w:r>
    </w:p>
    <w:p>
      <w:pPr>
        <w:numPr>
          <w:ilvl w:val="0"/>
          <w:numId w:val="0"/>
        </w:numPr>
        <w:shd w:val="clear" w:color="auto" w:fill="auto"/>
        <w:spacing w:line="360" w:lineRule="auto"/>
        <w:ind w:firstLine="420" w:firstLineChars="200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楷体" w:hAnsi="楷体" w:eastAsia="楷体" w:cs="楷体"/>
          <w:sz w:val="21"/>
          <w:szCs w:val="22"/>
        </w:rPr>
        <w:t xml:space="preserve"> ①在书写史上，②最有名的笔就是王羲之写下《兰亭序》的那管鼠须笔。③它是怎么一种样子，④谁也没见过，⑤而且被书法史记录下来，⑥似乎《兰亭序》成功的原因是由于王羲之借助了这管笔。个体的成功，使后人思考与之的种种关系，曲水风雅，诗酒流连，名士情怀，最终着眼在一管笔上。人胜于动物最大的地方，就是人善于研制工具并利用它们。毛笔的出现，极大地丰富了书写的美感，而禽兽的价值，由此有了高下之别。</w:t>
      </w:r>
      <w:bookmarkStart w:id="2" w:name="OLE_LINK6"/>
    </w:p>
    <w:p>
      <w:pPr>
        <w:widowControl w:val="0"/>
        <w:numPr>
          <w:ilvl w:val="0"/>
          <w:numId w:val="0"/>
        </w:num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宋体" w:hAnsi="宋体"/>
          <w:szCs w:val="21"/>
        </w:rPr>
        <w:t>1.</w:t>
      </w:r>
      <w:bookmarkEnd w:id="2"/>
      <w:r>
        <w:rPr>
          <w:rFonts w:hint="eastAsia" w:ascii="Times New Roman" w:hAnsi="Times New Roman" w:eastAsia="宋体" w:cs="Times New Roman"/>
          <w:sz w:val="21"/>
          <w:szCs w:val="22"/>
        </w:rPr>
        <w:t>文中第二段画横线处有多个错别字，请找出两个并加以改正。(2分)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/>
          <w:sz w:val="21"/>
          <w:u w:val="single"/>
          <w:lang w:val="en-US" w:eastAsia="zh-CN"/>
        </w:rPr>
      </w:pPr>
      <w:r>
        <w:rPr>
          <w:rFonts w:hint="eastAsia"/>
          <w:sz w:val="21"/>
          <w:u w:val="single"/>
          <w:lang w:val="en-US" w:eastAsia="zh-CN"/>
        </w:rPr>
        <w:t xml:space="preserve">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/>
          <w:sz w:val="21"/>
          <w:u w:val="single"/>
          <w:lang w:val="en-US" w:eastAsia="zh-CN"/>
        </w:rPr>
      </w:pPr>
      <w:r>
        <w:rPr>
          <w:rFonts w:hint="eastAsia"/>
          <w:sz w:val="21"/>
          <w:u w:val="single"/>
          <w:lang w:val="en-US" w:eastAsia="zh-CN"/>
        </w:rPr>
        <w:t xml:space="preserve">                                                                                                  </w:t>
      </w:r>
    </w:p>
    <w:p>
      <w:pPr>
        <w:numPr>
          <w:ilvl w:val="0"/>
          <w:numId w:val="0"/>
        </w:numPr>
        <w:shd w:val="clear" w:color="auto" w:fill="auto"/>
        <w:spacing w:line="360" w:lineRule="auto"/>
        <w:ind w:leftChars="0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ascii="宋体" w:hAnsi="宋体"/>
          <w:szCs w:val="21"/>
        </w:rPr>
        <w:t>.</w:t>
      </w:r>
      <w:r>
        <w:rPr>
          <w:rFonts w:hint="eastAsia" w:ascii="Times New Roman" w:hAnsi="Times New Roman" w:eastAsia="宋体" w:cs="Times New Roman"/>
          <w:sz w:val="21"/>
          <w:szCs w:val="22"/>
        </w:rPr>
        <w:t>文中第三段标序号的部分有两处表述不当，请指出其序号并做修改，使语言准确流畅，逻辑严密，不得改变原意。（4分）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/>
          <w:sz w:val="21"/>
          <w:u w:val="single"/>
          <w:lang w:val="en-US" w:eastAsia="zh-CN"/>
        </w:rPr>
      </w:pPr>
      <w:r>
        <w:rPr>
          <w:rFonts w:hint="eastAsia"/>
          <w:sz w:val="21"/>
          <w:u w:val="single"/>
          <w:lang w:val="en-US" w:eastAsia="zh-CN"/>
        </w:rPr>
        <w:t xml:space="preserve">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宋体" w:hAnsi="宋体"/>
          <w:szCs w:val="21"/>
          <w:lang w:val="en-US" w:eastAsia="zh-CN"/>
        </w:rPr>
      </w:pPr>
      <w:r>
        <w:rPr>
          <w:rFonts w:hint="eastAsia"/>
          <w:sz w:val="21"/>
          <w:u w:val="single"/>
          <w:lang w:val="en-US" w:eastAsia="zh-CN"/>
        </w:rPr>
        <w:t xml:space="preserve">                                                                                                  </w:t>
      </w:r>
    </w:p>
    <w:p>
      <w:pPr>
        <w:numPr>
          <w:ilvl w:val="0"/>
          <w:numId w:val="0"/>
        </w:numPr>
        <w:shd w:val="clear" w:color="auto" w:fill="auto"/>
        <w:spacing w:line="360" w:lineRule="auto"/>
        <w:ind w:leftChars="0"/>
        <w:jc w:val="left"/>
        <w:textAlignment w:val="center"/>
        <w:rPr>
          <w:rFonts w:hint="eastAsia" w:ascii="Times New Roman" w:hAnsi="Times New Roman" w:eastAsia="宋体" w:cs="Times New Roman"/>
          <w:sz w:val="21"/>
          <w:szCs w:val="22"/>
        </w:rPr>
      </w:pPr>
      <w:bookmarkStart w:id="3" w:name="OLE_LINK3"/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ascii="宋体" w:hAnsi="宋体"/>
          <w:szCs w:val="21"/>
        </w:rPr>
        <w:t>.</w:t>
      </w:r>
      <w:bookmarkEnd w:id="3"/>
      <w:r>
        <w:rPr>
          <w:rFonts w:hint="eastAsia" w:ascii="Times New Roman" w:hAnsi="Times New Roman" w:eastAsia="宋体" w:cs="Times New Roman"/>
          <w:sz w:val="21"/>
          <w:szCs w:val="22"/>
        </w:rPr>
        <w:t>文中第二段括号里的“与”和“被”，你认为选用哪一个更适合？请简要说明理由。(4分)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/>
          <w:sz w:val="21"/>
          <w:u w:val="single"/>
          <w:lang w:val="en-US" w:eastAsia="zh-CN"/>
        </w:rPr>
      </w:pPr>
      <w:r>
        <w:rPr>
          <w:rFonts w:hint="eastAsia"/>
          <w:sz w:val="21"/>
          <w:u w:val="single"/>
          <w:lang w:val="en-US" w:eastAsia="zh-CN"/>
        </w:rPr>
        <w:t xml:space="preserve">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/>
          <w:sz w:val="21"/>
          <w:u w:val="single"/>
          <w:lang w:val="en-US" w:eastAsia="zh-CN"/>
        </w:rPr>
      </w:pPr>
      <w:r>
        <w:rPr>
          <w:rFonts w:hint="eastAsia"/>
          <w:sz w:val="21"/>
          <w:u w:val="single"/>
          <w:lang w:val="en-US" w:eastAsia="zh-CN"/>
        </w:rPr>
        <w:t xml:space="preserve">                                                                                                  </w:t>
      </w:r>
    </w:p>
    <w:p>
      <w:pPr>
        <w:numPr>
          <w:ilvl w:val="0"/>
          <w:numId w:val="0"/>
        </w:numPr>
        <w:shd w:val="clear" w:color="auto" w:fill="auto"/>
        <w:spacing w:line="360" w:lineRule="auto"/>
        <w:ind w:leftChars="0"/>
        <w:jc w:val="left"/>
        <w:textAlignment w:val="center"/>
        <w:rPr>
          <w:rFonts w:hint="eastAsia" w:ascii="Times New Roman" w:hAnsi="Times New Roman" w:eastAsia="宋体" w:cs="Times New Roman"/>
          <w:sz w:val="21"/>
          <w:szCs w:val="22"/>
        </w:rPr>
      </w:pP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ascii="宋体" w:hAnsi="宋体"/>
          <w:szCs w:val="21"/>
        </w:rPr>
        <w:t>.</w:t>
      </w:r>
      <w:r>
        <w:rPr>
          <w:rFonts w:hint="eastAsia" w:ascii="Times New Roman" w:hAnsi="Times New Roman" w:eastAsia="宋体" w:cs="Times New Roman"/>
          <w:sz w:val="21"/>
          <w:szCs w:val="22"/>
        </w:rPr>
        <w:t>文中画波浪线的句子有三个四字短语，结合毛笔书写过程分析其表达效果。(4分)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/>
          <w:sz w:val="21"/>
          <w:u w:val="single"/>
          <w:lang w:val="en-US" w:eastAsia="zh-CN"/>
        </w:rPr>
      </w:pPr>
      <w:r>
        <w:rPr>
          <w:rFonts w:hint="eastAsia"/>
          <w:sz w:val="21"/>
          <w:u w:val="single"/>
          <w:lang w:val="en-US" w:eastAsia="zh-CN"/>
        </w:rPr>
        <w:t xml:space="preserve">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/>
          <w:sz w:val="21"/>
          <w:u w:val="single"/>
          <w:lang w:val="en-US" w:eastAsia="zh-CN"/>
        </w:rPr>
      </w:pPr>
      <w:r>
        <w:rPr>
          <w:rFonts w:hint="eastAsia"/>
          <w:sz w:val="21"/>
          <w:u w:val="single"/>
          <w:lang w:val="en-US" w:eastAsia="zh-CN"/>
        </w:rPr>
        <w:t xml:space="preserve">                                                                                                  </w:t>
      </w:r>
    </w:p>
    <w:p>
      <w:pPr>
        <w:numPr>
          <w:ilvl w:val="0"/>
          <w:numId w:val="0"/>
        </w:numPr>
        <w:shd w:val="clear" w:color="auto" w:fill="auto"/>
        <w:spacing w:line="360" w:lineRule="auto"/>
        <w:ind w:leftChars="0"/>
        <w:jc w:val="left"/>
        <w:textAlignment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近日光明中学迎来了一批外国友人，他们粗通汉语，对中国的书法十分感兴趣。学校邀请小明向外国友人介绍毛笔的相关内容。请对以下这段文字进行改写，适合小明介绍使用，保留必要信息，不超过75个字。（6分）  </w:t>
      </w:r>
    </w:p>
    <w:p>
      <w:pPr>
        <w:numPr>
          <w:ilvl w:val="0"/>
          <w:numId w:val="0"/>
        </w:numPr>
        <w:shd w:val="clear" w:color="auto" w:fill="auto"/>
        <w:spacing w:line="360" w:lineRule="auto"/>
        <w:ind w:leftChars="0" w:firstLine="420" w:firstLineChars="200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  <w:r>
        <w:rPr>
          <w:rFonts w:hint="eastAsia" w:ascii="楷体" w:hAnsi="楷体" w:eastAsia="楷体" w:cs="楷体"/>
          <w:sz w:val="21"/>
          <w:szCs w:val="22"/>
        </w:rPr>
        <w:t>毛笔作为我国传统的文房四宝之一，兼具独特的美学意蕴与实用价值。静置时，其笔头宛若未绽的白玉兰蓓蕾，以紧致之姿凝敛锋芒：遇水浸润后，毫毛渐次舒展，丝丝缕缕如莲瓣轻展，显露出含蓄而典雅的风致。挥毫之际，笔锋与墨色浑然相融，墨随锋转，锋借墨彰，于纸砚间倾泻出遒劲与柔婉并济的韵律，终臻笔墨交融之化境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/>
          <w:sz w:val="21"/>
          <w:u w:val="single"/>
          <w:lang w:val="en-US" w:eastAsia="zh-CN"/>
        </w:rPr>
      </w:pPr>
      <w:r>
        <w:rPr>
          <w:rFonts w:hint="eastAsia"/>
          <w:sz w:val="21"/>
          <w:u w:val="single"/>
          <w:lang w:val="en-US" w:eastAsia="zh-CN"/>
        </w:rPr>
        <w:t xml:space="preserve">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/>
          <w:sz w:val="21"/>
          <w:u w:val="single"/>
          <w:lang w:val="en-US" w:eastAsia="zh-CN"/>
        </w:rPr>
      </w:pPr>
      <w:r>
        <w:rPr>
          <w:rFonts w:hint="eastAsia"/>
          <w:sz w:val="21"/>
          <w:u w:val="single"/>
          <w:lang w:val="en-US" w:eastAsia="zh-CN"/>
        </w:rPr>
        <w:t xml:space="preserve">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/>
          <w:sz w:val="21"/>
          <w:u w:val="single"/>
          <w:lang w:val="en-US" w:eastAsia="zh-CN"/>
        </w:rPr>
      </w:pPr>
      <w:r>
        <w:rPr>
          <w:rFonts w:hint="eastAsia"/>
          <w:sz w:val="21"/>
          <w:u w:val="single"/>
          <w:lang w:val="en-US" w:eastAsia="zh-CN"/>
        </w:rPr>
        <w:t xml:space="preserve">                                                                                                   </w: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jc w:val="left"/>
        <w:rPr>
          <w:rFonts w:ascii="宋体" w:hAnsi="宋体"/>
          <w:color w:val="000000"/>
        </w:rPr>
      </w:pPr>
      <w:bookmarkStart w:id="4" w:name="_GoBack"/>
      <w:bookmarkEnd w:id="4"/>
    </w:p>
    <w:sectPr>
      <w:headerReference r:id="rId3" w:type="default"/>
      <w:footerReference r:id="rId4" w:type="default"/>
      <w:pgSz w:w="11906" w:h="16838"/>
      <w:pgMar w:top="910" w:right="1083" w:bottom="913" w:left="108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4097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2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5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  <w:p>
    <w:pPr>
      <w:pBdr>
        <w:bottom w:val="none" w:color="auto" w:sz="0" w:space="1"/>
      </w:pBdr>
      <w:snapToGrid w:val="0"/>
      <w:rPr>
        <w:rFonts w:cs="Times New Roman"/>
        <w:kern w:val="0"/>
        <w:sz w:val="2"/>
        <w:szCs w:val="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FFFFFF"/>
        <w:sz w:val="2"/>
        <w:szCs w:val="2"/>
      </w:rPr>
      <w:pict>
        <v:shape id="_x0000_i1025" o:spt="136" alt="学科网 zxxk.com" type="#_x0000_t136" style="height:0.65pt;width:0.6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61ED2F"/>
    <w:multiLevelType w:val="singleLevel"/>
    <w:tmpl w:val="D061ED2F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E5D65F82"/>
    <w:multiLevelType w:val="singleLevel"/>
    <w:tmpl w:val="E5D65F82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NlZjE0ZTM1YzRlNmRiY2ZkN2FmZmQxNzYzZjQ1Y2QifQ=="/>
    <w:docVar w:name="KSO_WPS_MARK_KEY" w:val="ca8a4534-0f05-4e44-bd7e-1729eb140904"/>
  </w:docVars>
  <w:rsids>
    <w:rsidRoot w:val="00170F39"/>
    <w:rsid w:val="00162884"/>
    <w:rsid w:val="00170F39"/>
    <w:rsid w:val="008258B5"/>
    <w:rsid w:val="07462E33"/>
    <w:rsid w:val="0EF27C64"/>
    <w:rsid w:val="265C5D94"/>
    <w:rsid w:val="5AE06507"/>
    <w:rsid w:val="607C6ACF"/>
    <w:rsid w:val="6C7B51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rFonts w:ascii="Times New Roman" w:hAnsi="Times New Roman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25252525257B75232B38-A165-1FB7-499C-2E1C792CACB5%25252525252525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25252525257B75232B38-A165-1FB7-499C-2E1C792CACB5%252525252525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1971</Words>
  <Characters>2030</Characters>
  <Lines>33</Lines>
  <Paragraphs>9</Paragraphs>
  <TotalTime>1</TotalTime>
  <ScaleCrop>false</ScaleCrop>
  <LinksUpToDate>false</LinksUpToDate>
  <CharactersWithSpaces>2059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2024-10-24T03:10:00Z</dcterms:created>
  <dc:creator>YZZX</dc:creator>
  <cp:lastModifiedBy>一禾</cp:lastModifiedBy>
  <cp:lastPrinted>2024-10-24T03:11:00Z</cp:lastPrinted>
  <dcterms:modified xsi:type="dcterms:W3CDTF">2025-05-16T01:56:24Z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2FB2B75154F84A1F88D58A465FA4FD68_13</vt:lpwstr>
  </property>
</Properties>
</file>