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Style w:val="10"/>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高三语文漫画“人”优秀作文展</w:t>
      </w:r>
    </w:p>
    <w:p>
      <w:pPr>
        <w:keepNext w:val="0"/>
        <w:keepLines w:val="0"/>
        <w:pageBreakBefore w:val="0"/>
        <w:widowControl w:val="0"/>
        <w:kinsoku/>
        <w:wordWrap/>
        <w:overflowPunct/>
        <w:topLinePunct w:val="0"/>
        <w:autoSpaceDE/>
        <w:autoSpaceDN/>
        <w:bidi w:val="0"/>
        <w:adjustRightInd/>
        <w:snapToGrid/>
        <w:spacing w:line="264" w:lineRule="auto"/>
        <w:jc w:val="left"/>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【文题回顾】</w:t>
      </w:r>
    </w:p>
    <w:p>
      <w:pPr>
        <w:spacing w:before="156" w:beforeLines="50" w:line="220" w:lineRule="exact"/>
        <w:rPr>
          <w:rFonts w:hint="eastAsia" w:eastAsia="黑体"/>
          <w:sz w:val="21"/>
          <w:szCs w:val="21"/>
        </w:rPr>
      </w:pPr>
      <w:r>
        <w:rPr>
          <w:rFonts w:hint="eastAsia" w:eastAsia="黑体"/>
          <w:sz w:val="21"/>
          <w:szCs w:val="21"/>
        </w:rPr>
        <w:t>阅读下面的材料，根据要求作文（</w:t>
      </w:r>
      <w:r>
        <w:rPr>
          <w:rFonts w:hint="eastAsia" w:eastAsia="黑体"/>
          <w:sz w:val="21"/>
          <w:szCs w:val="21"/>
          <w:lang w:val="en-US" w:eastAsia="zh-CN"/>
        </w:rPr>
        <w:t>6</w:t>
      </w:r>
      <w:r>
        <w:rPr>
          <w:rFonts w:hint="eastAsia" w:eastAsia="黑体"/>
          <w:sz w:val="21"/>
          <w:szCs w:val="21"/>
        </w:rPr>
        <w:t>0分）</w:t>
      </w:r>
    </w:p>
    <w:p>
      <w:pPr>
        <w:tabs>
          <w:tab w:val="left" w:pos="5597"/>
        </w:tabs>
        <w:ind w:firstLine="360" w:firstLineChars="200"/>
        <w:rPr>
          <w:rFonts w:hint="eastAsia" w:eastAsiaTheme="minorEastAsia"/>
          <w:sz w:val="18"/>
          <w:szCs w:val="18"/>
          <w:lang w:eastAsia="zh-CN"/>
        </w:rPr>
      </w:pPr>
      <w:r>
        <w:rPr>
          <w:rFonts w:hint="eastAsia"/>
          <w:sz w:val="18"/>
          <w:szCs w:val="18"/>
        </w:rPr>
        <w:t xml:space="preserve">    </w:t>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"E:\\王莎莎\\2024年\\大一轮\\语文学生\\大一轮复习讲义\\XY120新.TIF"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298065" cy="1795145"/>
            <wp:effectExtent l="0" t="0" r="6985" b="14605"/>
            <wp:docPr id="2" name="图片 1" descr="XY120新.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XY120新.TIF"/>
                    <pic:cNvPicPr>
                      <a:picLocks noChangeAspect="1"/>
                    </pic:cNvPicPr>
                  </pic:nvPicPr>
                  <pic:blipFill>
                    <a:blip r:embed="rId5" r:link="rId6"/>
                    <a:stretch>
                      <a:fillRect/>
                    </a:stretch>
                  </pic:blipFill>
                  <pic:spPr>
                    <a:xfrm>
                      <a:off x="0" y="0"/>
                      <a:ext cx="2298065" cy="1795145"/>
                    </a:xfrm>
                    <a:prstGeom prst="rect">
                      <a:avLst/>
                    </a:prstGeom>
                    <a:noFill/>
                    <a:ln>
                      <a:noFill/>
                    </a:ln>
                  </pic:spPr>
                </pic:pic>
              </a:graphicData>
            </a:graphic>
          </wp:inline>
        </w:drawing>
      </w:r>
      <w:r>
        <w:rPr>
          <w:rFonts w:ascii="Times New Roman" w:hAnsi="Times New Roman" w:cs="Times New Roman"/>
        </w:rPr>
        <w:fldChar w:fldCharType="end"/>
      </w:r>
      <w:r>
        <w:rPr>
          <w:rFonts w:hint="eastAsia" w:ascii="Times New Roman" w:hAnsi="Times New Roman" w:cs="Times New Roman"/>
          <w:lang w:eastAsia="zh-CN"/>
        </w:rPr>
        <w:tab/>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74" w:right="74"/>
        <w:textAlignment w:val="auto"/>
        <w:rPr>
          <w:sz w:val="21"/>
          <w:szCs w:val="21"/>
        </w:rPr>
      </w:pPr>
      <w:r>
        <w:rPr>
          <w:rFonts w:hint="eastAsia" w:ascii="宋体" w:hAnsi="宋体" w:eastAsia="宋体" w:cs="宋体"/>
          <w:color w:val="000000"/>
          <w:spacing w:val="15"/>
          <w:sz w:val="21"/>
          <w:szCs w:val="21"/>
        </w:rPr>
        <w:t>[注]</w:t>
      </w:r>
      <w:r>
        <w:rPr>
          <w:rFonts w:hint="eastAsia" w:ascii="楷体" w:hAnsi="楷体" w:eastAsia="楷体" w:cs="楷体"/>
          <w:color w:val="000000"/>
          <w:spacing w:val="15"/>
          <w:sz w:val="21"/>
          <w:szCs w:val="21"/>
        </w:rPr>
        <w:t>描红</w:t>
      </w:r>
      <w:r>
        <w:rPr>
          <w:rFonts w:hint="eastAsia" w:ascii="楷体" w:hAnsi="楷体" w:eastAsia="楷体" w:cs="楷体"/>
          <w:color w:val="000000"/>
          <w:spacing w:val="15"/>
          <w:sz w:val="21"/>
          <w:szCs w:val="21"/>
          <w:lang w:eastAsia="zh-CN"/>
        </w:rPr>
        <w:t>：</w:t>
      </w:r>
      <w:r>
        <w:rPr>
          <w:rFonts w:hint="eastAsia" w:ascii="楷体" w:hAnsi="楷体" w:eastAsia="楷体" w:cs="楷体"/>
          <w:color w:val="000000"/>
          <w:spacing w:val="15"/>
          <w:sz w:val="21"/>
          <w:szCs w:val="21"/>
        </w:rPr>
        <w:t>用毛笔蘸墨在红模子上描着写字。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74" w:right="74"/>
        <w:textAlignment w:val="auto"/>
        <w:rPr>
          <w:sz w:val="21"/>
          <w:szCs w:val="21"/>
        </w:rPr>
      </w:pPr>
      <w:r>
        <w:rPr>
          <w:rFonts w:hint="eastAsia" w:ascii="宋体" w:hAnsi="宋体" w:eastAsia="宋体" w:cs="宋体"/>
          <w:color w:val="000000"/>
          <w:spacing w:val="15"/>
          <w:sz w:val="21"/>
          <w:szCs w:val="21"/>
        </w:rPr>
        <w:t>请整体把握漫画的内容和寓意写一篇文章，反映你的认识与评价、鉴别与取舍，体现新时代青年的思考。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74" w:right="74"/>
        <w:textAlignment w:val="auto"/>
        <w:rPr>
          <w:rFonts w:hint="eastAsia" w:ascii="宋体" w:hAnsi="宋体" w:eastAsia="宋体" w:cs="宋体"/>
          <w:color w:val="000000"/>
          <w:spacing w:val="15"/>
          <w:sz w:val="21"/>
          <w:szCs w:val="21"/>
        </w:rPr>
      </w:pPr>
      <w:r>
        <w:rPr>
          <w:rFonts w:hint="eastAsia" w:ascii="宋体" w:hAnsi="宋体" w:eastAsia="宋体" w:cs="宋体"/>
          <w:color w:val="000000"/>
          <w:spacing w:val="15"/>
          <w:sz w:val="21"/>
          <w:szCs w:val="21"/>
        </w:rPr>
        <w:t>要求：选好角度，确定立意，明确文体，自拟标题；不要套作，不得抄袭；不得泄露个人信息；不少于800字。</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1"/>
          <w:szCs w:val="21"/>
          <w:lang w:val="en-US" w:eastAsia="zh-CN"/>
          <w14:textFill>
            <w14:solidFill>
              <w14:schemeClr w14:val="tx1"/>
            </w14:solidFill>
          </w14:textFill>
        </w:rPr>
        <w:t>审题立意</w:t>
      </w:r>
      <w:r>
        <w:rPr>
          <w:rFonts w:hint="eastAsia" w:ascii="宋体" w:hAnsi="宋体" w:eastAsia="宋体" w:cs="宋体"/>
          <w:b/>
          <w:bCs/>
          <w:color w:val="000000" w:themeColor="text1"/>
          <w:sz w:val="21"/>
          <w:szCs w:val="21"/>
          <w14:textFill>
            <w14:solidFill>
              <w14:schemeClr w14:val="tx1"/>
            </w14:solidFill>
          </w14:textFill>
        </w:rPr>
        <w:t>】</w:t>
      </w:r>
    </w:p>
    <w:p>
      <w:pPr>
        <w:ind w:firstLine="420" w:firstLineChars="200"/>
        <w:rPr>
          <w:rFonts w:hint="eastAsia"/>
          <w:lang w:val="en-US" w:eastAsia="zh-CN"/>
        </w:rPr>
      </w:pPr>
      <w:r>
        <w:rPr>
          <w:rFonts w:hint="eastAsia"/>
          <w:lang w:val="en-US" w:eastAsia="zh-CN"/>
        </w:rPr>
        <w:t>从立意、功能角度看，漫画有讽刺性、颂扬性和写实性三种形式。此则漫画材料是四格漫画，呈现的是中国书法艺术中“人”字的描红规则，属于写实性漫画，并非高考题中常见的极度变形化的讽刺性漫画，少了前些年漫画考题中的辛辣味。该漫画以图文结合的方式，巧妙地将“人”字的毛笔书写规则与做人的道理结合起来，突出了漫画教育、规劝的醒世功能，呈现形式新颖有趣。</w:t>
      </w:r>
    </w:p>
    <w:p>
      <w:pPr>
        <w:keepNext w:val="0"/>
        <w:keepLines w:val="0"/>
        <w:widowControl/>
        <w:suppressLineNumbers w:val="0"/>
        <w:ind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与以往高考中出现的漫画类新材料作文不同，2021年全国新高考II卷作文是典型的任务驱动型作文。考生审题时，务必注意漫画下方用宋体呈现的一段文字：“请整体把握漫画的内容和寓意写一篇文章，反映你的认识与评价、鉴别与取舍，体现新时代青年的思考。”这就是作文命题中的典型任务。</w:t>
      </w:r>
    </w:p>
    <w:p>
      <w:pPr>
        <w:ind w:firstLine="420" w:firstLineChars="200"/>
        <w:rPr>
          <w:b/>
          <w:bCs/>
          <w:u w:val="single"/>
        </w:rPr>
      </w:pPr>
      <w:r>
        <w:rPr>
          <w:rFonts w:hint="eastAsia"/>
        </w:rPr>
        <w:t>根据命题者的提示语，</w:t>
      </w:r>
      <w:r>
        <w:rPr>
          <w:rFonts w:hint="eastAsia"/>
          <w:b/>
          <w:bCs/>
          <w:u w:val="single"/>
        </w:rPr>
        <w:t>首先要把握漫画的内容。</w:t>
      </w:r>
    </w:p>
    <w:p>
      <w:pPr>
        <w:keepNext w:val="0"/>
        <w:keepLines w:val="0"/>
        <w:widowControl/>
        <w:suppressLineNumbers w:val="0"/>
        <w:ind w:firstLine="420" w:firstLineChars="200"/>
        <w:jc w:val="left"/>
        <w:rPr>
          <w:rStyle w:val="10"/>
          <w:rFonts w:hint="eastAsia" w:ascii="宋体" w:hAnsi="宋体" w:eastAsia="宋体" w:cs="宋体"/>
          <w:kern w:val="0"/>
          <w:sz w:val="21"/>
          <w:szCs w:val="21"/>
          <w:u w:val="single"/>
          <w:lang w:val="en-US" w:eastAsia="zh-CN" w:bidi="ar"/>
        </w:rPr>
      </w:pPr>
      <w:r>
        <w:rPr>
          <w:rFonts w:hint="eastAsia"/>
        </w:rPr>
        <w:t>材料由四幅漫画组成，每幅漫画又由图示和文字说明组成。</w:t>
      </w:r>
      <w:r>
        <w:rPr>
          <w:rStyle w:val="10"/>
          <w:rFonts w:hint="eastAsia" w:ascii="宋体" w:hAnsi="宋体" w:eastAsia="宋体" w:cs="宋体"/>
          <w:kern w:val="0"/>
          <w:sz w:val="21"/>
          <w:szCs w:val="21"/>
          <w:u w:val="single"/>
          <w:lang w:val="en-US" w:eastAsia="zh-CN" w:bidi="ar"/>
        </w:rPr>
        <w:t>这四幅漫画既互相关联又相互独立。</w:t>
      </w:r>
    </w:p>
    <w:p>
      <w:pPr>
        <w:ind w:firstLine="422" w:firstLineChars="200"/>
      </w:pPr>
      <w:r>
        <w:rPr>
          <w:rFonts w:hint="eastAsia"/>
          <w:b/>
          <w:bCs/>
          <w:u w:val="single"/>
        </w:rPr>
        <w:t>然后，把握所蕴含的寓意</w:t>
      </w:r>
      <w:r>
        <w:rPr>
          <w:rFonts w:hint="eastAsia"/>
        </w:rPr>
        <w:t>。</w:t>
      </w:r>
    </w:p>
    <w:p>
      <w:pPr>
        <w:ind w:firstLine="420" w:firstLineChars="200"/>
        <w:rPr>
          <w:rStyle w:val="10"/>
          <w:rFonts w:hint="eastAsia" w:ascii="宋体" w:hAnsi="宋体" w:eastAsia="宋体" w:cs="宋体"/>
          <w:kern w:val="0"/>
          <w:sz w:val="21"/>
          <w:szCs w:val="21"/>
          <w:u w:val="single"/>
          <w:lang w:val="en-US" w:eastAsia="zh-CN" w:bidi="ar"/>
        </w:rPr>
      </w:pPr>
      <w:r>
        <w:rPr>
          <w:rFonts w:hint="eastAsia"/>
        </w:rPr>
        <w:t>四幅漫画，学写“人”字，实则寓意学做人。有何为人之道？如何学做人？要细细品读四幅漫画。</w:t>
      </w:r>
    </w:p>
    <w:p>
      <w:pPr>
        <w:ind w:firstLine="420" w:firstLineChars="200"/>
      </w:pPr>
      <w:r>
        <w:rPr>
          <w:lang w:val="en-US" w:eastAsia="zh-CN"/>
        </w:rPr>
        <w:t>材料由四副漫画组成，又分两层。第一层是前三幅漫画。讲的是每一笔画的运笔技巧，其中每幅漫画中的文字是关键：“逆锋起笔，藏而不漏。”“逆”和“藏”是关键；“中锋用笔，不偏不倚。”“中”和“不偏不倚”的“正”一样，要守住；“停滞迂回，缓缓出头。”“迂”和“缓”是关键。第二层是最后一幅漫画，是对前面的总结和提示，告诉读者描红的这个字是“人”。从“人”字回头看，前面三幅漫画就有了“成人”的深刻寓意：人生之始不能随波逐流，要有“逆行”的精神，但这种逆不能锋芒过盛，要融入集体，融入时代，低调内敛，不求人知。人生之中要“守正”，不能动邪念，有歪心思。人生到了收尾的阶段，要迂回，即顺利时不能昏了头脑，忘了思考，困难时要有成功的信心，才能缓缓出头。</w:t>
      </w:r>
    </w:p>
    <w:p>
      <w:pPr>
        <w:keepNext w:val="0"/>
        <w:keepLines w:val="0"/>
        <w:widowControl/>
        <w:suppressLineNumbers w:val="0"/>
        <w:ind w:firstLine="420" w:firstLineChars="20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旨在引导学生通过这撇捺间的“玄机”</w:t>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思考新时代青年立身处世的价值取向及追求，</w:t>
      </w:r>
      <w:r>
        <w:rPr>
          <w:rFonts w:hint="eastAsia" w:ascii="宋体" w:hAnsi="宋体" w:eastAsia="宋体" w:cs="宋体"/>
          <w:kern w:val="0"/>
          <w:sz w:val="21"/>
          <w:szCs w:val="21"/>
          <w:lang w:val="en-US" w:eastAsia="zh-CN" w:bidi="ar"/>
        </w:rPr>
        <w:t>引导青年学生在书写人生的道路上积极有为。</w:t>
      </w:r>
      <w:r>
        <w:rPr>
          <w:rFonts w:ascii="宋体" w:hAnsi="宋体" w:eastAsia="宋体" w:cs="宋体"/>
          <w:kern w:val="0"/>
          <w:sz w:val="21"/>
          <w:szCs w:val="21"/>
          <w:lang w:val="en-US" w:eastAsia="zh-CN" w:bidi="ar"/>
        </w:rPr>
        <w:t>让学生明白</w:t>
      </w:r>
      <w:r>
        <w:rPr>
          <w:rFonts w:ascii="宋体" w:hAnsi="宋体" w:eastAsia="宋体" w:cs="宋体"/>
          <w:b/>
          <w:bCs/>
          <w:color w:val="1D41D5"/>
          <w:kern w:val="0"/>
          <w:sz w:val="21"/>
          <w:szCs w:val="21"/>
          <w:u w:val="single"/>
          <w:lang w:val="en-US" w:eastAsia="zh-CN" w:bidi="ar"/>
        </w:rPr>
        <w:t>迎难而上、善藏锋芒、沉稳内敛、执着坚定、蓄势待发、顺势而为的道理</w:t>
      </w:r>
      <w:r>
        <w:rPr>
          <w:rFonts w:ascii="宋体" w:hAnsi="宋体" w:eastAsia="宋体" w:cs="宋体"/>
          <w:kern w:val="0"/>
          <w:sz w:val="21"/>
          <w:szCs w:val="21"/>
          <w:lang w:val="en-US" w:eastAsia="zh-CN" w:bidi="ar"/>
        </w:rPr>
        <w:t>，形成</w:t>
      </w:r>
      <w:r>
        <w:rPr>
          <w:rFonts w:ascii="宋体" w:hAnsi="宋体" w:eastAsia="宋体" w:cs="宋体"/>
          <w:b/>
          <w:bCs/>
          <w:color w:val="1D41D5"/>
          <w:kern w:val="0"/>
          <w:sz w:val="21"/>
          <w:szCs w:val="21"/>
          <w:u w:val="single"/>
          <w:lang w:val="en-US" w:eastAsia="zh-CN" w:bidi="ar"/>
        </w:rPr>
        <w:t>良好的品德修养和健全的精神人格</w:t>
      </w:r>
      <w:r>
        <w:rPr>
          <w:rFonts w:ascii="宋体" w:hAnsi="宋体" w:eastAsia="宋体" w:cs="宋体"/>
          <w:kern w:val="0"/>
          <w:sz w:val="21"/>
          <w:szCs w:val="21"/>
          <w:lang w:val="en-US" w:eastAsia="zh-CN" w:bidi="ar"/>
        </w:rPr>
        <w:t>。</w:t>
      </w:r>
    </w:p>
    <w:p>
      <w:pPr>
        <w:ind w:firstLine="422" w:firstLineChars="200"/>
        <w:rPr>
          <w:rFonts w:hint="eastAsia"/>
        </w:rPr>
      </w:pPr>
      <w:r>
        <w:rPr>
          <w:rStyle w:val="10"/>
          <w:rFonts w:ascii="宋体" w:hAnsi="宋体" w:eastAsia="宋体" w:cs="宋体"/>
          <w:kern w:val="0"/>
          <w:sz w:val="21"/>
          <w:szCs w:val="21"/>
          <w:u w:val="single"/>
          <w:lang w:val="en-US" w:eastAsia="zh-CN" w:bidi="ar"/>
        </w:rPr>
        <w:t>“认识与评价”“鉴别与取舍”</w:t>
      </w:r>
      <w:r>
        <w:rPr>
          <w:rFonts w:ascii="宋体" w:hAnsi="宋体" w:eastAsia="宋体" w:cs="宋体"/>
          <w:kern w:val="0"/>
          <w:sz w:val="21"/>
          <w:szCs w:val="21"/>
          <w:lang w:val="en-US" w:eastAsia="zh-CN" w:bidi="ar"/>
        </w:rPr>
        <w:t>，考查学生的</w:t>
      </w:r>
      <w:r>
        <w:rPr>
          <w:rFonts w:ascii="宋体" w:hAnsi="宋体" w:eastAsia="宋体" w:cs="宋体"/>
          <w:b/>
          <w:bCs/>
          <w:color w:val="1D41D5"/>
          <w:kern w:val="0"/>
          <w:sz w:val="21"/>
          <w:szCs w:val="21"/>
          <w:u w:val="single"/>
          <w:lang w:val="en-US" w:eastAsia="zh-CN" w:bidi="ar"/>
        </w:rPr>
        <w:t>批判意识和辩证意识</w:t>
      </w:r>
      <w:r>
        <w:rPr>
          <w:rFonts w:ascii="宋体" w:hAnsi="宋体" w:eastAsia="宋体" w:cs="宋体"/>
          <w:kern w:val="0"/>
          <w:sz w:val="21"/>
          <w:szCs w:val="21"/>
          <w:lang w:val="en-US" w:eastAsia="zh-CN" w:bidi="ar"/>
        </w:rPr>
        <w:t>。每个学生心中自有</w:t>
      </w:r>
      <w:r>
        <w:rPr>
          <w:rFonts w:hint="eastAsia" w:ascii="宋体" w:hAnsi="宋体" w:eastAsia="宋体" w:cs="宋体"/>
          <w:sz w:val="22"/>
          <w:szCs w:val="22"/>
        </w:rPr>
        <w:t>对四幅漫画的内容和寓意，考生要进一步认识，评价，鉴别和取舍。</w:t>
      </w:r>
      <w:r>
        <w:rPr>
          <w:rFonts w:ascii="宋体" w:hAnsi="宋体" w:eastAsia="宋体" w:cs="宋体"/>
          <w:kern w:val="0"/>
          <w:sz w:val="21"/>
          <w:szCs w:val="21"/>
          <w:lang w:val="en-US" w:eastAsia="zh-CN" w:bidi="ar"/>
        </w:rPr>
        <w:t>对“人”字内涵的解读，</w:t>
      </w:r>
      <w:r>
        <w:rPr>
          <w:rFonts w:hint="eastAsia" w:ascii="宋体" w:hAnsi="宋体" w:eastAsia="宋体" w:cs="宋体"/>
          <w:sz w:val="22"/>
          <w:szCs w:val="22"/>
        </w:rPr>
        <w:t>古代的“为人之道”，是否符合新时代青年的需要？是否与当代文化相适应？是否符合新时代社会需要？“逆锋起笔，藏而不露”，古代强调写字文人要温良谦虚；不可咄咄逼人。时异势殊，新时代青年根据自身和社会的需要，不必固守一味地低调，要敢于锋芒毕露，砥砺前行，奋发有为。“中锋用笔，不偏不倚”，其寓意则体现出儒家的“中庸”之道，是中直刚毅的人格修为、人格操守。不偏不倚要求的是正道，而绝</w:t>
      </w:r>
      <w:r>
        <w:rPr>
          <w:rFonts w:hint="eastAsia"/>
        </w:rPr>
        <w:t>非形式上的“中道”，更不是什么“好好主义”。考生对材料寓意所蕴含的传统文化精神进行有鉴别的对待，有扬弃的继承。</w:t>
      </w:r>
    </w:p>
    <w:p>
      <w:pPr>
        <w:ind w:firstLine="630" w:firstLineChars="300"/>
      </w:pPr>
      <w:r>
        <w:rPr>
          <w:rFonts w:hint="eastAsia"/>
        </w:rPr>
        <w:t>另外，考生在文章中要体现“新时代青年的思考”。如果行文中，只列举古人事例，没能体现新时代青年的思考，那么文章不符合题干要求。考生思考什么？体现为“古为今用、推陈出新”的正确态度；体现为“传统文化与当代文化相适应，与现代社会相协调”正确做法；体现出“新时代青年的辩证思维和鉴别能力”。</w:t>
      </w:r>
    </w:p>
    <w:p>
      <w:pPr>
        <w:keepNext w:val="0"/>
        <w:keepLines w:val="0"/>
        <w:widowControl/>
        <w:suppressLineNumbers w:val="0"/>
        <w:ind w:firstLine="420" w:firstLineChars="200"/>
        <w:jc w:val="left"/>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注意写作要求。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任务要求“</w:t>
      </w:r>
      <w:r>
        <w:rPr>
          <w:rStyle w:val="10"/>
          <w:rFonts w:ascii="宋体" w:hAnsi="宋体" w:eastAsia="宋体" w:cs="宋体"/>
          <w:kern w:val="0"/>
          <w:sz w:val="21"/>
          <w:szCs w:val="21"/>
          <w:u w:val="single"/>
          <w:lang w:val="en-US" w:eastAsia="zh-CN" w:bidi="ar"/>
        </w:rPr>
        <w:t>整体把握漫画的内容和寓意写一篇文章</w:t>
      </w:r>
      <w:r>
        <w:rPr>
          <w:rFonts w:ascii="宋体" w:hAnsi="宋体" w:eastAsia="宋体" w:cs="宋体"/>
          <w:kern w:val="0"/>
          <w:sz w:val="21"/>
          <w:szCs w:val="21"/>
          <w:lang w:val="en-US" w:eastAsia="zh-CN" w:bidi="ar"/>
        </w:rPr>
        <w:t>”，因此</w:t>
      </w:r>
      <w:r>
        <w:rPr>
          <w:rFonts w:ascii="宋体" w:hAnsi="宋体" w:eastAsia="宋体" w:cs="宋体"/>
          <w:color w:val="007AAA"/>
          <w:kern w:val="0"/>
          <w:sz w:val="21"/>
          <w:szCs w:val="21"/>
          <w:u w:val="single"/>
          <w:lang w:val="en-US" w:eastAsia="zh-CN" w:bidi="ar"/>
        </w:rPr>
        <w:t>不能脱离漫画内容，尤其是寓意来写作</w:t>
      </w:r>
      <w:r>
        <w:rPr>
          <w:rFonts w:ascii="宋体" w:hAnsi="宋体" w:eastAsia="宋体" w:cs="宋体"/>
          <w:kern w:val="0"/>
          <w:sz w:val="21"/>
          <w:szCs w:val="21"/>
          <w:lang w:val="en-US" w:eastAsia="zh-CN" w:bidi="ar"/>
        </w:rPr>
        <w:t>；要求“</w:t>
      </w:r>
      <w:r>
        <w:rPr>
          <w:rStyle w:val="10"/>
          <w:rFonts w:ascii="宋体" w:hAnsi="宋体" w:eastAsia="宋体" w:cs="宋体"/>
          <w:kern w:val="0"/>
          <w:sz w:val="21"/>
          <w:szCs w:val="21"/>
          <w:u w:val="single"/>
          <w:lang w:val="en-US" w:eastAsia="zh-CN" w:bidi="ar"/>
        </w:rPr>
        <w:t>反映你的认识与评价</w:t>
      </w:r>
      <w:r>
        <w:rPr>
          <w:rFonts w:ascii="宋体" w:hAnsi="宋体" w:eastAsia="宋体" w:cs="宋体"/>
          <w:kern w:val="0"/>
          <w:sz w:val="21"/>
          <w:szCs w:val="21"/>
          <w:lang w:val="en-US" w:eastAsia="zh-CN" w:bidi="ar"/>
        </w:rPr>
        <w:t>”，表明这次作文</w:t>
      </w:r>
      <w:r>
        <w:rPr>
          <w:rFonts w:ascii="宋体" w:hAnsi="宋体" w:eastAsia="宋体" w:cs="宋体"/>
          <w:color w:val="007AAA"/>
          <w:kern w:val="0"/>
          <w:sz w:val="21"/>
          <w:szCs w:val="21"/>
          <w:u w:val="single"/>
          <w:lang w:val="en-US" w:eastAsia="zh-CN" w:bidi="ar"/>
        </w:rPr>
        <w:t>最好写议论文</w:t>
      </w:r>
      <w:r>
        <w:rPr>
          <w:rFonts w:ascii="宋体" w:hAnsi="宋体" w:eastAsia="宋体" w:cs="宋体"/>
          <w:kern w:val="0"/>
          <w:sz w:val="21"/>
          <w:szCs w:val="21"/>
          <w:lang w:val="en-US" w:eastAsia="zh-CN" w:bidi="ar"/>
        </w:rPr>
        <w:t>；</w:t>
      </w:r>
      <w:r>
        <w:rPr>
          <w:rFonts w:ascii="宋体" w:hAnsi="宋体" w:eastAsia="宋体" w:cs="宋体"/>
          <w:spacing w:val="9"/>
          <w:kern w:val="0"/>
          <w:sz w:val="21"/>
          <w:szCs w:val="21"/>
          <w:lang w:val="en-US" w:eastAsia="zh-CN" w:bidi="ar"/>
        </w:rPr>
        <w:t>“</w:t>
      </w:r>
      <w:r>
        <w:rPr>
          <w:rStyle w:val="10"/>
          <w:rFonts w:ascii="宋体" w:hAnsi="宋体" w:eastAsia="宋体" w:cs="宋体"/>
          <w:kern w:val="0"/>
          <w:sz w:val="21"/>
          <w:szCs w:val="21"/>
          <w:u w:val="single"/>
          <w:lang w:val="en-US" w:eastAsia="zh-CN" w:bidi="ar"/>
        </w:rPr>
        <w:t>反映你的鉴别与取舍</w:t>
      </w:r>
      <w:r>
        <w:rPr>
          <w:rFonts w:ascii="宋体" w:hAnsi="宋体" w:eastAsia="宋体" w:cs="宋体"/>
          <w:kern w:val="0"/>
          <w:sz w:val="21"/>
          <w:szCs w:val="21"/>
          <w:lang w:val="en-US" w:eastAsia="zh-CN" w:bidi="ar"/>
        </w:rPr>
        <w:t>”，则是要求学生的作文应该</w:t>
      </w:r>
      <w:r>
        <w:rPr>
          <w:rFonts w:ascii="宋体" w:hAnsi="宋体" w:eastAsia="宋体" w:cs="宋体"/>
          <w:color w:val="007AAA"/>
          <w:kern w:val="0"/>
          <w:sz w:val="21"/>
          <w:szCs w:val="21"/>
          <w:u w:val="single"/>
          <w:lang w:val="en-US" w:eastAsia="zh-CN" w:bidi="ar"/>
        </w:rPr>
        <w:t>体现出辩证与逻辑思维</w:t>
      </w:r>
      <w:r>
        <w:rPr>
          <w:rFonts w:ascii="宋体" w:hAnsi="宋体" w:eastAsia="宋体" w:cs="宋体"/>
          <w:kern w:val="0"/>
          <w:sz w:val="21"/>
          <w:szCs w:val="21"/>
          <w:lang w:val="en-US" w:eastAsia="zh-CN" w:bidi="ar"/>
        </w:rPr>
        <w:t>；“</w:t>
      </w:r>
      <w:r>
        <w:rPr>
          <w:rStyle w:val="10"/>
          <w:rFonts w:ascii="宋体" w:hAnsi="宋体" w:eastAsia="宋体" w:cs="宋体"/>
          <w:kern w:val="0"/>
          <w:sz w:val="21"/>
          <w:szCs w:val="21"/>
          <w:u w:val="single"/>
          <w:lang w:val="en-US" w:eastAsia="zh-CN" w:bidi="ar"/>
        </w:rPr>
        <w:t>体现新时代青年的思考</w:t>
      </w:r>
      <w:r>
        <w:rPr>
          <w:rFonts w:ascii="宋体" w:hAnsi="宋体" w:eastAsia="宋体" w:cs="宋体"/>
          <w:kern w:val="0"/>
          <w:sz w:val="21"/>
          <w:szCs w:val="21"/>
          <w:lang w:val="en-US" w:eastAsia="zh-CN" w:bidi="ar"/>
        </w:rPr>
        <w:t>”，则要求学生</w:t>
      </w:r>
      <w:r>
        <w:rPr>
          <w:rFonts w:ascii="宋体" w:hAnsi="宋体" w:eastAsia="宋体" w:cs="宋体"/>
          <w:color w:val="007AAA"/>
          <w:kern w:val="0"/>
          <w:sz w:val="21"/>
          <w:szCs w:val="21"/>
          <w:u w:val="single"/>
          <w:lang w:val="en-US" w:eastAsia="zh-CN" w:bidi="ar"/>
        </w:rPr>
        <w:t>必须写出自己在当今时代背景下的独特思考</w:t>
      </w:r>
      <w:r>
        <w:rPr>
          <w:rFonts w:ascii="宋体" w:hAnsi="宋体" w:eastAsia="宋体" w:cs="宋体"/>
          <w:kern w:val="0"/>
          <w:sz w:val="21"/>
          <w:szCs w:val="21"/>
          <w:lang w:val="en-US" w:eastAsia="zh-CN" w:bidi="ar"/>
        </w:rPr>
        <w:t>。“</w:t>
      </w:r>
      <w:r>
        <w:rPr>
          <w:rStyle w:val="10"/>
          <w:rFonts w:ascii="宋体" w:hAnsi="宋体" w:eastAsia="宋体" w:cs="宋体"/>
          <w:kern w:val="0"/>
          <w:sz w:val="21"/>
          <w:szCs w:val="21"/>
          <w:u w:val="single"/>
          <w:lang w:val="en-US" w:eastAsia="zh-CN" w:bidi="ar"/>
        </w:rPr>
        <w:t>选好角度</w:t>
      </w:r>
      <w:r>
        <w:rPr>
          <w:rFonts w:ascii="宋体" w:hAnsi="宋体" w:eastAsia="宋体" w:cs="宋体"/>
          <w:kern w:val="0"/>
          <w:sz w:val="21"/>
          <w:szCs w:val="21"/>
          <w:lang w:val="en-US" w:eastAsia="zh-CN" w:bidi="ar"/>
        </w:rPr>
        <w:t>”既暗示了</w:t>
      </w:r>
      <w:r>
        <w:rPr>
          <w:rFonts w:ascii="宋体" w:hAnsi="宋体" w:eastAsia="宋体" w:cs="宋体"/>
          <w:color w:val="007AAA"/>
          <w:kern w:val="0"/>
          <w:sz w:val="21"/>
          <w:szCs w:val="21"/>
          <w:u w:val="single"/>
          <w:lang w:val="en-US" w:eastAsia="zh-CN" w:bidi="ar"/>
        </w:rPr>
        <w:t>写作角度的多样性，又暗示了限制性</w:t>
      </w:r>
      <w:r>
        <w:rPr>
          <w:rFonts w:ascii="宋体" w:hAnsi="宋体" w:eastAsia="宋体" w:cs="宋体"/>
          <w:kern w:val="0"/>
          <w:sz w:val="21"/>
          <w:szCs w:val="21"/>
          <w:lang w:val="en-US" w:eastAsia="zh-CN" w:bidi="ar"/>
        </w:rPr>
        <w:t>。</w:t>
      </w:r>
      <w:r>
        <w:rPr>
          <w:rStyle w:val="10"/>
          <w:rFonts w:ascii="宋体" w:hAnsi="宋体" w:eastAsia="宋体" w:cs="宋体"/>
          <w:kern w:val="0"/>
          <w:sz w:val="21"/>
          <w:szCs w:val="21"/>
          <w:u w:val="single"/>
          <w:lang w:val="en-US" w:eastAsia="zh-CN" w:bidi="ar"/>
        </w:rPr>
        <w:t>文体意识</w:t>
      </w:r>
      <w:r>
        <w:rPr>
          <w:rFonts w:ascii="宋体" w:hAnsi="宋体" w:eastAsia="宋体" w:cs="宋体"/>
          <w:kern w:val="0"/>
          <w:sz w:val="21"/>
          <w:szCs w:val="21"/>
          <w:lang w:val="en-US" w:eastAsia="zh-CN" w:bidi="ar"/>
        </w:rPr>
        <w:t>依然是强调的重点，切不可写成“四不像”的作文。在</w:t>
      </w:r>
      <w:r>
        <w:rPr>
          <w:rStyle w:val="10"/>
          <w:rFonts w:ascii="宋体" w:hAnsi="宋体" w:eastAsia="宋体" w:cs="宋体"/>
          <w:kern w:val="0"/>
          <w:sz w:val="21"/>
          <w:szCs w:val="21"/>
          <w:u w:val="single"/>
          <w:lang w:val="en-US" w:eastAsia="zh-CN" w:bidi="ar"/>
        </w:rPr>
        <w:t>立意</w:t>
      </w:r>
      <w:r>
        <w:rPr>
          <w:rFonts w:ascii="宋体" w:hAnsi="宋体" w:eastAsia="宋体" w:cs="宋体"/>
          <w:kern w:val="0"/>
          <w:sz w:val="21"/>
          <w:szCs w:val="21"/>
          <w:lang w:val="en-US" w:eastAsia="zh-CN" w:bidi="ar"/>
        </w:rPr>
        <w:t>上，本次写作应该体现弘扬自信、奋发向上、不断进取的精神，也要反映中华民族特有的沉稳、含蓄的基因特质。题目要求提示青年学生将自己的“认识与评价”“鉴别与取舍”转化为文字，尤其是“</w:t>
      </w:r>
      <w:r>
        <w:rPr>
          <w:rStyle w:val="10"/>
          <w:rFonts w:ascii="宋体" w:hAnsi="宋体" w:eastAsia="宋体" w:cs="宋体"/>
          <w:kern w:val="0"/>
          <w:sz w:val="21"/>
          <w:szCs w:val="21"/>
          <w:u w:val="single"/>
          <w:lang w:val="en-US" w:eastAsia="zh-CN" w:bidi="ar"/>
        </w:rPr>
        <w:t>新时代青年</w:t>
      </w:r>
      <w:r>
        <w:rPr>
          <w:rFonts w:ascii="宋体" w:hAnsi="宋体" w:eastAsia="宋体" w:cs="宋体"/>
          <w:kern w:val="0"/>
          <w:sz w:val="21"/>
          <w:szCs w:val="21"/>
          <w:lang w:val="en-US" w:eastAsia="zh-CN" w:bidi="ar"/>
        </w:rPr>
        <w:t>”的身份限制，要求学生</w:t>
      </w:r>
      <w:r>
        <w:rPr>
          <w:rFonts w:ascii="宋体" w:hAnsi="宋体" w:eastAsia="宋体" w:cs="宋体"/>
          <w:color w:val="007AAA"/>
          <w:kern w:val="0"/>
          <w:sz w:val="21"/>
          <w:szCs w:val="21"/>
          <w:u w:val="single"/>
          <w:lang w:val="en-US" w:eastAsia="zh-CN" w:bidi="ar"/>
        </w:rPr>
        <w:t>不能超出这一特定身份的视域去大谈为人处世之道</w:t>
      </w:r>
      <w:r>
        <w:rPr>
          <w:rFonts w:ascii="宋体" w:hAnsi="宋体" w:eastAsia="宋体" w:cs="宋体"/>
          <w:kern w:val="0"/>
          <w:sz w:val="21"/>
          <w:szCs w:val="21"/>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立意角度：可以</w:t>
      </w:r>
      <w:r>
        <w:rPr>
          <w:rFonts w:hint="default" w:ascii="宋体" w:hAnsi="宋体" w:eastAsia="宋体" w:cs="宋体"/>
          <w:kern w:val="0"/>
          <w:sz w:val="21"/>
          <w:szCs w:val="21"/>
          <w:lang w:val="en-US" w:eastAsia="zh-CN" w:bidi="ar"/>
        </w:rPr>
        <w:t>从“用写字来寓意人生”的角度来写作，书法之道和做人之道类似，人字可以说是最简单的字，写这个字容易，但想要写好很难，做人也是一样，做人很容易，但是把人做好很难。前三幅漫画既是教你怎么写人字，也是教你怎么去做人。描红可以引申为：做人要以优秀的人为榜样，按照榜样的模样成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可</w:t>
      </w:r>
      <w:r>
        <w:rPr>
          <w:rFonts w:hint="default" w:ascii="宋体" w:hAnsi="宋体" w:eastAsia="宋体" w:cs="宋体"/>
          <w:kern w:val="0"/>
          <w:sz w:val="21"/>
          <w:szCs w:val="21"/>
          <w:lang w:val="en-US" w:eastAsia="zh-CN" w:bidi="ar"/>
        </w:rPr>
        <w:t>以看前三幅漫画中教运笔的文字，其实跟人们做事的规则很类似，‘逆锋起笔、藏而不露’指你做一件事情，不能因为开局很难，就放弃了不去做这件事。写字亦然，不能因为这个字很难就不去写这个字了。“中锋用笔，不偏不倚”，则可以理解为做事要循规蹈矩。“停滞迂回、缓缓出头”，则是说如果遇到坎坷、难题，可以适当停下来，不要过于急躁，慢慢来。全部围绕这三幅画中的六行字来写，从运笔方式来讲做事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最后的升华尤为重要，“最后一幅漫画说的是‘描红’，作文题目里也特别标注了‘描红’的意思——用毛笔蘸墨在红模子上描着写字。描红可以延伸理解为：做事是要有规则、有边界的，应循规蹈矩、遵纪守法。不能超过这个边界，超过了就不成人字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21"/>
          <w:szCs w:val="21"/>
        </w:rPr>
      </w:pPr>
      <w:r>
        <w:rPr>
          <w:rStyle w:val="10"/>
          <w:rFonts w:hint="eastAsia" w:ascii="宋体" w:hAnsi="宋体" w:eastAsia="宋体" w:cs="宋体"/>
          <w:color w:val="FF0000"/>
          <w:kern w:val="0"/>
          <w:sz w:val="21"/>
          <w:szCs w:val="21"/>
          <w:lang w:val="en-US" w:eastAsia="zh-CN" w:bidi="ar"/>
        </w:rPr>
        <w:t>【优秀题目】</w:t>
      </w:r>
    </w:p>
    <w:p>
      <w:r>
        <w:t>①学写“人”，学做人</w:t>
      </w:r>
      <w:r>
        <w:rPr>
          <w:rFonts w:hint="eastAsia"/>
          <w:lang w:val="en-US" w:eastAsia="zh-CN"/>
        </w:rPr>
        <w:t xml:space="preserve">   </w:t>
      </w:r>
      <w:r>
        <w:t>②写好“人”字的撇捺，争做新时代有为青年</w:t>
      </w:r>
      <w:r>
        <w:rPr>
          <w:rFonts w:hint="eastAsia"/>
          <w:lang w:val="en-US" w:eastAsia="zh-CN"/>
        </w:rPr>
        <w:t xml:space="preserve">   </w:t>
      </w:r>
      <w:r>
        <w:t>③一撇一捺，写青春的精彩</w:t>
      </w:r>
      <w:r>
        <w:rPr>
          <w:rFonts w:hint="eastAsia"/>
          <w:lang w:val="en-US" w:eastAsia="zh-CN"/>
        </w:rPr>
        <w:t xml:space="preserve"> </w:t>
      </w:r>
      <w:r>
        <w:t>④在最美的年纪，书写最精彩的人生</w:t>
      </w:r>
      <w:r>
        <w:rPr>
          <w:rFonts w:hint="eastAsia"/>
          <w:lang w:val="en-US" w:eastAsia="zh-CN"/>
        </w:rPr>
        <w:t xml:space="preserve">  </w:t>
      </w:r>
      <w:r>
        <w:t>⑤写人即做人，走好每一步</w:t>
      </w:r>
      <w:r>
        <w:rPr>
          <w:rFonts w:hint="eastAsia"/>
          <w:lang w:val="en-US" w:eastAsia="zh-CN"/>
        </w:rPr>
        <w:t xml:space="preserve">  </w:t>
      </w:r>
      <w:r>
        <w:t>⑥做好大写之“人”，书就精彩人生</w:t>
      </w:r>
    </w:p>
    <w:p>
      <w:r>
        <w:t>⑦书写精彩人生，描红美好未来</w:t>
      </w:r>
      <w:r>
        <w:rPr>
          <w:rFonts w:hint="eastAsia"/>
          <w:lang w:val="en-US" w:eastAsia="zh-CN"/>
        </w:rPr>
        <w:t xml:space="preserve">   </w:t>
      </w:r>
      <w:r>
        <w:rPr>
          <w:rFonts w:hint="eastAsia"/>
        </w:rPr>
        <w:t>⑧</w:t>
      </w:r>
      <w:r>
        <w:t>习字见性，立德树人。</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b/>
          <w:bCs w:val="0"/>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Style w:val="10"/>
          <w:rFonts w:hint="eastAsia" w:ascii="宋体" w:hAnsi="宋体" w:eastAsia="宋体" w:cs="宋体"/>
          <w:b/>
          <w:bCs w:val="0"/>
          <w:color w:val="000000" w:themeColor="text1"/>
          <w:sz w:val="21"/>
          <w:szCs w:val="21"/>
          <w:lang w:eastAsia="zh-CN"/>
          <w14:textFill>
            <w14:solidFill>
              <w14:schemeClr w14:val="tx1"/>
            </w14:solidFill>
          </w14:textFill>
        </w:rPr>
      </w:pPr>
      <w:r>
        <w:rPr>
          <w:rFonts w:hint="eastAsia" w:ascii="宋体" w:hAnsi="宋体" w:eastAsia="宋体" w:cs="宋体"/>
          <w:b/>
          <w:bCs w:val="0"/>
          <w:color w:val="000000" w:themeColor="text1"/>
          <w:sz w:val="21"/>
          <w:szCs w:val="21"/>
          <w:lang w:eastAsia="zh-CN"/>
          <w14:textFill>
            <w14:solidFill>
              <w14:schemeClr w14:val="tx1"/>
            </w14:solidFill>
          </w14:textFill>
        </w:rPr>
        <w:t>【</w:t>
      </w:r>
      <w:r>
        <w:rPr>
          <w:rFonts w:hint="eastAsia" w:ascii="宋体" w:hAnsi="宋体" w:eastAsia="宋体" w:cs="宋体"/>
          <w:b/>
          <w:bCs w:val="0"/>
          <w:color w:val="000000" w:themeColor="text1"/>
          <w:sz w:val="21"/>
          <w:szCs w:val="21"/>
          <w:lang w:val="en-US" w:eastAsia="zh-CN"/>
          <w14:textFill>
            <w14:solidFill>
              <w14:schemeClr w14:val="tx1"/>
            </w14:solidFill>
          </w14:textFill>
        </w:rPr>
        <w:t>佳作展示</w:t>
      </w:r>
      <w:r>
        <w:rPr>
          <w:rFonts w:hint="eastAsia" w:ascii="宋体" w:hAnsi="宋体" w:eastAsia="宋体" w:cs="宋体"/>
          <w:b/>
          <w:bCs w:val="0"/>
          <w:color w:val="000000" w:themeColor="text1"/>
          <w:sz w:val="21"/>
          <w:szCs w:val="21"/>
          <w:lang w:eastAsia="zh-CN"/>
          <w14:textFill>
            <w14:solidFill>
              <w14:schemeClr w14:val="tx1"/>
            </w14:solidFill>
          </w14:textFill>
        </w:rPr>
        <w:t>】</w:t>
      </w:r>
    </w:p>
    <w:p>
      <w:pPr>
        <w:ind w:firstLine="3150" w:firstLineChars="1500"/>
        <w:rPr>
          <w:rFonts w:hint="eastAsia"/>
          <w:lang w:val="en-US" w:eastAsia="zh-CN"/>
        </w:rPr>
      </w:pPr>
      <w:r>
        <w:rPr>
          <w:rFonts w:hint="eastAsia"/>
          <w:lang w:val="en-US" w:eastAsia="zh-CN"/>
        </w:rPr>
        <w:t>藏·正·积</w:t>
      </w:r>
    </w:p>
    <w:p>
      <w:pPr>
        <w:ind w:firstLine="2310" w:firstLineChars="1100"/>
        <w:rPr>
          <w:rFonts w:hint="eastAsia"/>
          <w:lang w:val="en-US" w:eastAsia="zh-CN"/>
        </w:rPr>
      </w:pPr>
      <w:r>
        <w:rPr>
          <w:rFonts w:hint="eastAsia"/>
          <w:lang w:val="en-US" w:eastAsia="zh-CN"/>
        </w:rPr>
        <w:t>【言简意赅，引人入胜。】</w:t>
      </w:r>
    </w:p>
    <w:p>
      <w:pPr>
        <w:ind w:firstLine="630" w:firstLineChars="300"/>
        <w:rPr>
          <w:rFonts w:hint="eastAsia"/>
          <w:lang w:val="en-US" w:eastAsia="zh-CN"/>
        </w:rPr>
      </w:pPr>
      <w:r>
        <w:rPr>
          <w:rFonts w:hint="eastAsia"/>
          <w:lang w:val="en-US" w:eastAsia="zh-CN"/>
        </w:rPr>
        <w:t>我踽踽独行，低头思索，听见自己内心的声音——那是我的人生。</w:t>
      </w:r>
    </w:p>
    <w:p>
      <w:pPr>
        <w:ind w:firstLine="6090" w:firstLineChars="2900"/>
        <w:rPr>
          <w:rFonts w:hint="eastAsia"/>
          <w:lang w:val="en-US" w:eastAsia="zh-CN"/>
        </w:rPr>
      </w:pPr>
      <w:r>
        <w:rPr>
          <w:rFonts w:hint="eastAsia"/>
          <w:lang w:val="en-US" w:eastAsia="zh-CN"/>
        </w:rPr>
        <w:t>——题记</w:t>
      </w:r>
    </w:p>
    <w:p>
      <w:pPr>
        <w:ind w:firstLine="630" w:firstLineChars="300"/>
        <w:rPr>
          <w:rFonts w:hint="eastAsia"/>
          <w:lang w:val="en-US" w:eastAsia="zh-CN"/>
        </w:rPr>
      </w:pPr>
      <w:r>
        <w:rPr>
          <w:rFonts w:hint="eastAsia"/>
          <w:lang w:val="en-US" w:eastAsia="zh-CN"/>
        </w:rPr>
        <w:t>“藏”，是为藏而不露，低调行事，不问名利；“正”，是为中通外直，不偏不倚，为人正直；“积”，是为厚积薄发，孜孜矻矻，辛勤耕耘。【题解文字，对核心概念做诠释，为下文的展开奠基。而且都是四字短语，语言整饬，富有内蕴。】这无疑是新青年最佳的为人之道，一撇一捺一钩，做“大写”的人。</w:t>
      </w:r>
    </w:p>
    <w:p>
      <w:pPr>
        <w:ind w:firstLine="420" w:firstLineChars="200"/>
        <w:rPr>
          <w:rFonts w:hint="eastAsia"/>
          <w:lang w:val="en-US" w:eastAsia="zh-CN"/>
        </w:rPr>
      </w:pPr>
      <w:r>
        <w:rPr>
          <w:rFonts w:hint="eastAsia"/>
          <w:lang w:val="en-US" w:eastAsia="zh-CN"/>
        </w:rPr>
        <w:t>历史的车轮滚滚而下，硝烟已化作松涛和鸣，当时代的巨幕落下，有人嚣张目空一切，有人为利趋之若鹜，有人半途而废不持恒心——而我辈青年断不可为此类人。【以“有人”与“我辈青年”做比照，凸显“我辈青年”的“有所不为”。】</w:t>
      </w:r>
    </w:p>
    <w:p>
      <w:pPr>
        <w:ind w:firstLine="420" w:firstLineChars="200"/>
        <w:rPr>
          <w:rFonts w:hint="eastAsia"/>
          <w:lang w:val="en-US" w:eastAsia="zh-CN"/>
        </w:rPr>
      </w:pPr>
      <w:r>
        <w:rPr>
          <w:rFonts w:hint="eastAsia"/>
          <w:lang w:val="en-US" w:eastAsia="zh-CN"/>
        </w:rPr>
        <w:t>做一个行事低调，不问名利的青年，我们是“藏”的信仰者、践行者。【说“藏”。】</w:t>
      </w:r>
    </w:p>
    <w:p>
      <w:pPr>
        <w:ind w:firstLine="420" w:firstLineChars="200"/>
        <w:rPr>
          <w:rFonts w:hint="eastAsia"/>
          <w:lang w:val="en-US" w:eastAsia="zh-CN"/>
        </w:rPr>
      </w:pPr>
      <w:r>
        <w:rPr>
          <w:rFonts w:hint="eastAsia"/>
          <w:lang w:val="en-US" w:eastAsia="zh-CN"/>
        </w:rPr>
        <w:t xml:space="preserve">且不说多少科学家深藏功与名，也不说多少抗疫工作者忘却个人的利去赴它个在所不辞，更不必说共产党员一身布衣寻觅救国之道……单看那伟大的袁隆平爷爷，朴素的布鞋走过多少田地；那女高校长张桂梅耕耘深山，让1800多名大山女孩走进大学；那扶贫书记黄文秀扎根大山，一心只为村民谋幸福——他们的心里装的是人民生活，他们的眼中没有利，他们把荣誉名利藏起来，把辉煌灿烂藏起来，可他们的名字、他们的贡献永远刻在人民心中。【经典的“且不说……也不说……更不必说……单看……”句式，是“不说之说”的艺术，点面结合，内容丰厚“”】青年要学会“藏”，以先辈为鉴，做个诸葛亮吧，躬耕祖国田地不为功名；做个像张富清爷爷一样的人，藏而不露，一身轻松。【紧扣“藏”字举例，言说，好！】   </w:t>
      </w:r>
    </w:p>
    <w:p>
      <w:pPr>
        <w:ind w:firstLine="420" w:firstLineChars="200"/>
        <w:rPr>
          <w:rFonts w:hint="eastAsia"/>
          <w:lang w:val="en-US" w:eastAsia="zh-CN"/>
        </w:rPr>
      </w:pPr>
      <w:r>
        <w:rPr>
          <w:rFonts w:hint="eastAsia"/>
          <w:lang w:val="en-US" w:eastAsia="zh-CN"/>
        </w:rPr>
        <w:t>做一个为人正直、不偏不倚的青年，这是中庸哲学的为人处世之道。我们是“正”的捍卫者。【说“正”。】</w:t>
      </w:r>
    </w:p>
    <w:p>
      <w:pPr>
        <w:ind w:firstLine="420" w:firstLineChars="200"/>
        <w:rPr>
          <w:rFonts w:hint="eastAsia"/>
          <w:lang w:val="en-US" w:eastAsia="zh-CN"/>
        </w:rPr>
      </w:pPr>
      <w:r>
        <w:rPr>
          <w:rFonts w:hint="eastAsia"/>
          <w:lang w:val="en-US" w:eastAsia="zh-CN"/>
        </w:rPr>
        <w:t>《爱莲说》中莲出淤泥而不染，中通外直，不蔓不枝的气节，于惊雷声中，炸出一片天地。是正道，让魏征直言犯谏，留下了敢言的美名。【“直言犯谏”？当为“犯颜直谏”之误。不然，“直言”可通，“犯谏”难解。】是正直，让阿特列夫法官不偏不倚，捍卫公平正义。如今太多的人迷失了自我，让利益或者其他什么作为使天平倾斜了砝码。可是新时代的青年啊，做人千万要正直！听见了吗？塞尔维亚总统说：“是我们自己请求中国来帮忙的。”这是正直正义，是吾辈一生奉行的做人之道。【以典例、名言佐助论证，加强了论证说理的力度。】</w:t>
      </w:r>
    </w:p>
    <w:p>
      <w:pPr>
        <w:ind w:firstLine="420" w:firstLineChars="200"/>
        <w:rPr>
          <w:rFonts w:hint="eastAsia"/>
          <w:lang w:val="en-US" w:eastAsia="zh-CN"/>
        </w:rPr>
      </w:pPr>
      <w:r>
        <w:rPr>
          <w:rFonts w:hint="eastAsia"/>
          <w:lang w:val="en-US" w:eastAsia="zh-CN"/>
        </w:rPr>
        <w:t>做一个厚积薄发的青年吧！成功就在前方，岁月漫漫，奋斗不可辜负。【说“积”。与前面两个独立成段的“藏”“正”构成排比，让文章的结构明晰，行文的层次分明。】</w:t>
      </w:r>
    </w:p>
    <w:p>
      <w:pPr>
        <w:ind w:firstLine="420" w:firstLineChars="200"/>
        <w:rPr>
          <w:rFonts w:hint="eastAsia"/>
          <w:lang w:val="en-US" w:eastAsia="zh-CN"/>
        </w:rPr>
      </w:pPr>
      <w:r>
        <w:rPr>
          <w:rFonts w:hint="eastAsia"/>
          <w:lang w:val="en-US" w:eastAsia="zh-CN"/>
        </w:rPr>
        <w:t>陈景润的成功是几千张稿纸，数千个不眠不休的夜积累而成；“北斗”的成功是科技工作者一次次修正数据，一次次检查设备积累而成的；夏伯渝的成功离不开他一步一个脚印，从山脚到山峰的累积。【紧扣“积”字举例，因而很有说服力。】《劝学》有言：“不积跬步，无以至千里。”【精当的引用！文字不多，但是“以少少许胜多多许”。】青年的每一步必须走得扎实，勤勤恳恳，打好人生的根基。</w:t>
      </w:r>
    </w:p>
    <w:p>
      <w:pPr>
        <w:ind w:firstLine="420" w:firstLineChars="200"/>
        <w:rPr>
          <w:rFonts w:hint="eastAsia"/>
          <w:lang w:val="en-US" w:eastAsia="zh-CN"/>
        </w:rPr>
      </w:pPr>
      <w:r>
        <w:rPr>
          <w:rFonts w:hint="eastAsia"/>
          <w:lang w:val="en-US" w:eastAsia="zh-CN"/>
        </w:rPr>
        <w:t>时代的画卷徐徐展开，奋斗的帆即将扬起，吾辈青年低调、正直、厚积薄发，做一个堂堂正正的、大写的中国人！【重申文章主旨，收束全篇。】</w:t>
      </w:r>
    </w:p>
    <w:p>
      <w:r>
        <w:rPr>
          <w:rFonts w:hint="eastAsia"/>
          <w:lang w:val="en-US" w:eastAsia="zh-CN"/>
        </w:rPr>
        <w:t>【简评】这是考场上殊为难得的满分作文。文章以“藏·正·积”为标题，简洁凝练，引人注目；首段通过对标题的解读，阐明了作者对漫画寓意的理解，立意准确；接下来分成三个层次进行论述，用简洁的文字统领，再例证、引证并用，举例、析例兼有，分析有内涵、有格局，逻辑严密，而且论据丰富，语言生动形象。可以看得出作者扎实的写作功底，以及强烈的追求意识。</w:t>
      </w:r>
    </w:p>
    <w:p>
      <w:pPr>
        <w:rPr>
          <w:lang w:val="en-US" w:eastAsia="zh-CN"/>
        </w:rPr>
      </w:pPr>
    </w:p>
    <w:p>
      <w:pPr>
        <w:ind w:firstLine="3570" w:firstLineChars="1700"/>
      </w:pPr>
      <w:r>
        <w:rPr>
          <w:lang w:val="en-US" w:eastAsia="zh-CN"/>
        </w:rPr>
        <w:t>明书法之谛，悟人生之道</w:t>
      </w:r>
    </w:p>
    <w:p>
      <w:pPr>
        <w:ind w:firstLine="420" w:firstLineChars="200"/>
      </w:pPr>
      <w:r>
        <w:t>人字两笔，一笔一画尽显井然；泼墨挥毫，一撇一撩皆为恣意。起、落、转、折，书法如此，人生之道亦然。我辈青年当明书法之理，明人生真谛，方能立足新时代，在岁月更替中不忘初心，在时代浪潮下蹈人生正途。</w:t>
      </w:r>
    </w:p>
    <w:p>
      <w:pPr>
        <w:ind w:firstLine="420" w:firstLineChars="200"/>
      </w:pPr>
      <w:r>
        <w:t>逆锋起笔，藏而不露。百折不挠，不骄不馁，盈科后进，玉汝于成。东坡先生有词日“人生如逆旅，我亦是行人。”生活中难免有磕磕绊绊，只要我们不畏惧、不退缩，迎难而上，便可化逆锋为起势，在人生路途中铺开属于自己的精彩。左丘失明，厥有《国语》;孙子膑脚，《兵法》修列;不韦迁蜀，世传《吕览》;韩非囚秦，《说难》《孤愤》《诗》三百篇，大底圣贤发愤之所为作也。青年一辈，自当握如椽之笔，运迎难而上、发愤努力之墨，书大写人生。</w:t>
      </w:r>
    </w:p>
    <w:p>
      <w:pPr>
        <w:ind w:firstLine="420" w:firstLineChars="200"/>
      </w:pPr>
      <w:r>
        <w:t>中锋用笔，不偏不倚。为人正直，心怀正义，矢志不渝，毫不动摇。社会主义核心价值观中的“公正”二字，是对社会公平正义的呼唤，对你我责任的呼唤。林清玄曾说过：只要我们去除心的葛藤，不断追求幸福的方向，就不只是让我们从黑暗之地走向光明，而是从光明走向另一个光明的起点。谁的心中都难免被葛廊缠绕，但作为新时代青年，我们当树立正确的世界观、价值观和人生观，思正身以黜恶，除去心灵之毒藤，除去社会之毒隗，让正气之风吹遍社会的各个角落。</w:t>
      </w:r>
    </w:p>
    <w:p>
      <w:pPr>
        <w:ind w:firstLine="420" w:firstLineChars="200"/>
      </w:pPr>
      <w:r>
        <w:t>停滞迂回，缓缓出头。虚心学习，勤于反照缓露头角。曾感慨曾子一日三省其身，成其仁道，曾叹于唐太宗以史为镜，知兴替；曾敬佩韩愈酒清泉以自洁，成其美名。自我反思之重要性可见一斑。在节奏愈来愈快的时代，我们要知回首，勤反思，平稳前行，不被急躁风气冲昏头脑，找到适合自己的人生节奏。如此，方能行人生之坦途，成不朽之事业。</w:t>
      </w:r>
    </w:p>
    <w:p>
      <w:pPr>
        <w:ind w:firstLine="420" w:firstLineChars="200"/>
      </w:pPr>
      <w:r>
        <w:t>人生如书法，书法喻人生。从横竖撒捺里我们看到人生之道义，自承转起伏中我们领悟人生的精神，唯愿人生之真理刻入你我心中，成为你我铭记恪守之则。唯愿你我抱持人生之真理，成为真正的新时代青年，成长为大写的“人”。</w:t>
      </w:r>
    </w:p>
    <w:p>
      <w:pPr>
        <w:rPr>
          <w:rFonts w:hint="eastAsia"/>
          <w:lang w:val="en-US" w:eastAsia="zh-CN"/>
        </w:rPr>
      </w:pPr>
      <w:r>
        <w:rPr>
          <w:lang w:val="en-US" w:eastAsia="zh-CN"/>
        </w:rPr>
        <w:t>【</w:t>
      </w:r>
      <w:r>
        <w:rPr>
          <w:rFonts w:hint="eastAsia"/>
          <w:lang w:val="en-US" w:eastAsia="zh-CN"/>
        </w:rPr>
        <w:t>简</w:t>
      </w:r>
      <w:r>
        <w:rPr>
          <w:lang w:val="en-US" w:eastAsia="zh-CN"/>
        </w:rPr>
        <w:t>评】</w:t>
      </w:r>
      <w:r>
        <w:t>主题深刻。书法，自有其艺术魅力；为人，更应具精神风骨。作者以此为出发点，以材料中的三种运笔方式喻人生之道，将道理讲得清清楚楚，让主题展示出高昂格调。这是一篇以表达取胜的佳作。以典雅清丽的语言组织写作内容，每一句、每一段都不乏诗意。“青年一辈，自当握如橡之笔，名建难而上、发愤努力之墨，书大写人生”此类格句，笔调昂扬，有文采。</w:t>
      </w:r>
    </w:p>
    <w:p>
      <w:pPr>
        <w:ind w:firstLine="2520" w:firstLineChars="1200"/>
        <w:rPr>
          <w:lang w:val="en-US" w:eastAsia="zh-CN"/>
        </w:rPr>
      </w:pPr>
    </w:p>
    <w:p>
      <w:pPr>
        <w:ind w:firstLine="3780" w:firstLineChars="1800"/>
      </w:pPr>
      <w:r>
        <w:rPr>
          <w:lang w:val="en-US" w:eastAsia="zh-CN"/>
        </w:rPr>
        <w:t>行藏有时  青春无悔</w:t>
      </w:r>
    </w:p>
    <w:p/>
    <w:p>
      <w:pPr>
        <w:ind w:firstLine="420" w:firstLineChars="200"/>
      </w:pPr>
      <w:r>
        <w:t>描红“人”字，一撇一捺，有行有藏，不偏不倚。做人何尝不是如此?既要沉下心来，养吾浩然之气，又要直挂云帆，弘扬人间正道。</w:t>
      </w:r>
    </w:p>
    <w:p>
      <w:pPr>
        <w:ind w:firstLine="420" w:firstLineChars="200"/>
      </w:pPr>
      <w:r>
        <w:t>藏锋隐锐，博学审问，青春当沉潜自我，十年磨-剑。“</w:t>
      </w:r>
    </w:p>
    <w:p>
      <w:pPr>
        <w:ind w:firstLine="420" w:firstLineChars="200"/>
      </w:pPr>
      <w:r>
        <w:t>“哪里有天才，我是把别人喝咖啡的工夫都用在工作上的”，事实正如鲁迅先生所言，沉潜蓄势，方能一鸣惊人。没有华为人为民族企业的惨淡经营，何来令西方艳羡的鸿蒙系统和5G技术？没有无数航天工作者数年如一日的潜心研究，何来“天问一号”在火星的成功着陆？没有袁隆平与助手们躬耕于稻田的勤勉专注，何来杂交水稻亩产量的节节攀升？沉潜却仍保持昂扬斗志，他们的坚韧积蓄着喷薄而出的希望。</w:t>
      </w:r>
    </w:p>
    <w:p>
      <w:pPr>
        <w:ind w:firstLine="420" w:firstLineChars="200"/>
      </w:pPr>
      <w:r>
        <w:t>用之则行，弘道扬德，青春当慷慨高歌，水击三千里。疫情来袭，无数的医疗工作者与志愿者留下了最美的逆行背影。忘不了动车上钟南山院士疲倦的身影，正是他及时呼吁居家隔离，才为控制疫情争取了宝贵时机。他用一次次的逆行诠释了“士不可以不弘毅”的真谛。还有那一封封前往湖北的“请战书”，书写着医者对于生命的承诺……“岂曰无衣，与子同袍”，正是他们挺身而出，力挽狂澜，才换来了我们的岁月静好，春暖山河!</w:t>
      </w:r>
    </w:p>
    <w:p>
      <w:pPr>
        <w:ind w:firstLine="420" w:firstLineChars="200"/>
      </w:pPr>
      <w:r>
        <w:t>有行有藏，张弛有度，青春当知明行笃，胸怀天下事。孟子“穷则独善其身，达则兼济天下”，道出了知识分子的进退分寸。恰同学少年，我们应明德笃行，胸怀家国天下，“腹有诗书气自华”的清华才女武亦姝，以“敦煌的女儿”樊锦诗先生为榜样而报考北大并不热门的考古专业的留守女生钟芳蓉，让我们看到了奋斗者的青春光彩，烙印着家国情怀。笔头千字，胸中万卷，目光中有山河古今。待到风之积也厚，定能扶摇而上！胡适先生所言:“一粒一粒地种，必有满仓满屋的收，这是我们今日应有的信心。”</w:t>
      </w:r>
    </w:p>
    <w:p>
      <w:pPr>
        <w:ind w:firstLine="420" w:firstLineChars="200"/>
      </w:pPr>
      <w:r>
        <w:t>“一代人有一代人的使命”，我们当以新青年之行，成就新时代之强。鹰隼试翼数次，终得搏击长空；马驹锲而不舍，方能至于千里。藏时自律，不坠青云之志，行时自信，谱就青春华章!</w:t>
      </w:r>
    </w:p>
    <w:p>
      <w:pPr>
        <w:ind w:firstLine="420" w:firstLineChars="200"/>
      </w:pPr>
      <w:r>
        <w:t>用舍行藏，我们退能沉潜蓄势，砥砺自我，有只问耕耘的心境；进能指点江山，勇担重任，有舍我其谁的气概！行藏会有时，青春当无悔！</w:t>
      </w:r>
    </w:p>
    <w:p>
      <w:r>
        <w:rPr>
          <w:rFonts w:hint="eastAsia"/>
          <w:lang w:eastAsia="zh-CN"/>
        </w:rPr>
        <w:t>【</w:t>
      </w:r>
      <w:r>
        <w:rPr>
          <w:rFonts w:hint="eastAsia"/>
          <w:lang w:val="en-US" w:eastAsia="zh-CN"/>
        </w:rPr>
        <w:t>简评</w:t>
      </w:r>
      <w:r>
        <w:rPr>
          <w:rFonts w:hint="eastAsia"/>
          <w:lang w:eastAsia="zh-CN"/>
        </w:rPr>
        <w:t>】</w:t>
      </w:r>
      <w:r>
        <w:t>行文规范，逐层推进。本文以“既要沉心静气，积蓄力量，又要积极进取，展现自我”为中心论点，分别论述了“沉潜自我”与“积极进取”的意义，这一点值得肯定和借鉴。接着，文章又论述了“行藏有时，心怀家国”，从而将立意提高一个层次，同时体现了议论文辩证思维的特点。</w:t>
      </w:r>
    </w:p>
    <w:p>
      <w:pPr>
        <w:ind w:firstLine="420" w:firstLineChars="200"/>
      </w:pPr>
      <w:r>
        <w:t>明白晓畅，文采出众。文章语言信手拈来，毫无斧凿做作之感，尤其是长短句的运用，明白晓畅，給文章增添不少文采。</w:t>
      </w:r>
    </w:p>
    <w:p>
      <w:r>
        <w:t>结构有序，论据有力。文章开篇由描红“人”字，有行有藏开始，指出做人也是一样的道理，接着提出“藏锋隐锐，博学审问”“用之则行，弘道扬德”“有行有藏，张弛有度”的观点，结尾再次点题，叙议结合，论据丰富、生动，有力地证明了中心论点。</w:t>
      </w:r>
    </w:p>
    <w:p>
      <w:pPr>
        <w:rPr>
          <w:lang w:val="en-US" w:eastAsia="zh-CN"/>
        </w:rPr>
      </w:pPr>
    </w:p>
    <w:p>
      <w:pPr>
        <w:ind w:firstLine="3360" w:firstLineChars="1600"/>
      </w:pPr>
      <w:r>
        <w:rPr>
          <w:rFonts w:hint="eastAsia"/>
          <w:lang w:val="en-US" w:eastAsia="zh-CN"/>
        </w:rPr>
        <w:t>藏</w:t>
      </w:r>
      <w:r>
        <w:rPr>
          <w:lang w:val="en-US" w:eastAsia="zh-CN"/>
        </w:rPr>
        <w:t>锋守正，缓缓成人</w:t>
      </w:r>
    </w:p>
    <w:p>
      <w:pPr>
        <w:ind w:firstLine="420" w:firstLineChars="200"/>
      </w:pPr>
      <w:r>
        <w:t>唐光雨先生的漫画内容是“人”字的描红，从起笔到收笔，通过图画和文字把运笔技巧讲的明明白白，好像是老师娓娓道出书法的真谛，但仔细品味，我更多的是明白了成人的道理：藏锋守正，缓缓成人。</w:t>
      </w:r>
    </w:p>
    <w:p>
      <w:pPr>
        <w:ind w:firstLine="420" w:firstLineChars="200"/>
      </w:pPr>
      <w:r>
        <w:t>“逆锋起笔，藏而不露。”起笔就像人生之初，不能是“淈其泥而扬其波”的随波逐流，而应是“不计报酬，无论生死”的逆行出征；不应是“农村的土猪要拱大城市白菜”的鸡血沸腾，而应是“我来自贫困山区，我要回去，”的百色朝霞。这是人生起笔之逆，但逆得理所当然，逆得当仁不让，它融在每个人的心里，温暖着中国每一片土地，把个人的追求和祖国的需要紧密联系，虽逆而顺，不藏不露，人生是迎风起舞的日子，飘扬而不张扬。</w:t>
      </w:r>
    </w:p>
    <w:p>
      <w:pPr>
        <w:ind w:firstLine="420" w:firstLineChars="200"/>
      </w:pPr>
      <w:r>
        <w:t>“中锋用笔，不偏不倚。”中锋就像人生之中，讲的是要坚守正道，不能走了邪路。“乐而不淫，哀而不伤。”古人尚知诗乐是用来抒发喜怒哀乐的，不能过度，不能不及，更不能脱离歌唱的本意。但惊闻“青春有你”的比赛里，出现了“打榜倒牛奶”的选秀乱象。庆幸的是国家及时出手，严厉打击了对劣质艺人的炒作，还艺术一片清朗的空气。人生没有捷径，守正就是捷径；人生要走正道，家国才是正道。从“先天下之忧而忧”到“为中华崛起而读书”，从“苟利国家生死以”到“我将无我，不负人民”，泱泱中华五千年，靠得就是这“不偏不倚”的“中锋用笔”。天地间充满浩然正气，守正自然得正。</w:t>
      </w:r>
    </w:p>
    <w:p>
      <w:pPr>
        <w:ind w:firstLine="420" w:firstLineChars="200"/>
      </w:pPr>
      <w:r>
        <w:t>“停滞迂回，缓缓出头。”收笔在即，胜利可望，停一停，不要慌。“今天是进京的日子，”这是共产党人胜券在握时的清醒，“这场考试还没有结束，还在继续”这是共产党人实现民族复兴的智慧。每一次成功，每一次胜利，都来之不易，“行百里路半九十。”越到最后，越是紧要关头，顺利时要前瞻可能出现的困难，困难了要相信必将到来的顺利。这一缓缓的收笔，成长也在成人。</w:t>
      </w:r>
    </w:p>
    <w:p>
      <w:pPr>
        <w:ind w:firstLine="420" w:firstLineChars="200"/>
      </w:pPr>
      <w:r>
        <w:t>一撇是藏锋，一捺是守正，收笔徐徐停，描红见人生。新时代青年可以从书法中领悟做人，但更要在实践中成长成人。</w:t>
      </w:r>
    </w:p>
    <w:p>
      <w:r>
        <w:rPr>
          <w:lang w:val="en-US" w:eastAsia="zh-CN"/>
        </w:rPr>
        <w:t>【</w:t>
      </w:r>
      <w:r>
        <w:rPr>
          <w:rFonts w:hint="eastAsia"/>
          <w:lang w:val="en-US" w:eastAsia="zh-CN"/>
        </w:rPr>
        <w:t>简</w:t>
      </w:r>
      <w:r>
        <w:rPr>
          <w:lang w:val="en-US" w:eastAsia="zh-CN"/>
        </w:rPr>
        <w:t>评】</w:t>
      </w:r>
      <w:r>
        <w:t>能紧密结合材料，通过对漫画内容的阐述和寓意的解说，论述了新时代青年的成长成人的道理。材料丰富典型，方法形式多样，有力的证明了论点。句式工整，音韵和谐，用词生动，语言流畅。优点四是论述严谨，思维深刻。</w:t>
      </w:r>
    </w:p>
    <w:p/>
    <w:p>
      <w:pPr>
        <w:ind w:firstLine="3360" w:firstLineChars="1600"/>
      </w:pPr>
      <w:r>
        <w:rPr>
          <w:lang w:val="en-US" w:eastAsia="zh-CN"/>
        </w:rPr>
        <w:t>用一生书写一个“人”</w:t>
      </w:r>
    </w:p>
    <w:p/>
    <w:p>
      <w:pPr>
        <w:ind w:firstLine="420" w:firstLineChars="200"/>
      </w:pPr>
      <w:r>
        <w:t>逆锋起笔，藏而不露;中锋用笔，不偏不倚;停滞迂回，缓缓出头。如是，方可写就一个端正的“人”字，可供描红。隐藏在汉字撇捺、书法墨纸间的为人处事之道，行云流水，一气呵成。酝酿斟酌、深思熟虑方为正道。我们都将耗费一生的时光，只为写好这个“人”字。</w:t>
      </w:r>
    </w:p>
    <w:p>
      <w:pPr>
        <w:ind w:firstLine="420" w:firstLineChars="200"/>
      </w:pPr>
      <w:r>
        <w:t>行草——少年,近岸沉潜</w:t>
      </w:r>
    </w:p>
    <w:p>
      <w:pPr>
        <w:ind w:firstLine="420" w:firstLineChars="200"/>
      </w:pPr>
      <w:r>
        <w:t>行草用笔，如苍龙人海，如凤舞九天，飘逸酒脱，无迹可寻，却在关键用笔时，逆锋而不露，于狂放中见沉稳，其当如我辈少年。提及少年一词，应与平庸相斥。在最美好的年华里，我们看春风不喜，听夏蝉不厌，感秋风不悲，触冬雪不叹，懒理满身富贵，敢面不公不允。因为你我是少年，便有了意气风发，有了挥斥方道，指点江山的气魄与胸襟，有了逆风翻盘，向阳而生，发光发热的果敢与决绝。少年时的我们，满眼满心皆是前途似锦，乐观豪迈。此时，我们更应沉心静气，学会收敛锋芒，韬光养晦。做事做人，多一点思虑，方可护所爱之人，保所向之志。学会近岸沉潜，喜形不于色，方可不负光，不负你我。</w:t>
      </w:r>
    </w:p>
    <w:p>
      <w:pPr>
        <w:ind w:firstLine="420" w:firstLineChars="200"/>
      </w:pPr>
      <w:r>
        <w:t>楷书——中年,稳中求胜</w:t>
      </w:r>
    </w:p>
    <w:p>
      <w:pPr>
        <w:ind w:firstLine="420" w:firstLineChars="200"/>
      </w:pPr>
      <w:r>
        <w:t>楷书讲究笔笔分明，流畅自然。其字沉稳含蓄，于转折收笔时却露锋芒。当如人之中年，历经千帆，岿然不动。人到中年，有了-定的积淀，便应行稳致远，凡事思虑周全，做多方打算，将东风何时吹来掌握在自己手中，青衿之志，履践致远;高山不语，静水流深。一身正气，两袖清风，步步为营，方可攻城略地，成为最后的赢家。正如毛泽东，力排众议，避开城市重兵，开辟农村革命根据地，成就了扭转历史的壮举。</w:t>
      </w:r>
    </w:p>
    <w:p>
      <w:pPr>
        <w:ind w:firstLine="420" w:firstLineChars="200"/>
      </w:pPr>
      <w:r>
        <w:t>隶书——老年.大智若愚</w:t>
      </w:r>
    </w:p>
    <w:p>
      <w:pPr>
        <w:ind w:firstLine="420" w:firstLineChars="200"/>
      </w:pPr>
      <w:r>
        <w:t>蚕头燕尾，一波三折，隶书雄浑古朴，平淡处方显不平凡，波澜不惊，心如止水。正如人近黄昏，笑看风云。人生至此，韶华将逝，繁华渐远。真正懂得“舍得”二字，有舍才有得，俗话说“吃亏是福，</w:t>
      </w:r>
    </w:p>
    <w:p>
      <w:pPr>
        <w:ind w:firstLine="420" w:firstLineChars="200"/>
      </w:pPr>
      <w:r>
        <w:t>“难得糊涂”。有时候，忍一时退一步，换来的不仅仅是当时的海阔天空，柳暗花明，更能为后来的自己创造机遇。为人处事，不能太过计较得失，眼光高一点，格局大一点，做事委婉含蓄一点，学会审时度势，此时便无愚，大智终可显。</w:t>
      </w:r>
    </w:p>
    <w:p>
      <w:r>
        <w:t>怀瑾握瑜，风禾尽起。用一生细细描摹一个“人”字，便写得出温润之容，秀劲之骨。从落笔到回锋，处处干净，得见功夫。如是，不枉此生来过人间。</w:t>
      </w:r>
    </w:p>
    <w:p>
      <w:r>
        <w:rPr>
          <w:rFonts w:hint="eastAsia"/>
          <w:lang w:eastAsia="zh-CN"/>
        </w:rPr>
        <w:t>【</w:t>
      </w:r>
      <w:r>
        <w:rPr>
          <w:rFonts w:hint="eastAsia"/>
          <w:lang w:val="en-US" w:eastAsia="zh-CN"/>
        </w:rPr>
        <w:t>简评</w:t>
      </w:r>
      <w:r>
        <w:rPr>
          <w:rFonts w:hint="eastAsia"/>
          <w:lang w:eastAsia="zh-CN"/>
        </w:rPr>
        <w:t>】</w:t>
      </w:r>
      <w:r>
        <w:t>文章由“人”字出发，再到人生，鲜明形象地告诉读者:写好“人”字，得用一生!是的，比如考生这样写道:“行草少年，近岸沉潜“楷书-中年.稳中求胜”“隶书一老年，大智若愚”。文章在说理的过程中，多用短句，增添了文章的气势。尤其是四六句，具有骈体文的特点，值得借鉴。文章从三个层次说明了每一个阶段的“人生”是不一样的:少年时代为“行草近岸沉潜”，中年时代为“楷书稳中求胜，老年时代为“隶书一大智若愚”，构思新颖，立意精妙。</w:t>
      </w:r>
    </w:p>
    <w:p>
      <w:pPr>
        <w:jc w:val="center"/>
      </w:pPr>
      <w:r>
        <w:rPr>
          <w:lang w:val="en-US" w:eastAsia="zh-CN"/>
        </w:rPr>
        <w:t>“写人”与“做人”</w:t>
      </w:r>
    </w:p>
    <w:p/>
    <w:p>
      <w:pPr>
        <w:ind w:firstLine="420" w:firstLineChars="200"/>
      </w:pPr>
      <w:r>
        <w:t>正楷的“人”字怎么写?在很多人看来，这很简单。是的，谁不认识或不会写“人”字，不就是一撇加一捺吗?</w:t>
      </w:r>
    </w:p>
    <w:p>
      <w:pPr>
        <w:ind w:firstLine="420" w:firstLineChars="200"/>
      </w:pPr>
      <w:r>
        <w:t>可是，当我们换一个角度，认真深入地看“人”字时，就会被它那巧妙的结构所吸引，也会为它那运笔的细节感叹。一个小小的“人”字，竟包含着这样不可忽略的细节，竟蕴含着这样非同一般的含义。</w:t>
      </w:r>
    </w:p>
    <w:p>
      <w:pPr>
        <w:ind w:firstLine="420" w:firstLineChars="200"/>
      </w:pPr>
      <w:r>
        <w:t>“逆锋起笔”这是写“人”字的第一步。不光是“人”，大部分字都需要逆锋起笔，这样，字才有骨，字才端正。起笔起得好，后面才能写好。做人亦是如此，只有尝尽酸甜苦辣，遇尽挫折逆境，“逆锋起笔”，才能完美出锋，获得成功。但是，成功过后，还需要“藏而不露”’，对人来说，即是谦虚，面对成就，不骄不躁，脚踏实地，虚心做人。</w:t>
      </w:r>
    </w:p>
    <w:p>
      <w:pPr>
        <w:ind w:firstLine="420" w:firstLineChars="200"/>
      </w:pPr>
      <w:r>
        <w:t>“中锋用笔，不偏不倚”，这是写“人”字的第二步。“中锋用笔”，这样这一捺的起笔才直，随着力度的增加，“中锋用笔”就显得更为重要，这样才自然，线条才有力，才优美，才能“不偏不倚”。做人也是这样，只有正直，刚正不阿，才能在社会上立足，才能站稳。因此，人光有足够的成就和谦虚是不行的，还需要一个正直向上的灵魂来支撑，才能更好地发展。</w:t>
      </w:r>
    </w:p>
    <w:p>
      <w:pPr>
        <w:ind w:firstLine="420" w:firstLineChars="200"/>
      </w:pPr>
      <w:r>
        <w:t>“停滞迂回，缓缓出头”，这是写人”字的关键，它决定了一个“人”字的审美价值。在书法上，这里有一个迂回酝酿的过程，在这里，需要将笔缓缓收回，然后稍稍提笔，最后下压级级出头。这就好比进退的人生，在“退”中沉淀自己，积累经验，才能蓄势待发，更好地“进”。只有知进退，懂荣辱，能屈能伸，才能获得更美好的人生。</w:t>
      </w:r>
    </w:p>
    <w:p>
      <w:pPr>
        <w:ind w:firstLine="420" w:firstLineChars="200"/>
      </w:pPr>
      <w:r>
        <w:t>做人如同写“人”，写“人”感悟做人。“人”的描红在“米”字格中才能规范，做人也是，只有在法律和道德的约束中做人，才能真正成就人生。描红是对写“人”的学习，学做人也像描红，需要不断练习，不骄不躁，耐心琢磨方法，才能不断突破，不断进步。</w:t>
      </w:r>
    </w:p>
    <w:p>
      <w:pPr>
        <w:ind w:firstLine="630" w:firstLineChars="300"/>
      </w:pPr>
      <w:r>
        <w:t>写“人”不简单，做人更不容易，我们要从小开始，从现在开始，学习“写人”和“做人”。</w:t>
      </w:r>
    </w:p>
    <w:p>
      <w:r>
        <w:rPr>
          <w:rFonts w:hint="eastAsia"/>
          <w:lang w:eastAsia="zh-CN"/>
        </w:rPr>
        <w:t>【</w:t>
      </w:r>
      <w:r>
        <w:rPr>
          <w:rFonts w:hint="eastAsia"/>
          <w:lang w:val="en-US" w:eastAsia="zh-CN"/>
        </w:rPr>
        <w:t>简评</w:t>
      </w:r>
      <w:r>
        <w:rPr>
          <w:rFonts w:hint="eastAsia"/>
          <w:lang w:eastAsia="zh-CN"/>
        </w:rPr>
        <w:t>】</w:t>
      </w:r>
      <w:r>
        <w:t>文章开篇由正楷“人”字的写法说起,由此得出“一个小小的‘人’字，竟包含着这样不可忽略的细节，竟蕴含着这样非同一般的含义”这一观点，立意新颖独特。文章主体部分，从“逆锋起笔，藏而不露”“中锋用笔，不偏不倚”“停滞迂回，缓缓出头”这三个角度加以阐说，在论地上有层次感，能做到步步推进，论证很充分，结尾段再进行点题，结构完整。本文语言丰富多彩，长短句、整散句并用，气势十足。文中始终洋溢着诗意的气氛，情感丰富而真实，读来意味深长。</w:t>
      </w:r>
    </w:p>
    <w:p/>
    <w:p>
      <w:pPr>
        <w:jc w:val="center"/>
      </w:pPr>
      <w:r>
        <w:t>撇捺书写人生</w:t>
      </w:r>
    </w:p>
    <w:p>
      <w:pPr>
        <w:ind w:firstLine="420" w:firstLineChars="200"/>
        <w:rPr>
          <w:lang w:val="en-US" w:eastAsia="zh-CN"/>
        </w:rPr>
      </w:pPr>
      <w:r>
        <w:rPr>
          <w:lang w:val="en-US" w:eastAsia="zh-CN"/>
        </w:rPr>
        <w:t>俗话说“字如其人”，一个人字写得如何，跟这个人的形象与品德有着密切的联系。我们往往可以从字中大概看出这个人的品行。</w:t>
      </w:r>
    </w:p>
    <w:p>
      <w:pPr>
        <w:ind w:firstLine="420" w:firstLineChars="200"/>
        <w:rPr>
          <w:lang w:val="en-US" w:eastAsia="zh-CN"/>
        </w:rPr>
      </w:pPr>
      <w:r>
        <w:rPr>
          <w:lang w:val="en-US" w:eastAsia="zh-CN"/>
        </w:rPr>
        <w:t>“人”字的书写很重要，做人更重要。我们生而为人，要从“人”字的书写要领开始，去领略其中深藏的做人的道理。</w:t>
      </w:r>
    </w:p>
    <w:p>
      <w:pPr>
        <w:ind w:firstLine="420" w:firstLineChars="200"/>
        <w:rPr>
          <w:lang w:val="en-US" w:eastAsia="zh-CN"/>
        </w:rPr>
      </w:pPr>
      <w:r>
        <w:rPr>
          <w:lang w:val="en-US" w:eastAsia="zh-CN"/>
        </w:rPr>
        <w:t>“逆锋起笔，藏而不露”，这是指“人”字的书写起笔。做人也是如此。开个好头，是人生的重要部分。不只是写字，在人的一生当中，要戒骄戒躁，始终保持着一颗谦虚的心。不论是面对成功，还是失败，一味地展示自己的骄傲，有可能就会让我们跌入谷底，不受人喜欢。只有虚心，才能让我们更好地发展，勇往直前。</w:t>
      </w:r>
    </w:p>
    <w:p>
      <w:pPr>
        <w:ind w:firstLine="420" w:firstLineChars="200"/>
        <w:rPr>
          <w:lang w:val="en-US" w:eastAsia="zh-CN"/>
        </w:rPr>
      </w:pPr>
      <w:r>
        <w:rPr>
          <w:lang w:val="en-US" w:eastAsia="zh-CN"/>
        </w:rPr>
        <w:t>“中锋用笔，不偏不倚”，写“人”字要用劲，撇捺要直，不得弯弯曲曲。人生也应该如此，做人要正直，不去做偷鸡摸狗，有损道德形象的事。正直的人，遇到任何事，都不会畏惧，反而勇敢地面对，克服一切困难；与他人和谐相处，友好善良，获得他人的欣赏与喜爱。诚实守信，是为人的根本，正直就意味着诚信待人，不弯曲，不走后门，挺直腰板，面对太阳，展现人生的光彩。</w:t>
      </w:r>
    </w:p>
    <w:p>
      <w:pPr>
        <w:ind w:firstLine="420" w:firstLineChars="200"/>
        <w:rPr>
          <w:lang w:val="en-US" w:eastAsia="zh-CN"/>
        </w:rPr>
      </w:pPr>
      <w:r>
        <w:rPr>
          <w:lang w:val="en-US" w:eastAsia="zh-CN"/>
        </w:rPr>
        <w:t>“停滞迂回，缓缓出头”，写“人”字收尾要注意收缩。人生也应该如此，我们不论做什么事，都要经常回头看看。不能因为过去就过去了，不去理会，这是不对的。过去，我们可能会做错事，可能有不好的毛病，但只要我们常常回头看看，发现自己的问题，及时地去改正，我们的人生才会一点点地完善。</w:t>
      </w:r>
    </w:p>
    <w:p>
      <w:pPr>
        <w:ind w:firstLine="420" w:firstLineChars="200"/>
      </w:pPr>
      <w:r>
        <w:rPr>
          <w:lang w:val="en-US" w:eastAsia="zh-CN"/>
        </w:rPr>
        <w:t>字要在“田”字格里书写，人生也要在一定的范围内展开。“田”字格限制了“人”字的范围，使“人”字展示了它的一撇一捺。那么是什么规范了人生呢？那就是法律，法律规范了我们的活动范围，规范着我们的行为，不让我们走向违法犯罪的道路，让我们的人生道路上没有污点。在“田”字格中，“人”字被描红，在生活中，人生也被描红，使人生绽放出光彩，实现人生的价值。点墨，书写，描红，“人”字就在这个过程中完成，而人生也同样如此。人生要有一个好的开头，好的结尾，但其中的过程也是非常重要的。一撇一捺书写的不仅是“人”字，更是人生。</w:t>
      </w:r>
    </w:p>
    <w:p/>
    <w:p>
      <w:pPr>
        <w:jc w:val="center"/>
      </w:pPr>
      <w:r>
        <w:rPr>
          <w:rFonts w:hint="default"/>
        </w:rPr>
        <w:t>笔锋与人生智慧</w:t>
      </w:r>
    </w:p>
    <w:p>
      <w:pPr>
        <w:ind w:firstLine="420" w:firstLineChars="200"/>
        <w:rPr>
          <w:rFonts w:hint="default"/>
        </w:rPr>
      </w:pPr>
      <w:r>
        <w:rPr>
          <w:rFonts w:hint="default"/>
        </w:rPr>
        <w:t>汉字的毛笔书法，是我们的国粹，体现了独特的东方智慧。 　</w:t>
      </w:r>
    </w:p>
    <w:p>
      <w:pPr>
        <w:ind w:firstLine="420" w:firstLineChars="200"/>
        <w:rPr>
          <w:rFonts w:hint="default"/>
        </w:rPr>
      </w:pPr>
      <w:r>
        <w:rPr>
          <w:rFonts w:hint="default"/>
        </w:rPr>
        <w:t>其中的“笔锋”，即运笔的规律与艺术，不仅仅是书法的“笔法”，更具有中国人做人的哲学。　　</w:t>
      </w:r>
    </w:p>
    <w:p>
      <w:pPr>
        <w:ind w:firstLine="420" w:firstLineChars="200"/>
        <w:rPr>
          <w:rFonts w:hint="default"/>
        </w:rPr>
      </w:pPr>
      <w:r>
        <w:rPr>
          <w:rFonts w:hint="default"/>
        </w:rPr>
        <w:t>《描红》这幅漫画所表达的虽然只是关于“人”字的写法，但其简要的文字说明却耐人寻味。　　</w:t>
      </w:r>
    </w:p>
    <w:p>
      <w:pPr>
        <w:ind w:firstLine="420" w:firstLineChars="200"/>
        <w:rPr>
          <w:rFonts w:hint="default"/>
        </w:rPr>
      </w:pPr>
      <w:r>
        <w:rPr>
          <w:rFonts w:hint="default"/>
        </w:rPr>
        <w:t>“逆锋起笔，藏而不露”。意思是欲顺还逆，将锋芒掩藏，以显得起笔不轻飘、不浮躁。诚如人生要走好第一步，基础要扎实，脚步要稳重。即便胸有大志，也要沉住气，适当“藏锋”，以免一开始就伤人害己。现在很多人都认同“不要输在起跑线上”，其实大谬不然。生活中那些还未出道就咄咄逼人的人，不仅给别人带来不适之感，而且自身的形象也不那么优雅，很可能因为张牙舞爪而显得面目可憎。所以，起笔是蓄势待发，亦为人生的走向储备能量。　　</w:t>
      </w:r>
    </w:p>
    <w:p>
      <w:pPr>
        <w:ind w:firstLine="420" w:firstLineChars="200"/>
        <w:rPr>
          <w:rFonts w:hint="default"/>
        </w:rPr>
      </w:pPr>
      <w:r>
        <w:rPr>
          <w:rFonts w:hint="default"/>
        </w:rPr>
        <w:t>“中锋用笔，不偏不倚”。在调整好笔锋的走向以后，为了使得线条力透纸背，就要用力运笔，这就是“中锋”的作用。同理，人们在努力拼搏、奋力前行的阶段内，也不要企图走邪门歪道。而且，要吸取“中庸”的古训，为人要不偏不倚。那些行而致远的成功者，不仅步伐稳健，而且遵守社会规则，达到人生与事业的自由王国。　　</w:t>
      </w:r>
    </w:p>
    <w:p>
      <w:pPr>
        <w:ind w:firstLine="420" w:firstLineChars="200"/>
        <w:rPr>
          <w:rFonts w:hint="default"/>
        </w:rPr>
      </w:pPr>
      <w:r>
        <w:rPr>
          <w:rFonts w:hint="default"/>
        </w:rPr>
        <w:t>“停滞迂回，缓缓出头”。出锋，也是书法艺术的微妙之处。如果出锋太急或者太草率，就会虎头蛇尾，缺乏整体的美感。人，越是快要出头了，越是要大功告成了，越要稳定心神，体现君子之风。也许，这个过程有反复，犹如黄河迂曲，但回旋是为了控制流速，更显大气。功成身退，方有完美人生。　　</w:t>
      </w:r>
    </w:p>
    <w:p>
      <w:pPr>
        <w:ind w:firstLine="420" w:firstLineChars="200"/>
        <w:rPr>
          <w:rFonts w:hint="default"/>
        </w:rPr>
      </w:pPr>
      <w:r>
        <w:rPr>
          <w:rFonts w:hint="default"/>
        </w:rPr>
        <w:t>简单的“人”字，一撇一捺竟然饱含哲理，这就是书法的奥秘，也是人生的禅意。领悟了“藏”与“露”之道，乃为智者。　</w:t>
      </w:r>
    </w:p>
    <w:p>
      <w:pPr>
        <w:ind w:firstLine="420" w:firstLineChars="200"/>
        <w:rPr>
          <w:rFonts w:hint="default"/>
        </w:rPr>
      </w:pPr>
      <w:r>
        <w:rPr>
          <w:rFonts w:hint="default"/>
        </w:rPr>
        <w:t>君以为然否？</w:t>
      </w:r>
    </w:p>
    <w:p>
      <w:pPr>
        <w:ind w:firstLine="420" w:firstLineChars="200"/>
        <w:rPr>
          <w:rFonts w:hint="default"/>
        </w:rPr>
      </w:pPr>
    </w:p>
    <w:p>
      <w:pPr>
        <w:ind w:firstLine="3990" w:firstLineChars="1900"/>
        <w:rPr>
          <w:rFonts w:hint="default"/>
          <w:lang w:val="en-US" w:eastAsia="zh-CN"/>
        </w:rPr>
      </w:pPr>
      <w:r>
        <w:rPr>
          <w:lang w:val="en-US" w:eastAsia="zh-CN"/>
        </w:rPr>
        <w:t>规则中，自由的人</w:t>
      </w:r>
      <w:r>
        <w:rPr>
          <w:rFonts w:hint="default"/>
          <w:lang w:val="en-US" w:eastAsia="zh-CN"/>
        </w:rPr>
        <w:t>　　</w:t>
      </w:r>
    </w:p>
    <w:p>
      <w:pPr>
        <w:ind w:firstLine="420" w:firstLineChars="200"/>
        <w:rPr>
          <w:rFonts w:hint="default"/>
          <w:lang w:val="en-US" w:eastAsia="zh-CN"/>
        </w:rPr>
      </w:pPr>
      <w:r>
        <w:rPr>
          <w:rFonts w:hint="default"/>
          <w:lang w:val="en-US" w:eastAsia="zh-CN"/>
        </w:rPr>
        <w:t>起、承、转、合，提、顿、勾、压。这大抵是一个优美的楷书“人”字，工整！美观！强于我一手“半狂草”太多太多。我虽是一“草夫”，但也知美丑。对他人字迹，不太过在意，如草书、行书般随意；但又非不在意，如起笔、落笔时审慎，有起落，有连断，有顿提。肆意，却又笔笔落在纸面；随性，却又守在框内，是写字，也是做人。　　</w:t>
      </w:r>
    </w:p>
    <w:p>
      <w:pPr>
        <w:ind w:firstLine="420" w:firstLineChars="200"/>
        <w:rPr>
          <w:rFonts w:hint="default"/>
          <w:lang w:val="en-US" w:eastAsia="zh-CN"/>
        </w:rPr>
      </w:pPr>
      <w:r>
        <w:rPr>
          <w:rFonts w:hint="default"/>
          <w:lang w:val="en-US" w:eastAsia="zh-CN"/>
        </w:rPr>
        <w:t>因为长大了，孩子也有了个性，于是字，便不仅限于描红，有了田字格，然后又有了小楷本，再来，又有了笔记本，末了，还有白纸本……由是，字迹也变得不同了，但最初的写字方法没忘，一直铭记在心中，不管柠月之时还是桑榆之年，字，都是一笔一划写下的。　　</w:t>
      </w:r>
    </w:p>
    <w:p>
      <w:pPr>
        <w:ind w:firstLine="420" w:firstLineChars="200"/>
        <w:rPr>
          <w:rFonts w:hint="default"/>
          <w:lang w:val="en-US" w:eastAsia="zh-CN"/>
        </w:rPr>
      </w:pPr>
      <w:r>
        <w:rPr>
          <w:rFonts w:hint="default"/>
          <w:lang w:val="en-US" w:eastAsia="zh-CN"/>
        </w:rPr>
        <w:t>逆锋起，藏而不露。人的开始与“人”的开始都会有“逆风时”，无论因为有利，慎重，甚至只因恐惧，画个圈，把自己小心地裹起来总归是没错的。梁漱溟曾以斗鸡来讲述人生修养中的不同阶段，最高境界便是呆若木鸡、不动生色，身怀绝技，却秘不示人。当然，对他人应坦诚，但留下该留的，锋芒，要收；贪念，要藏，并非要你闷声做恶，而是要用心底的至善去感化至恶，做一个对得起落笔时付出艰辛的自己。如此，“人”的起笔便算落到纸上了。　　</w:t>
      </w:r>
    </w:p>
    <w:p>
      <w:pPr>
        <w:ind w:firstLine="420" w:firstLineChars="200"/>
        <w:rPr>
          <w:rFonts w:hint="default"/>
          <w:lang w:val="en-US" w:eastAsia="zh-CN"/>
        </w:rPr>
      </w:pPr>
      <w:r>
        <w:rPr>
          <w:rFonts w:hint="default"/>
          <w:lang w:val="en-US" w:eastAsia="zh-CN"/>
        </w:rPr>
        <w:t>中锋起，不偏不倚。“人”字那一捺的起笔，用的是中锋，落的是中点，走的是两边中线。如果那一撇是人的脊梁与左半身，那么捺的起笔处，便是人的重心（数学中三角形中线交点）。好家伙，又是一个“中”。那么，这被我誉为集万“中”于一身的起笔，算什么？有人会说这是“中庸之道”，有人会说分明是“中通外直”，也有人会说明摆着是“中华精神在心中”，以及种种纷杂的观点。但于我而言，这些争论是无意义的，有意义的是那点本身。他们说得都对，又都不对，那一点本就是一个悟点。你悟到什么，你就收获什么，真可谓“玄之又玄，众妙之门”。点，本身只是点，大道五十，天衍四九，余下的这一“点”，便留给世人造化。但有一个前提，它是那个点，最重要的，心中的点。　　</w:t>
      </w:r>
    </w:p>
    <w:p>
      <w:pPr>
        <w:ind w:firstLine="420" w:firstLineChars="200"/>
        <w:rPr>
          <w:rFonts w:hint="default"/>
          <w:lang w:val="en-US" w:eastAsia="zh-CN"/>
        </w:rPr>
      </w:pPr>
      <w:r>
        <w:rPr>
          <w:rFonts w:hint="default"/>
          <w:lang w:val="en-US" w:eastAsia="zh-CN"/>
        </w:rPr>
        <w:t>等迂回，缓缓出头。停下来，转个弯，看清前路，一步步走到它的尽头，来个完美的转变与收尾。停滞、迂回，不是长眠与止步，而是休息，而是为了走出优美弧线的准备：竹，历经四载沉淀方勃发百尺；蝉，蛰伏千日方缓缓出头，华丽转身；黄河，蜿蜒百里，迂回缓流，方“奔流到海不复回”……缓慢出头，不是恐惧与畏葸，而是稳重，而是为了落稳那最后的一“捺”，如庖丁解牛般的凝神静气，“怵然为戒，视为止，行为迟……”等迂回，缓缓出头，优雅转身，缓步走上高台，这才是我们应有的人生。　　</w:t>
      </w:r>
    </w:p>
    <w:p>
      <w:pPr>
        <w:ind w:firstLine="420" w:firstLineChars="200"/>
        <w:rPr>
          <w:rFonts w:hint="default"/>
          <w:lang w:val="en-US" w:eastAsia="zh-CN"/>
        </w:rPr>
      </w:pPr>
      <w:r>
        <w:rPr>
          <w:rFonts w:hint="default"/>
          <w:lang w:val="en-US" w:eastAsia="zh-CN"/>
        </w:rPr>
        <w:t>看！多优美而正直的一个“人”。但，它终成不了一个人，哪怕再美，也只是描红。我多希望这是你在研磨寒泓后，手提狼毫，沾着馞馝的浓墨，在鸾笺上亲手写下的一个工整、堂皇而又潇洒、随心的无拘束的“人”。　　</w:t>
      </w:r>
    </w:p>
    <w:p>
      <w:pPr>
        <w:ind w:firstLine="630" w:firstLineChars="300"/>
      </w:pPr>
      <w:r>
        <w:rPr>
          <w:rFonts w:hint="default"/>
          <w:lang w:val="en-US" w:eastAsia="zh-CN"/>
        </w:rPr>
        <w:t>因为，人生在这个世界上，我们生而自由。</w:t>
      </w:r>
    </w:p>
    <w:p/>
    <w:p>
      <w:pPr>
        <w:ind w:firstLine="2730" w:firstLineChars="1300"/>
        <w:rPr>
          <w:lang w:val="en-US" w:eastAsia="zh-CN"/>
        </w:rPr>
      </w:pPr>
      <w:r>
        <w:rPr>
          <w:lang w:val="en-US" w:eastAsia="zh-CN"/>
        </w:rPr>
        <w:t>运墨收笔其道承，一撇一捺写人生</w:t>
      </w:r>
    </w:p>
    <w:p>
      <w:pPr>
        <w:ind w:firstLine="420" w:firstLineChars="200"/>
        <w:rPr>
          <w:lang w:val="en-US" w:eastAsia="zh-CN"/>
        </w:rPr>
      </w:pPr>
      <w:r>
        <w:rPr>
          <w:lang w:val="en-US" w:eastAsia="zh-CN"/>
        </w:rPr>
        <w:t>一撇一捺，“人”字易成；“人”字亦难，书写一生。谁可曾想，小小的“人”字书法中，竟包含着人生的大智慧——起笔之时，藏而不露；行笔之期，不偏不倚；收笔之际，缓缓出头。写好“人”字很简单，但成为一个大写的人却并不容易。作为新时代青年的我们，诚当明书“人”之智慧，做大写之新人。</w:t>
      </w:r>
    </w:p>
    <w:p>
      <w:pPr>
        <w:ind w:firstLine="420" w:firstLineChars="200"/>
        <w:rPr>
          <w:lang w:val="en-US" w:eastAsia="zh-CN"/>
        </w:rPr>
      </w:pPr>
      <w:r>
        <w:rPr>
          <w:lang w:val="en-US" w:eastAsia="zh-CN"/>
        </w:rPr>
        <w:t> 潜心积累，韬光养晦，此之谓藏而不露。</w:t>
      </w:r>
    </w:p>
    <w:p>
      <w:pPr>
        <w:ind w:firstLine="420" w:firstLineChars="200"/>
        <w:rPr>
          <w:lang w:val="en-US" w:eastAsia="zh-CN"/>
        </w:rPr>
      </w:pPr>
      <w:r>
        <w:rPr>
          <w:lang w:val="en-US" w:eastAsia="zh-CN"/>
        </w:rPr>
        <w:t>“小不忍则乱大谋”，两千多年前，孔圣人如是说道。若在人生起笔之时便锋芒毕露，恃才放旷，就难免成为划过夜空的流星，绚烂却又极为短暂。“霸气震神州，凌云志未酬”，你可曾听到那乌江畔至今吟唱的悲歌？那是项羽，年少时锋芒毕露，不谏人言，甚至豪言道：“剑一人敌，不足学”，最终却于乌江畔自刎。你又可曾看到过新城之上的那一口墨池？那是王羲之，虽年少有才，却将锋芒藏匿，潜心积累，终成一代书法大家。韬光养晦不是不思进取，而是静待时机的人生智慧。韬光养晦，潜心积累者，将如灿灿星斗，于苍穹中寻一隅，永悬夜空之中。 </w:t>
      </w:r>
    </w:p>
    <w:p>
      <w:pPr>
        <w:ind w:firstLine="420" w:firstLineChars="200"/>
        <w:rPr>
          <w:lang w:val="en-US" w:eastAsia="zh-CN"/>
        </w:rPr>
      </w:pPr>
      <w:r>
        <w:rPr>
          <w:lang w:val="en-US" w:eastAsia="zh-CN"/>
        </w:rPr>
        <w:t>把握方向，坚守正道，此之谓不偏不倚。</w:t>
      </w:r>
    </w:p>
    <w:p>
      <w:pPr>
        <w:ind w:firstLine="420" w:firstLineChars="200"/>
        <w:rPr>
          <w:lang w:val="en-US" w:eastAsia="zh-CN"/>
        </w:rPr>
      </w:pPr>
      <w:r>
        <w:rPr>
          <w:lang w:val="en-US" w:eastAsia="zh-CN"/>
        </w:rPr>
        <w:t>上流失之毫厘，下流差之千里，若不把握正确的方向，不偏不倚行走在正道之上，就难以书写人生的华章。摊开现世卷轴，西方现代小说之父福楼拜在成长过程中也曾经历过迷茫，但他却在不断试错中，修正自己的人生道路，最终走上文学这条属于他自己的“正道”。我们耳熟能详的物理学家焦耳，也曾因为痴迷于永动机的发明，没有认识到这一方向一开始便错了，白白耗费多年精力。人生起笔固然重要，它决定着我们以后的最高限度，但行笔之期，则决定了人生的走向。如何不偏不倚地行笔，是我们一生都在探索的事，也是我们一生应该追求的事。</w:t>
      </w:r>
    </w:p>
    <w:p>
      <w:pPr>
        <w:ind w:firstLine="420" w:firstLineChars="200"/>
        <w:rPr>
          <w:lang w:val="en-US" w:eastAsia="zh-CN"/>
        </w:rPr>
      </w:pPr>
      <w:r>
        <w:rPr>
          <w:lang w:val="en-US" w:eastAsia="zh-CN"/>
        </w:rPr>
        <w:t>持续发力，厚积薄发，此之谓缓缓出头。</w:t>
      </w:r>
    </w:p>
    <w:p>
      <w:pPr>
        <w:ind w:firstLine="420" w:firstLineChars="200"/>
        <w:rPr>
          <w:lang w:val="en-US" w:eastAsia="zh-CN"/>
        </w:rPr>
      </w:pPr>
      <w:r>
        <w:rPr>
          <w:lang w:val="en-US" w:eastAsia="zh-CN"/>
        </w:rPr>
        <w:t>梅花傲放扑鼻香，这是其在风霜雨雪中发力的结果；水滴十年石终穿，这是其长久以来积蓄的成果。大自然以其生动的语言向我们诠释了持续发力这一书法智慧，同样的，书写人生，也绝非一朝一夕的成果。张京，那个向世界传递中国声音的冰美人，在毕业后仍然不断发力，坚持训练，努力提高自己的词汇积累与翻译能力，成就了今天的卓越风采。古人道，“驽马十驾，功在不舍”，持续发力，不急于求成，终能有所成，有所获。 </w:t>
      </w:r>
    </w:p>
    <w:p>
      <w:pPr>
        <w:ind w:firstLine="420" w:firstLineChars="200"/>
        <w:rPr>
          <w:lang w:val="en-US" w:eastAsia="zh-CN"/>
        </w:rPr>
      </w:pPr>
      <w:r>
        <w:rPr>
          <w:lang w:val="en-US" w:eastAsia="zh-CN"/>
        </w:rPr>
        <w:t>承前人之路，开后者之先河，此之谓描红。</w:t>
      </w:r>
    </w:p>
    <w:p>
      <w:pPr>
        <w:ind w:firstLine="420" w:firstLineChars="200"/>
        <w:rPr>
          <w:lang w:val="en-US" w:eastAsia="zh-CN"/>
        </w:rPr>
      </w:pPr>
      <w:r>
        <w:rPr>
          <w:lang w:val="en-US" w:eastAsia="zh-CN"/>
        </w:rPr>
        <w:t>翻开中国史册，无数先辈为我们开辟了道路，他们为我们提供了书写人生的“模子”，让我们有前路可循。然而，只是一味地承前人之路，描前人之字，则难以书写出属于自己的人生。作为新时代的青年，我们要有描前人之字的智慧，这样才能新而不逾矩；我们更要有写出自己风格的勇气，这样才能新且不逾时。</w:t>
      </w:r>
    </w:p>
    <w:p>
      <w:pPr>
        <w:ind w:firstLine="420" w:firstLineChars="200"/>
      </w:pPr>
      <w:r>
        <w:rPr>
          <w:lang w:val="en-US" w:eastAsia="zh-CN"/>
        </w:rPr>
        <w:t>“人”字只有一撇一捺，但其所蕴含的人生智慧却适用于我们的一生。运墨收笔承其道，一撇一捺写人生。践行书“人”之智慧，方可成大写之新人，担当时代复兴之任。</w:t>
      </w:r>
    </w:p>
    <w:p>
      <w:pPr>
        <w:rPr>
          <w:rFonts w:hint="eastAsia"/>
          <w:lang w:val="en-US" w:eastAsia="zh-CN"/>
        </w:rPr>
      </w:pPr>
      <w:bookmarkStart w:id="0" w:name="_GoBack"/>
      <w:bookmarkEnd w:id="0"/>
    </w:p>
    <w:sectPr>
      <w:footerReference r:id="rId3" w:type="default"/>
      <w:pgSz w:w="11906" w:h="16838"/>
      <w:pgMar w:top="1100" w:right="1123" w:bottom="110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PingFang SC">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monospace">
    <w:altName w:val="ksdb"/>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xMDM5OTk3ZmE3ODBiN2Q4NWEyMmFlYTRkNmVjNDUifQ=="/>
    <w:docVar w:name="KSO_WPS_MARK_KEY" w:val="0570ab3d-9a94-4d0b-90cd-a52550ff25d9"/>
  </w:docVars>
  <w:rsids>
    <w:rsidRoot w:val="50912EE3"/>
    <w:rsid w:val="01BB35DD"/>
    <w:rsid w:val="091A70D3"/>
    <w:rsid w:val="09C238F7"/>
    <w:rsid w:val="0DE16498"/>
    <w:rsid w:val="0EFB3BB9"/>
    <w:rsid w:val="0FCB77DB"/>
    <w:rsid w:val="11BF609C"/>
    <w:rsid w:val="15240840"/>
    <w:rsid w:val="1B0E177C"/>
    <w:rsid w:val="1BC643B4"/>
    <w:rsid w:val="1E8054B5"/>
    <w:rsid w:val="20435652"/>
    <w:rsid w:val="216D06F2"/>
    <w:rsid w:val="22D5228D"/>
    <w:rsid w:val="23F12E95"/>
    <w:rsid w:val="23FD23D3"/>
    <w:rsid w:val="248A5AF8"/>
    <w:rsid w:val="28F366AB"/>
    <w:rsid w:val="2A992557"/>
    <w:rsid w:val="2AF21C68"/>
    <w:rsid w:val="2DAF2092"/>
    <w:rsid w:val="31F15984"/>
    <w:rsid w:val="354237EC"/>
    <w:rsid w:val="36EF0473"/>
    <w:rsid w:val="39FF7E90"/>
    <w:rsid w:val="3A027C4F"/>
    <w:rsid w:val="3A6E199C"/>
    <w:rsid w:val="3B9832BF"/>
    <w:rsid w:val="3E6F7D21"/>
    <w:rsid w:val="3F1D65E3"/>
    <w:rsid w:val="4192334F"/>
    <w:rsid w:val="434F2FBF"/>
    <w:rsid w:val="44507D24"/>
    <w:rsid w:val="44B40598"/>
    <w:rsid w:val="479C77FB"/>
    <w:rsid w:val="4CC456C9"/>
    <w:rsid w:val="50912EE3"/>
    <w:rsid w:val="521C5E37"/>
    <w:rsid w:val="54212AF2"/>
    <w:rsid w:val="55775679"/>
    <w:rsid w:val="594164EB"/>
    <w:rsid w:val="5AB7068F"/>
    <w:rsid w:val="5CAF2C4A"/>
    <w:rsid w:val="61720E31"/>
    <w:rsid w:val="64516341"/>
    <w:rsid w:val="65A312CF"/>
    <w:rsid w:val="65F07A83"/>
    <w:rsid w:val="69EE74C3"/>
    <w:rsid w:val="6B8974CB"/>
    <w:rsid w:val="6DCB3D20"/>
    <w:rsid w:val="702754DC"/>
    <w:rsid w:val="74424470"/>
    <w:rsid w:val="77FE3A25"/>
    <w:rsid w:val="794C11F0"/>
    <w:rsid w:val="7E505BFE"/>
    <w:rsid w:val="7F517E80"/>
    <w:rsid w:val="FF7F3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XY120&#26032;.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12545</Words>
  <Characters>12578</Characters>
  <Lines>0</Lines>
  <Paragraphs>0</Paragraphs>
  <TotalTime>25</TotalTime>
  <ScaleCrop>false</ScaleCrop>
  <LinksUpToDate>false</LinksUpToDate>
  <CharactersWithSpaces>12676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2025-02-14T13:58:00Z</dcterms:created>
  <dc:creator>惠文</dc:creator>
  <cp:lastModifiedBy>惠文</cp:lastModifiedBy>
  <dcterms:modified xsi:type="dcterms:W3CDTF">2025-05-21T13:42:22Z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3C83F553F06F4A4A917E57CA52183F8A</vt:lpwstr>
  </property>
</Properties>
</file>