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ACB" w:rsidRDefault="00540ACB" w:rsidP="00AB0BB5">
      <w:pPr>
        <w:pStyle w:val="2"/>
      </w:pPr>
      <w:r w:rsidRPr="0021362A">
        <w:rPr>
          <w:rFonts w:cs="Times New Roman"/>
        </w:rPr>
        <w:t>化学综合实验与计算</w:t>
      </w:r>
      <w:r>
        <w:rPr>
          <w:rFonts w:cs="Times New Roman"/>
        </w:rPr>
        <w:t>(</w:t>
      </w:r>
      <w:r w:rsidRPr="0021362A">
        <w:rPr>
          <w:rFonts w:cs="Times New Roman"/>
        </w:rPr>
        <w:t>A</w:t>
      </w:r>
      <w:r>
        <w:rPr>
          <w:rFonts w:cs="Times New Roman"/>
        </w:rPr>
        <w:t>、</w:t>
      </w:r>
      <w:r w:rsidRPr="0021362A">
        <w:rPr>
          <w:rFonts w:cs="Times New Roman"/>
        </w:rPr>
        <w:t>B</w:t>
      </w:r>
      <w:r>
        <w:rPr>
          <w:rFonts w:cs="Times New Roman"/>
        </w:rPr>
        <w:t>、</w:t>
      </w:r>
      <w:r w:rsidRPr="0021362A">
        <w:rPr>
          <w:rFonts w:cs="Times New Roman"/>
        </w:rPr>
        <w:t>C</w:t>
      </w:r>
      <w:r w:rsidRPr="0021362A">
        <w:rPr>
          <w:rFonts w:cs="Times New Roman"/>
        </w:rPr>
        <w:t>三练</w:t>
      </w:r>
      <w:r>
        <w:rPr>
          <w:rFonts w:cs="Times New Roman"/>
        </w:rPr>
        <w:t>)</w:t>
      </w:r>
    </w:p>
    <w:p w:rsidR="00E531A6" w:rsidRPr="006207EF" w:rsidRDefault="00CB64E4" w:rsidP="00AB0BB5">
      <w:pPr>
        <w:pStyle w:val="2"/>
      </w:pPr>
      <w:r w:rsidRPr="006207EF">
        <w:t>题型突破练</w:t>
      </w:r>
      <w:r w:rsidR="006207EF">
        <w:t>(</w:t>
      </w:r>
      <w:r w:rsidRPr="006207EF">
        <w:t>A</w:t>
      </w:r>
      <w:r w:rsidR="006207EF">
        <w:t>)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1.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12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苏州三模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乙二胺四乙酸铁钠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化学式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是一种重要补铁剂，某小组以铁屑为原料制备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并测定其含量。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NaFeY</w:t>
      </w:r>
      <w:r w:rsidRPr="006207EF">
        <w:rPr>
          <w:rFonts w:ascii="Times New Roman" w:cs="Times New Roman"/>
        </w:rPr>
        <w:t>·</w:t>
      </w:r>
      <w:r w:rsidRPr="006207EF">
        <w:rPr>
          <w:rFonts w:ascii="Times New Roman"/>
        </w:rPr>
        <w:t>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是一种配合物，微溶于乙醇，</w:t>
      </w:r>
      <w:r w:rsidRPr="006207EF">
        <w:rPr>
          <w:rFonts w:ascii="Times New Roman"/>
        </w:rPr>
        <w:t xml:space="preserve">20 </w:t>
      </w:r>
      <w:r w:rsidRPr="006207EF">
        <w:rPr>
          <w:rFonts w:ascii="Times New Roman" w:eastAsia="宋体" w:cs="宋体" w:hint="eastAsia"/>
        </w:rPr>
        <w:t>℃</w:t>
      </w:r>
      <w:r w:rsidRPr="006207EF">
        <w:rPr>
          <w:rFonts w:ascii="Times New Roman"/>
        </w:rPr>
        <w:t>时水中的溶解度为</w:t>
      </w:r>
      <w:r w:rsidRPr="006207EF">
        <w:rPr>
          <w:rFonts w:ascii="Times New Roman"/>
        </w:rPr>
        <w:t>4.3 g</w:t>
      </w:r>
      <w:r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乙二胺四乙酸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EDTA</w:t>
      </w:r>
      <w:r w:rsidRPr="006207EF">
        <w:rPr>
          <w:rFonts w:ascii="Times New Roman"/>
        </w:rPr>
        <w:t>，用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Y</w:t>
      </w:r>
      <w:r w:rsidRPr="006207EF">
        <w:rPr>
          <w:rFonts w:ascii="Times New Roman"/>
        </w:rPr>
        <w:t>表示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是一种弱酸。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Ⅰ</w:t>
      </w:r>
      <w:r w:rsidRPr="006207EF">
        <w:rPr>
          <w:rFonts w:ascii="Times New Roman"/>
        </w:rPr>
        <w:t>.</w:t>
      </w:r>
      <w:r w:rsidRPr="006207EF">
        <w:rPr>
          <w:rFonts w:ascii="Times New Roman"/>
        </w:rPr>
        <w:t>制备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实验室用铁屑制备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的主要流程如下：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376000" cy="432000"/>
            <wp:effectExtent l="0" t="0" r="0" b="0"/>
            <wp:docPr id="224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酸浸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时，下列措施一定能提高铁元素浸出率的是</w:t>
      </w:r>
      <w:r w:rsidR="00CB64E4" w:rsidRPr="006207EF">
        <w:rPr>
          <w:rFonts w:ascii="Times New Roman"/>
          <w:u w:val="single"/>
        </w:rPr>
        <w:t xml:space="preserve">　　　　　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填字母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A.</w:t>
      </w:r>
      <w:r w:rsidRPr="006207EF">
        <w:rPr>
          <w:rFonts w:ascii="Times New Roman"/>
        </w:rPr>
        <w:t>升高温度</w:t>
      </w:r>
      <w:r w:rsidRPr="006207EF">
        <w:rPr>
          <w:rFonts w:ascii="Times New Roman"/>
        </w:rPr>
        <w:tab/>
        <w:t>B.</w:t>
      </w:r>
      <w:r w:rsidRPr="006207EF">
        <w:rPr>
          <w:rFonts w:ascii="Times New Roman"/>
        </w:rPr>
        <w:t>加快搅拌速率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C.</w:t>
      </w:r>
      <w:r w:rsidRPr="006207EF">
        <w:rPr>
          <w:rFonts w:ascii="Times New Roman"/>
        </w:rPr>
        <w:t>缩短浸取时间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向酸浸所得滤液中通入足量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，过程中浓度减少的离子有</w:t>
      </w:r>
      <w:r w:rsidR="00CB64E4" w:rsidRPr="006207EF">
        <w:rPr>
          <w:rFonts w:ascii="Times New Roman"/>
          <w:u w:val="single"/>
        </w:rPr>
        <w:t xml:space="preserve">　　　　　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填离子符号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制备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步骤，向氧化所得的</w:t>
      </w:r>
      <w:r w:rsidR="00CB64E4" w:rsidRPr="006207EF">
        <w:rPr>
          <w:rFonts w:ascii="Times New Roman"/>
        </w:rPr>
        <w:t>FeCl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溶液中加入一定量</w:t>
      </w:r>
      <w:r w:rsidR="00CB64E4" w:rsidRPr="006207EF">
        <w:rPr>
          <w:rFonts w:ascii="Times New Roman"/>
        </w:rPr>
        <w:t>EDTA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Y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，控制反应温度为</w:t>
      </w:r>
      <w:r w:rsidR="00CB64E4" w:rsidRPr="006207EF">
        <w:rPr>
          <w:rFonts w:ascii="Times New Roman"/>
        </w:rPr>
        <w:t xml:space="preserve">70~80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，加入</w:t>
      </w:r>
      <w:r w:rsidR="00CB64E4" w:rsidRPr="006207EF">
        <w:rPr>
          <w:rFonts w:ascii="Times New Roman"/>
        </w:rPr>
        <w:t>NaHCO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溶液调节</w:t>
      </w:r>
      <w:r w:rsidR="00CB64E4" w:rsidRPr="006207EF">
        <w:rPr>
          <w:rFonts w:ascii="Times New Roman"/>
        </w:rPr>
        <w:t>pH</w:t>
      </w:r>
      <w:r w:rsidR="00CB64E4" w:rsidRPr="006207EF">
        <w:rPr>
          <w:rFonts w:ascii="Times New Roman"/>
        </w:rPr>
        <w:t>为</w:t>
      </w:r>
      <w:r w:rsidR="00CB64E4" w:rsidRPr="006207EF">
        <w:rPr>
          <w:rFonts w:ascii="Times New Roman"/>
        </w:rPr>
        <w:t>5</w:t>
      </w:r>
      <w:r w:rsidR="00CB64E4" w:rsidRPr="006207EF">
        <w:rPr>
          <w:rFonts w:ascii="Times New Roman"/>
        </w:rPr>
        <w:t>，搅拌，直到溶液中出现少量浑浊。其中发生的反应为</w:t>
      </w:r>
      <w:r w:rsidR="00CB64E4" w:rsidRPr="006207EF">
        <w:rPr>
          <w:rFonts w:ascii="Times New Roman"/>
        </w:rPr>
        <w:t>4NaHCO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+FeCl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+H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Y</w:t>
      </w:r>
      <w:r w:rsidR="00CB64E4" w:rsidRPr="006207EF">
        <w:rPr>
          <w:rFonts w:ascii="Times New Roman"/>
          <w:noProof/>
        </w:rPr>
        <w:drawing>
          <wp:inline distT="0" distB="0" distL="0" distR="0">
            <wp:extent cx="612000" cy="252000"/>
            <wp:effectExtent l="0" t="0" r="0" b="0"/>
            <wp:docPr id="225" name="image213.jpeg" descr="source:si_idm130742105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4E4" w:rsidRPr="006207EF">
        <w:rPr>
          <w:rFonts w:ascii="Times New Roman"/>
        </w:rPr>
        <w:t>NaFeY+3NaCl+4CO</w:t>
      </w:r>
      <w:r w:rsidR="00CB64E4" w:rsidRPr="006207EF">
        <w:rPr>
          <w:rFonts w:ascii="Times New Roman"/>
          <w:vertAlign w:val="subscript"/>
        </w:rPr>
        <w:t>2</w:t>
      </w:r>
      <w:r w:rsidR="00CB64E4" w:rsidRPr="006B2CB9">
        <w:rPr>
          <w:rFonts w:ascii="宋体" w:eastAsia="宋体" w:hAnsi="宋体"/>
        </w:rPr>
        <w:t>↑</w:t>
      </w:r>
      <w:r w:rsidR="00CB64E4" w:rsidRPr="006207EF">
        <w:rPr>
          <w:rFonts w:ascii="Times New Roman"/>
        </w:rPr>
        <w:t>+4H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从反应后的混合物中获得较高产率的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粗品的实验操作是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，过滤，水洗，干燥。检验</w:t>
      </w:r>
      <w:r w:rsidRPr="006207EF">
        <w:rPr>
          <w:rFonts w:ascii="Times New Roman"/>
        </w:rPr>
        <w:t>NaFeY·3H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是否洗净的试剂是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保持其他条件不变，乙二胺四乙酸铁钠的产率随反应液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的变化如图</w:t>
      </w:r>
      <w:r w:rsidRPr="006207EF">
        <w:rPr>
          <w:rFonts w:ascii="Times New Roman"/>
        </w:rPr>
        <w:t>1</w:t>
      </w:r>
      <w:r w:rsidRPr="006207EF">
        <w:rPr>
          <w:rFonts w:ascii="Times New Roman"/>
        </w:rPr>
        <w:t>所示。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过低或过高产品产率均减小的主要原因是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872000" cy="1116000"/>
            <wp:effectExtent l="0" t="0" r="0" b="0"/>
            <wp:docPr id="226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D37C11">
        <w:rPr>
          <w:rFonts w:ascii="Times New Roman" w:eastAsia="宋体" w:cs="宋体" w:hint="eastAsia"/>
        </w:rPr>
        <w:t>Ⅱ</w:t>
      </w:r>
      <w:r w:rsidRPr="006207EF">
        <w:rPr>
          <w:rFonts w:ascii="Times New Roman"/>
        </w:rPr>
        <w:t>.</w:t>
      </w:r>
      <w:r w:rsidRPr="006207EF">
        <w:rPr>
          <w:rFonts w:ascii="Times New Roman"/>
        </w:rPr>
        <w:t>测定产品的纯度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样品中乙二胺四乙酸铁钠纯度可用</w:t>
      </w:r>
      <w:r w:rsidRPr="006207EF">
        <w:rPr>
          <w:rFonts w:ascii="Times New Roman"/>
        </w:rPr>
        <w:t>Zn</w:t>
      </w:r>
      <w:r w:rsidRPr="006207EF">
        <w:rPr>
          <w:rFonts w:ascii="Times New Roman"/>
          <w:vertAlign w:val="superscript"/>
        </w:rPr>
        <w:t>2+</w:t>
      </w:r>
      <w:r w:rsidRPr="006207EF">
        <w:rPr>
          <w:rFonts w:ascii="Times New Roman"/>
        </w:rPr>
        <w:t>标准溶液滴定。原理是在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为</w:t>
      </w:r>
      <w:r w:rsidRPr="006207EF">
        <w:rPr>
          <w:rFonts w:ascii="Times New Roman"/>
        </w:rPr>
        <w:t>5~6</w:t>
      </w:r>
      <w:r w:rsidRPr="006207EF">
        <w:rPr>
          <w:rFonts w:ascii="Times New Roman"/>
        </w:rPr>
        <w:t>发生反应：</w:t>
      </w:r>
      <w:r w:rsidRPr="006207EF">
        <w:rPr>
          <w:rFonts w:ascii="Times New Roman"/>
        </w:rPr>
        <w:t>Zn</w:t>
      </w:r>
      <w:r w:rsidRPr="006207EF">
        <w:rPr>
          <w:rFonts w:ascii="Times New Roman"/>
          <w:vertAlign w:val="superscript"/>
        </w:rPr>
        <w:t>2+</w:t>
      </w:r>
      <w:r w:rsidRPr="006207EF">
        <w:rPr>
          <w:rFonts w:ascii="Times New Roman"/>
        </w:rPr>
        <w:t>+Y</w:t>
      </w:r>
      <w:r w:rsidRPr="006207EF">
        <w:rPr>
          <w:rFonts w:ascii="Times New Roman"/>
          <w:vertAlign w:val="superscript"/>
        </w:rPr>
        <w:t>4-</w:t>
      </w:r>
      <w:r w:rsidRPr="006207EF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27" name="image215.jpeg" descr="source:si_idm133516903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07EF">
        <w:rPr>
          <w:rFonts w:ascii="Times New Roman"/>
        </w:rPr>
        <w:t>ZnY</w:t>
      </w:r>
      <w:r w:rsidRPr="006207EF">
        <w:rPr>
          <w:rFonts w:ascii="Times New Roman"/>
          <w:vertAlign w:val="superscript"/>
        </w:rPr>
        <w:t>2-</w:t>
      </w:r>
      <w:r w:rsidRPr="006207EF">
        <w:rPr>
          <w:rFonts w:ascii="Times New Roman"/>
        </w:rPr>
        <w:t>，二甲酚橙作指示剂，滴定终点时溶液由紫红色变黄色。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lastRenderedPageBreak/>
        <w:t>(</w:t>
      </w:r>
      <w:r w:rsidR="00CB64E4" w:rsidRPr="006207EF">
        <w:rPr>
          <w:rFonts w:ascii="Times New Roman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补充完整实验方案：准确称取</w:t>
      </w:r>
      <w:r w:rsidR="00CB64E4" w:rsidRPr="006207EF">
        <w:rPr>
          <w:rFonts w:ascii="Times New Roman"/>
        </w:rPr>
        <w:t>4.500 0 g</w:t>
      </w:r>
      <w:r w:rsidR="00CB64E4" w:rsidRPr="006207EF">
        <w:rPr>
          <w:rFonts w:ascii="Times New Roman"/>
        </w:rPr>
        <w:t>样品，溶于一定量的蒸馏水，加入掩蔽剂排除</w:t>
      </w:r>
      <w:r w:rsidR="00CB64E4" w:rsidRPr="006207EF">
        <w:rPr>
          <w:rFonts w:ascii="Times New Roman"/>
        </w:rPr>
        <w:t>Fe</w:t>
      </w:r>
      <w:r w:rsidR="00CB64E4" w:rsidRPr="006207EF">
        <w:rPr>
          <w:rFonts w:ascii="Times New Roman"/>
          <w:vertAlign w:val="superscript"/>
        </w:rPr>
        <w:t>3+</w:t>
      </w:r>
      <w:r w:rsidR="00CB64E4" w:rsidRPr="006207EF">
        <w:rPr>
          <w:rFonts w:ascii="Times New Roman"/>
        </w:rPr>
        <w:t>干扰，得到待测溶液</w:t>
      </w:r>
      <w:r w:rsidR="00CB64E4" w:rsidRPr="006207EF">
        <w:rPr>
          <w:rFonts w:ascii="Times New Roman"/>
        </w:rPr>
        <w:t>X</w:t>
      </w:r>
      <w:r w:rsidR="00CB64E4" w:rsidRPr="006207EF">
        <w:rPr>
          <w:rFonts w:ascii="Times New Roman"/>
        </w:rPr>
        <w:t>，将溶液</w:t>
      </w:r>
      <w:r w:rsidR="00CB64E4" w:rsidRPr="006207EF">
        <w:rPr>
          <w:rFonts w:ascii="Times New Roman"/>
        </w:rPr>
        <w:t>X</w:t>
      </w:r>
      <w:r w:rsidR="00CB64E4" w:rsidRPr="006207EF">
        <w:rPr>
          <w:rFonts w:ascii="Times New Roman"/>
        </w:rPr>
        <w:t>完全转移到</w:t>
      </w:r>
      <w:r w:rsidR="00CB64E4" w:rsidRPr="006207EF">
        <w:rPr>
          <w:rFonts w:ascii="Times New Roman"/>
        </w:rPr>
        <w:t>250 mL</w:t>
      </w:r>
      <w:r w:rsidR="00CB64E4" w:rsidRPr="006207EF">
        <w:rPr>
          <w:rFonts w:ascii="Times New Roman"/>
        </w:rPr>
        <w:t>容量瓶中定容；按规定操作分别将</w:t>
      </w:r>
      <w:r w:rsidR="00CB64E4" w:rsidRPr="006207EF">
        <w:rPr>
          <w:rFonts w:ascii="Times New Roman"/>
        </w:rPr>
        <w:t>0.010 00 mol·L</w:t>
      </w:r>
      <w:r w:rsidR="00CB64E4" w:rsidRPr="006207EF">
        <w:rPr>
          <w:rFonts w:ascii="Times New Roman"/>
          <w:vertAlign w:val="superscript"/>
        </w:rPr>
        <w:t>-1</w:t>
      </w:r>
      <w:r w:rsidR="00CB64E4" w:rsidRPr="006207EF">
        <w:rPr>
          <w:rFonts w:ascii="Times New Roman"/>
        </w:rPr>
        <w:t xml:space="preserve"> Zn</w:t>
      </w:r>
      <w:r w:rsidR="00CB64E4" w:rsidRPr="006207EF">
        <w:rPr>
          <w:rFonts w:ascii="Times New Roman"/>
          <w:vertAlign w:val="superscript"/>
        </w:rPr>
        <w:t>2+</w:t>
      </w:r>
      <w:r w:rsidR="00CB64E4" w:rsidRPr="006207EF">
        <w:rPr>
          <w:rFonts w:ascii="Times New Roman"/>
        </w:rPr>
        <w:t>标准溶液和待测溶液</w:t>
      </w:r>
      <w:r w:rsidR="00CB64E4" w:rsidRPr="006207EF">
        <w:rPr>
          <w:rFonts w:ascii="Times New Roman"/>
        </w:rPr>
        <w:t>X</w:t>
      </w:r>
      <w:r w:rsidR="00CB64E4" w:rsidRPr="006207EF">
        <w:rPr>
          <w:rFonts w:ascii="Times New Roman"/>
        </w:rPr>
        <w:t>装入如图</w:t>
      </w:r>
      <w:r w:rsidR="00CB64E4" w:rsidRPr="006207EF">
        <w:rPr>
          <w:rFonts w:ascii="Times New Roman"/>
        </w:rPr>
        <w:t>2</w:t>
      </w:r>
      <w:r w:rsidR="00CB64E4" w:rsidRPr="006207EF">
        <w:rPr>
          <w:rFonts w:ascii="Times New Roman"/>
        </w:rPr>
        <w:t>所示的滴定管中：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116000" cy="1476000"/>
            <wp:effectExtent l="0" t="0" r="0" b="0"/>
            <wp:docPr id="228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2.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14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过氧化钙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CaO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微溶于水，溶于酸，是一种用途广泛的化工产品。以石灰石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含有少量铁、硅的氧化物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为原料制备</w:t>
      </w:r>
      <w:r w:rsidRPr="006207EF">
        <w:rPr>
          <w:rFonts w:ascii="Times New Roman"/>
        </w:rPr>
        <w:t>CaO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的实验流程如下：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592000" cy="1476000"/>
            <wp:effectExtent l="0" t="0" r="0" b="0"/>
            <wp:docPr id="229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7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双氧水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在弱酸性或中性条件下性质较稳定，在碱性条件下不稳定。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273 K</w:t>
      </w:r>
      <w:r w:rsidRPr="006207EF">
        <w:rPr>
          <w:rFonts w:ascii="Times New Roman"/>
        </w:rPr>
        <w:t>时，</w:t>
      </w:r>
      <w:r w:rsidRPr="006207EF">
        <w:rPr>
          <w:rFonts w:ascii="Times New Roman"/>
        </w:rPr>
        <w:t>CaCl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+H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30" name="image218.jpeg" descr="source:si_idm133491632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07EF">
        <w:rPr>
          <w:rFonts w:ascii="Times New Roman"/>
        </w:rPr>
        <w:t>CaO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s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+2HCl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 xml:space="preserve">　</w:t>
      </w:r>
      <w:r w:rsidRPr="006207EF">
        <w:rPr>
          <w:rFonts w:ascii="Times New Roman"/>
        </w:rPr>
        <w:t>Δ</w:t>
      </w:r>
      <w:r w:rsidRPr="006207EF">
        <w:rPr>
          <w:rFonts w:ascii="Times New Roman"/>
          <w:i/>
        </w:rPr>
        <w:t>H</w:t>
      </w:r>
      <w:r w:rsidRPr="006207EF">
        <w:rPr>
          <w:rFonts w:ascii="Times New Roman"/>
        </w:rPr>
        <w:t>=+62.2 kJ·mol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。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判断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酸浸</w:t>
      </w:r>
      <w:r w:rsidR="00CB64E4" w:rsidRPr="006207EF">
        <w:rPr>
          <w:rFonts w:ascii="Times New Roman"/>
        </w:rPr>
        <w:t>1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完成的标志是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除杂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时，待充分反应后将溶液煮沸并趁热过滤，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滤渣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的主要成分为</w:t>
      </w:r>
      <w:r w:rsidR="00CB64E4" w:rsidRPr="006207EF">
        <w:rPr>
          <w:rFonts w:ascii="Times New Roman"/>
          <w:u w:val="single"/>
        </w:rPr>
        <w:t xml:space="preserve">　　　　　　　　　</w:t>
      </w:r>
      <w:r w:rsidR="00CB64E4" w:rsidRPr="006207EF">
        <w:rPr>
          <w:rFonts w:ascii="Times New Roman"/>
        </w:rPr>
        <w:t>；相比普通过滤装置，使用如图所示的热抽滤装置的优点是</w:t>
      </w:r>
      <w:r w:rsidR="00CB64E4" w:rsidRPr="006207EF">
        <w:rPr>
          <w:rFonts w:ascii="Times New Roman"/>
          <w:u w:val="single"/>
        </w:rPr>
        <w:t xml:space="preserve">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224000" cy="1044000"/>
            <wp:effectExtent l="0" t="0" r="0" b="0"/>
            <wp:docPr id="231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转化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需在冰水浴中进行，生成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·8H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晶体的离子方程式为</w:t>
      </w:r>
      <w:r w:rsidR="00CB64E4" w:rsidRPr="006207EF">
        <w:rPr>
          <w:rFonts w:ascii="Times New Roman"/>
          <w:u w:val="single"/>
        </w:rPr>
        <w:t xml:space="preserve">　　　　　　　　　</w:t>
      </w:r>
      <w:r w:rsidR="00CB64E4" w:rsidRPr="006207EF">
        <w:rPr>
          <w:rFonts w:ascii="Times New Roman"/>
        </w:rPr>
        <w:t>；</w:t>
      </w:r>
      <w:r w:rsidR="00CB64E4" w:rsidRPr="006207EF">
        <w:rPr>
          <w:rFonts w:ascii="Times New Roman"/>
        </w:rPr>
        <w:t>CaCl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与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直接反应不易发生，制备时加入适量氨水有利于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生成，其可能原因为</w:t>
      </w:r>
      <w:r w:rsidR="00CB64E4" w:rsidRPr="006207EF">
        <w:rPr>
          <w:rFonts w:ascii="Times New Roman"/>
          <w:u w:val="single"/>
        </w:rPr>
        <w:t xml:space="preserve">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测定产品中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含量。高锰酸钾滴定法原理为在酸性条件下，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与稀酸反应生成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，用标准酸性</w:t>
      </w:r>
      <w:r w:rsidR="00CB64E4" w:rsidRPr="006207EF">
        <w:rPr>
          <w:rFonts w:ascii="Times New Roman"/>
        </w:rPr>
        <w:t>KMnO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溶液滴定所生成的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，以确定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含量。下列关于滴定分析的说法，不正确的是</w:t>
      </w:r>
      <w:r w:rsidR="00CB64E4" w:rsidRPr="006207EF">
        <w:rPr>
          <w:rFonts w:ascii="Times New Roman"/>
          <w:u w:val="single"/>
        </w:rPr>
        <w:t xml:space="preserve">　　　　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填字母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A.</w:t>
      </w:r>
      <w:r w:rsidRPr="006207EF">
        <w:rPr>
          <w:rFonts w:ascii="Times New Roman"/>
        </w:rPr>
        <w:t>滴定时应一直观察滴定管中溶液体积的变化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B.</w:t>
      </w:r>
      <w:r w:rsidRPr="006207EF">
        <w:rPr>
          <w:rFonts w:ascii="Times New Roman"/>
        </w:rPr>
        <w:t>当滴入半滴酸性</w:t>
      </w:r>
      <w:r w:rsidRPr="006207EF">
        <w:rPr>
          <w:rFonts w:ascii="Times New Roman"/>
        </w:rPr>
        <w:t>KMnO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溶液后，溶液颜色从无色刚好变为浅红色，且半分钟内不变色，表示已经到达滴定终点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C.</w:t>
      </w:r>
      <w:r w:rsidRPr="006207EF">
        <w:rPr>
          <w:rFonts w:ascii="Times New Roman"/>
        </w:rPr>
        <w:t>滴定前滴定管尖嘴内有气泡，滴定后尖嘴内无气泡，则测定结果偏小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D.</w:t>
      </w:r>
      <w:r w:rsidRPr="006207EF">
        <w:rPr>
          <w:rFonts w:ascii="Times New Roman"/>
        </w:rPr>
        <w:t>读取</w:t>
      </w:r>
      <w:r w:rsidRPr="006207EF">
        <w:rPr>
          <w:rFonts w:ascii="Times New Roman"/>
        </w:rPr>
        <w:t>KMnO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溶液体积时，滴定前俯视读数，滴定后仰视读数，则测定结果偏大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5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以电石渣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主要成分为</w:t>
      </w:r>
      <w:r w:rsidR="00CB64E4" w:rsidRPr="006207EF">
        <w:rPr>
          <w:rFonts w:ascii="Times New Roman"/>
        </w:rPr>
        <w:t>Ca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OH</w:t>
      </w:r>
      <w:r>
        <w:rPr>
          <w:rFonts w:ascii="Times New Roman"/>
        </w:rPr>
        <w:t>)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，还含有少量</w:t>
      </w:r>
      <w:r w:rsidR="00CB64E4" w:rsidRPr="006207EF">
        <w:rPr>
          <w:rFonts w:ascii="Times New Roman"/>
        </w:rPr>
        <w:t>SiO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等杂质</w:t>
      </w:r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为原料也可制备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，设计制备</w:t>
      </w:r>
      <w:r w:rsidR="00CB64E4" w:rsidRPr="006207EF">
        <w:rPr>
          <w:rFonts w:ascii="Times New Roman"/>
        </w:rPr>
        <w:t>CaO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·8H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晶体的实验方案：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。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须使用的试剂：</w:t>
      </w:r>
      <w:r w:rsidR="00CB64E4" w:rsidRPr="006207EF">
        <w:rPr>
          <w:rFonts w:ascii="Times New Roman"/>
        </w:rPr>
        <w:t>NH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Cl</w:t>
      </w:r>
      <w:r w:rsidR="00CB64E4" w:rsidRPr="006207EF">
        <w:rPr>
          <w:rFonts w:ascii="Times New Roman"/>
        </w:rPr>
        <w:t>溶液、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溶液、冰水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3.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10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泰州模拟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以方铅矿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主要成分为</w:t>
      </w:r>
      <w:r w:rsidRPr="006207EF">
        <w:rPr>
          <w:rFonts w:ascii="Times New Roman"/>
        </w:rPr>
        <w:t>PbS</w:t>
      </w:r>
      <w:r w:rsidRPr="006207EF">
        <w:rPr>
          <w:rFonts w:ascii="Times New Roman"/>
        </w:rPr>
        <w:t>，含少量</w:t>
      </w:r>
      <w:r w:rsidRPr="006207EF">
        <w:rPr>
          <w:rFonts w:ascii="Times New Roman"/>
        </w:rPr>
        <w:t>FeS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和软锰矿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主要成分为</w:t>
      </w:r>
      <w:r w:rsidRPr="006207EF">
        <w:rPr>
          <w:rFonts w:ascii="Times New Roman"/>
        </w:rPr>
        <w:t>MnO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为原料制备电池材料</w:t>
      </w:r>
      <w:r w:rsidRPr="006207EF">
        <w:rPr>
          <w:rFonts w:ascii="Times New Roman"/>
        </w:rPr>
        <w:t>PbSO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和</w:t>
      </w:r>
      <w:r w:rsidRPr="006207EF">
        <w:rPr>
          <w:rFonts w:ascii="Times New Roman"/>
        </w:rPr>
        <w:t>Mn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，过程可表示为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880000" cy="1152000"/>
            <wp:effectExtent l="0" t="0" r="0" b="0"/>
            <wp:docPr id="234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Pb</w:t>
      </w:r>
      <w:r w:rsidRPr="006207EF">
        <w:rPr>
          <w:rFonts w:ascii="Times New Roman"/>
          <w:vertAlign w:val="superscript"/>
        </w:rPr>
        <w:t>2+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+4Cl</w:t>
      </w:r>
      <w:r w:rsidRPr="006207EF">
        <w:rPr>
          <w:rFonts w:ascii="Times New Roman"/>
          <w:vertAlign w:val="superscript"/>
        </w:rPr>
        <w:t>-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35" name="image223.jpeg" descr="source:si_idm117652213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m:oMath>
        <m:r>
          <m:rPr>
            <m:sty m:val="p"/>
          </m:rPr>
          <w:rPr>
            <w:rFonts w:ascii="Cambria Math" w:hAnsi="Cambria Math"/>
          </w:rPr>
          <m:t>PbC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 xml:space="preserve">　</w:t>
      </w:r>
      <w:r w:rsidRPr="006207EF">
        <w:rPr>
          <w:rFonts w:ascii="Times New Roman"/>
          <w:i/>
        </w:rPr>
        <w:t>K</w:t>
      </w:r>
      <w:r w:rsidRPr="006207EF">
        <w:rPr>
          <w:rFonts w:ascii="Times New Roman"/>
        </w:rPr>
        <w:t>=31.25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PbCl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s</w:t>
      </w:r>
      <w:r w:rsidR="006207EF">
        <w:rPr>
          <w:rFonts w:ascii="Times New Roman"/>
        </w:rPr>
        <w:t>)</w:t>
      </w:r>
      <w:r w:rsidRPr="006207EF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36" name="image224.jpeg" descr="source:si_idm117648836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07EF">
        <w:rPr>
          <w:rFonts w:ascii="Times New Roman"/>
        </w:rPr>
        <w:t>Pb</w:t>
      </w:r>
      <w:r w:rsidRPr="006207EF">
        <w:rPr>
          <w:rFonts w:ascii="Times New Roman"/>
          <w:vertAlign w:val="superscript"/>
        </w:rPr>
        <w:t>2+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+2Cl</w:t>
      </w:r>
      <w:r w:rsidRPr="006207EF">
        <w:rPr>
          <w:rFonts w:ascii="Times New Roman"/>
          <w:vertAlign w:val="superscript"/>
        </w:rPr>
        <w:t>-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aq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 xml:space="preserve">　</w:t>
      </w:r>
      <w:r w:rsidRPr="006207EF">
        <w:rPr>
          <w:rFonts w:ascii="Times New Roman"/>
          <w:i/>
        </w:rPr>
        <w:t>K</w:t>
      </w:r>
      <w:r w:rsidRPr="006207EF">
        <w:rPr>
          <w:rFonts w:ascii="Times New Roman"/>
          <w:vertAlign w:val="subscript"/>
        </w:rPr>
        <w:t>sp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PbCl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=1.6×10</w:t>
      </w:r>
      <w:r w:rsidRPr="006207EF">
        <w:rPr>
          <w:rFonts w:ascii="Times New Roman"/>
          <w:vertAlign w:val="superscript"/>
        </w:rPr>
        <w:t>-5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 xml:space="preserve">70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时，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协同浸取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生成</w:t>
      </w:r>
      <m:oMath>
        <m:r>
          <m:rPr>
            <m:sty m:val="p"/>
          </m:rPr>
          <w:rPr>
            <w:rFonts w:ascii="Cambria Math" w:hAnsi="Cambria Math"/>
          </w:rPr>
          <m:t>PbC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="00CB64E4" w:rsidRPr="006207EF">
        <w:rPr>
          <w:rFonts w:ascii="Times New Roman"/>
        </w:rPr>
        <w:t>和</w:t>
      </w:r>
      <w:r w:rsidR="00CB64E4" w:rsidRPr="006207EF">
        <w:rPr>
          <w:rFonts w:ascii="Times New Roman"/>
        </w:rPr>
        <w:t>S</w:t>
      </w:r>
      <w:r w:rsidR="00CB64E4" w:rsidRPr="006207EF">
        <w:rPr>
          <w:rFonts w:ascii="Times New Roman"/>
        </w:rPr>
        <w:t>的离子方程式为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；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协同浸取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时加入</w:t>
      </w:r>
      <w:r w:rsidR="00CB64E4" w:rsidRPr="006207EF">
        <w:rPr>
          <w:rFonts w:ascii="Times New Roman"/>
        </w:rPr>
        <w:t>NaCl</w:t>
      </w:r>
      <w:r w:rsidR="00CB64E4" w:rsidRPr="006207EF">
        <w:rPr>
          <w:rFonts w:ascii="Times New Roman"/>
        </w:rPr>
        <w:t>可避免生成</w:t>
      </w:r>
      <w:r w:rsidR="00CB64E4" w:rsidRPr="006207EF">
        <w:rPr>
          <w:rFonts w:ascii="Times New Roman"/>
        </w:rPr>
        <w:t>PbCl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沉积在矿石表面，其原因是</w:t>
      </w:r>
      <w:r w:rsidR="00CB64E4" w:rsidRPr="006207EF">
        <w:rPr>
          <w:rFonts w:ascii="Times New Roman"/>
          <w:u w:val="single"/>
        </w:rPr>
        <w:t xml:space="preserve">　　　　　　　　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沉降分铅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的目的是将滤液中的</w:t>
      </w:r>
      <m:oMath>
        <m:r>
          <m:rPr>
            <m:sty m:val="p"/>
          </m:rPr>
          <w:rPr>
            <w:rFonts w:ascii="Cambria Math" w:hAnsi="Cambria Math"/>
          </w:rPr>
          <m:t>PbC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="00CB64E4" w:rsidRPr="006207EF">
        <w:rPr>
          <w:rFonts w:ascii="Times New Roman"/>
        </w:rPr>
        <w:t>沉降为</w:t>
      </w:r>
      <w:r w:rsidR="00CB64E4" w:rsidRPr="006207EF">
        <w:rPr>
          <w:rFonts w:ascii="Times New Roman"/>
        </w:rPr>
        <w:t>PbCl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沉淀。沉降反应</w:t>
      </w:r>
      <m:oMath>
        <m:r>
          <m:rPr>
            <m:sty m:val="p"/>
          </m:rPr>
          <w:rPr>
            <w:rFonts w:ascii="Cambria Math" w:hAnsi="Cambria Math"/>
          </w:rPr>
          <m:t>PbC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>
        <w:rPr>
          <w:rFonts w:ascii="Times New Roman"/>
        </w:rPr>
        <w:t>(</w:t>
      </w:r>
      <w:r w:rsidR="00CB64E4" w:rsidRPr="006207EF">
        <w:rPr>
          <w:rFonts w:ascii="Times New Roman"/>
        </w:rPr>
        <w:t>aq</w:t>
      </w:r>
      <w:r>
        <w:rPr>
          <w:rFonts w:ascii="Times New Roman"/>
        </w:rPr>
        <w:t>)</w:t>
      </w:r>
      <w:r w:rsidR="00CB64E4" w:rsidRPr="006207EF">
        <w:rPr>
          <w:rFonts w:ascii="Times New Roman"/>
          <w:noProof/>
        </w:rPr>
        <w:drawing>
          <wp:inline distT="0" distB="0" distL="0" distR="0">
            <wp:extent cx="288000" cy="180000"/>
            <wp:effectExtent l="0" t="0" r="0" b="0"/>
            <wp:docPr id="237" name="image225.jpeg" descr="source:si_idm11763845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4E4" w:rsidRPr="006207EF">
        <w:rPr>
          <w:rFonts w:ascii="Times New Roman"/>
        </w:rPr>
        <w:t>PbCl</w:t>
      </w:r>
      <w:r w:rsidR="00CB64E4" w:rsidRPr="006207EF">
        <w:rPr>
          <w:rFonts w:ascii="Times New Roman"/>
          <w:vertAlign w:val="subscript"/>
        </w:rPr>
        <w:t>2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s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+2Cl</w:t>
      </w:r>
      <w:r w:rsidR="00CB64E4" w:rsidRPr="006207EF">
        <w:rPr>
          <w:rFonts w:ascii="Times New Roman"/>
          <w:vertAlign w:val="superscript"/>
        </w:rPr>
        <w:t>-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aq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的平衡常数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</w:rPr>
        <w:t>=</w:t>
      </w:r>
      <w:r w:rsidR="00CB64E4" w:rsidRPr="006207EF">
        <w:rPr>
          <w:rFonts w:ascii="Times New Roman"/>
          <w:u w:val="single"/>
        </w:rPr>
        <w:t xml:space="preserve">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络合萃取剂全氟聚醚</w:t>
      </w:r>
      <w:r w:rsidR="00CB64E4" w:rsidRPr="006207EF">
        <w:rPr>
          <w:rFonts w:ascii="MS Mincho" w:hAnsi="MS Mincho" w:cs="MS Mincho"/>
        </w:rPr>
        <w:t>⁃</w:t>
      </w:r>
      <w:r w:rsidR="00CB64E4" w:rsidRPr="006207EF">
        <w:rPr>
          <w:rFonts w:ascii="Times New Roman"/>
        </w:rPr>
        <w:t>二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甲基吡啶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胺通过氮原子与</w:t>
      </w:r>
      <w:r w:rsidR="00CB64E4" w:rsidRPr="006207EF">
        <w:rPr>
          <w:rFonts w:ascii="Times New Roman"/>
        </w:rPr>
        <w:t>Pb</w:t>
      </w:r>
      <w:r w:rsidR="00CB64E4" w:rsidRPr="006207EF">
        <w:rPr>
          <w:rFonts w:ascii="Times New Roman"/>
          <w:vertAlign w:val="superscript"/>
        </w:rPr>
        <w:t>2+</w:t>
      </w:r>
      <w:r w:rsidR="00CB64E4" w:rsidRPr="006207EF">
        <w:rPr>
          <w:rFonts w:ascii="Times New Roman"/>
        </w:rPr>
        <w:t>形成配位键的方式萃取铅。已知氮原子的电子云密度越大配位能力越强，全氟聚醚</w:t>
      </w:r>
      <w:r w:rsidR="00CB64E4" w:rsidRPr="006207EF">
        <w:rPr>
          <w:rFonts w:ascii="MS Mincho" w:hAnsi="MS Mincho" w:cs="MS Mincho"/>
        </w:rPr>
        <w:t>⁃</w:t>
      </w:r>
      <w:r w:rsidR="00CB64E4" w:rsidRPr="006207EF">
        <w:rPr>
          <w:rFonts w:ascii="Times New Roman"/>
        </w:rPr>
        <w:t>二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甲基吡啶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胺中氮原子和含氟基团相连使得配位能力下降，若在氮原子和含氟基团间引入</w:t>
      </w:r>
      <w:r w:rsidR="00CB64E4" w:rsidRPr="006207EF">
        <w:rPr>
          <w:rFonts w:ascii="Times New Roman"/>
        </w:rPr>
        <w:t>—CH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—</w:t>
      </w:r>
      <w:r w:rsidR="00CB64E4" w:rsidRPr="006207EF">
        <w:rPr>
          <w:rFonts w:ascii="Times New Roman"/>
        </w:rPr>
        <w:t>基团，配位能力会增强，其原因分别是</w:t>
      </w:r>
      <w:r w:rsidR="00CB64E4" w:rsidRPr="006207EF">
        <w:rPr>
          <w:rFonts w:ascii="Times New Roman"/>
          <w:u w:val="single"/>
        </w:rPr>
        <w:t xml:space="preserve">　　　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难溶于水的黑色晶体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可通过空气氧化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perscript"/>
        </w:rPr>
        <w:t>2+</w:t>
      </w:r>
      <w:r w:rsidR="00CB64E4" w:rsidRPr="006207EF">
        <w:rPr>
          <w:rFonts w:ascii="Times New Roman"/>
        </w:rPr>
        <w:t>制得，制备时溶液的温度和</w:t>
      </w:r>
      <w:r w:rsidR="00CB64E4" w:rsidRPr="006207EF">
        <w:rPr>
          <w:rFonts w:ascii="Times New Roman"/>
        </w:rPr>
        <w:t>pH</w:t>
      </w:r>
      <w:r w:rsidR="00CB64E4" w:rsidRPr="006207EF">
        <w:rPr>
          <w:rFonts w:ascii="Times New Roman"/>
        </w:rPr>
        <w:t>对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的产率影响如图所示。请补充完整由净化后的含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perscript"/>
        </w:rPr>
        <w:t>2+</w:t>
      </w:r>
      <w:r w:rsidR="00CB64E4" w:rsidRPr="006207EF">
        <w:rPr>
          <w:rFonts w:ascii="Times New Roman"/>
        </w:rPr>
        <w:t>的滤液制备较纯净的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的实验方案：取一定量的含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perscript"/>
        </w:rPr>
        <w:t>2+</w:t>
      </w:r>
      <w:r w:rsidR="00CB64E4" w:rsidRPr="006207EF">
        <w:rPr>
          <w:rFonts w:ascii="Times New Roman"/>
        </w:rPr>
        <w:t>的滤液于三颈烧瓶中，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，真空</w:t>
      </w:r>
      <w:r w:rsidR="00CB64E4" w:rsidRPr="006207EF">
        <w:rPr>
          <w:rFonts w:ascii="Times New Roman"/>
        </w:rPr>
        <w:t xml:space="preserve">40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干燥得产品</w:t>
      </w:r>
      <w:r w:rsidR="00CB64E4" w:rsidRPr="006207EF">
        <w:rPr>
          <w:rFonts w:ascii="Times New Roman"/>
        </w:rPr>
        <w:t>Mn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。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必须使用的试剂：空气、蒸馏水、氨水、稀硝酸、</w:t>
      </w:r>
      <w:r w:rsidR="00CB64E4" w:rsidRPr="006207EF">
        <w:rPr>
          <w:rFonts w:ascii="Times New Roman"/>
        </w:rPr>
        <w:t>AgNO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溶液。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548000" cy="1404000"/>
            <wp:effectExtent l="0" t="0" r="0" b="0"/>
            <wp:docPr id="238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4.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14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南通模拟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学习小组利用废银催化剂制备乙炔银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Ag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和酸性乙炔银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Ag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·</w:t>
      </w:r>
      <w:r w:rsidRPr="006207EF">
        <w:rPr>
          <w:rFonts w:ascii="Times New Roman"/>
          <w:i/>
        </w:rPr>
        <w:t>n</w:t>
      </w:r>
      <w:r w:rsidRPr="006207EF">
        <w:rPr>
          <w:rFonts w:ascii="Times New Roman"/>
        </w:rPr>
        <w:t>AgNO</w:t>
      </w:r>
      <w:r w:rsidRPr="006207EF">
        <w:rPr>
          <w:rFonts w:ascii="Times New Roman"/>
          <w:vertAlign w:val="subscript"/>
        </w:rPr>
        <w:t>3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。已知乙炔银和酸性乙炔银在受热时均易发生分解。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制取乙炔。利用如图装置制取纯净的乙炔。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332000" cy="828000"/>
            <wp:effectExtent l="0" t="0" r="0" b="0"/>
            <wp:docPr id="242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电石与水反应剧烈，为减缓反应速率，在不改变电石用量和大小的情况下，可采取的措施有</w:t>
      </w:r>
      <w:r w:rsidRPr="006207EF">
        <w:rPr>
          <w:rFonts w:ascii="Times New Roman"/>
          <w:u w:val="single"/>
        </w:rPr>
        <w:t xml:space="preserve">　　　　　　　　　　　　　　　　　　　　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写两点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电石主要含</w:t>
      </w:r>
      <w:r w:rsidRPr="006207EF">
        <w:rPr>
          <w:rFonts w:ascii="Times New Roman"/>
        </w:rPr>
        <w:t>CaC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，还含有</w:t>
      </w:r>
      <w:r w:rsidRPr="006207EF">
        <w:rPr>
          <w:rFonts w:ascii="Times New Roman"/>
        </w:rPr>
        <w:t>CaS</w:t>
      </w:r>
      <w:r w:rsidRPr="006207EF">
        <w:rPr>
          <w:rFonts w:ascii="Times New Roman"/>
        </w:rPr>
        <w:t>等杂质。洗气瓶中</w:t>
      </w:r>
      <w:r w:rsidRPr="006207EF">
        <w:rPr>
          <w:rFonts w:ascii="Times New Roman"/>
        </w:rPr>
        <w:t>CuSO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溶液的作用是</w:t>
      </w:r>
      <w:r w:rsidR="00961D64">
        <w:rPr>
          <w:rFonts w:ascii="Times New Roman"/>
          <w:u w:val="single"/>
        </w:rPr>
        <w:t xml:space="preserve">　　　　　　</w:t>
      </w:r>
      <w:r w:rsidRPr="006207EF">
        <w:rPr>
          <w:rFonts w:ascii="Times New Roman"/>
          <w:u w:val="single"/>
        </w:rPr>
        <w:t xml:space="preserve">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制备乙炔银。向含有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Ag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NH</w:t>
      </w:r>
      <w:r w:rsidR="00CB64E4" w:rsidRPr="006207EF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  <w:vertAlign w:val="subscript"/>
        </w:rPr>
        <w:t>2</w:t>
      </w:r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OH</w:t>
      </w:r>
      <w:r w:rsidR="00CB64E4" w:rsidRPr="006207EF">
        <w:rPr>
          <w:rFonts w:ascii="Times New Roman"/>
        </w:rPr>
        <w:t>的溶液中通入乙炔可得到乙炔银沉淀。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写出生成乙炔银的化学方程式：</w:t>
      </w:r>
      <w:r w:rsidRPr="006207EF">
        <w:rPr>
          <w:rFonts w:ascii="Times New Roman"/>
          <w:u w:val="single"/>
        </w:rPr>
        <w:t xml:space="preserve">　　　　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补充完整制取乙炔银固体的实验方案：将废银催化剂分批加入浓硝酸中，采用空气搅拌，用稀硝酸和氢氧化钠溶液先后吸收反应产生的废气，过滤除去不溶物，</w:t>
      </w:r>
      <w:r w:rsidRPr="006207EF">
        <w:rPr>
          <w:rFonts w:ascii="Times New Roman"/>
          <w:u w:val="single"/>
        </w:rPr>
        <w:t xml:space="preserve">　　　　　　　　　</w:t>
      </w:r>
      <w:r w:rsidRPr="006207EF">
        <w:rPr>
          <w:rFonts w:ascii="Times New Roman"/>
        </w:rPr>
        <w:t>，将</w:t>
      </w:r>
      <w:r w:rsidRPr="006207EF">
        <w:rPr>
          <w:rFonts w:ascii="Times New Roman"/>
        </w:rPr>
        <w:t>Ag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转入棕色试剂瓶中。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实验中须使用的试剂有：</w:t>
      </w:r>
      <w:r w:rsidRPr="006207EF">
        <w:rPr>
          <w:rFonts w:ascii="Times New Roman"/>
        </w:rPr>
        <w:t>C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2%</w:t>
      </w:r>
      <w:r w:rsidRPr="006207EF">
        <w:rPr>
          <w:rFonts w:ascii="Times New Roman"/>
        </w:rPr>
        <w:t>氨水、去离子水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制备酸性乙炔银并测定其组成。将乙炔通入硝酸银溶液中可制得酸性乙炔银。反应原理为</w:t>
      </w:r>
      <w:r w:rsidR="00CB64E4" w:rsidRPr="006207EF">
        <w:rPr>
          <w:rFonts w:ascii="Times New Roman"/>
        </w:rPr>
        <w:t>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+</w:t>
      </w:r>
      <w:r>
        <w:rPr>
          <w:rFonts w:ascii="Times New Roman"/>
        </w:rPr>
        <w:t>(</w:t>
      </w:r>
      <w:r w:rsidR="00CB64E4" w:rsidRPr="006207EF">
        <w:rPr>
          <w:rFonts w:ascii="Times New Roman"/>
          <w:i/>
        </w:rPr>
        <w:t>n</w:t>
      </w:r>
      <w:r w:rsidR="00CB64E4" w:rsidRPr="006207EF">
        <w:rPr>
          <w:rFonts w:ascii="Times New Roman"/>
        </w:rPr>
        <w:t>+2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AgNO</w:t>
      </w:r>
      <w:r w:rsidR="00CB64E4" w:rsidRPr="006207EF">
        <w:rPr>
          <w:rFonts w:ascii="Times New Roman"/>
          <w:vertAlign w:val="subscript"/>
        </w:rPr>
        <w:t>3</w:t>
      </w:r>
      <w:r w:rsidR="00CB64E4" w:rsidRPr="00A83C28">
        <w:rPr>
          <w:rFonts w:ascii="Times New Roman"/>
          <w:spacing w:val="-20"/>
        </w:rPr>
        <w:t>===</w:t>
      </w:r>
      <w:r w:rsidR="00CB64E4" w:rsidRPr="006207EF">
        <w:rPr>
          <w:rFonts w:ascii="Times New Roman"/>
        </w:rPr>
        <w:t>Ag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·</w:t>
      </w:r>
      <w:r w:rsidR="00CB64E4" w:rsidRPr="006207EF">
        <w:rPr>
          <w:rFonts w:ascii="Times New Roman"/>
          <w:i/>
        </w:rPr>
        <w:t>n</w:t>
      </w:r>
      <w:r w:rsidR="00CB64E4" w:rsidRPr="006207EF">
        <w:rPr>
          <w:rFonts w:ascii="Times New Roman"/>
        </w:rPr>
        <w:t>AgNO</w:t>
      </w:r>
      <w:r w:rsidR="00CB64E4" w:rsidRPr="006207EF">
        <w:rPr>
          <w:rFonts w:ascii="Times New Roman"/>
          <w:vertAlign w:val="subscript"/>
        </w:rPr>
        <w:t>3</w:t>
      </w:r>
      <w:r w:rsidR="00CB64E4" w:rsidRPr="00A83C28">
        <w:rPr>
          <w:rFonts w:ascii="宋体" w:eastAsia="宋体" w:hAnsi="宋体"/>
        </w:rPr>
        <w:t>↓</w:t>
      </w:r>
      <w:r w:rsidR="00CB64E4" w:rsidRPr="006207EF">
        <w:rPr>
          <w:rFonts w:ascii="Times New Roman"/>
        </w:rPr>
        <w:t>+2HNO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将过滤所得滤渣置于小烧杯中，利用丙酮反复多次冲洗沉淀。检验滤渣已经洗净的实验方案是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准确称取</w:t>
      </w:r>
      <w:r w:rsidRPr="006207EF">
        <w:rPr>
          <w:rFonts w:ascii="Times New Roman"/>
        </w:rPr>
        <w:t>1.260 g</w:t>
      </w:r>
      <w:r w:rsidRPr="006207EF">
        <w:rPr>
          <w:rFonts w:ascii="Times New Roman"/>
        </w:rPr>
        <w:t>样品，用浓硝酸完全溶解后，定容得</w:t>
      </w:r>
      <w:r w:rsidRPr="006207EF">
        <w:rPr>
          <w:rFonts w:ascii="Times New Roman"/>
        </w:rPr>
        <w:t>200 mL</w:t>
      </w:r>
      <w:r w:rsidRPr="006207EF">
        <w:rPr>
          <w:rFonts w:ascii="Times New Roman"/>
        </w:rPr>
        <w:t>溶液，取</w:t>
      </w:r>
      <w:r w:rsidRPr="006207EF">
        <w:rPr>
          <w:rFonts w:ascii="Times New Roman"/>
        </w:rPr>
        <w:t>20.00 mL</w:t>
      </w:r>
      <w:r w:rsidRPr="006207EF">
        <w:rPr>
          <w:rFonts w:ascii="Times New Roman"/>
        </w:rPr>
        <w:t>于锥形瓶中，以</w:t>
      </w:r>
      <w:r w:rsidRPr="006207EF">
        <w:rPr>
          <w:rFonts w:ascii="Times New Roman"/>
        </w:rPr>
        <w:t>NH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Fe</w:t>
      </w:r>
      <m:oMath>
        <m:r>
          <m:rPr>
            <m:sty m:val="p"/>
          </m:rPr>
          <w:rPr>
            <w:rFonts w:ascii="Cambria Math" w:hAnsi="Cambria Math"/>
          </w:rPr>
          <m:t>(S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</m:oMath>
      <w:r w:rsidRPr="006207EF">
        <w:rPr>
          <w:rFonts w:ascii="Times New Roman"/>
        </w:rPr>
        <w:t>作指示剂，用</w:t>
      </w:r>
      <w:r w:rsidRPr="006207EF">
        <w:rPr>
          <w:rFonts w:ascii="Times New Roman"/>
        </w:rPr>
        <w:t>0.050 00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NH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SCN</w:t>
      </w:r>
      <w:r w:rsidRPr="006207EF">
        <w:rPr>
          <w:rFonts w:ascii="Times New Roman"/>
        </w:rPr>
        <w:t>标准溶液进行滴定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Ag</w:t>
      </w:r>
      <w:r w:rsidRPr="006207EF">
        <w:rPr>
          <w:rFonts w:ascii="Times New Roman"/>
          <w:vertAlign w:val="superscript"/>
        </w:rPr>
        <w:t>+</w:t>
      </w:r>
      <w:r w:rsidRPr="006207EF">
        <w:rPr>
          <w:rFonts w:ascii="Times New Roman"/>
        </w:rPr>
        <w:t>+SCN</w:t>
      </w:r>
      <w:r w:rsidRPr="006207EF">
        <w:rPr>
          <w:rFonts w:ascii="Times New Roman"/>
          <w:vertAlign w:val="superscript"/>
        </w:rPr>
        <w:t>-</w:t>
      </w:r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AgSCN</w:t>
      </w:r>
      <w:r w:rsidRPr="00A83C28">
        <w:rPr>
          <w:rFonts w:ascii="宋体" w:eastAsia="宋体" w:hAnsi="宋体"/>
        </w:rPr>
        <w:t>↓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，终点时消耗标准溶液的体积为</w:t>
      </w:r>
      <w:r w:rsidRPr="006207EF">
        <w:rPr>
          <w:rFonts w:ascii="Times New Roman"/>
        </w:rPr>
        <w:t>16.00 mL</w:t>
      </w:r>
      <w:r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滴定终点的现象为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。通过计算确定</w:t>
      </w:r>
      <w:r w:rsidRPr="006207EF">
        <w:rPr>
          <w:rFonts w:ascii="Times New Roman"/>
          <w:i/>
        </w:rPr>
        <w:t>n</w:t>
      </w:r>
      <w:r w:rsidRPr="006207EF">
        <w:rPr>
          <w:rFonts w:ascii="Times New Roman"/>
        </w:rPr>
        <w:t>的数值：</w:t>
      </w:r>
      <w:r w:rsidRPr="006207EF">
        <w:rPr>
          <w:rFonts w:ascii="Times New Roman"/>
          <w:u w:val="single"/>
        </w:rPr>
        <w:t xml:space="preserve">　　　　　　　　　　　　　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写出计算过程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961D64">
      <w:pPr>
        <w:pStyle w:val="2"/>
      </w:pPr>
      <w:r w:rsidRPr="006207EF">
        <w:t>题型突破练</w:t>
      </w:r>
      <w:r w:rsidR="006207EF">
        <w:t>(</w:t>
      </w:r>
      <w:r w:rsidRPr="006207EF">
        <w:t>B</w:t>
      </w:r>
      <w:r w:rsidR="006207EF">
        <w:t>)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1.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12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连云港模拟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实验室利用含钴废催化剂制备</w:t>
      </w:r>
      <w:r w:rsidRPr="006207EF">
        <w:rPr>
          <w:rFonts w:ascii="Times New Roman"/>
        </w:rPr>
        <w:t>CoCl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·2H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，并利用其制备</w:t>
      </w:r>
      <w:r w:rsidR="002978DA">
        <w:rPr>
          <w:rFonts w:ascii="Times New Roman"/>
        </w:rPr>
        <w:t>[</w:t>
      </w:r>
      <w:r w:rsidRPr="006207EF">
        <w:rPr>
          <w:rFonts w:ascii="Times New Roman"/>
        </w:rPr>
        <w:t>Co</w:t>
      </w:r>
      <m:oMath>
        <m:r>
          <m:rPr>
            <m:sty m:val="p"/>
          </m:rPr>
          <w:rPr>
            <w:rFonts w:ascii="Cambria Math" w:hAnsi="Cambria Math"/>
          </w:rPr>
          <m:t>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</m:sSub>
      </m:oMath>
      <w:r w:rsidR="002978DA">
        <w:rPr>
          <w:rFonts w:ascii="Times New Roman"/>
        </w:rPr>
        <w:t>]</w:t>
      </w:r>
      <w:r w:rsidRPr="006207EF">
        <w:rPr>
          <w:rFonts w:ascii="Times New Roman"/>
        </w:rPr>
        <w:t>Cl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。已知：</w:t>
      </w:r>
      <w:r w:rsidRPr="006207EF">
        <w:rPr>
          <w:rFonts w:ascii="Times New Roman"/>
        </w:rPr>
        <w:t>Fe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完全沉淀的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为</w:t>
      </w:r>
      <w:r w:rsidRPr="006207EF">
        <w:rPr>
          <w:rFonts w:ascii="Times New Roman"/>
        </w:rPr>
        <w:t>2.7</w:t>
      </w:r>
      <w:r w:rsidRPr="006207EF">
        <w:rPr>
          <w:rFonts w:ascii="Times New Roman"/>
        </w:rPr>
        <w:t>，</w:t>
      </w:r>
      <w:r w:rsidRPr="006207EF">
        <w:rPr>
          <w:rFonts w:ascii="Times New Roman"/>
        </w:rPr>
        <w:t>Al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完全沉淀的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为</w:t>
      </w:r>
      <w:r w:rsidRPr="006207EF">
        <w:rPr>
          <w:rFonts w:ascii="Times New Roman"/>
        </w:rPr>
        <w:t>4.2</w:t>
      </w:r>
      <w:r w:rsidRPr="006207EF">
        <w:rPr>
          <w:rFonts w:ascii="Times New Roman"/>
        </w:rPr>
        <w:t>，</w:t>
      </w:r>
      <w:r w:rsidRPr="006207EF">
        <w:rPr>
          <w:rFonts w:ascii="Times New Roman"/>
        </w:rPr>
        <w:t>Co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开始沉淀的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为</w:t>
      </w:r>
      <w:r w:rsidRPr="006207EF">
        <w:rPr>
          <w:rFonts w:ascii="Times New Roman"/>
        </w:rPr>
        <w:t>6.5</w:t>
      </w:r>
      <w:r w:rsidRPr="006207EF">
        <w:rPr>
          <w:rFonts w:ascii="Times New Roman"/>
        </w:rPr>
        <w:t>，</w:t>
      </w:r>
      <w:r w:rsidRPr="006207EF">
        <w:rPr>
          <w:rFonts w:ascii="Times New Roman"/>
        </w:rPr>
        <w:t>CoCl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的溶解度曲线如图</w:t>
      </w:r>
      <w:r w:rsidRPr="006207EF">
        <w:rPr>
          <w:rFonts w:ascii="Times New Roman"/>
        </w:rPr>
        <w:t>1</w:t>
      </w:r>
      <w:r w:rsidRPr="006207EF">
        <w:rPr>
          <w:rFonts w:ascii="Times New Roman"/>
        </w:rPr>
        <w:t>所示。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908000" cy="1692000"/>
            <wp:effectExtent l="0" t="0" r="0" b="0"/>
            <wp:docPr id="243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</w:t>
      </w:r>
      <w:r w:rsidR="00CB64E4" w:rsidRPr="006207EF">
        <w:rPr>
          <w:rFonts w:ascii="Times New Roman"/>
        </w:rPr>
        <w:t>CoCl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CoCl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中基态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perscript"/>
        </w:rPr>
        <w:t>2+</w:t>
      </w:r>
      <w:r w:rsidRPr="006207EF">
        <w:rPr>
          <w:rFonts w:ascii="Times New Roman"/>
        </w:rPr>
        <w:t>核外电子排布式为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补充完整以含钴废催化剂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主要成分为</w:t>
      </w:r>
      <w:r w:rsidRPr="006207EF">
        <w:rPr>
          <w:rFonts w:ascii="Times New Roman"/>
        </w:rPr>
        <w:t>CoO</w:t>
      </w:r>
      <w:r w:rsidRPr="006207EF">
        <w:rPr>
          <w:rFonts w:ascii="Times New Roman"/>
        </w:rPr>
        <w:t>，含少量</w:t>
      </w:r>
      <w:r w:rsidRPr="006207EF">
        <w:rPr>
          <w:rFonts w:ascii="Times New Roman"/>
        </w:rPr>
        <w:t>Fe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和</w:t>
      </w:r>
      <w:r w:rsidRPr="006207EF">
        <w:rPr>
          <w:rFonts w:ascii="Times New Roman"/>
        </w:rPr>
        <w:t>Al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为原料制备</w:t>
      </w:r>
      <w:r w:rsidRPr="006207EF">
        <w:rPr>
          <w:rFonts w:ascii="Times New Roman"/>
        </w:rPr>
        <w:t>CoCl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·2H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的实验方案：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，洗涤</w:t>
      </w:r>
      <w:r w:rsidRPr="006207EF">
        <w:rPr>
          <w:rFonts w:ascii="Times New Roman"/>
        </w:rPr>
        <w:t>2~3</w:t>
      </w:r>
      <w:r w:rsidRPr="006207EF">
        <w:rPr>
          <w:rFonts w:ascii="Times New Roman"/>
        </w:rPr>
        <w:t>次，低温干燥，得到产品</w:t>
      </w:r>
      <w:r w:rsidRPr="006207EF">
        <w:rPr>
          <w:rFonts w:ascii="Times New Roman"/>
        </w:rPr>
        <w:t>CoCl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·2H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。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实验中须使用的仪器和试剂：</w:t>
      </w:r>
      <w:r w:rsidRPr="006207EF">
        <w:rPr>
          <w:rFonts w:ascii="Times New Roman"/>
        </w:rPr>
        <w:t>pH</w:t>
      </w:r>
      <w:r w:rsidRPr="006207EF">
        <w:rPr>
          <w:rFonts w:ascii="Times New Roman"/>
        </w:rPr>
        <w:t>计、</w:t>
      </w:r>
      <w:r w:rsidRPr="006207EF">
        <w:rPr>
          <w:rFonts w:ascii="Times New Roman"/>
        </w:rPr>
        <w:t>1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HCl</w:t>
      </w:r>
      <w:r w:rsidRPr="006207EF">
        <w:rPr>
          <w:rFonts w:ascii="Times New Roman"/>
        </w:rPr>
        <w:t>溶液、</w:t>
      </w:r>
      <w:r w:rsidRPr="006207EF">
        <w:rPr>
          <w:rFonts w:ascii="Times New Roman"/>
        </w:rPr>
        <w:t>CoCO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固体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Co</w:t>
      </w:r>
      <m:oMath>
        <m:r>
          <m:rPr>
            <m:sty m:val="p"/>
          </m:rPr>
          <w:rPr>
            <w:rFonts w:ascii="Cambria Math" w:hAnsi="Cambria Math"/>
          </w:rPr>
          <m:t>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</m:sSub>
      </m:oMath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Cl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并测定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</w:rPr>
        <w:t>含量。将</w:t>
      </w:r>
      <w:r w:rsidR="00CB64E4" w:rsidRPr="006207EF">
        <w:rPr>
          <w:rFonts w:ascii="Times New Roman"/>
        </w:rPr>
        <w:t>CoCl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和活性炭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催化剂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加入三颈烧瓶中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装置见图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，然后再依次通过恒压滴液漏斗缓慢滴加</w:t>
      </w:r>
      <w:r w:rsidR="00CB64E4" w:rsidRPr="006207EF">
        <w:rPr>
          <w:rFonts w:ascii="Times New Roman"/>
        </w:rPr>
        <w:t>NH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Cl</w:t>
      </w:r>
      <w:r w:rsidR="00CB64E4" w:rsidRPr="006207EF">
        <w:rPr>
          <w:rFonts w:ascii="Times New Roman"/>
        </w:rPr>
        <w:t>和浓氨水混合溶液、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溶液，控制温度不超过</w:t>
      </w:r>
      <w:r w:rsidR="00CB64E4" w:rsidRPr="006207EF">
        <w:rPr>
          <w:rFonts w:ascii="Times New Roman"/>
        </w:rPr>
        <w:t xml:space="preserve">60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充分反应，冷却后过滤。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440000" cy="1404000"/>
            <wp:effectExtent l="0" t="0" r="0" b="0"/>
            <wp:docPr id="244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2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三颈烧瓶中生成</w:t>
      </w:r>
      <m:oMath>
        <m:r>
          <w:rPr>
            <w:rFonts w:ascii="Cambria Math" w:hAnsi="Cambria Math"/>
          </w:rPr>
          <m:t>[</m:t>
        </m:r>
        <m:r>
          <m:rPr>
            <m:sty m:val="p"/>
          </m:rPr>
          <w:rPr>
            <w:rFonts w:ascii="Cambria Math" w:hAnsi="Cambria Math"/>
          </w:rPr>
          <m:t>Co(N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]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3+</m:t>
            </m:r>
          </m:sup>
        </m:sSup>
      </m:oMath>
      <w:r w:rsidRPr="006207EF">
        <w:rPr>
          <w:rFonts w:ascii="Times New Roman"/>
        </w:rPr>
        <w:t>反应的离子方程式为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加入</w:t>
      </w:r>
      <w:r w:rsidRPr="006207EF">
        <w:rPr>
          <w:rFonts w:ascii="Times New Roman"/>
        </w:rPr>
        <w:t>NH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Cl</w:t>
      </w:r>
      <w:r w:rsidRPr="006207EF">
        <w:rPr>
          <w:rFonts w:ascii="Times New Roman"/>
        </w:rPr>
        <w:t>的作用是</w:t>
      </w:r>
      <w:r w:rsidRPr="006207EF">
        <w:rPr>
          <w:rFonts w:ascii="Times New Roman"/>
          <w:u w:val="single"/>
        </w:rPr>
        <w:t xml:space="preserve">　　　　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③</w:t>
      </w:r>
      <w:r w:rsidRPr="006207EF">
        <w:rPr>
          <w:rFonts w:ascii="Times New Roman"/>
        </w:rPr>
        <w:t>在没有活性炭存在时，能得到一种化学式为</w:t>
      </w:r>
      <w:r w:rsidRPr="006207EF">
        <w:rPr>
          <w:rFonts w:ascii="Times New Roman"/>
        </w:rPr>
        <w:t>Co</w:t>
      </w:r>
      <m:oMath>
        <m:r>
          <m:rPr>
            <m:sty m:val="p"/>
          </m:rPr>
          <w:rPr>
            <w:rFonts w:ascii="Cambria Math" w:hAnsi="Cambria Math"/>
          </w:rPr>
          <m:t>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5</m:t>
            </m:r>
          </m:sub>
        </m:sSub>
      </m:oMath>
      <w:r w:rsidRPr="006207EF">
        <w:rPr>
          <w:rFonts w:ascii="Times New Roman"/>
        </w:rPr>
        <w:t>Cl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的纯净物。测得</w:t>
      </w:r>
      <w:r w:rsidRPr="006207EF">
        <w:rPr>
          <w:rFonts w:ascii="Times New Roman"/>
        </w:rPr>
        <w:t>1 mol Co</w:t>
      </w:r>
      <m:oMath>
        <m:r>
          <m:rPr>
            <m:sty m:val="p"/>
          </m:rPr>
          <w:rPr>
            <w:rFonts w:ascii="Cambria Math" w:hAnsi="Cambria Math"/>
          </w:rPr>
          <m:t>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5</m:t>
            </m:r>
          </m:sub>
        </m:sSub>
      </m:oMath>
      <w:r w:rsidRPr="006207EF">
        <w:rPr>
          <w:rFonts w:ascii="Times New Roman"/>
        </w:rPr>
        <w:t>Cl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与足量的硝酸银溶液反应生成</w:t>
      </w:r>
      <w:r w:rsidRPr="006207EF">
        <w:rPr>
          <w:rFonts w:ascii="Times New Roman"/>
        </w:rPr>
        <w:t>2 mol AgCl</w:t>
      </w:r>
      <w:r w:rsidRPr="006207EF">
        <w:rPr>
          <w:rFonts w:ascii="Times New Roman"/>
        </w:rPr>
        <w:t>，该配合物内界的化学式为</w:t>
      </w:r>
      <w:r w:rsidRPr="006207EF">
        <w:rPr>
          <w:rFonts w:ascii="Times New Roman"/>
          <w:u w:val="single"/>
        </w:rPr>
        <w:t xml:space="preserve">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④</w:t>
      </w:r>
      <w:r w:rsidRPr="006207EF">
        <w:rPr>
          <w:rFonts w:ascii="Times New Roman"/>
        </w:rPr>
        <w:t>准确称取</w:t>
      </w:r>
      <w:r w:rsidRPr="006207EF">
        <w:rPr>
          <w:rFonts w:ascii="Times New Roman"/>
        </w:rPr>
        <w:t>7.080 0 g</w:t>
      </w:r>
      <w:r w:rsidRPr="006207EF">
        <w:rPr>
          <w:rFonts w:ascii="Times New Roman"/>
        </w:rPr>
        <w:t>样品于烧杯中，加入足量</w:t>
      </w:r>
      <w:r w:rsidRPr="006207EF">
        <w:rPr>
          <w:rFonts w:ascii="Times New Roman"/>
        </w:rPr>
        <w:t>NaOH</w:t>
      </w:r>
      <w:r w:rsidRPr="006207EF">
        <w:rPr>
          <w:rFonts w:ascii="Times New Roman"/>
        </w:rPr>
        <w:t>溶液充分反应，微沸加热至无</w:t>
      </w:r>
      <w:r w:rsidRPr="006207EF">
        <w:rPr>
          <w:rFonts w:ascii="Times New Roman"/>
        </w:rPr>
        <w:t>NH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放出。冷却至室温后，加入过量的</w:t>
      </w:r>
      <w:r w:rsidRPr="006207EF">
        <w:rPr>
          <w:rFonts w:ascii="Times New Roman"/>
        </w:rPr>
        <w:t>KI</w:t>
      </w:r>
      <w:r w:rsidRPr="006207EF">
        <w:rPr>
          <w:rFonts w:ascii="Times New Roman"/>
        </w:rPr>
        <w:t>固体和盐酸，充分摇荡。将所得溶液定容至</w:t>
      </w:r>
      <w:r w:rsidRPr="006207EF">
        <w:rPr>
          <w:rFonts w:ascii="Times New Roman"/>
        </w:rPr>
        <w:t>250 mL</w:t>
      </w:r>
      <w:r w:rsidRPr="006207EF">
        <w:rPr>
          <w:rFonts w:ascii="Times New Roman"/>
        </w:rPr>
        <w:t>，然后取出</w:t>
      </w:r>
      <w:r w:rsidRPr="006207EF">
        <w:rPr>
          <w:rFonts w:ascii="Times New Roman"/>
        </w:rPr>
        <w:t>25.00 mL</w:t>
      </w:r>
      <w:r w:rsidRPr="006207EF">
        <w:rPr>
          <w:rFonts w:ascii="Times New Roman"/>
        </w:rPr>
        <w:t>溶液放入锥形瓶中，滴加少量淀粉溶液，用</w:t>
      </w:r>
      <w:r w:rsidRPr="006207EF">
        <w:rPr>
          <w:rFonts w:ascii="Times New Roman"/>
        </w:rPr>
        <w:t>0.1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Na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溶液滴定至终点，消耗</w:t>
      </w:r>
      <w:r w:rsidRPr="006207EF">
        <w:rPr>
          <w:rFonts w:ascii="Times New Roman"/>
        </w:rPr>
        <w:t>Na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溶液的体积为</w:t>
      </w:r>
      <w:r w:rsidRPr="006207EF">
        <w:rPr>
          <w:rFonts w:ascii="Times New Roman"/>
        </w:rPr>
        <w:t>24.00 mL</w:t>
      </w:r>
      <w:r w:rsidRPr="006207EF">
        <w:rPr>
          <w:rFonts w:ascii="Times New Roman"/>
        </w:rPr>
        <w:t>。计算样品中钴元素的质量分数为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。已知：</w:t>
      </w:r>
      <w:r w:rsidR="002978DA">
        <w:rPr>
          <w:rFonts w:ascii="Times New Roman"/>
        </w:rPr>
        <w:t>[</w:t>
      </w:r>
      <w:r w:rsidRPr="006207EF">
        <w:rPr>
          <w:rFonts w:ascii="Times New Roman"/>
        </w:rPr>
        <w:t>Co</w:t>
      </w:r>
      <m:oMath>
        <m:r>
          <m:rPr>
            <m:sty m:val="p"/>
          </m:rPr>
          <w:rPr>
            <w:rFonts w:ascii="Cambria Math" w:hAnsi="Cambria Math"/>
          </w:rPr>
          <m:t>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</m:sSub>
      </m:oMath>
      <w:r w:rsidR="002978DA">
        <w:rPr>
          <w:rFonts w:ascii="Times New Roman"/>
        </w:rPr>
        <w:t>]</w:t>
      </w:r>
      <w:r w:rsidRPr="006207EF">
        <w:rPr>
          <w:rFonts w:ascii="Times New Roman"/>
          <w:vertAlign w:val="superscript"/>
        </w:rPr>
        <w:t>3+</w:t>
      </w:r>
      <w:r w:rsidRPr="006207EF">
        <w:rPr>
          <w:rFonts w:ascii="Times New Roman"/>
        </w:rPr>
        <w:t>+3OH</w:t>
      </w:r>
      <w:r w:rsidRPr="006207EF">
        <w:rPr>
          <w:rFonts w:ascii="Times New Roman"/>
          <w:vertAlign w:val="superscript"/>
        </w:rPr>
        <w:t>-</w:t>
      </w:r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Co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3</w:t>
      </w:r>
      <w:r w:rsidRPr="00A83C28">
        <w:rPr>
          <w:rFonts w:ascii="宋体" w:eastAsia="宋体" w:hAnsi="宋体"/>
        </w:rPr>
        <w:t>↓</w:t>
      </w:r>
      <w:r w:rsidRPr="006207EF">
        <w:rPr>
          <w:rFonts w:ascii="Times New Roman"/>
        </w:rPr>
        <w:t>+6NH</w:t>
      </w:r>
      <w:r w:rsidRPr="006207EF">
        <w:rPr>
          <w:rFonts w:ascii="Times New Roman"/>
          <w:vertAlign w:val="subscript"/>
        </w:rPr>
        <w:t>3</w:t>
      </w:r>
      <w:r w:rsidRPr="006B2CB9">
        <w:rPr>
          <w:rFonts w:ascii="宋体" w:eastAsia="宋体" w:hAnsi="宋体"/>
        </w:rPr>
        <w:t>↑</w:t>
      </w:r>
      <w:r w:rsidRPr="006207EF">
        <w:rPr>
          <w:rFonts w:ascii="Times New Roman"/>
        </w:rPr>
        <w:t>，</w:t>
      </w:r>
      <w:r w:rsidRPr="006207EF">
        <w:rPr>
          <w:rFonts w:ascii="Times New Roman"/>
        </w:rPr>
        <w:t>2Co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+2I</w:t>
      </w:r>
      <w:r w:rsidRPr="006207EF">
        <w:rPr>
          <w:rFonts w:ascii="Times New Roman"/>
          <w:vertAlign w:val="superscript"/>
        </w:rPr>
        <w:t>-</w:t>
      </w:r>
      <w:r w:rsidRPr="006207EF">
        <w:rPr>
          <w:rFonts w:ascii="Times New Roman"/>
        </w:rPr>
        <w:t>+6H</w:t>
      </w:r>
      <w:r w:rsidRPr="006207EF">
        <w:rPr>
          <w:rFonts w:ascii="Times New Roman"/>
          <w:vertAlign w:val="superscript"/>
        </w:rPr>
        <w:t>+</w:t>
      </w:r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2Co</w:t>
      </w:r>
      <w:r w:rsidRPr="006207EF">
        <w:rPr>
          <w:rFonts w:ascii="Times New Roman"/>
          <w:vertAlign w:val="superscript"/>
        </w:rPr>
        <w:t>2+</w:t>
      </w:r>
      <w:r w:rsidRPr="006207EF">
        <w:rPr>
          <w:rFonts w:ascii="Times New Roman"/>
        </w:rPr>
        <w:t>+I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+6H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，</w:t>
      </w:r>
      <w:r w:rsidRPr="006207EF">
        <w:rPr>
          <w:rFonts w:ascii="Times New Roman"/>
        </w:rPr>
        <w:t>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+2S</w:t>
      </w:r>
      <w:r w:rsidRPr="006207EF">
        <w:rPr>
          <w:rFonts w:ascii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2I</w:t>
      </w:r>
      <w:r w:rsidRPr="006207EF">
        <w:rPr>
          <w:rFonts w:ascii="Times New Roman"/>
          <w:vertAlign w:val="superscript"/>
        </w:rPr>
        <w:t>-</w:t>
      </w:r>
      <w:r w:rsidRPr="006207EF">
        <w:rPr>
          <w:rFonts w:ascii="Times New Roman"/>
        </w:rPr>
        <w:t>+S</w:t>
      </w:r>
      <w:r w:rsidRPr="006207EF">
        <w:rPr>
          <w:rFonts w:ascii="Times New Roman"/>
          <w:vertAlign w:val="subscript"/>
        </w:rPr>
        <w:t>4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2.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14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Li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可用于制备锂电池的正极材料</w:t>
      </w:r>
      <w:r w:rsidRPr="006207EF">
        <w:rPr>
          <w:rFonts w:ascii="Times New Roman"/>
        </w:rPr>
        <w:t>LiCoO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，以某锂云母矿石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主要成分为</w:t>
      </w:r>
      <w:r w:rsidRPr="006207EF">
        <w:rPr>
          <w:rFonts w:ascii="Times New Roman"/>
        </w:rPr>
        <w:t>Li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，还有</w:t>
      </w:r>
      <w:r w:rsidRPr="006207EF">
        <w:rPr>
          <w:rFonts w:ascii="Times New Roman"/>
        </w:rPr>
        <w:t>Al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Fe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MnO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MgF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等杂质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制备</w:t>
      </w:r>
      <w:r w:rsidRPr="006207EF">
        <w:rPr>
          <w:rFonts w:ascii="Times New Roman"/>
        </w:rPr>
        <w:t>Li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有关沉淀数据如下表</w:t>
      </w:r>
      <w:r w:rsidR="006207EF">
        <w:rPr>
          <w:rFonts w:ascii="Times New Roman"/>
        </w:rPr>
        <w:t>(</w:t>
      </w:r>
      <w:r w:rsidRPr="006207EF">
        <w:rPr>
          <w:rFonts w:ascii="宋体" w:eastAsia="宋体" w:hAnsi="宋体"/>
        </w:rPr>
        <w:t>“</w:t>
      </w:r>
      <w:r w:rsidRPr="006207EF">
        <w:rPr>
          <w:rFonts w:ascii="Times New Roman"/>
        </w:rPr>
        <w:t>完全沉淀</w:t>
      </w:r>
      <w:r w:rsidRPr="006207EF">
        <w:rPr>
          <w:rFonts w:ascii="宋体" w:eastAsia="宋体" w:hAnsi="宋体"/>
        </w:rPr>
        <w:t>”</w:t>
      </w:r>
      <w:r w:rsidRPr="006207EF">
        <w:rPr>
          <w:rFonts w:ascii="Times New Roman"/>
        </w:rPr>
        <w:t>时金属离子浓度</w:t>
      </w:r>
      <w:r w:rsidRPr="006207EF">
        <w:rPr>
          <w:rFonts w:ascii="Times New Roman"/>
        </w:rPr>
        <w:t>≤1.0×10</w:t>
      </w:r>
      <w:r w:rsidRPr="006207EF">
        <w:rPr>
          <w:rFonts w:ascii="Times New Roman"/>
          <w:vertAlign w:val="superscript"/>
        </w:rPr>
        <w:t>-5</w:t>
      </w:r>
      <w:r w:rsidRPr="006207EF">
        <w:rPr>
          <w:rFonts w:ascii="Times New Roman"/>
        </w:rPr>
        <w:t xml:space="preserve"> mol·L</w:t>
      </w:r>
      <w:r w:rsidRPr="006207EF">
        <w:rPr>
          <w:rFonts w:ascii="Times New Roman"/>
          <w:vertAlign w:val="superscript"/>
        </w:rPr>
        <w:t>-1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。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487"/>
        <w:gridCol w:w="801"/>
        <w:gridCol w:w="801"/>
        <w:gridCol w:w="801"/>
        <w:gridCol w:w="838"/>
        <w:gridCol w:w="886"/>
        <w:gridCol w:w="1308"/>
      </w:tblGrid>
      <w:tr w:rsidR="00E531A6" w:rsidRPr="006207EF" w:rsidTr="00247BBA">
        <w:trPr>
          <w:trHeight w:val="518"/>
          <w:jc w:val="center"/>
        </w:trPr>
        <w:tc>
          <w:tcPr>
            <w:tcW w:w="2487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沉淀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Al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3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Fe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2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Fe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3</w:t>
            </w:r>
          </w:p>
        </w:tc>
        <w:tc>
          <w:tcPr>
            <w:tcW w:w="838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Co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2</w:t>
            </w:r>
          </w:p>
        </w:tc>
        <w:tc>
          <w:tcPr>
            <w:tcW w:w="886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Mn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2</w:t>
            </w:r>
          </w:p>
        </w:tc>
        <w:tc>
          <w:tcPr>
            <w:tcW w:w="1308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</w:rPr>
            </w:pPr>
            <w:r w:rsidRPr="006207EF">
              <w:rPr>
                <w:rFonts w:ascii="Times New Roman"/>
                <w:szCs w:val="15"/>
              </w:rPr>
              <w:t>Mg</w:t>
            </w:r>
            <w:r w:rsidR="006207EF">
              <w:rPr>
                <w:rFonts w:ascii="Times New Roman"/>
                <w:szCs w:val="15"/>
              </w:rPr>
              <w:t>(</w:t>
            </w:r>
            <w:r w:rsidRPr="006207EF">
              <w:rPr>
                <w:rFonts w:ascii="Times New Roman"/>
                <w:szCs w:val="15"/>
              </w:rPr>
              <w:t>OH</w:t>
            </w:r>
            <w:r w:rsidR="006207EF">
              <w:rPr>
                <w:rFonts w:ascii="Times New Roman"/>
                <w:szCs w:val="15"/>
              </w:rPr>
              <w:t>)</w:t>
            </w:r>
            <w:r w:rsidRPr="006207EF">
              <w:rPr>
                <w:rFonts w:ascii="Times New Roman"/>
                <w:szCs w:val="15"/>
                <w:vertAlign w:val="subscript"/>
              </w:rPr>
              <w:t>2</w:t>
            </w:r>
          </w:p>
        </w:tc>
      </w:tr>
      <w:tr w:rsidR="00E531A6" w:rsidRPr="006207EF" w:rsidTr="00247BBA">
        <w:trPr>
          <w:trHeight w:val="518"/>
          <w:jc w:val="center"/>
        </w:trPr>
        <w:tc>
          <w:tcPr>
            <w:tcW w:w="2487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247BBA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恰好完全沉淀时</w:t>
            </w:r>
            <w:r w:rsidRPr="006207EF">
              <w:rPr>
                <w:rFonts w:ascii="Times New Roman"/>
                <w:szCs w:val="15"/>
              </w:rPr>
              <w:t>pH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5.2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8.8</w:t>
            </w:r>
          </w:p>
        </w:tc>
        <w:tc>
          <w:tcPr>
            <w:tcW w:w="801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3.2</w:t>
            </w:r>
          </w:p>
        </w:tc>
        <w:tc>
          <w:tcPr>
            <w:tcW w:w="838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9.4</w:t>
            </w:r>
          </w:p>
        </w:tc>
        <w:tc>
          <w:tcPr>
            <w:tcW w:w="886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9.8</w:t>
            </w:r>
          </w:p>
        </w:tc>
        <w:tc>
          <w:tcPr>
            <w:tcW w:w="1308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531A6" w:rsidRPr="006207EF" w:rsidRDefault="00CB64E4" w:rsidP="006207EF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15"/>
              </w:rPr>
            </w:pPr>
            <w:r w:rsidRPr="006207EF">
              <w:rPr>
                <w:rFonts w:ascii="Times New Roman"/>
                <w:szCs w:val="15"/>
              </w:rPr>
              <w:t>11.1</w:t>
            </w:r>
          </w:p>
        </w:tc>
      </w:tr>
    </w:tbl>
    <w:p w:rsidR="00247BBA" w:rsidRDefault="00247BBA" w:rsidP="006207EF">
      <w:pPr>
        <w:tabs>
          <w:tab w:val="left" w:pos="3828"/>
        </w:tabs>
        <w:spacing w:line="360" w:lineRule="auto"/>
        <w:rPr>
          <w:rFonts w:ascii="Times New Roman" w:eastAsia="宋体" w:cs="宋体"/>
        </w:rPr>
      </w:pP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部分物质的溶解度曲线如图。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304000" cy="1440000"/>
            <wp:effectExtent l="0" t="0" r="0" b="0"/>
            <wp:docPr id="245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3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利用锂云母矿石制备</w:t>
      </w:r>
      <w:r w:rsidRPr="006207EF">
        <w:rPr>
          <w:rFonts w:ascii="Times New Roman"/>
        </w:rPr>
        <w:t>Li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步骤如下：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酸浸，向锂云母矿石中加入</w:t>
      </w:r>
      <w:r w:rsidR="00CB64E4" w:rsidRPr="006207EF">
        <w:rPr>
          <w:rFonts w:ascii="Times New Roman"/>
        </w:rPr>
        <w:t>50%</w:t>
      </w:r>
      <w:r w:rsidR="00CB64E4" w:rsidRPr="006207EF">
        <w:rPr>
          <w:rFonts w:ascii="Times New Roman"/>
        </w:rPr>
        <w:t>硫酸，加热至</w:t>
      </w:r>
      <w:r w:rsidR="00CB64E4" w:rsidRPr="006207EF">
        <w:rPr>
          <w:rFonts w:ascii="Times New Roman"/>
        </w:rPr>
        <w:t xml:space="preserve">90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，装置如图所示。烧杯中试剂的作用是</w:t>
      </w:r>
      <w:r w:rsidR="00247BBA">
        <w:rPr>
          <w:rFonts w:ascii="Times New Roman"/>
          <w:u w:val="single"/>
        </w:rPr>
        <w:t xml:space="preserve">　　　</w:t>
      </w:r>
      <w:r w:rsidR="00CB64E4" w:rsidRPr="006207EF">
        <w:rPr>
          <w:rFonts w:ascii="Times New Roman"/>
          <w:u w:val="single"/>
        </w:rPr>
        <w:t xml:space="preserve">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476000" cy="900000"/>
            <wp:effectExtent l="0" t="0" r="0" b="0"/>
            <wp:docPr id="246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调</w:t>
      </w:r>
      <w:r w:rsidR="00CB64E4" w:rsidRPr="006207EF">
        <w:rPr>
          <w:rFonts w:ascii="Times New Roman"/>
        </w:rPr>
        <w:t>pH</w:t>
      </w:r>
      <w:r w:rsidR="00CB64E4" w:rsidRPr="006207EF">
        <w:rPr>
          <w:rFonts w:ascii="Times New Roman"/>
        </w:rPr>
        <w:t>，向酸浸后的溶液中加入</w:t>
      </w:r>
      <w:r w:rsidR="00CB64E4" w:rsidRPr="006207EF">
        <w:rPr>
          <w:rFonts w:ascii="Times New Roman"/>
        </w:rPr>
        <w:t>NaOH</w:t>
      </w:r>
      <w:r w:rsidR="00CB64E4" w:rsidRPr="006207EF">
        <w:rPr>
          <w:rFonts w:ascii="Times New Roman"/>
        </w:rPr>
        <w:t>溶液，调节</w:t>
      </w:r>
      <w:r w:rsidR="00CB64E4" w:rsidRPr="006207EF">
        <w:rPr>
          <w:rFonts w:ascii="Times New Roman"/>
        </w:rPr>
        <w:t>pH</w:t>
      </w:r>
      <w:r w:rsidR="00CB64E4" w:rsidRPr="006207EF">
        <w:rPr>
          <w:rFonts w:ascii="Times New Roman"/>
        </w:rPr>
        <w:t>约为</w:t>
      </w:r>
      <w:r w:rsidR="00CB64E4" w:rsidRPr="006207EF">
        <w:rPr>
          <w:rFonts w:ascii="Times New Roman"/>
        </w:rPr>
        <w:t>6</w:t>
      </w:r>
      <w:r w:rsidR="00CB64E4" w:rsidRPr="006207EF">
        <w:rPr>
          <w:rFonts w:ascii="Times New Roman"/>
        </w:rPr>
        <w:t>，过滤。再向滤液中继续滴加氢氧化钠溶液调</w:t>
      </w:r>
      <w:r w:rsidR="00CB64E4" w:rsidRPr="006207EF">
        <w:rPr>
          <w:rFonts w:ascii="Times New Roman"/>
        </w:rPr>
        <w:t>pH&gt;12</w:t>
      </w:r>
      <w:r w:rsidR="00CB64E4" w:rsidRPr="006207EF">
        <w:rPr>
          <w:rFonts w:ascii="Times New Roman"/>
        </w:rPr>
        <w:t>，过滤，此时的滤渣主要成分为</w:t>
      </w:r>
      <w:r w:rsidR="00CB64E4" w:rsidRPr="006207EF">
        <w:rPr>
          <w:rFonts w:ascii="Times New Roman"/>
          <w:u w:val="single"/>
        </w:rPr>
        <w:t xml:space="preserve">　　　　　　　　　</w:t>
      </w:r>
      <w:r w:rsidR="00CB64E4" w:rsidRPr="006207EF">
        <w:rPr>
          <w:rFonts w:ascii="Times New Roman"/>
        </w:rPr>
        <w:t>。分两次调节</w:t>
      </w:r>
      <w:r w:rsidR="00CB64E4" w:rsidRPr="006207EF">
        <w:rPr>
          <w:rFonts w:ascii="Times New Roman"/>
        </w:rPr>
        <w:t>pH</w:t>
      </w:r>
      <w:r w:rsidR="00CB64E4" w:rsidRPr="006207EF">
        <w:rPr>
          <w:rFonts w:ascii="Times New Roman"/>
        </w:rPr>
        <w:t>的主要原因是</w:t>
      </w:r>
      <w:r w:rsidR="00CB64E4" w:rsidRPr="006207EF">
        <w:rPr>
          <w:rFonts w:ascii="Times New Roman"/>
          <w:u w:val="single"/>
        </w:rPr>
        <w:t xml:space="preserve">　　　　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沉锂，将已经除杂的溶液蒸发浓缩，向浓缩后的滤液中加入稍过量饱和</w:t>
      </w:r>
      <w:r w:rsidR="00CB64E4" w:rsidRPr="006207EF">
        <w:rPr>
          <w:rFonts w:ascii="Times New Roman"/>
        </w:rPr>
        <w:t>Na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溶液，加热煮沸，趁热过滤，将滤渣洗涤烘干，得</w:t>
      </w:r>
      <w:r w:rsidR="00CB64E4" w:rsidRPr="006207EF">
        <w:rPr>
          <w:rFonts w:ascii="Times New Roman"/>
        </w:rPr>
        <w:t>Li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固体。浓缩液中离子浓度过大将在产品中引入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填化学式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杂质。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Li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和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混合后，在空气中高温加热可以制备锂电池的正极材料</w:t>
      </w:r>
      <w:r w:rsidR="00CB64E4" w:rsidRPr="006207EF">
        <w:rPr>
          <w:rFonts w:ascii="Times New Roman"/>
        </w:rPr>
        <w:t>LiCoO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，写出反应的化学方程式：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5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CoC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热分解可制备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。请补充完整由含</w:t>
      </w:r>
      <w:r w:rsidR="00CB64E4" w:rsidRPr="006207EF">
        <w:rPr>
          <w:rFonts w:ascii="Times New Roman"/>
          <w:i/>
        </w:rPr>
        <w:t>c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perscript"/>
        </w:rPr>
        <w:t>2+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=0.1 mol·L</w:t>
      </w:r>
      <w:r w:rsidR="00CB64E4" w:rsidRPr="006207EF">
        <w:rPr>
          <w:rFonts w:ascii="Times New Roman"/>
          <w:vertAlign w:val="superscript"/>
        </w:rPr>
        <w:t>-1</w:t>
      </w:r>
      <w:r w:rsidR="00CB64E4" w:rsidRPr="006207EF">
        <w:rPr>
          <w:rFonts w:ascii="Times New Roman"/>
        </w:rPr>
        <w:t>的浸出液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含有杂质</w:t>
      </w:r>
      <w:r w:rsidR="00CB64E4" w:rsidRPr="006207EF">
        <w:rPr>
          <w:rFonts w:ascii="Times New Roman"/>
        </w:rPr>
        <w:t>Al</w:t>
      </w:r>
      <w:r w:rsidR="00CB64E4" w:rsidRPr="006207EF">
        <w:rPr>
          <w:rFonts w:ascii="Times New Roman"/>
          <w:vertAlign w:val="superscript"/>
        </w:rPr>
        <w:t>3+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Fe</w:t>
      </w:r>
      <w:r w:rsidR="00CB64E4" w:rsidRPr="006207EF">
        <w:rPr>
          <w:rFonts w:ascii="Times New Roman"/>
          <w:vertAlign w:val="superscript"/>
        </w:rPr>
        <w:t>3+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Fe</w:t>
      </w:r>
      <w:r w:rsidR="00CB64E4" w:rsidRPr="006207EF">
        <w:rPr>
          <w:rFonts w:ascii="Times New Roman"/>
          <w:vertAlign w:val="superscript"/>
        </w:rPr>
        <w:t>2+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制备纯净的</w:t>
      </w:r>
      <w:r w:rsidR="00CB64E4" w:rsidRPr="006207EF">
        <w:rPr>
          <w:rFonts w:ascii="Times New Roman"/>
        </w:rPr>
        <w:t>CoC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实验方案：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，干燥，得到</w:t>
      </w:r>
      <w:r w:rsidR="00CB64E4" w:rsidRPr="006207EF">
        <w:rPr>
          <w:rFonts w:ascii="Times New Roman"/>
        </w:rPr>
        <w:t>CoC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晶体。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须使用的试剂：</w:t>
      </w:r>
      <w:r w:rsidR="00CB64E4" w:rsidRPr="006207EF">
        <w:rPr>
          <w:rFonts w:ascii="Times New Roman"/>
        </w:rPr>
        <w:t>NaClO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溶液、</w:t>
      </w:r>
      <w:r w:rsidR="00CB64E4" w:rsidRPr="006207EF">
        <w:rPr>
          <w:rFonts w:ascii="Times New Roman"/>
        </w:rPr>
        <w:t>NaOH</w:t>
      </w:r>
      <w:r w:rsidR="00CB64E4" w:rsidRPr="006207EF">
        <w:rPr>
          <w:rFonts w:ascii="Times New Roman"/>
        </w:rPr>
        <w:t>溶液、</w:t>
      </w:r>
      <w:r w:rsidR="00CB64E4" w:rsidRPr="006207EF">
        <w:rPr>
          <w:rFonts w:ascii="Times New Roman"/>
        </w:rPr>
        <w:t>AgNO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溶液、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NH</w:t>
      </w:r>
      <w:r w:rsidR="00CB64E4" w:rsidRPr="006207EF">
        <w:rPr>
          <w:rFonts w:ascii="Times New Roman"/>
          <w:vertAlign w:val="subscript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溶液、蒸馏水</w:t>
      </w:r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6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为确定由</w:t>
      </w:r>
      <w:r w:rsidR="00CB64E4" w:rsidRPr="006207EF">
        <w:rPr>
          <w:rFonts w:ascii="Times New Roman"/>
        </w:rPr>
        <w:t>CoC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获得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的最佳煅烧温度，准确称取</w:t>
      </w:r>
      <w:r w:rsidR="00CB64E4" w:rsidRPr="006207EF">
        <w:rPr>
          <w:rFonts w:ascii="Times New Roman"/>
        </w:rPr>
        <w:t>4.575 g</w:t>
      </w:r>
      <w:r w:rsidR="00CB64E4" w:rsidRPr="006207EF">
        <w:rPr>
          <w:rFonts w:ascii="Times New Roman"/>
        </w:rPr>
        <w:t>的</w:t>
      </w:r>
      <w:r w:rsidR="00CB64E4" w:rsidRPr="006207EF">
        <w:rPr>
          <w:rFonts w:ascii="Times New Roman"/>
        </w:rPr>
        <w:t>CoC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·2H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</w:rPr>
        <w:t>样品，在空气中加热，固体样品的剩余质量随温度的变化如图所示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已知</w:t>
      </w:r>
      <w:r w:rsidR="00CB64E4" w:rsidRPr="006207EF">
        <w:rPr>
          <w:rFonts w:ascii="Times New Roman"/>
        </w:rPr>
        <w:t xml:space="preserve">385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以上残留固体均为金属氧化物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。经测定，</w:t>
      </w:r>
      <w:r w:rsidR="00CB64E4" w:rsidRPr="006207EF">
        <w:rPr>
          <w:rFonts w:ascii="Times New Roman"/>
        </w:rPr>
        <w:t xml:space="preserve">205~385 </w:t>
      </w:r>
      <w:r w:rsidR="00CB64E4" w:rsidRPr="006207EF">
        <w:rPr>
          <w:rFonts w:ascii="Times New Roman" w:eastAsia="宋体" w:cs="宋体" w:hint="eastAsia"/>
        </w:rPr>
        <w:t>℃</w:t>
      </w:r>
      <w:r w:rsidR="00CB64E4" w:rsidRPr="006207EF">
        <w:rPr>
          <w:rFonts w:ascii="Times New Roman"/>
        </w:rPr>
        <w:t>的煅烧过程中，产生的气体为</w:t>
      </w:r>
      <w:r w:rsidR="00CB64E4" w:rsidRPr="006207EF">
        <w:rPr>
          <w:rFonts w:ascii="Times New Roman"/>
        </w:rPr>
        <w:t>CO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，计算</w:t>
      </w:r>
      <w:r w:rsidR="00CB64E4" w:rsidRPr="006207EF">
        <w:rPr>
          <w:rFonts w:ascii="Times New Roman"/>
        </w:rPr>
        <w:t>AB</w:t>
      </w:r>
      <w:r w:rsidR="00CB64E4" w:rsidRPr="006207EF">
        <w:rPr>
          <w:rFonts w:ascii="Times New Roman"/>
        </w:rPr>
        <w:t>段消耗</w:t>
      </w:r>
      <w:r w:rsidR="00CB64E4" w:rsidRPr="006207EF">
        <w:rPr>
          <w:rFonts w:ascii="Times New Roman"/>
        </w:rPr>
        <w:t>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在标准状况下的体积：</w:t>
      </w:r>
      <w:r w:rsidR="00CB64E4" w:rsidRPr="006207EF">
        <w:rPr>
          <w:rFonts w:ascii="Times New Roman"/>
          <w:u w:val="single"/>
        </w:rPr>
        <w:t xml:space="preserve">　　　　　　　　　　　　　</w:t>
      </w:r>
      <w:r w:rsidR="00CB64E4" w:rsidRPr="006207EF">
        <w:rPr>
          <w:rFonts w:ascii="Times New Roman"/>
        </w:rPr>
        <w:t>。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写出计算过程，结果保留</w:t>
      </w:r>
      <w:r w:rsidR="00CB64E4" w:rsidRPr="006207EF">
        <w:rPr>
          <w:rFonts w:ascii="Times New Roman"/>
        </w:rPr>
        <w:t>2</w:t>
      </w:r>
      <w:r w:rsidR="00CB64E4" w:rsidRPr="006207EF">
        <w:rPr>
          <w:rFonts w:ascii="Times New Roman"/>
        </w:rPr>
        <w:t>位有效数字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304000" cy="1584000"/>
            <wp:effectExtent l="0" t="0" r="0" b="0"/>
            <wp:docPr id="247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3.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12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南京二模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实验室以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NH</w:t>
      </w:r>
      <w:r w:rsidRPr="006207EF">
        <w:rPr>
          <w:rFonts w:ascii="Times New Roman"/>
          <w:vertAlign w:val="subscript"/>
        </w:rPr>
        <w:t>4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和</w:t>
      </w:r>
      <w:r w:rsidRPr="006207EF">
        <w:rPr>
          <w:rFonts w:ascii="Times New Roman"/>
        </w:rPr>
        <w:t>Cu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为原料制备高纯</w:t>
      </w:r>
      <w:r w:rsidRPr="006207EF">
        <w:rPr>
          <w:rFonts w:ascii="Times New Roman"/>
        </w:rPr>
        <w:t>Cu</w:t>
      </w:r>
      <w:r w:rsidRPr="006207EF">
        <w:rPr>
          <w:rFonts w:ascii="Times New Roman"/>
          <w:vertAlign w:val="subscript"/>
        </w:rPr>
        <w:t>2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CO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的方法如下：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880000" cy="576000"/>
            <wp:effectExtent l="0" t="0" r="0" b="0"/>
            <wp:docPr id="24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浸取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时，加料完成后，保持反应温度不变，提高铜元素浸出率的方法有</w:t>
      </w:r>
      <w:r w:rsidR="00CB64E4" w:rsidRPr="006207EF">
        <w:rPr>
          <w:rFonts w:ascii="Times New Roman"/>
          <w:u w:val="single"/>
        </w:rPr>
        <w:t xml:space="preserve">　　　　　　　　　　　　　　　　　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答两点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蒸氨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在如图所示的实验装置中进行。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772000" cy="936000"/>
            <wp:effectExtent l="0" t="0" r="0" b="0"/>
            <wp:docPr id="250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三颈烧瓶中发生反应的化学方程式为</w:t>
      </w:r>
      <w:r w:rsidRPr="006207EF">
        <w:rPr>
          <w:rFonts w:ascii="Times New Roman"/>
          <w:u w:val="single"/>
        </w:rPr>
        <w:t xml:space="preserve">　　　　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实验采用三个盛有水的洗气瓶吸收尾气的目的为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；与上图所示洗气瓶相比，采用三个如图所示装置的优点为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720000" cy="900000"/>
            <wp:effectExtent l="0" t="0" r="0" b="0"/>
            <wp:docPr id="251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③</w:t>
      </w:r>
      <w:r w:rsidRPr="006207EF">
        <w:rPr>
          <w:rFonts w:ascii="Times New Roman"/>
        </w:rPr>
        <w:t>实验采用真空泵持续抽气，稳定的气流有利于真空泵的使用。实验中控制反应温度由</w:t>
      </w:r>
      <w:r w:rsidRPr="006207EF">
        <w:rPr>
          <w:rFonts w:ascii="Times New Roman"/>
        </w:rPr>
        <w:t xml:space="preserve">80 </w:t>
      </w:r>
      <w:r w:rsidRPr="006207EF">
        <w:rPr>
          <w:rFonts w:ascii="Times New Roman" w:eastAsia="宋体" w:cs="宋体" w:hint="eastAsia"/>
        </w:rPr>
        <w:t>℃</w:t>
      </w:r>
      <w:r w:rsidRPr="006207EF">
        <w:rPr>
          <w:rFonts w:ascii="Times New Roman"/>
        </w:rPr>
        <w:t>升高至</w:t>
      </w:r>
      <w:r w:rsidRPr="006207EF">
        <w:rPr>
          <w:rFonts w:ascii="Times New Roman"/>
        </w:rPr>
        <w:t xml:space="preserve">95 </w:t>
      </w:r>
      <w:r w:rsidRPr="006207EF">
        <w:rPr>
          <w:rFonts w:ascii="Times New Roman" w:eastAsia="宋体" w:cs="宋体" w:hint="eastAsia"/>
        </w:rPr>
        <w:t>℃</w:t>
      </w:r>
      <w:r w:rsidRPr="006207EF">
        <w:rPr>
          <w:rFonts w:ascii="Times New Roman"/>
        </w:rPr>
        <w:t>，采用变温加热操作的原因为</w:t>
      </w:r>
      <w:r w:rsidRPr="006207EF">
        <w:rPr>
          <w:rFonts w:ascii="Times New Roman"/>
          <w:u w:val="single"/>
        </w:rPr>
        <w:t xml:space="preserve">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已知：</w:t>
      </w:r>
      <w:r w:rsidR="00CB64E4" w:rsidRPr="006207EF">
        <w:rPr>
          <w:rFonts w:ascii="Times New Roman" w:eastAsia="宋体" w:cs="宋体" w:hint="eastAsia"/>
        </w:rPr>
        <w:t>①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  <w:vertAlign w:val="subscript"/>
        </w:rPr>
        <w:t>sp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Cu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OH</w:t>
      </w:r>
      <w:r>
        <w:rPr>
          <w:rFonts w:ascii="Times New Roman"/>
        </w:rPr>
        <w:t>)</w:t>
      </w:r>
      <w:r w:rsidR="00CB64E4" w:rsidRPr="006207EF">
        <w:rPr>
          <w:rFonts w:ascii="Times New Roman"/>
          <w:vertAlign w:val="subscript"/>
        </w:rPr>
        <w:t>2</w:t>
      </w:r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=1×10</w:t>
      </w:r>
      <w:r w:rsidR="00CB64E4" w:rsidRPr="006207EF">
        <w:rPr>
          <w:rFonts w:ascii="Times New Roman"/>
          <w:vertAlign w:val="superscript"/>
        </w:rPr>
        <w:t>-20</w:t>
      </w:r>
      <w:r w:rsidR="00CB64E4" w:rsidRPr="006207EF">
        <w:rPr>
          <w:rFonts w:ascii="Times New Roman"/>
        </w:rPr>
        <w:t>；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Cu</w:t>
      </w:r>
      <w:r w:rsidRPr="006207EF">
        <w:rPr>
          <w:rFonts w:ascii="Times New Roman"/>
          <w:vertAlign w:val="superscript"/>
        </w:rPr>
        <w:t>2+</w:t>
      </w:r>
      <w:r w:rsidRPr="006207EF">
        <w:rPr>
          <w:rFonts w:ascii="Times New Roman"/>
        </w:rPr>
        <w:t>+4NH</w:t>
      </w:r>
      <w:r w:rsidRPr="006207EF">
        <w:rPr>
          <w:rFonts w:ascii="Times New Roman"/>
          <w:vertAlign w:val="subscript"/>
        </w:rPr>
        <w:t>3</w:t>
      </w:r>
      <w:r w:rsidRPr="00A83C28">
        <w:rPr>
          <w:rFonts w:ascii="Times New Roman"/>
          <w:spacing w:val="-20"/>
        </w:rPr>
        <w:t>===</w:t>
      </w:r>
      <m:oMath>
        <m:r>
          <w:rPr>
            <w:rFonts w:ascii="Cambria Math" w:hAnsi="Cambria Math"/>
          </w:rPr>
          <m:t>[</m:t>
        </m:r>
        <m:r>
          <m:rPr>
            <m:sty m:val="p"/>
          </m:rPr>
          <w:rPr>
            <w:rFonts w:ascii="Cambria Math" w:hAnsi="Cambria Math"/>
          </w:rPr>
          <m:t>Cu(N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]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2+</m:t>
            </m:r>
          </m:sup>
        </m:sSup>
      </m:oMath>
      <w:r w:rsidRPr="006207EF">
        <w:rPr>
          <w:rFonts w:ascii="Times New Roman"/>
        </w:rPr>
        <w:t xml:space="preserve">　</w:t>
      </w:r>
      <w:r w:rsidRPr="006207EF">
        <w:rPr>
          <w:rFonts w:ascii="Times New Roman"/>
          <w:i/>
        </w:rPr>
        <w:t>K</w:t>
      </w:r>
      <w:r w:rsidRPr="006207EF">
        <w:rPr>
          <w:rFonts w:ascii="Times New Roman"/>
        </w:rPr>
        <w:t>=2×10</w:t>
      </w:r>
      <w:r w:rsidRPr="006207EF">
        <w:rPr>
          <w:rFonts w:ascii="Times New Roman"/>
          <w:vertAlign w:val="superscript"/>
        </w:rPr>
        <w:t>13</w:t>
      </w:r>
      <w:r w:rsidRPr="006207EF">
        <w:rPr>
          <w:rFonts w:ascii="Times New Roman"/>
        </w:rPr>
        <w:t>；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③</w:t>
      </w:r>
      <w:r w:rsidRPr="006207EF">
        <w:rPr>
          <w:rFonts w:ascii="Times New Roman"/>
        </w:rPr>
        <w:t>沉淀速率过快时，</w:t>
      </w:r>
      <w:r w:rsidRPr="006207EF">
        <w:rPr>
          <w:rFonts w:ascii="Times New Roman"/>
        </w:rPr>
        <w:t>Cu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絮状沉淀易裹挟杂质。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以</w:t>
      </w:r>
      <w:r w:rsidRPr="006207EF">
        <w:rPr>
          <w:rFonts w:ascii="Times New Roman"/>
        </w:rPr>
        <w:t>CuSO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·5H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固体为原料，补充完整制备纯净</w:t>
      </w:r>
      <w:r w:rsidRPr="006207EF">
        <w:rPr>
          <w:rFonts w:ascii="Times New Roman"/>
        </w:rPr>
        <w:t>Cu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OH</w:t>
      </w:r>
      <w:r w:rsidR="006207EF">
        <w:rPr>
          <w:rFonts w:ascii="Times New Roman"/>
        </w:rPr>
        <w:t>)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的实验方案：取一定质量的</w:t>
      </w:r>
      <w:r w:rsidRPr="006207EF">
        <w:rPr>
          <w:rFonts w:ascii="Times New Roman"/>
        </w:rPr>
        <w:t>CuSO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·5H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固体分批加入蒸馏水中，搅拌至完全溶解，</w:t>
      </w:r>
      <w:r w:rsidRPr="006207EF">
        <w:rPr>
          <w:rFonts w:ascii="Times New Roman"/>
          <w:u w:val="single"/>
        </w:rPr>
        <w:t xml:space="preserve">　　　　　　　　　　　　　</w:t>
      </w:r>
      <w:r w:rsidRPr="006207EF">
        <w:rPr>
          <w:rFonts w:ascii="Times New Roman"/>
        </w:rPr>
        <w:t>，低温烘干。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须使用的试剂：浓氨水、</w:t>
      </w:r>
      <w:r w:rsidRPr="006207EF">
        <w:rPr>
          <w:rFonts w:ascii="Times New Roman"/>
        </w:rPr>
        <w:t>1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 xml:space="preserve"> NaOH</w:t>
      </w:r>
      <w:r w:rsidRPr="006207EF">
        <w:rPr>
          <w:rFonts w:ascii="Times New Roman"/>
        </w:rPr>
        <w:t>溶液、</w:t>
      </w:r>
      <w:r w:rsidRPr="006207EF">
        <w:rPr>
          <w:rFonts w:ascii="Times New Roman"/>
        </w:rPr>
        <w:t>0.1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 xml:space="preserve"> BaCl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溶液、蒸馏水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4.</w:t>
      </w:r>
      <w:r w:rsidR="006207EF">
        <w:rPr>
          <w:rFonts w:ascii="Times New Roman" w:eastAsia="方正楷体_GBK"/>
        </w:rPr>
        <w:t>(</w:t>
      </w:r>
      <w:r w:rsidRPr="006207EF">
        <w:rPr>
          <w:rFonts w:ascii="Times New Roman"/>
        </w:rPr>
        <w:t>12</w:t>
      </w:r>
      <w:r w:rsidRPr="006207EF">
        <w:rPr>
          <w:rFonts w:ascii="Times New Roman" w:eastAsia="方正楷体_GBK"/>
        </w:rPr>
        <w:t>分</w:t>
      </w:r>
      <w:r w:rsidR="006207EF">
        <w:rPr>
          <w:rFonts w:ascii="Times New Roman" w:eastAsia="方正楷体_GBK"/>
        </w:rPr>
        <w:t>)(</w:t>
      </w:r>
      <w:r w:rsidRPr="006207EF">
        <w:rPr>
          <w:rFonts w:ascii="Times New Roman"/>
        </w:rPr>
        <w:t>2024·</w:t>
      </w:r>
      <w:r w:rsidRPr="006207EF">
        <w:rPr>
          <w:rFonts w:ascii="Times New Roman" w:eastAsia="方正楷体_GBK"/>
        </w:rPr>
        <w:t>南通二模</w:t>
      </w:r>
      <w:r w:rsidR="006207EF">
        <w:rPr>
          <w:rFonts w:ascii="Times New Roman" w:eastAsia="方正楷体_GBK"/>
        </w:rPr>
        <w:t>)</w:t>
      </w:r>
      <w:r w:rsidRPr="006207EF">
        <w:rPr>
          <w:rFonts w:ascii="Times New Roman"/>
        </w:rPr>
        <w:t>实验室从电解铜阳极泥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含</w:t>
      </w:r>
      <w:r w:rsidRPr="006207EF">
        <w:rPr>
          <w:rFonts w:ascii="Times New Roman"/>
        </w:rPr>
        <w:t>Cu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Au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Ag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Se</w:t>
      </w:r>
      <w:r w:rsidRPr="006207EF">
        <w:rPr>
          <w:rFonts w:ascii="Times New Roman"/>
        </w:rPr>
        <w:t>、</w:t>
      </w:r>
      <w:r w:rsidRPr="006207EF">
        <w:rPr>
          <w:rFonts w:ascii="Times New Roman"/>
        </w:rPr>
        <w:t>Cu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Se</w:t>
      </w:r>
      <w:r w:rsidRPr="006207EF">
        <w:rPr>
          <w:rFonts w:ascii="Times New Roman"/>
        </w:rPr>
        <w:t>等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中提取硒及银、金等贵金属，过程如下：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2880000" cy="792000"/>
            <wp:effectExtent l="0" t="0" r="0" b="0"/>
            <wp:docPr id="254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2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SeO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升华温度为</w:t>
      </w:r>
      <w:r w:rsidRPr="006207EF">
        <w:rPr>
          <w:rFonts w:ascii="Times New Roman"/>
        </w:rPr>
        <w:t xml:space="preserve">315 </w:t>
      </w:r>
      <w:r w:rsidRPr="006207EF">
        <w:rPr>
          <w:rFonts w:ascii="Times New Roman" w:eastAsia="宋体" w:cs="宋体" w:hint="eastAsia"/>
        </w:rPr>
        <w:t>℃</w:t>
      </w:r>
      <w:r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氯化法提取</w:t>
      </w:r>
      <w:r w:rsidRPr="006207EF">
        <w:rPr>
          <w:rFonts w:ascii="Times New Roman"/>
        </w:rPr>
        <w:t>Au</w:t>
      </w:r>
      <w:r w:rsidRPr="006207EF">
        <w:rPr>
          <w:rFonts w:ascii="Times New Roman"/>
        </w:rPr>
        <w:t>的原理：</w:t>
      </w:r>
      <w:r w:rsidRPr="006207EF">
        <w:rPr>
          <w:rFonts w:ascii="Times New Roman"/>
        </w:rPr>
        <w:t>Au</w:t>
      </w:r>
      <w:r w:rsidRPr="006207EF">
        <w:rPr>
          <w:rFonts w:ascii="Times New Roman"/>
        </w:rPr>
        <w:t>在溶有</w:t>
      </w:r>
      <w:r w:rsidRPr="006207EF">
        <w:rPr>
          <w:rFonts w:ascii="Times New Roman"/>
        </w:rPr>
        <w:t>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的盐酸中可反应生成</w:t>
      </w:r>
      <w:r w:rsidRPr="006207EF">
        <w:rPr>
          <w:rFonts w:ascii="Times New Roman"/>
        </w:rPr>
        <w:t>HAuCl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溶液，</w:t>
      </w:r>
      <w:r w:rsidRPr="006207EF">
        <w:rPr>
          <w:rFonts w:ascii="Times New Roman"/>
        </w:rPr>
        <w:t>HAuCl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可被还原为</w:t>
      </w:r>
      <w:r w:rsidRPr="006207EF">
        <w:rPr>
          <w:rFonts w:ascii="Times New Roman"/>
        </w:rPr>
        <w:t>Au</w:t>
      </w:r>
      <w:r w:rsidRPr="006207EF">
        <w:rPr>
          <w:rFonts w:ascii="Times New Roman"/>
        </w:rPr>
        <w:t>。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1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焙烧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时通常采用低温氧化焙烧，所得固体有</w:t>
      </w:r>
      <w:r w:rsidR="00CB64E4" w:rsidRPr="006207EF">
        <w:rPr>
          <w:rFonts w:ascii="Times New Roman"/>
        </w:rPr>
        <w:t>CuO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Au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CuSeO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CuSeO</w:t>
      </w:r>
      <w:r w:rsidR="00CB64E4" w:rsidRPr="006207EF">
        <w:rPr>
          <w:rFonts w:ascii="Times New Roman"/>
          <w:vertAlign w:val="subscript"/>
        </w:rPr>
        <w:t>4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Ag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等。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焙烧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时采用低温的目的是</w:t>
      </w:r>
      <w:r w:rsidR="00CB64E4" w:rsidRPr="006207EF">
        <w:rPr>
          <w:rFonts w:ascii="Times New Roman"/>
          <w:u w:val="single"/>
        </w:rPr>
        <w:t xml:space="preserve">　　　　　　　　　　　　　　　　　　　　　　　　</w:t>
      </w:r>
      <w:r w:rsidR="00CB64E4" w:rsidRPr="006207EF">
        <w:rPr>
          <w:rFonts w:ascii="Times New Roman"/>
        </w:rPr>
        <w:t>。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2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浸出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时先加入稀硫酸，再加入盐酸。加盐酸时发生反应：</w:t>
      </w:r>
      <w:r w:rsidR="00CB64E4" w:rsidRPr="006207EF">
        <w:rPr>
          <w:rFonts w:ascii="Times New Roman"/>
        </w:rPr>
        <w:t>Ag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+2H</w:t>
      </w:r>
      <w:r w:rsidR="00CB64E4" w:rsidRPr="006207EF">
        <w:rPr>
          <w:rFonts w:ascii="Times New Roman"/>
          <w:vertAlign w:val="superscript"/>
        </w:rPr>
        <w:t>+</w:t>
      </w:r>
      <w:r w:rsidR="00CB64E4" w:rsidRPr="006207EF">
        <w:rPr>
          <w:rFonts w:ascii="Times New Roman"/>
        </w:rPr>
        <w:t>+2Cl</w:t>
      </w:r>
      <w:r w:rsidR="00CB64E4" w:rsidRPr="006207EF">
        <w:rPr>
          <w:rFonts w:ascii="Times New Roman"/>
          <w:vertAlign w:val="superscript"/>
        </w:rPr>
        <w:t>-</w:t>
      </w:r>
      <w:r w:rsidR="00CB64E4" w:rsidRPr="00A83C28">
        <w:rPr>
          <w:rFonts w:ascii="Times New Roman"/>
          <w:spacing w:val="-20"/>
        </w:rPr>
        <w:t>===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 w:rsidR="00CB64E4" w:rsidRPr="006207EF">
        <w:rPr>
          <w:rFonts w:ascii="Times New Roman"/>
        </w:rPr>
        <w:t>+2AgCl</w:t>
      </w:r>
      <w:r w:rsidR="00CB64E4" w:rsidRPr="006207EF">
        <w:rPr>
          <w:rFonts w:ascii="Times New Roman"/>
        </w:rPr>
        <w:t>。该反应的平衡常数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</w:rPr>
        <w:t>=</w:t>
      </w:r>
      <w:r w:rsidR="00CB64E4" w:rsidRPr="006207EF">
        <w:rPr>
          <w:rFonts w:ascii="Times New Roman"/>
          <w:u w:val="single"/>
        </w:rPr>
        <w:t xml:space="preserve">　　　</w:t>
      </w:r>
      <w:r w:rsidR="00CB64E4" w:rsidRPr="006207EF">
        <w:rPr>
          <w:rFonts w:ascii="Times New Roman"/>
        </w:rPr>
        <w:t>。</w:t>
      </w:r>
      <w:r w:rsidR="002978DA">
        <w:rPr>
          <w:rFonts w:ascii="Times New Roman"/>
        </w:rPr>
        <w:t>[</w:t>
      </w:r>
      <w:r w:rsidR="00CB64E4" w:rsidRPr="006207EF">
        <w:rPr>
          <w:rFonts w:ascii="Times New Roman"/>
        </w:rPr>
        <w:t>已知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  <w:vertAlign w:val="subscript"/>
        </w:rPr>
        <w:t>sp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Ag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=1×10</w:t>
      </w:r>
      <w:r w:rsidR="00CB64E4" w:rsidRPr="006207EF">
        <w:rPr>
          <w:rFonts w:ascii="Times New Roman"/>
          <w:vertAlign w:val="superscript"/>
        </w:rPr>
        <w:t>-15</w:t>
      </w:r>
      <w:r w:rsidR="00CB64E4" w:rsidRPr="006207EF">
        <w:rPr>
          <w:rFonts w:ascii="Times New Roman"/>
        </w:rPr>
        <w:t>，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  <w:vertAlign w:val="subscript"/>
        </w:rPr>
        <w:t>sp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AgCl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=2×10</w:t>
      </w:r>
      <w:r w:rsidR="00CB64E4" w:rsidRPr="006207EF">
        <w:rPr>
          <w:rFonts w:ascii="Times New Roman"/>
          <w:vertAlign w:val="superscript"/>
        </w:rPr>
        <w:t>-10</w:t>
      </w:r>
      <w:r w:rsidR="00CB64E4" w:rsidRPr="006207EF">
        <w:rPr>
          <w:rFonts w:ascii="Times New Roman"/>
        </w:rPr>
        <w:t>，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  <w:vertAlign w:val="subscript"/>
        </w:rPr>
        <w:t>al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=3×10</w:t>
      </w:r>
      <w:r w:rsidR="00CB64E4" w:rsidRPr="006207EF">
        <w:rPr>
          <w:rFonts w:ascii="Times New Roman"/>
          <w:vertAlign w:val="superscript"/>
        </w:rPr>
        <w:t>-3</w:t>
      </w:r>
      <w:r w:rsidR="00CB64E4" w:rsidRPr="006207EF">
        <w:rPr>
          <w:rFonts w:ascii="Times New Roman"/>
        </w:rPr>
        <w:t>，</w:t>
      </w:r>
      <w:r w:rsidR="00CB64E4" w:rsidRPr="006207EF">
        <w:rPr>
          <w:rFonts w:ascii="Times New Roman"/>
          <w:i/>
        </w:rPr>
        <w:t>K</w:t>
      </w:r>
      <w:r w:rsidR="00CB64E4" w:rsidRPr="006207EF">
        <w:rPr>
          <w:rFonts w:ascii="Times New Roman"/>
          <w:vertAlign w:val="subscript"/>
        </w:rPr>
        <w:t>a2</w:t>
      </w:r>
      <w:r>
        <w:rPr>
          <w:rFonts w:ascii="Times New Roman"/>
        </w:rPr>
        <w:t>(</w:t>
      </w:r>
      <w:r w:rsidR="00CB64E4" w:rsidRPr="006207EF">
        <w:rPr>
          <w:rFonts w:ascii="Times New Roman"/>
        </w:rPr>
        <w:t>H</w:t>
      </w:r>
      <w:r w:rsidR="00CB64E4" w:rsidRPr="006207EF">
        <w:rPr>
          <w:rFonts w:ascii="Times New Roman"/>
          <w:vertAlign w:val="subscript"/>
        </w:rPr>
        <w:t>2</w:t>
      </w:r>
      <w:r w:rsidR="00CB64E4" w:rsidRPr="006207EF">
        <w:rPr>
          <w:rFonts w:ascii="Times New Roman"/>
        </w:rPr>
        <w:t>SeO</w:t>
      </w:r>
      <w:r w:rsidR="00CB64E4" w:rsidRPr="006207EF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=2×10</w:t>
      </w:r>
      <w:r w:rsidR="00CB64E4" w:rsidRPr="006207EF">
        <w:rPr>
          <w:rFonts w:ascii="Times New Roman"/>
          <w:vertAlign w:val="superscript"/>
        </w:rPr>
        <w:t>-8</w:t>
      </w:r>
      <w:r w:rsidR="002978DA">
        <w:rPr>
          <w:rFonts w:ascii="Times New Roman"/>
        </w:rPr>
        <w:t>]</w:t>
      </w:r>
      <w:r w:rsidR="00CB64E4" w:rsidRPr="006207EF">
        <w:rPr>
          <w:rFonts w:ascii="Times New Roman"/>
        </w:rPr>
        <w:t> </w:t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3</w:t>
      </w:r>
      <w:r>
        <w:rPr>
          <w:rFonts w:ascii="Times New Roman"/>
        </w:rPr>
        <w:t>)</w:t>
      </w:r>
      <w:r w:rsidR="00CB64E4" w:rsidRPr="006207EF">
        <w:rPr>
          <w:rFonts w:ascii="宋体" w:eastAsia="宋体" w:hAnsi="宋体"/>
        </w:rPr>
        <w:t>“</w:t>
      </w:r>
      <w:r w:rsidR="00CB64E4" w:rsidRPr="006207EF">
        <w:rPr>
          <w:rFonts w:ascii="Times New Roman"/>
        </w:rPr>
        <w:t>浸出渣</w:t>
      </w:r>
      <w:r w:rsidR="00CB64E4" w:rsidRPr="006207EF">
        <w:rPr>
          <w:rFonts w:ascii="宋体" w:eastAsia="宋体" w:hAnsi="宋体"/>
        </w:rPr>
        <w:t>”</w:t>
      </w:r>
      <w:r w:rsidR="00CB64E4" w:rsidRPr="006207EF">
        <w:rPr>
          <w:rFonts w:ascii="Times New Roman"/>
        </w:rPr>
        <w:t>中含有</w:t>
      </w:r>
      <w:r w:rsidR="00CB64E4" w:rsidRPr="006207EF">
        <w:rPr>
          <w:rFonts w:ascii="Times New Roman"/>
        </w:rPr>
        <w:t>AgCl</w:t>
      </w:r>
      <w:r w:rsidR="00CB64E4" w:rsidRPr="006207EF">
        <w:rPr>
          <w:rFonts w:ascii="Times New Roman"/>
        </w:rPr>
        <w:t>、</w:t>
      </w:r>
      <w:r w:rsidR="00CB64E4" w:rsidRPr="006207EF">
        <w:rPr>
          <w:rFonts w:ascii="Times New Roman"/>
        </w:rPr>
        <w:t>Au</w:t>
      </w:r>
      <w:r w:rsidR="00CB64E4" w:rsidRPr="006207EF">
        <w:rPr>
          <w:rFonts w:ascii="Times New Roman"/>
        </w:rPr>
        <w:t>及少量惰性物质。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①</w:t>
      </w:r>
      <w:r w:rsidRPr="006207EF">
        <w:rPr>
          <w:rFonts w:ascii="Times New Roman"/>
        </w:rPr>
        <w:t>用</w:t>
      </w:r>
      <w:r w:rsidRPr="006207EF">
        <w:rPr>
          <w:rFonts w:ascii="Times New Roman"/>
        </w:rPr>
        <w:t>Na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溶液浸取浸出渣得到含</w:t>
      </w:r>
      <m:oMath>
        <m:r>
          <w:rPr>
            <w:rFonts w:ascii="Cambria Math" w:hAnsi="Cambria Math"/>
          </w:rPr>
          <m:t>[</m:t>
        </m:r>
        <m:r>
          <m:rPr>
            <m:sty m:val="p"/>
          </m:rPr>
          <w:rPr>
            <w:rFonts w:ascii="Cambria Math" w:hAnsi="Cambria Math"/>
          </w:rPr>
          <m:t>Ag(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]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3-</m:t>
            </m:r>
          </m:sup>
        </m:sSup>
      </m:oMath>
      <w:r w:rsidRPr="006207EF">
        <w:rPr>
          <w:rFonts w:ascii="Times New Roman"/>
        </w:rPr>
        <w:t>溶液，用甲醛还原</w:t>
      </w:r>
      <m:oMath>
        <m:r>
          <w:rPr>
            <w:rFonts w:ascii="Cambria Math" w:hAnsi="Cambria Math"/>
          </w:rPr>
          <m:t>[</m:t>
        </m:r>
        <m:r>
          <m:rPr>
            <m:sty m:val="p"/>
          </m:rPr>
          <w:rPr>
            <w:rFonts w:ascii="Cambria Math" w:hAnsi="Cambria Math"/>
          </w:rPr>
          <m:t>Ag(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]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3-</m:t>
            </m:r>
          </m:sup>
        </m:sSup>
      </m:oMath>
      <w:r w:rsidRPr="006207EF">
        <w:rPr>
          <w:rFonts w:ascii="Times New Roman"/>
        </w:rPr>
        <w:t>可生成银。碱性条件下，用甲醛还原</w:t>
      </w:r>
      <m:oMath>
        <m:r>
          <w:rPr>
            <w:rFonts w:ascii="Cambria Math" w:hAnsi="Cambria Math"/>
          </w:rPr>
          <m:t>[</m:t>
        </m:r>
        <m:r>
          <m:rPr>
            <m:sty m:val="p"/>
          </m:rPr>
          <w:rPr>
            <w:rFonts w:ascii="Cambria Math" w:hAnsi="Cambria Math"/>
          </w:rPr>
          <m:t>Ag(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]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3-</m:t>
            </m:r>
          </m:sup>
        </m:sSup>
      </m:oMath>
      <w:r w:rsidRPr="006207EF">
        <w:rPr>
          <w:rFonts w:ascii="Times New Roman"/>
        </w:rPr>
        <w:t>生成银和</w:t>
      </w:r>
      <m:oMath>
        <m:r>
          <m:rPr>
            <m:sty m:val="p"/>
          </m:rPr>
          <w:rPr>
            <w:rFonts w:ascii="Cambria Math" w:hAnsi="Cambria Math"/>
          </w:rPr>
          <m:t>C</m:t>
        </m:r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6207EF">
        <w:rPr>
          <w:rFonts w:ascii="Times New Roman"/>
        </w:rPr>
        <w:t>的离子方程式为</w:t>
      </w:r>
      <w:r w:rsidRPr="006207EF">
        <w:rPr>
          <w:rFonts w:ascii="Times New Roman"/>
          <w:u w:val="single"/>
        </w:rPr>
        <w:t xml:space="preserve">　　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 w:eastAsia="宋体" w:cs="宋体" w:hint="eastAsia"/>
        </w:rPr>
        <w:t>②</w:t>
      </w:r>
      <w:r w:rsidRPr="006207EF">
        <w:rPr>
          <w:rFonts w:ascii="Times New Roman"/>
        </w:rPr>
        <w:t>补充完整以浸出渣为原料回收</w:t>
      </w:r>
      <w:r w:rsidRPr="006207EF">
        <w:rPr>
          <w:rFonts w:ascii="Times New Roman"/>
        </w:rPr>
        <w:t>Au</w:t>
      </w:r>
      <w:r w:rsidRPr="006207EF">
        <w:rPr>
          <w:rFonts w:ascii="Times New Roman"/>
        </w:rPr>
        <w:t>的实验方案：</w:t>
      </w:r>
      <w:r w:rsidRPr="006207EF">
        <w:rPr>
          <w:rFonts w:ascii="Times New Roman"/>
          <w:u w:val="single"/>
        </w:rPr>
        <w:t xml:space="preserve">　　　　　　　　　</w:t>
      </w:r>
      <w:r w:rsidRPr="006207EF">
        <w:rPr>
          <w:rFonts w:ascii="Times New Roman"/>
        </w:rPr>
        <w:t>，得到金。</w:t>
      </w:r>
      <w:r w:rsidR="006207EF">
        <w:rPr>
          <w:rFonts w:ascii="Times New Roman"/>
        </w:rPr>
        <w:t>(</w:t>
      </w:r>
      <w:r w:rsidRPr="006207EF">
        <w:rPr>
          <w:rFonts w:ascii="Times New Roman"/>
        </w:rPr>
        <w:t>实验中须使用如图所示实验装置及以下试剂：</w:t>
      </w:r>
      <w:r w:rsidRPr="006207EF">
        <w:rPr>
          <w:rFonts w:ascii="Times New Roman"/>
        </w:rPr>
        <w:t>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、盐酸、</w:t>
      </w:r>
      <w:r w:rsidRPr="006207EF">
        <w:rPr>
          <w:rFonts w:ascii="Times New Roman"/>
        </w:rPr>
        <w:t>FeSO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溶液、</w:t>
      </w:r>
      <w:r w:rsidRPr="006207EF">
        <w:rPr>
          <w:rFonts w:ascii="Times New Roman"/>
        </w:rPr>
        <w:t>BaCl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溶液</w:t>
      </w:r>
      <w:r w:rsidR="006207EF">
        <w:rPr>
          <w:rFonts w:ascii="Times New Roman"/>
        </w:rPr>
        <w:t>)</w:t>
      </w:r>
      <w:r w:rsidRPr="006207EF">
        <w:rPr>
          <w:rFonts w:ascii="Times New Roman"/>
        </w:rPr>
        <w:t> 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6207EF">
        <w:rPr>
          <w:rFonts w:ascii="Times New Roman"/>
          <w:noProof/>
        </w:rPr>
        <w:drawing>
          <wp:inline distT="0" distB="0" distL="0" distR="0">
            <wp:extent cx="1908000" cy="1116000"/>
            <wp:effectExtent l="0" t="0" r="0" b="0"/>
            <wp:docPr id="255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1A6" w:rsidRPr="006207EF" w:rsidRDefault="006207EF" w:rsidP="006207EF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CB64E4" w:rsidRPr="006207EF">
        <w:rPr>
          <w:rFonts w:ascii="Times New Roman"/>
        </w:rPr>
        <w:t>4</w:t>
      </w:r>
      <w:r>
        <w:rPr>
          <w:rFonts w:ascii="Times New Roman"/>
        </w:rPr>
        <w:t>)</w:t>
      </w:r>
      <w:r w:rsidR="00CB64E4" w:rsidRPr="006207EF">
        <w:rPr>
          <w:rFonts w:ascii="Times New Roman"/>
        </w:rPr>
        <w:t>通过如下步骤测定粗硒样品中</w:t>
      </w:r>
      <w:r w:rsidR="00CB64E4" w:rsidRPr="006207EF">
        <w:rPr>
          <w:rFonts w:ascii="Times New Roman"/>
        </w:rPr>
        <w:t>Se</w:t>
      </w:r>
      <w:r w:rsidR="00CB64E4" w:rsidRPr="006207EF">
        <w:rPr>
          <w:rFonts w:ascii="Times New Roman"/>
        </w:rPr>
        <w:t>的质量分数：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步骤</w:t>
      </w:r>
      <w:r w:rsidRPr="006207EF">
        <w:rPr>
          <w:rFonts w:ascii="Times New Roman"/>
        </w:rPr>
        <w:t>1</w:t>
      </w:r>
      <w:r w:rsidRPr="006207EF">
        <w:rPr>
          <w:rFonts w:ascii="Times New Roman"/>
        </w:rPr>
        <w:t>：准确称取</w:t>
      </w:r>
      <w:r w:rsidRPr="006207EF">
        <w:rPr>
          <w:rFonts w:ascii="Times New Roman"/>
        </w:rPr>
        <w:t>0.160 0 g</w:t>
      </w:r>
      <w:r w:rsidRPr="006207EF">
        <w:rPr>
          <w:rFonts w:ascii="Times New Roman"/>
        </w:rPr>
        <w:t>粗硒样品，加入足量硝酸充分溶解生成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SeO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溶液，配成</w:t>
      </w:r>
      <w:r w:rsidRPr="006207EF">
        <w:rPr>
          <w:rFonts w:ascii="Times New Roman"/>
        </w:rPr>
        <w:t>100.00 mL</w:t>
      </w:r>
      <w:r w:rsidRPr="006207EF">
        <w:rPr>
          <w:rFonts w:ascii="Times New Roman"/>
        </w:rPr>
        <w:t>溶液；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步骤</w:t>
      </w:r>
      <w:r w:rsidRPr="006207EF">
        <w:rPr>
          <w:rFonts w:ascii="Times New Roman"/>
        </w:rPr>
        <w:t>2</w:t>
      </w:r>
      <w:r w:rsidRPr="006207EF">
        <w:rPr>
          <w:rFonts w:ascii="Times New Roman"/>
        </w:rPr>
        <w:t>：取所配溶液</w:t>
      </w:r>
      <w:r w:rsidRPr="006207EF">
        <w:rPr>
          <w:rFonts w:ascii="Times New Roman"/>
        </w:rPr>
        <w:t>25.00 mL</w:t>
      </w:r>
      <w:r w:rsidRPr="006207EF">
        <w:rPr>
          <w:rFonts w:ascii="Times New Roman"/>
        </w:rPr>
        <w:t>于锥形瓶中，加入</w:t>
      </w:r>
      <w:r w:rsidRPr="006207EF">
        <w:rPr>
          <w:rFonts w:ascii="Times New Roman"/>
        </w:rPr>
        <w:t>10 mL 2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SO</w:t>
      </w:r>
      <w:r w:rsidRPr="006207EF">
        <w:rPr>
          <w:rFonts w:ascii="Times New Roman"/>
          <w:vertAlign w:val="subscript"/>
        </w:rPr>
        <w:t>4</w:t>
      </w:r>
      <w:r w:rsidRPr="006207EF">
        <w:rPr>
          <w:rFonts w:ascii="Times New Roman"/>
        </w:rPr>
        <w:t>溶液和</w:t>
      </w:r>
      <w:r w:rsidRPr="006207EF">
        <w:rPr>
          <w:rFonts w:ascii="Times New Roman"/>
        </w:rPr>
        <w:t>10 mL 10% KI</w:t>
      </w:r>
      <w:r w:rsidRPr="006207EF">
        <w:rPr>
          <w:rFonts w:ascii="Times New Roman"/>
        </w:rPr>
        <w:t>溶液，使之充分反应；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步骤</w:t>
      </w:r>
      <w:r w:rsidRPr="006207EF">
        <w:rPr>
          <w:rFonts w:ascii="Times New Roman"/>
        </w:rPr>
        <w:t>3</w:t>
      </w:r>
      <w:r w:rsidRPr="006207EF">
        <w:rPr>
          <w:rFonts w:ascii="Times New Roman"/>
        </w:rPr>
        <w:t>：滴入</w:t>
      </w:r>
      <w:r w:rsidRPr="006207EF">
        <w:rPr>
          <w:rFonts w:ascii="Times New Roman"/>
        </w:rPr>
        <w:t>2~3</w:t>
      </w:r>
      <w:r w:rsidRPr="006207EF">
        <w:rPr>
          <w:rFonts w:ascii="Times New Roman"/>
        </w:rPr>
        <w:t>滴淀粉指示剂，振荡，逐滴加入物质的量浓度为</w:t>
      </w:r>
      <w:r w:rsidRPr="006207EF">
        <w:rPr>
          <w:rFonts w:ascii="Times New Roman"/>
        </w:rPr>
        <w:t>0.1 mol·L</w:t>
      </w:r>
      <w:r w:rsidRPr="006207EF">
        <w:rPr>
          <w:rFonts w:ascii="Times New Roman"/>
          <w:vertAlign w:val="superscript"/>
        </w:rPr>
        <w:t>-1</w:t>
      </w:r>
      <w:r w:rsidRPr="006207EF">
        <w:rPr>
          <w:rFonts w:ascii="Times New Roman"/>
        </w:rPr>
        <w:t>的</w:t>
      </w:r>
      <w:r w:rsidRPr="006207EF">
        <w:rPr>
          <w:rFonts w:ascii="Times New Roman"/>
        </w:rPr>
        <w:t>Na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标准溶液滴定至终点，恰好完全反应，消耗</w:t>
      </w:r>
      <w:r w:rsidRPr="006207EF">
        <w:rPr>
          <w:rFonts w:ascii="Times New Roman"/>
        </w:rPr>
        <w:t>20.00 mL</w:t>
      </w:r>
      <w:r w:rsidRPr="006207EF">
        <w:rPr>
          <w:rFonts w:ascii="Times New Roman"/>
        </w:rPr>
        <w:t>标准溶液。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已知：</w:t>
      </w:r>
      <w:r w:rsidRPr="006207EF">
        <w:rPr>
          <w:rFonts w:ascii="Times New Roman"/>
        </w:rPr>
        <w:t>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SeO</w:t>
      </w:r>
      <w:r w:rsidRPr="006207EF">
        <w:rPr>
          <w:rFonts w:ascii="Times New Roman"/>
          <w:vertAlign w:val="subscript"/>
        </w:rPr>
        <w:t>3</w:t>
      </w:r>
      <w:r w:rsidRPr="006207EF">
        <w:rPr>
          <w:rFonts w:ascii="Times New Roman"/>
        </w:rPr>
        <w:t>+4I</w:t>
      </w:r>
      <w:r w:rsidRPr="006207EF">
        <w:rPr>
          <w:rFonts w:ascii="Times New Roman"/>
          <w:vertAlign w:val="superscript"/>
        </w:rPr>
        <w:t>-</w:t>
      </w:r>
      <w:r w:rsidRPr="006207EF">
        <w:rPr>
          <w:rFonts w:ascii="Times New Roman"/>
        </w:rPr>
        <w:t>+4H</w:t>
      </w:r>
      <w:r w:rsidRPr="006207EF">
        <w:rPr>
          <w:rFonts w:ascii="Times New Roman"/>
          <w:vertAlign w:val="superscript"/>
        </w:rPr>
        <w:t>+</w:t>
      </w:r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Se</w:t>
      </w:r>
      <w:r w:rsidRPr="00A83C28">
        <w:rPr>
          <w:rFonts w:ascii="宋体" w:eastAsia="宋体" w:hAnsi="宋体"/>
        </w:rPr>
        <w:t>↓</w:t>
      </w:r>
      <w:r w:rsidRPr="006207EF">
        <w:rPr>
          <w:rFonts w:ascii="Times New Roman"/>
        </w:rPr>
        <w:t>+2I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+3H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O</w:t>
      </w:r>
      <w:r w:rsidRPr="006207EF">
        <w:rPr>
          <w:rFonts w:ascii="Times New Roman"/>
        </w:rPr>
        <w:t>，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I</w:t>
      </w:r>
      <w:r w:rsidRPr="006207EF">
        <w:rPr>
          <w:rFonts w:ascii="Times New Roman"/>
          <w:vertAlign w:val="subscript"/>
        </w:rPr>
        <w:t>2</w:t>
      </w:r>
      <w:r w:rsidRPr="006207EF">
        <w:rPr>
          <w:rFonts w:ascii="Times New Roman"/>
        </w:rPr>
        <w:t>+2S</w:t>
      </w:r>
      <w:r w:rsidRPr="006207EF">
        <w:rPr>
          <w:rFonts w:ascii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A83C28">
        <w:rPr>
          <w:rFonts w:ascii="Times New Roman"/>
          <w:spacing w:val="-20"/>
        </w:rPr>
        <w:t>===</w:t>
      </w:r>
      <w:r w:rsidRPr="006207EF">
        <w:rPr>
          <w:rFonts w:ascii="Times New Roman"/>
        </w:rPr>
        <w:t>2I</w:t>
      </w:r>
      <w:r w:rsidRPr="006207EF">
        <w:rPr>
          <w:rFonts w:ascii="Times New Roman"/>
          <w:vertAlign w:val="superscript"/>
        </w:rPr>
        <w:t>-</w:t>
      </w:r>
      <w:r w:rsidRPr="006207EF">
        <w:rPr>
          <w:rFonts w:ascii="Times New Roman"/>
        </w:rPr>
        <w:t>+S</w:t>
      </w:r>
      <w:r w:rsidRPr="006207EF">
        <w:rPr>
          <w:rFonts w:ascii="Times New Roman"/>
          <w:vertAlign w:val="subscript"/>
        </w:rPr>
        <w:t>4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6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Pr="006207EF">
        <w:rPr>
          <w:rFonts w:ascii="Times New Roman"/>
        </w:rPr>
        <w:t>。</w:t>
      </w:r>
    </w:p>
    <w:p w:rsidR="00E531A6" w:rsidRPr="006207EF" w:rsidRDefault="00CB64E4" w:rsidP="006207EF">
      <w:pPr>
        <w:tabs>
          <w:tab w:val="left" w:pos="3828"/>
        </w:tabs>
        <w:spacing w:line="360" w:lineRule="auto"/>
        <w:rPr>
          <w:rFonts w:ascii="Times New Roman"/>
        </w:rPr>
      </w:pPr>
      <w:r w:rsidRPr="006207EF">
        <w:rPr>
          <w:rFonts w:ascii="Times New Roman"/>
        </w:rPr>
        <w:t>计算粗硒样品中</w:t>
      </w:r>
      <w:r w:rsidRPr="006207EF">
        <w:rPr>
          <w:rFonts w:ascii="Times New Roman"/>
        </w:rPr>
        <w:t>Se</w:t>
      </w:r>
      <w:r w:rsidRPr="006207EF">
        <w:rPr>
          <w:rFonts w:ascii="Times New Roman"/>
        </w:rPr>
        <w:t>的质量分数，并写出计算过程：</w:t>
      </w:r>
      <w:r w:rsidRPr="006207EF">
        <w:rPr>
          <w:rFonts w:ascii="Times New Roman"/>
          <w:u w:val="single"/>
        </w:rPr>
        <w:t xml:space="preserve">　　　　　　　　　　　　　　　　　　</w:t>
      </w:r>
      <w:r w:rsidRPr="006207EF">
        <w:rPr>
          <w:rFonts w:ascii="Times New Roman"/>
        </w:rPr>
        <w:t>。</w:t>
      </w:r>
      <w:r w:rsidRPr="006207EF">
        <w:rPr>
          <w:rFonts w:ascii="Times New Roman"/>
        </w:rPr>
        <w:t> </w:t>
      </w:r>
    </w:p>
    <w:p w:rsidR="008401F5" w:rsidRPr="008B7284" w:rsidRDefault="008401F5" w:rsidP="008401F5">
      <w:pPr>
        <w:pStyle w:val="2"/>
      </w:pPr>
      <w:r w:rsidRPr="008B7284">
        <w:t>题型突破练</w:t>
      </w:r>
      <w:r>
        <w:t>(</w:t>
      </w:r>
      <w:r w:rsidRPr="008B7284">
        <w:t>C</w:t>
      </w:r>
      <w:r>
        <w:t>)</w:t>
      </w:r>
      <w:r w:rsidR="00540ACB" w:rsidRPr="008B7284">
        <w:t xml:space="preserve"> 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1.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12</w:t>
      </w:r>
      <w:r w:rsidRPr="008B7284">
        <w:rPr>
          <w:rFonts w:ascii="Times New Roman" w:cs="Times New Roman"/>
        </w:rPr>
        <w:t>分</w:t>
      </w:r>
      <w:r>
        <w:rPr>
          <w:rFonts w:ascii="Times New Roman" w:cs="Times New Roman"/>
        </w:rPr>
        <w:t>)</w:t>
      </w:r>
      <w:r>
        <w:rPr>
          <w:rFonts w:ascii="Times New Roman" w:eastAsia="方正楷体_GBK" w:cs="Times New Roman"/>
        </w:rPr>
        <w:t>(</w:t>
      </w:r>
      <w:r w:rsidRPr="008B7284">
        <w:rPr>
          <w:rFonts w:ascii="Times New Roman" w:cs="Times New Roman"/>
        </w:rPr>
        <w:t>2023·</w:t>
      </w:r>
      <w:r w:rsidRPr="008B7284">
        <w:rPr>
          <w:rFonts w:ascii="Times New Roman" w:eastAsia="方正楷体_GBK" w:cs="Times New Roman"/>
        </w:rPr>
        <w:t>南京、盐城模拟</w:t>
      </w:r>
      <w:r>
        <w:rPr>
          <w:rFonts w:ascii="Times New Roman" w:eastAsia="方正楷体_GBK" w:cs="Times New Roman"/>
        </w:rPr>
        <w:t>)</w:t>
      </w:r>
      <w:r w:rsidRPr="008B7284">
        <w:rPr>
          <w:rFonts w:ascii="Times New Roman" w:cs="Times New Roman"/>
        </w:rPr>
        <w:t>实验室以氟碳铈矿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主要成分为</w:t>
      </w:r>
      <w:r w:rsidRPr="008B7284">
        <w:rPr>
          <w:rFonts w:ascii="Times New Roman" w:cs="Times New Roman"/>
        </w:rPr>
        <w:t>CeFCO</w:t>
      </w:r>
      <w:r w:rsidRPr="008B7284">
        <w:rPr>
          <w:rFonts w:ascii="Times New Roman" w:cs="Times New Roman"/>
          <w:vertAlign w:val="subscript"/>
        </w:rPr>
        <w:t>3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为原料制备</w:t>
      </w:r>
      <w:r w:rsidRPr="008B7284">
        <w:rPr>
          <w:rFonts w:ascii="Times New Roman" w:cs="Times New Roman"/>
        </w:rPr>
        <w:t>CeO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粗品，并测定粗品中</w:t>
      </w:r>
      <w:r w:rsidRPr="008B7284">
        <w:rPr>
          <w:rFonts w:ascii="Times New Roman" w:cs="Times New Roman"/>
        </w:rPr>
        <w:t>CeO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的含量。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酸洗。氟碳铈矿和浓硫酸发生反应生成</w:t>
      </w:r>
      <w:r w:rsidRPr="008B7284">
        <w:rPr>
          <w:rFonts w:ascii="Times New Roman" w:cs="Times New Roman"/>
        </w:rPr>
        <w:t>Ce</w:t>
      </w:r>
      <w:r w:rsidRPr="008B7284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等。酸洗不宜在玻璃器皿中进行，其原因是</w:t>
      </w:r>
      <w:r w:rsidRPr="008B7284">
        <w:rPr>
          <w:rFonts w:ascii="Times New Roman" w:cs="Times New Roman"/>
          <w:u w:val="single"/>
        </w:rPr>
        <w:t xml:space="preserve">　　　　　　　　　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焙烧。</w:t>
      </w:r>
      <w:r w:rsidRPr="008B7284">
        <w:rPr>
          <w:rFonts w:ascii="Times New Roman" w:cs="Times New Roman"/>
        </w:rPr>
        <w:t>Ce</w:t>
      </w:r>
      <w:r w:rsidRPr="008B7284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在空气中高温焙烧可得到</w:t>
      </w:r>
      <w:r w:rsidRPr="008B7284">
        <w:rPr>
          <w:rFonts w:ascii="Times New Roman" w:cs="Times New Roman"/>
        </w:rPr>
        <w:t>CeO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和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，其反应的化学方程式为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测定粗品中</w:t>
      </w:r>
      <w:r w:rsidRPr="008B7284">
        <w:rPr>
          <w:rFonts w:ascii="Times New Roman" w:cs="Times New Roman"/>
        </w:rPr>
        <w:t>CeO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的含量。部分实验操作：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步骤</w:t>
      </w:r>
      <w:r w:rsidRPr="008B7284">
        <w:rPr>
          <w:rFonts w:ascii="宋体" w:eastAsia="宋体" w:hAnsi="宋体" w:cs="宋体" w:hint="eastAsia"/>
        </w:rPr>
        <w:t>Ⅰ</w:t>
      </w:r>
      <w:r w:rsidRPr="008B7284">
        <w:rPr>
          <w:rFonts w:ascii="Times New Roman" w:cs="Times New Roman"/>
        </w:rPr>
        <w:t>：称取</w:t>
      </w:r>
      <w:r w:rsidRPr="008B7284">
        <w:rPr>
          <w:rFonts w:ascii="Times New Roman" w:cs="Times New Roman"/>
        </w:rPr>
        <w:t>0.500 0 g</w:t>
      </w:r>
      <w:r w:rsidRPr="008B7284">
        <w:rPr>
          <w:rFonts w:ascii="Times New Roman" w:cs="Times New Roman"/>
        </w:rPr>
        <w:t>样品置于锥形瓶中，加入蒸馏水和浓硫酸，边搅拌边加入双氧水，低温加热至样品反应完全。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步骤</w:t>
      </w:r>
      <w:r w:rsidRPr="008B7284">
        <w:rPr>
          <w:rFonts w:ascii="宋体" w:eastAsia="宋体" w:hAnsi="宋体" w:cs="宋体" w:hint="eastAsia"/>
        </w:rPr>
        <w:t>Ⅱ</w:t>
      </w:r>
      <w:r w:rsidRPr="008B7284">
        <w:rPr>
          <w:rFonts w:ascii="Times New Roman" w:cs="Times New Roman"/>
        </w:rPr>
        <w:t>：煮沸，冷却后滴入催化剂硝酸银溶液，加入过量的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8</w:t>
      </w:r>
      <w:r w:rsidRPr="008B7284">
        <w:rPr>
          <w:rFonts w:ascii="Times New Roman" w:cs="Times New Roman"/>
        </w:rPr>
        <w:t>溶液，将</w:t>
      </w:r>
      <w:r w:rsidRPr="008B7284">
        <w:rPr>
          <w:rFonts w:ascii="Times New Roman" w:cs="Times New Roman"/>
        </w:rPr>
        <w:t>Ce</w:t>
      </w:r>
      <w:r>
        <w:rPr>
          <w:rFonts w:ascii="Times New Roman" w:cs="Times New Roman"/>
        </w:rPr>
        <w:t>(</w:t>
      </w:r>
      <w:r w:rsidRPr="008B7284">
        <w:rPr>
          <w:rFonts w:ascii="宋体" w:eastAsia="宋体" w:hAnsi="宋体" w:cs="宋体" w:hint="eastAsia"/>
        </w:rPr>
        <w:t>Ⅲ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氧化为</w:t>
      </w:r>
      <w:r w:rsidRPr="008B7284">
        <w:rPr>
          <w:rFonts w:ascii="Times New Roman" w:cs="Times New Roman"/>
        </w:rPr>
        <w:t>Ce</w:t>
      </w:r>
      <w:r>
        <w:rPr>
          <w:rFonts w:ascii="Times New Roman" w:cs="Times New Roman"/>
        </w:rPr>
        <w:t>(</w:t>
      </w:r>
      <w:r w:rsidRPr="008B7284">
        <w:rPr>
          <w:rFonts w:ascii="宋体" w:eastAsia="宋体" w:hAnsi="宋体" w:cs="宋体" w:hint="eastAsia"/>
        </w:rPr>
        <w:t>Ⅳ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，低温加热至锥形瓶中无气体产生［</w:t>
      </w:r>
      <w:r w:rsidRPr="008B7284">
        <w:rPr>
          <w:rFonts w:ascii="Times New Roman" w:cs="Times New Roman"/>
        </w:rPr>
        <w:t>2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8</w:t>
      </w:r>
      <w:r w:rsidRPr="008B7284">
        <w:rPr>
          <w:rFonts w:ascii="Times New Roman" w:cs="Times New Roman"/>
        </w:rPr>
        <w:t>+2H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noProof/>
        </w:rPr>
        <w:drawing>
          <wp:inline distT="0" distB="0" distL="0" distR="0" wp14:anchorId="318C31E4" wp14:editId="6A62D2DD">
            <wp:extent cx="288000" cy="252000"/>
            <wp:effectExtent l="0" t="0" r="0" b="0"/>
            <wp:docPr id="199" name="image187.jpeg" descr="source:si_idp75047772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7284">
        <w:rPr>
          <w:rFonts w:ascii="Times New Roman" w:cs="Times New Roman"/>
        </w:rPr>
        <w:t>4NH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HSO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+O</w:t>
      </w:r>
      <w:r w:rsidRPr="008B7284">
        <w:rPr>
          <w:rFonts w:ascii="Times New Roman" w:cs="Times New Roman"/>
          <w:vertAlign w:val="subscript"/>
        </w:rPr>
        <w:t>2</w:t>
      </w:r>
      <w:r w:rsidRPr="0040550D">
        <w:rPr>
          <w:rFonts w:asciiTheme="majorEastAsia" w:eastAsiaTheme="majorEastAsia" w:hAnsiTheme="majorEastAsia" w:cs="Times New Roman"/>
        </w:rPr>
        <w:t>↑</w:t>
      </w:r>
      <w:r w:rsidRPr="008B7284">
        <w:rPr>
          <w:rFonts w:ascii="Times New Roman" w:cs="Times New Roman"/>
        </w:rPr>
        <w:t>］。再次煮沸、冷却，用硫酸亚铁铵标准溶液滴定。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①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步骤</w:t>
      </w:r>
      <w:r w:rsidRPr="008B7284">
        <w:rPr>
          <w:rFonts w:ascii="宋体" w:eastAsia="宋体" w:hAnsi="宋体" w:cs="宋体" w:hint="eastAsia"/>
        </w:rPr>
        <w:t>Ⅰ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中加入双氧水的作用是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②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步骤</w:t>
      </w:r>
      <w:r w:rsidRPr="008B7284">
        <w:rPr>
          <w:rFonts w:ascii="宋体" w:eastAsia="宋体" w:hAnsi="宋体" w:cs="宋体" w:hint="eastAsia"/>
        </w:rPr>
        <w:t>Ⅱ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中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再次煮沸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的时间不宜太短，其原因是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③</w:t>
      </w:r>
      <w:r w:rsidRPr="008B7284">
        <w:rPr>
          <w:rFonts w:ascii="Times New Roman" w:cs="Times New Roman"/>
        </w:rPr>
        <w:t>请补充完整制备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Fe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·6H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晶体的实验方案：称取一定质量的铁粉，</w:t>
      </w:r>
      <w:r w:rsidRPr="008B7284">
        <w:rPr>
          <w:rFonts w:ascii="Times New Roman" w:cs="Times New Roman"/>
          <w:u w:val="single"/>
        </w:rPr>
        <w:t xml:space="preserve">　　　　　　　　　　　　　　　　　　　　　　　　　　　　　　　　</w:t>
      </w:r>
      <w:r w:rsidRPr="008B7284">
        <w:rPr>
          <w:rFonts w:ascii="Times New Roman" w:cs="Times New Roman"/>
        </w:rPr>
        <w:t>，低温干燥，即可得到硫酸亚铁铵晶体。［已知：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+FeSO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+6H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spacing w:val="-20"/>
        </w:rPr>
        <w:t>==</w:t>
      </w:r>
      <w:r w:rsidRPr="008B7284">
        <w:rPr>
          <w:rFonts w:ascii="Times New Roman" w:cs="Times New Roman"/>
        </w:rPr>
        <w:t>=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Fe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·6H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。须使用的试剂：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溶液、</w:t>
      </w:r>
      <w:r w:rsidRPr="008B7284">
        <w:rPr>
          <w:rFonts w:ascii="Times New Roman" w:cs="Times New Roman"/>
        </w:rPr>
        <w:t>95%</w:t>
      </w:r>
      <w:r w:rsidRPr="008B7284">
        <w:rPr>
          <w:rFonts w:ascii="Times New Roman" w:cs="Times New Roman"/>
        </w:rPr>
        <w:t>的乙醇溶液、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NH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固体］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12</w:t>
      </w:r>
      <w:r w:rsidRPr="008B7284">
        <w:rPr>
          <w:rFonts w:ascii="Times New Roman" w:cs="Times New Roman"/>
        </w:rPr>
        <w:t>分</w:t>
      </w:r>
      <w:r>
        <w:rPr>
          <w:rFonts w:ascii="Times New Roman" w:cs="Times New Roman"/>
        </w:rPr>
        <w:t>)</w:t>
      </w:r>
      <w:r>
        <w:rPr>
          <w:rFonts w:ascii="Times New Roman" w:eastAsia="方正楷体_GBK" w:cs="Times New Roman"/>
        </w:rPr>
        <w:t>(</w:t>
      </w:r>
      <w:r w:rsidRPr="008B7284">
        <w:rPr>
          <w:rFonts w:ascii="Times New Roman" w:cs="Times New Roman"/>
        </w:rPr>
        <w:t>2024·</w:t>
      </w:r>
      <w:r w:rsidRPr="008B7284">
        <w:rPr>
          <w:rFonts w:ascii="Times New Roman" w:eastAsia="方正楷体_GBK" w:cs="Times New Roman"/>
        </w:rPr>
        <w:t>南通海安二模</w:t>
      </w:r>
      <w:r>
        <w:rPr>
          <w:rFonts w:ascii="Times New Roman" w:eastAsia="方正楷体_GBK" w:cs="Times New Roman"/>
        </w:rPr>
        <w:t>)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是重要的漂白剂和消毒剂，主要用于水、砂糖、油脂的漂白杀菌。实验室制备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的装置如图</w:t>
      </w:r>
      <w:r w:rsidRPr="008B7284">
        <w:rPr>
          <w:rFonts w:ascii="Times New Roman" w:cs="Times New Roman"/>
        </w:rPr>
        <w:t>1</w:t>
      </w:r>
      <w:r w:rsidRPr="008B7284">
        <w:rPr>
          <w:rFonts w:ascii="Times New Roman" w:cs="Times New Roman"/>
        </w:rPr>
        <w:t>所示。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4EB91C94" wp14:editId="2E8A2E83">
            <wp:extent cx="2160000" cy="1476000"/>
            <wp:effectExtent l="0" t="0" r="0" b="0"/>
            <wp:docPr id="202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已知：</w:t>
      </w:r>
      <w:r w:rsidRPr="008B7284">
        <w:rPr>
          <w:rFonts w:ascii="宋体" w:eastAsia="宋体" w:hAnsi="宋体" w:cs="宋体" w:hint="eastAsia"/>
        </w:rPr>
        <w:t>ⅰ</w:t>
      </w:r>
      <w:r w:rsidRPr="008B7284">
        <w:rPr>
          <w:rFonts w:ascii="Times New Roman" w:cs="Times New Roman"/>
        </w:rPr>
        <w:t>.NaClO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的溶解度曲线如图</w:t>
      </w:r>
      <w:r w:rsidRPr="008B7284">
        <w:rPr>
          <w:rFonts w:ascii="Times New Roman" w:cs="Times New Roman"/>
        </w:rPr>
        <w:t>2</w:t>
      </w:r>
      <w:r w:rsidRPr="008B7284">
        <w:rPr>
          <w:rFonts w:ascii="Times New Roman" w:cs="Times New Roman"/>
        </w:rPr>
        <w:t>所示；若溶液温度高于</w:t>
      </w:r>
      <w:r w:rsidRPr="008B7284">
        <w:rPr>
          <w:rFonts w:ascii="Times New Roman" w:cs="Times New Roman"/>
        </w:rPr>
        <w:t xml:space="preserve">60 </w:t>
      </w:r>
      <w:r w:rsidRPr="008B7284">
        <w:rPr>
          <w:rFonts w:ascii="宋体" w:eastAsia="宋体" w:hAnsi="宋体" w:cs="宋体" w:hint="eastAsia"/>
        </w:rPr>
        <w:t>℃</w:t>
      </w:r>
      <w:r w:rsidRPr="008B7284">
        <w:rPr>
          <w:rFonts w:ascii="Times New Roman" w:cs="Times New Roman"/>
        </w:rPr>
        <w:t>，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发生分解。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ⅱ</w:t>
      </w:r>
      <w:r w:rsidRPr="008B7284">
        <w:rPr>
          <w:rFonts w:ascii="Times New Roman" w:cs="Times New Roman"/>
        </w:rPr>
        <w:t>.ClO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气体浓度超过</w:t>
      </w:r>
      <w:r w:rsidRPr="008B7284">
        <w:rPr>
          <w:rFonts w:ascii="Times New Roman" w:cs="Times New Roman"/>
        </w:rPr>
        <w:t>10%</w:t>
      </w:r>
      <w:r w:rsidRPr="008B7284">
        <w:rPr>
          <w:rFonts w:ascii="Times New Roman" w:cs="Times New Roman"/>
        </w:rPr>
        <w:t>时，易发生爆炸性分解。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06271BC7" wp14:editId="25616003">
            <wp:extent cx="1440000" cy="1440000"/>
            <wp:effectExtent l="0" t="0" r="0" b="0"/>
            <wp:docPr id="20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已知：装置</w:t>
      </w:r>
      <w:r w:rsidRPr="008B7284">
        <w:rPr>
          <w:rFonts w:ascii="Times New Roman" w:cs="Times New Roman"/>
        </w:rPr>
        <w:t>A</w:t>
      </w:r>
      <w:r w:rsidRPr="008B7284">
        <w:rPr>
          <w:rFonts w:ascii="Times New Roman" w:cs="Times New Roman"/>
        </w:rPr>
        <w:t>中发生的主要反应：</w:t>
      </w:r>
      <w:r w:rsidRPr="008B7284">
        <w:rPr>
          <w:rFonts w:ascii="Times New Roman" w:cs="Times New Roman"/>
        </w:rPr>
        <w:t>2NaClO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+Na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+H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浓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spacing w:val="-20"/>
        </w:rPr>
        <w:t>==</w:t>
      </w:r>
      <w:r w:rsidRPr="008B7284">
        <w:rPr>
          <w:rFonts w:ascii="Times New Roman" w:cs="Times New Roman"/>
        </w:rPr>
        <w:t>=2ClO</w:t>
      </w:r>
      <w:r w:rsidRPr="008B7284">
        <w:rPr>
          <w:rFonts w:ascii="Times New Roman" w:cs="Times New Roman"/>
          <w:vertAlign w:val="subscript"/>
        </w:rPr>
        <w:t>2</w:t>
      </w:r>
      <w:r w:rsidRPr="0040550D">
        <w:rPr>
          <w:rFonts w:asciiTheme="majorEastAsia" w:eastAsiaTheme="majorEastAsia" w:hAnsiTheme="majorEastAsia" w:cs="Times New Roman"/>
        </w:rPr>
        <w:t>↑</w:t>
      </w:r>
      <w:r w:rsidRPr="008B7284">
        <w:rPr>
          <w:rFonts w:ascii="Times New Roman" w:cs="Times New Roman"/>
        </w:rPr>
        <w:t>+2Na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+H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下列实验操作一定能提高</w:t>
      </w:r>
      <w:r w:rsidRPr="008B7284">
        <w:rPr>
          <w:rFonts w:ascii="Times New Roman" w:cs="Times New Roman"/>
        </w:rPr>
        <w:t>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吸收效率的有</w:t>
      </w:r>
      <w:r w:rsidRPr="008B7284">
        <w:rPr>
          <w:rFonts w:ascii="Times New Roman" w:cs="Times New Roman"/>
          <w:u w:val="single"/>
        </w:rPr>
        <w:t xml:space="preserve">　　　　　　　　　　　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填字母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A.</w:t>
      </w:r>
      <w:r w:rsidRPr="008B7284">
        <w:rPr>
          <w:rFonts w:ascii="Times New Roman" w:cs="Times New Roman"/>
        </w:rPr>
        <w:t>装置</w:t>
      </w:r>
      <w:r w:rsidRPr="008B7284">
        <w:rPr>
          <w:rFonts w:ascii="Times New Roman" w:cs="Times New Roman"/>
        </w:rPr>
        <w:t>C</w:t>
      </w:r>
      <w:r w:rsidRPr="008B7284">
        <w:rPr>
          <w:rFonts w:ascii="Times New Roman" w:cs="Times New Roman"/>
        </w:rPr>
        <w:t>采用热水浴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B.</w:t>
      </w:r>
      <w:r w:rsidRPr="008B7284">
        <w:rPr>
          <w:rFonts w:ascii="Times New Roman" w:cs="Times New Roman"/>
        </w:rPr>
        <w:t>加快滴加浓硫酸的速率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C.</w:t>
      </w:r>
      <w:r w:rsidRPr="008B7284">
        <w:rPr>
          <w:rFonts w:ascii="Times New Roman" w:cs="Times New Roman"/>
        </w:rPr>
        <w:t>适当提高</w:t>
      </w:r>
      <w:r w:rsidRPr="008B7284">
        <w:rPr>
          <w:rFonts w:ascii="Times New Roman" w:cs="Times New Roman"/>
        </w:rPr>
        <w:t>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的浓度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D.</w:t>
      </w:r>
      <w:r w:rsidRPr="008B7284">
        <w:rPr>
          <w:rFonts w:ascii="Times New Roman" w:cs="Times New Roman"/>
        </w:rPr>
        <w:t>通过多孔球泡向装置</w:t>
      </w:r>
      <w:r w:rsidRPr="008B7284">
        <w:rPr>
          <w:rFonts w:ascii="Times New Roman" w:cs="Times New Roman"/>
        </w:rPr>
        <w:t>C</w:t>
      </w:r>
      <w:r w:rsidRPr="008B7284">
        <w:rPr>
          <w:rFonts w:ascii="Times New Roman" w:cs="Times New Roman"/>
        </w:rPr>
        <w:t>的混合溶液中通</w:t>
      </w:r>
      <w:r w:rsidRPr="008B7284">
        <w:rPr>
          <w:rFonts w:ascii="Times New Roman" w:cs="Times New Roman"/>
        </w:rPr>
        <w:t>ClO</w:t>
      </w:r>
      <w:r w:rsidRPr="008B7284">
        <w:rPr>
          <w:rFonts w:ascii="Times New Roman" w:cs="Times New Roman"/>
          <w:vertAlign w:val="subscript"/>
        </w:rPr>
        <w:t>2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装置</w:t>
      </w:r>
      <w:r w:rsidRPr="008B7284">
        <w:rPr>
          <w:rFonts w:ascii="Times New Roman" w:cs="Times New Roman"/>
        </w:rPr>
        <w:t>C</w:t>
      </w:r>
      <w:r w:rsidRPr="008B7284">
        <w:rPr>
          <w:rFonts w:ascii="Times New Roman" w:cs="Times New Roman"/>
        </w:rPr>
        <w:t>试管中获得的产品往往混有</w:t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杂质，其原因是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反应过程中，打开</w:t>
      </w:r>
      <w:r w:rsidRPr="008B7284">
        <w:rPr>
          <w:rFonts w:ascii="Times New Roman" w:cs="Times New Roman"/>
        </w:rPr>
        <w:t>K</w:t>
      </w:r>
      <w:r w:rsidRPr="008B7284">
        <w:rPr>
          <w:rFonts w:ascii="Times New Roman" w:cs="Times New Roman"/>
          <w:vertAlign w:val="subscript"/>
        </w:rPr>
        <w:t>1</w:t>
      </w:r>
      <w:r w:rsidRPr="008B7284">
        <w:rPr>
          <w:rFonts w:ascii="Times New Roman" w:cs="Times New Roman"/>
        </w:rPr>
        <w:t>，并缓慢鼓入</w:t>
      </w:r>
      <w:r w:rsidRPr="008B7284">
        <w:rPr>
          <w:rFonts w:ascii="Times New Roman" w:cs="Times New Roman"/>
        </w:rPr>
        <w:t>N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的目的是</w:t>
      </w:r>
      <w:r w:rsidRPr="008B7284">
        <w:rPr>
          <w:rFonts w:ascii="Times New Roman" w:cs="Times New Roman"/>
          <w:u w:val="single"/>
        </w:rPr>
        <w:t xml:space="preserve">　　　　　　　　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反应结束后，补充完整制取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晶体的实验方案：取装置</w:t>
      </w:r>
      <w:r w:rsidRPr="008B7284">
        <w:rPr>
          <w:rFonts w:ascii="Times New Roman" w:cs="Times New Roman"/>
        </w:rPr>
        <w:t>C</w:t>
      </w:r>
      <w:r w:rsidRPr="008B7284">
        <w:rPr>
          <w:rFonts w:ascii="Times New Roman" w:cs="Times New Roman"/>
        </w:rPr>
        <w:t>试管中的溶液，</w:t>
      </w:r>
      <w:r w:rsidRPr="008B7284">
        <w:rPr>
          <w:rFonts w:ascii="Times New Roman" w:cs="Times New Roman"/>
          <w:u w:val="single"/>
        </w:rPr>
        <w:t xml:space="preserve">　　　　　　　　　</w:t>
      </w:r>
      <w:r w:rsidRPr="008B7284">
        <w:rPr>
          <w:rFonts w:ascii="Times New Roman" w:cs="Times New Roman"/>
        </w:rPr>
        <w:t>，低温干燥，得到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晶体。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实验中须使用稀盐酸、</w:t>
      </w:r>
      <w:r w:rsidRPr="008B7284">
        <w:rPr>
          <w:rFonts w:ascii="Times New Roman" w:cs="Times New Roman"/>
        </w:rPr>
        <w:t>BaCl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溶液、蒸馏水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产品中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质量分数的测定：称取</w:t>
      </w:r>
      <w:r w:rsidRPr="008B7284">
        <w:rPr>
          <w:rFonts w:ascii="Times New Roman" w:cs="Times New Roman"/>
        </w:rPr>
        <w:t>5.000 g</w:t>
      </w:r>
      <w:r w:rsidRPr="008B7284">
        <w:rPr>
          <w:rFonts w:ascii="Times New Roman" w:cs="Times New Roman"/>
        </w:rPr>
        <w:t>产品配成</w:t>
      </w:r>
      <w:r w:rsidRPr="008B7284">
        <w:rPr>
          <w:rFonts w:ascii="Times New Roman" w:cs="Times New Roman"/>
        </w:rPr>
        <w:t>250 mL</w:t>
      </w:r>
      <w:r w:rsidRPr="008B7284">
        <w:rPr>
          <w:rFonts w:ascii="Times New Roman" w:cs="Times New Roman"/>
        </w:rPr>
        <w:t>溶液；取</w:t>
      </w:r>
      <w:r w:rsidRPr="008B7284">
        <w:rPr>
          <w:rFonts w:ascii="Times New Roman" w:cs="Times New Roman"/>
        </w:rPr>
        <w:t>25.00 mL</w:t>
      </w:r>
      <w:r w:rsidRPr="008B7284">
        <w:rPr>
          <w:rFonts w:ascii="Times New Roman" w:cs="Times New Roman"/>
        </w:rPr>
        <w:t>所配溶液，加入足量</w:t>
      </w:r>
      <w:r w:rsidRPr="008B7284">
        <w:rPr>
          <w:rFonts w:ascii="Times New Roman" w:cs="Times New Roman"/>
        </w:rPr>
        <w:t>KI</w:t>
      </w:r>
      <w:r w:rsidRPr="008B7284">
        <w:rPr>
          <w:rFonts w:ascii="Times New Roman" w:cs="Times New Roman"/>
        </w:rPr>
        <w:t>溶液和稀硫酸，发生反应：</w:t>
      </w:r>
      <w:r w:rsidRPr="008B7284">
        <w:rPr>
          <w:rFonts w:ascii="Times New Roman" w:cs="Times New Roman"/>
        </w:rPr>
        <w:t>I</w:t>
      </w:r>
      <w:r w:rsidRPr="008B7284">
        <w:rPr>
          <w:rFonts w:ascii="Times New Roman" w:cs="Times New Roman"/>
          <w:vertAlign w:val="superscript"/>
        </w:rPr>
        <w:t>-</w:t>
      </w:r>
      <w:r w:rsidRPr="008B7284">
        <w:rPr>
          <w:rFonts w:ascii="Times New Roman" w:cs="Times New Roman"/>
        </w:rPr>
        <w:t>+H</w:t>
      </w:r>
      <w:r w:rsidRPr="008B7284">
        <w:rPr>
          <w:rFonts w:ascii="Times New Roman" w:cs="Times New Roman"/>
          <w:vertAlign w:val="superscript"/>
        </w:rPr>
        <w:t>+</w:t>
      </w:r>
      <w:r w:rsidRPr="008B7284">
        <w:rPr>
          <w:rFonts w:ascii="Times New Roman" w:cs="Times New Roman"/>
        </w:rPr>
        <w:t>+Cl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8B7284">
        <w:rPr>
          <w:rFonts w:ascii="Times New Roman" w:cs="Times New Roman"/>
          <w:noProof/>
        </w:rPr>
        <w:drawing>
          <wp:inline distT="0" distB="0" distL="0" distR="0" wp14:anchorId="23AD07D7" wp14:editId="40129826">
            <wp:extent cx="288000" cy="180000"/>
            <wp:effectExtent l="0" t="0" r="0" b="0"/>
            <wp:docPr id="204" name="image192.jpeg" descr="source:si_idp75163510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7284">
        <w:rPr>
          <w:rFonts w:ascii="Times New Roman" w:cs="Times New Roman"/>
        </w:rPr>
        <w:t>I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+Cl</w:t>
      </w:r>
      <w:r w:rsidRPr="008B7284">
        <w:rPr>
          <w:rFonts w:ascii="Times New Roman" w:cs="Times New Roman"/>
          <w:vertAlign w:val="superscript"/>
        </w:rPr>
        <w:t>-</w:t>
      </w:r>
      <w:r w:rsidRPr="008B7284">
        <w:rPr>
          <w:rFonts w:ascii="Times New Roman" w:cs="Times New Roman"/>
        </w:rPr>
        <w:t>+H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；向充分反应后的混合液中逐滴加入</w:t>
      </w:r>
      <w:r w:rsidRPr="008B7284">
        <w:rPr>
          <w:rFonts w:ascii="Times New Roman" w:cs="Times New Roman"/>
        </w:rPr>
        <w:t>0.840 0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溶液至恰好完全反应：</w:t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+I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  <w:noProof/>
        </w:rPr>
        <w:drawing>
          <wp:inline distT="0" distB="0" distL="0" distR="0" wp14:anchorId="2463C9DD" wp14:editId="2343F7E2">
            <wp:extent cx="288000" cy="180000"/>
            <wp:effectExtent l="0" t="0" r="0" b="0"/>
            <wp:docPr id="205" name="image193.jpeg" descr="source:si_idp7517081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6</w:t>
      </w:r>
      <w:r w:rsidRPr="008B7284">
        <w:rPr>
          <w:rFonts w:ascii="Times New Roman" w:cs="Times New Roman"/>
        </w:rPr>
        <w:t>+NaI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方程式均未配平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，消耗</w:t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溶液</w:t>
      </w:r>
      <w:r w:rsidRPr="008B7284">
        <w:rPr>
          <w:rFonts w:ascii="Times New Roman" w:cs="Times New Roman"/>
        </w:rPr>
        <w:t>20.00 mL</w:t>
      </w:r>
      <w:r w:rsidRPr="008B7284">
        <w:rPr>
          <w:rFonts w:ascii="Times New Roman" w:cs="Times New Roman"/>
        </w:rPr>
        <w:t>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①</w:t>
      </w:r>
      <w:r w:rsidRPr="008B7284">
        <w:rPr>
          <w:rFonts w:ascii="Times New Roman" w:cs="Times New Roman"/>
        </w:rPr>
        <w:t>若加入</w:t>
      </w:r>
      <w:r w:rsidRPr="008B7284">
        <w:rPr>
          <w:rFonts w:ascii="Times New Roman" w:cs="Times New Roman"/>
        </w:rPr>
        <w:t>KI</w:t>
      </w:r>
      <w:r w:rsidRPr="008B7284">
        <w:rPr>
          <w:rFonts w:ascii="Times New Roman" w:cs="Times New Roman"/>
        </w:rPr>
        <w:t>溶液后在空气中放置时间过长，会导致测得的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质量分数</w:t>
      </w:r>
      <w:r w:rsidRPr="008B7284">
        <w:rPr>
          <w:rFonts w:ascii="Times New Roman" w:cs="Times New Roman"/>
          <w:u w:val="single"/>
        </w:rPr>
        <w:t xml:space="preserve">　　　　　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填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偏高</w:t>
      </w:r>
      <w:r w:rsidRPr="008B7284">
        <w:rPr>
          <w:rFonts w:asciiTheme="minorEastAsia" w:hAnsiTheme="minorEastAsia" w:cs="Times New Roman"/>
        </w:rPr>
        <w:t>”“</w:t>
      </w:r>
      <w:r w:rsidRPr="008B7284">
        <w:rPr>
          <w:rFonts w:ascii="Times New Roman" w:cs="Times New Roman"/>
        </w:rPr>
        <w:t>偏低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或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无影响</w:t>
      </w:r>
      <w:r w:rsidRPr="008B7284">
        <w:rPr>
          <w:rFonts w:asciiTheme="minorEastAsia" w:hAnsiTheme="minorEastAsia" w:cs="Times New Roman"/>
        </w:rPr>
        <w:t>”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②</w:t>
      </w:r>
      <w:r w:rsidRPr="008B7284">
        <w:rPr>
          <w:rFonts w:ascii="Times New Roman" w:cs="Times New Roman"/>
        </w:rPr>
        <w:t>已知产品中的杂质不与</w:t>
      </w:r>
      <w:r w:rsidRPr="008B7284">
        <w:rPr>
          <w:rFonts w:ascii="Times New Roman" w:cs="Times New Roman"/>
        </w:rPr>
        <w:t>KI</w:t>
      </w:r>
      <w:r w:rsidRPr="008B7284">
        <w:rPr>
          <w:rFonts w:ascii="Times New Roman" w:cs="Times New Roman"/>
        </w:rPr>
        <w:t>、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发生反应。则产品中</w:t>
      </w:r>
      <w:r w:rsidRPr="008B7284">
        <w:rPr>
          <w:rFonts w:ascii="Times New Roman" w:cs="Times New Roman"/>
        </w:rPr>
        <w:t>NaClO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的质量分数为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3.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14</w:t>
      </w:r>
      <w:r w:rsidRPr="008B7284">
        <w:rPr>
          <w:rFonts w:ascii="Times New Roman" w:cs="Times New Roman"/>
        </w:rPr>
        <w:t>分</w:t>
      </w:r>
      <w:r>
        <w:rPr>
          <w:rFonts w:ascii="Times New Roman" w:cs="Times New Roman"/>
        </w:rPr>
        <w:t>)</w:t>
      </w:r>
      <w:r>
        <w:rPr>
          <w:rFonts w:ascii="Times New Roman" w:eastAsia="方正楷体_GBK" w:cs="Times New Roman"/>
        </w:rPr>
        <w:t>(</w:t>
      </w:r>
      <w:r w:rsidRPr="008B7284">
        <w:rPr>
          <w:rFonts w:ascii="Times New Roman" w:cs="Times New Roman"/>
        </w:rPr>
        <w:t>2023·</w:t>
      </w:r>
      <w:r w:rsidRPr="008B7284">
        <w:rPr>
          <w:rFonts w:ascii="Times New Roman" w:eastAsia="方正楷体_GBK" w:cs="Times New Roman"/>
        </w:rPr>
        <w:t>南通模拟</w:t>
      </w:r>
      <w:r>
        <w:rPr>
          <w:rFonts w:ascii="Times New Roman" w:eastAsia="方正楷体_GBK" w:cs="Times New Roman"/>
        </w:rPr>
        <w:t>)</w:t>
      </w:r>
      <w:r w:rsidRPr="008B7284">
        <w:rPr>
          <w:rFonts w:ascii="Times New Roman" w:cs="Times New Roman"/>
        </w:rPr>
        <w:t>KIO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是重要的食品添加剂。实验室模拟工业制备</w:t>
      </w:r>
      <w:r w:rsidRPr="008B7284">
        <w:rPr>
          <w:rFonts w:ascii="Times New Roman" w:cs="Times New Roman"/>
        </w:rPr>
        <w:t>KIO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的部分实验流程如下：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01894F5B" wp14:editId="0BB5F6A8">
            <wp:extent cx="2808000" cy="468000"/>
            <wp:effectExtent l="0" t="0" r="0" b="0"/>
            <wp:docPr id="207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氧化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反应在如图</w:t>
      </w:r>
      <w:r w:rsidRPr="008B7284">
        <w:rPr>
          <w:rFonts w:ascii="Times New Roman" w:cs="Times New Roman"/>
        </w:rPr>
        <w:t>1</w:t>
      </w:r>
      <w:r w:rsidRPr="008B7284">
        <w:rPr>
          <w:rFonts w:ascii="Times New Roman" w:cs="Times New Roman"/>
        </w:rPr>
        <w:t>所示装置中进行。先将</w:t>
      </w:r>
      <w:r w:rsidRPr="008B7284">
        <w:rPr>
          <w:rFonts w:ascii="Times New Roman" w:cs="Times New Roman"/>
        </w:rPr>
        <w:t>KClO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与</w:t>
      </w:r>
      <w:r w:rsidRPr="008B7284">
        <w:rPr>
          <w:rFonts w:ascii="Times New Roman" w:cs="Times New Roman"/>
        </w:rPr>
        <w:t>I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混合后放入气密性良好的三颈烧瓶中，加水充分溶解，在</w:t>
      </w:r>
      <w:r w:rsidRPr="008B7284">
        <w:rPr>
          <w:rFonts w:ascii="Times New Roman" w:cs="Times New Roman"/>
        </w:rPr>
        <w:t xml:space="preserve">90 </w:t>
      </w:r>
      <w:r w:rsidRPr="008B7284">
        <w:rPr>
          <w:rFonts w:ascii="宋体" w:eastAsia="宋体" w:hAnsi="宋体" w:cs="宋体" w:hint="eastAsia"/>
        </w:rPr>
        <w:t>℃</w:t>
      </w:r>
      <w:r w:rsidRPr="008B7284">
        <w:rPr>
          <w:rFonts w:ascii="Times New Roman" w:cs="Times New Roman"/>
        </w:rPr>
        <w:t>下边搅拌边滴加</w:t>
      </w:r>
      <w:r w:rsidRPr="008B7284">
        <w:rPr>
          <w:rFonts w:ascii="Times New Roman" w:cs="Times New Roman"/>
        </w:rPr>
        <w:t>20 mL 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盐酸引发反应，停止滴加盐酸后持续搅拌</w:t>
      </w:r>
      <w:r w:rsidRPr="008B7284">
        <w:rPr>
          <w:rFonts w:ascii="Times New Roman" w:cs="Times New Roman"/>
        </w:rPr>
        <w:t>40 min</w:t>
      </w:r>
      <w:r w:rsidRPr="008B7284">
        <w:rPr>
          <w:rFonts w:ascii="Times New Roman" w:cs="Times New Roman"/>
        </w:rPr>
        <w:t>以上，得到热的</w:t>
      </w:r>
      <w:r w:rsidRPr="008B7284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8B7284">
        <w:rPr>
          <w:rFonts w:ascii="Times New Roman" w:cs="Times New Roman"/>
        </w:rPr>
        <w:t>溶液。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5EC43F08" wp14:editId="29B2FD7F">
            <wp:extent cx="1440000" cy="1476000"/>
            <wp:effectExtent l="0" t="0" r="0" b="0"/>
            <wp:docPr id="208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已知：</w:t>
      </w:r>
      <w:r w:rsidRPr="008B7284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8B7284">
        <w:rPr>
          <w:rFonts w:ascii="Times New Roman" w:cs="Times New Roman"/>
        </w:rPr>
        <w:t>不溶于有机溶剂。几种物质的溶解度随温度的变化如图</w:t>
      </w:r>
      <w:r w:rsidRPr="008B7284">
        <w:rPr>
          <w:rFonts w:ascii="Times New Roman" w:cs="Times New Roman"/>
        </w:rPr>
        <w:t>2</w:t>
      </w:r>
      <w:r w:rsidRPr="008B7284">
        <w:rPr>
          <w:rFonts w:ascii="Times New Roman" w:cs="Times New Roman"/>
        </w:rPr>
        <w:t>所示。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52B3BC5D" wp14:editId="544E23B6">
            <wp:extent cx="2448000" cy="1512000"/>
            <wp:effectExtent l="0" t="0" r="0" b="0"/>
            <wp:docPr id="209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①</w:t>
      </w:r>
      <w:r w:rsidRPr="008B7284">
        <w:rPr>
          <w:rFonts w:ascii="Times New Roman" w:cs="Times New Roman"/>
        </w:rPr>
        <w:t>用</w:t>
      </w:r>
      <w:r w:rsidRPr="008B7284">
        <w:rPr>
          <w:rFonts w:ascii="Times New Roman" w:cs="Times New Roman"/>
        </w:rPr>
        <w:t>12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盐酸配制</w:t>
      </w:r>
      <w:r w:rsidRPr="008B7284">
        <w:rPr>
          <w:rFonts w:ascii="Times New Roman" w:cs="Times New Roman"/>
        </w:rPr>
        <w:t>100 mL 1.00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盐酸须使用的玻璃仪器有烧杯、玻璃棒、酸式滴定管、</w:t>
      </w:r>
      <w:r w:rsidRPr="008B7284">
        <w:rPr>
          <w:rFonts w:ascii="Times New Roman" w:cs="Times New Roman"/>
          <w:u w:val="single"/>
        </w:rPr>
        <w:t xml:space="preserve">　　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②</w:t>
      </w:r>
      <w:r w:rsidRPr="008B7284">
        <w:rPr>
          <w:rFonts w:ascii="Times New Roman" w:cs="Times New Roman"/>
        </w:rPr>
        <w:t>检查图</w:t>
      </w:r>
      <w:r w:rsidRPr="008B7284">
        <w:rPr>
          <w:rFonts w:ascii="Times New Roman" w:cs="Times New Roman"/>
        </w:rPr>
        <w:t>1</w:t>
      </w:r>
      <w:r w:rsidRPr="008B7284">
        <w:rPr>
          <w:rFonts w:ascii="Times New Roman" w:cs="Times New Roman"/>
        </w:rPr>
        <w:t>中所示装置气密性的操作为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③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氧化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过程中有少量黄绿色的气态副产物产生。用热的</w:t>
      </w:r>
      <w:r w:rsidRPr="008B7284">
        <w:rPr>
          <w:rFonts w:ascii="Times New Roman" w:cs="Times New Roman"/>
        </w:rPr>
        <w:t>KOH</w:t>
      </w:r>
      <w:r w:rsidRPr="008B7284">
        <w:rPr>
          <w:rFonts w:ascii="Times New Roman" w:cs="Times New Roman"/>
        </w:rPr>
        <w:t>溶液可吸收该气体并实现原料的循环利用，写出该吸收过程中发生反应的化学方程式：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④</w:t>
      </w:r>
      <w:r w:rsidRPr="008B7284">
        <w:rPr>
          <w:rFonts w:ascii="Times New Roman" w:cs="Times New Roman"/>
        </w:rPr>
        <w:t>能说明反应已经进行完全的标志是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⑤</w:t>
      </w:r>
      <w:r w:rsidRPr="008B7284">
        <w:rPr>
          <w:rFonts w:ascii="Times New Roman" w:cs="Times New Roman"/>
        </w:rPr>
        <w:t>实际工业进行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氧化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反应时，需要在反应设备上连接冷凝回流装置，其目的是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除去</w:t>
      </w:r>
      <w:r w:rsidRPr="008B7284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8B7284">
        <w:rPr>
          <w:rFonts w:ascii="Times New Roman" w:cs="Times New Roman"/>
        </w:rPr>
        <w:t>溶液中稍过量</w:t>
      </w:r>
      <w:r w:rsidRPr="008B7284">
        <w:rPr>
          <w:rFonts w:ascii="Times New Roman" w:cs="Times New Roman"/>
        </w:rPr>
        <w:t>I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的实验方法是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利用提纯得到的</w:t>
      </w:r>
      <w:r w:rsidRPr="008B7284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8B7284">
        <w:rPr>
          <w:rFonts w:ascii="Times New Roman" w:cs="Times New Roman"/>
        </w:rPr>
        <w:t>的粗品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含少量</w:t>
      </w:r>
      <w:r w:rsidRPr="008B7284">
        <w:rPr>
          <w:rFonts w:ascii="Times New Roman" w:cs="Times New Roman"/>
        </w:rPr>
        <w:t>KCl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制备纯净</w:t>
      </w:r>
      <w:r w:rsidRPr="008B7284">
        <w:rPr>
          <w:rFonts w:ascii="Times New Roman" w:cs="Times New Roman"/>
        </w:rPr>
        <w:t>KIO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的实验方案为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须使用的实验药品：</w:t>
      </w:r>
      <w:r w:rsidRPr="008B7284">
        <w:rPr>
          <w:rFonts w:ascii="Times New Roman" w:cs="Times New Roman"/>
        </w:rPr>
        <w:t>KOH</w:t>
      </w:r>
      <w:r w:rsidRPr="008B7284">
        <w:rPr>
          <w:rFonts w:ascii="Times New Roman" w:cs="Times New Roman"/>
        </w:rPr>
        <w:t>溶液、稀硝酸、</w:t>
      </w:r>
      <w:r w:rsidRPr="008B7284">
        <w:rPr>
          <w:rFonts w:ascii="Times New Roman" w:cs="Times New Roman"/>
        </w:rPr>
        <w:t>AgNO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溶液、冰水</w:t>
      </w:r>
      <w:r>
        <w:rPr>
          <w:rFonts w:ascii="Times New Roman" w:cs="Times New Roman"/>
        </w:rPr>
        <w:t>)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4.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12</w:t>
      </w:r>
      <w:r w:rsidRPr="008B7284">
        <w:rPr>
          <w:rFonts w:ascii="Times New Roman" w:cs="Times New Roman"/>
        </w:rPr>
        <w:t>分</w:t>
      </w:r>
      <w:r>
        <w:rPr>
          <w:rFonts w:ascii="Times New Roman" w:cs="Times New Roman"/>
        </w:rPr>
        <w:t>)</w:t>
      </w:r>
      <w:r>
        <w:rPr>
          <w:rFonts w:ascii="Times New Roman" w:eastAsia="方正楷体_GBK" w:cs="Times New Roman"/>
        </w:rPr>
        <w:t>(</w:t>
      </w:r>
      <w:r w:rsidRPr="008B7284">
        <w:rPr>
          <w:rFonts w:ascii="Times New Roman" w:cs="Times New Roman"/>
        </w:rPr>
        <w:t>2023·</w:t>
      </w:r>
      <w:r w:rsidRPr="008B7284">
        <w:rPr>
          <w:rFonts w:ascii="Times New Roman" w:eastAsia="方正楷体_GBK" w:cs="Times New Roman"/>
        </w:rPr>
        <w:t>南通统考模拟</w:t>
      </w:r>
      <w:r>
        <w:rPr>
          <w:rFonts w:ascii="Times New Roman" w:eastAsia="方正楷体_GBK" w:cs="Times New Roman"/>
        </w:rPr>
        <w:t>)</w:t>
      </w:r>
      <w:r w:rsidRPr="008B7284">
        <w:rPr>
          <w:rFonts w:ascii="Times New Roman" w:cs="Times New Roman"/>
        </w:rPr>
        <w:t>实验室以含锰废液为原料可以制取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，部分实验过程如下：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3B838DD9" wp14:editId="40E57FB2">
            <wp:extent cx="2520000" cy="576000"/>
            <wp:effectExtent l="0" t="0" r="0" b="0"/>
            <wp:docPr id="2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9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已知室温下，部分难溶电解质的溶度积常数如下表：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35"/>
        <w:gridCol w:w="910"/>
        <w:gridCol w:w="945"/>
        <w:gridCol w:w="630"/>
        <w:gridCol w:w="525"/>
        <w:gridCol w:w="560"/>
      </w:tblGrid>
      <w:tr w:rsidR="008401F5" w:rsidRPr="008B7284" w:rsidTr="00F62565">
        <w:trPr>
          <w:trHeight w:val="953"/>
          <w:jc w:val="center"/>
        </w:trPr>
        <w:tc>
          <w:tcPr>
            <w:tcW w:w="73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难溶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电解质</w:t>
            </w:r>
          </w:p>
        </w:tc>
        <w:tc>
          <w:tcPr>
            <w:tcW w:w="91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Fe</w:t>
            </w:r>
            <w:r>
              <w:rPr>
                <w:rFonts w:ascii="Times New Roman" w:cs="Times New Roman"/>
                <w:sz w:val="21"/>
                <w:szCs w:val="21"/>
              </w:rPr>
              <w:t>(</w:t>
            </w:r>
            <w:r w:rsidRPr="008B7284">
              <w:rPr>
                <w:rFonts w:ascii="Times New Roman" w:cs="Times New Roman"/>
                <w:sz w:val="21"/>
                <w:szCs w:val="21"/>
              </w:rPr>
              <w:t>OH</w:t>
            </w:r>
            <w:r>
              <w:rPr>
                <w:rFonts w:ascii="Times New Roman" w:cs="Times New Roman"/>
                <w:sz w:val="21"/>
                <w:szCs w:val="21"/>
              </w:rPr>
              <w:t>)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Mn</w:t>
            </w:r>
            <w:r>
              <w:rPr>
                <w:rFonts w:ascii="Times New Roman" w:cs="Times New Roman"/>
                <w:sz w:val="21"/>
                <w:szCs w:val="21"/>
              </w:rPr>
              <w:t>(</w:t>
            </w:r>
            <w:r w:rsidRPr="008B7284">
              <w:rPr>
                <w:rFonts w:ascii="Times New Roman" w:cs="Times New Roman"/>
                <w:sz w:val="21"/>
                <w:szCs w:val="21"/>
              </w:rPr>
              <w:t>OH</w:t>
            </w:r>
            <w:r>
              <w:rPr>
                <w:rFonts w:ascii="Times New Roman" w:cs="Times New Roman"/>
                <w:sz w:val="21"/>
                <w:szCs w:val="21"/>
              </w:rPr>
              <w:t>)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63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MnF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52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CaF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56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MgF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</w:tr>
      <w:tr w:rsidR="008401F5" w:rsidRPr="008B7284" w:rsidTr="00F62565">
        <w:trPr>
          <w:trHeight w:val="638"/>
          <w:jc w:val="center"/>
        </w:trPr>
        <w:tc>
          <w:tcPr>
            <w:tcW w:w="73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8B7284">
              <w:rPr>
                <w:rFonts w:ascii="Times New Roman" w:cs="Times New Roman"/>
                <w:sz w:val="21"/>
                <w:szCs w:val="21"/>
                <w:vertAlign w:val="subscript"/>
              </w:rPr>
              <w:t>sp</w:t>
            </w:r>
          </w:p>
        </w:tc>
        <w:tc>
          <w:tcPr>
            <w:tcW w:w="91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4.0×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10</w:t>
            </w:r>
            <w:r w:rsidRPr="008B7284">
              <w:rPr>
                <w:rFonts w:ascii="Times New Roman" w:cs="Times New Roman"/>
                <w:sz w:val="21"/>
                <w:szCs w:val="21"/>
                <w:vertAlign w:val="superscript"/>
              </w:rPr>
              <w:t>-38</w:t>
            </w:r>
          </w:p>
        </w:tc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4×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10</w:t>
            </w:r>
            <w:r w:rsidRPr="008B7284">
              <w:rPr>
                <w:rFonts w:ascii="Times New Roman" w:cs="Times New Roman"/>
                <w:sz w:val="21"/>
                <w:szCs w:val="21"/>
                <w:vertAlign w:val="superscript"/>
              </w:rPr>
              <w:t>-14</w:t>
            </w:r>
          </w:p>
        </w:tc>
        <w:tc>
          <w:tcPr>
            <w:tcW w:w="63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1.2×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10</w:t>
            </w:r>
            <w:r w:rsidRPr="008B7284">
              <w:rPr>
                <w:rFonts w:ascii="Times New Roman" w:cs="Times New Roman"/>
                <w:sz w:val="21"/>
                <w:szCs w:val="21"/>
                <w:vertAlign w:val="superscript"/>
              </w:rPr>
              <w:t>-3</w:t>
            </w:r>
          </w:p>
        </w:tc>
        <w:tc>
          <w:tcPr>
            <w:tcW w:w="52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1.6×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10</w:t>
            </w:r>
            <w:r w:rsidRPr="008B7284">
              <w:rPr>
                <w:rFonts w:ascii="Times New Roman" w:cs="Times New Roman"/>
                <w:sz w:val="21"/>
                <w:szCs w:val="21"/>
                <w:vertAlign w:val="superscript"/>
              </w:rPr>
              <w:t>-10</w:t>
            </w:r>
          </w:p>
        </w:tc>
        <w:tc>
          <w:tcPr>
            <w:tcW w:w="56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6.4×</w:t>
            </w:r>
          </w:p>
          <w:p w:rsidR="008401F5" w:rsidRPr="008B7284" w:rsidRDefault="008401F5" w:rsidP="00F62565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8B7284">
              <w:rPr>
                <w:rFonts w:ascii="Times New Roman" w:cs="Times New Roman"/>
                <w:sz w:val="21"/>
                <w:szCs w:val="21"/>
              </w:rPr>
              <w:t>10</w:t>
            </w:r>
            <w:r w:rsidRPr="008B7284">
              <w:rPr>
                <w:rFonts w:ascii="Times New Roman" w:cs="Times New Roman"/>
                <w:sz w:val="21"/>
                <w:szCs w:val="21"/>
                <w:vertAlign w:val="superscript"/>
              </w:rPr>
              <w:t>-9</w:t>
            </w:r>
          </w:p>
        </w:tc>
      </w:tr>
    </w:tbl>
    <w:p w:rsidR="008401F5" w:rsidRDefault="008401F5" w:rsidP="008401F5">
      <w:pPr>
        <w:spacing w:line="360" w:lineRule="auto"/>
        <w:rPr>
          <w:rFonts w:ascii="Times New Roman" w:cs="Times New Roman"/>
        </w:rPr>
      </w:pP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经检测，含锰废液中</w:t>
      </w:r>
      <w:r w:rsidRPr="008B7284">
        <w:rPr>
          <w:rFonts w:ascii="Times New Roman" w:cs="Times New Roman"/>
          <w:i/>
        </w:rPr>
        <w:t>c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Mn</w:t>
      </w:r>
      <w:r w:rsidRPr="008B7284">
        <w:rPr>
          <w:rFonts w:ascii="Times New Roman" w:cs="Times New Roman"/>
          <w:vertAlign w:val="superscript"/>
        </w:rPr>
        <w:t>2+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=0.2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、</w:t>
      </w:r>
      <w:r w:rsidRPr="008B7284">
        <w:rPr>
          <w:rFonts w:ascii="Times New Roman" w:cs="Times New Roman"/>
          <w:i/>
        </w:rPr>
        <w:t>c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perscript"/>
        </w:rPr>
        <w:t>+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=0.6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、</w:t>
      </w:r>
      <w:r w:rsidRPr="008B7284">
        <w:rPr>
          <w:rFonts w:ascii="Times New Roman" w:cs="Times New Roman"/>
          <w:i/>
        </w:rPr>
        <w:t>c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Fe</w:t>
      </w:r>
      <w:r w:rsidRPr="008B7284">
        <w:rPr>
          <w:rFonts w:ascii="Times New Roman" w:cs="Times New Roman"/>
          <w:vertAlign w:val="superscript"/>
        </w:rPr>
        <w:t>2+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=0.2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，还含</w:t>
      </w:r>
      <w:r w:rsidRPr="008B7284">
        <w:rPr>
          <w:rFonts w:ascii="Times New Roman" w:cs="Times New Roman"/>
        </w:rPr>
        <w:t>S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8B7284">
        <w:rPr>
          <w:rFonts w:ascii="Times New Roman" w:cs="Times New Roman"/>
        </w:rPr>
        <w:t>及少量</w:t>
      </w:r>
      <w:r w:rsidRPr="008B7284">
        <w:rPr>
          <w:rFonts w:ascii="Times New Roman" w:cs="Times New Roman"/>
        </w:rPr>
        <w:t>Ca</w:t>
      </w:r>
      <w:r w:rsidRPr="008B7284">
        <w:rPr>
          <w:rFonts w:ascii="Times New Roman" w:cs="Times New Roman"/>
          <w:vertAlign w:val="superscript"/>
        </w:rPr>
        <w:t>2+</w:t>
      </w:r>
      <w:r w:rsidRPr="008B7284">
        <w:rPr>
          <w:rFonts w:ascii="Times New Roman" w:cs="Times New Roman"/>
        </w:rPr>
        <w:t>、</w:t>
      </w:r>
      <w:r w:rsidRPr="008B7284">
        <w:rPr>
          <w:rFonts w:ascii="Times New Roman" w:cs="Times New Roman"/>
        </w:rPr>
        <w:t>Mg</w:t>
      </w:r>
      <w:r w:rsidRPr="008B7284">
        <w:rPr>
          <w:rFonts w:ascii="Times New Roman" w:cs="Times New Roman"/>
          <w:vertAlign w:val="superscript"/>
        </w:rPr>
        <w:t>2+</w:t>
      </w:r>
      <w:r w:rsidRPr="008B7284">
        <w:rPr>
          <w:rFonts w:ascii="Times New Roman" w:cs="Times New Roman"/>
        </w:rPr>
        <w:t>。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氧化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阶段，</w:t>
      </w:r>
      <w:r w:rsidRPr="008B7284">
        <w:rPr>
          <w:rFonts w:ascii="Times New Roman" w:cs="Times New Roman"/>
        </w:rPr>
        <w:t>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用量为理论用量的</w:t>
      </w:r>
      <w:r w:rsidRPr="008B7284">
        <w:rPr>
          <w:rFonts w:ascii="Times New Roman" w:cs="Times New Roman"/>
        </w:rPr>
        <w:t>1.1</w:t>
      </w:r>
      <w:r w:rsidRPr="008B7284">
        <w:rPr>
          <w:rFonts w:ascii="Times New Roman" w:cs="Times New Roman"/>
        </w:rPr>
        <w:t>倍。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①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氧化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 xml:space="preserve"> 1 L</w:t>
      </w:r>
      <w:r w:rsidRPr="008B7284">
        <w:rPr>
          <w:rFonts w:ascii="Times New Roman" w:cs="Times New Roman"/>
        </w:rPr>
        <w:t>该废液，需要加入</w:t>
      </w:r>
      <w:r w:rsidRPr="008B7284">
        <w:rPr>
          <w:rFonts w:ascii="Times New Roman" w:cs="Times New Roman"/>
        </w:rPr>
        <w:t>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的物质的量为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宋体" w:eastAsia="宋体" w:hAnsi="宋体" w:cs="宋体" w:hint="eastAsia"/>
        </w:rPr>
        <w:t>②</w:t>
      </w:r>
      <w:r w:rsidRPr="008B7284">
        <w:rPr>
          <w:rFonts w:ascii="Times New Roman" w:cs="Times New Roman"/>
        </w:rPr>
        <w:t>检验</w:t>
      </w:r>
      <w:r w:rsidRPr="008B7284">
        <w:rPr>
          <w:rFonts w:ascii="Times New Roman" w:cs="Times New Roman"/>
        </w:rPr>
        <w:t>Fe</w:t>
      </w:r>
      <w:r w:rsidRPr="008B7284">
        <w:rPr>
          <w:rFonts w:ascii="Times New Roman" w:cs="Times New Roman"/>
          <w:vertAlign w:val="superscript"/>
        </w:rPr>
        <w:t>2+</w:t>
      </w:r>
      <w:r w:rsidRPr="008B7284">
        <w:rPr>
          <w:rFonts w:ascii="Times New Roman" w:cs="Times New Roman"/>
        </w:rPr>
        <w:t>已经完全被氧化的方法是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除杂</w:t>
      </w:r>
      <w:r w:rsidRPr="008B7284">
        <w:rPr>
          <w:rFonts w:ascii="宋体" w:eastAsia="宋体" w:hAnsi="宋体" w:cs="宋体" w:hint="eastAsia"/>
        </w:rPr>
        <w:t>Ⅰ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加入</w:t>
      </w:r>
      <w:r w:rsidRPr="008B7284">
        <w:rPr>
          <w:rFonts w:ascii="Times New Roman" w:cs="Times New Roman"/>
        </w:rPr>
        <w:t>MnCO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调节溶液</w:t>
      </w:r>
      <w:r w:rsidRPr="008B7284">
        <w:rPr>
          <w:rFonts w:ascii="Times New Roman" w:cs="Times New Roman"/>
        </w:rPr>
        <w:t>pH=4</w:t>
      </w:r>
      <w:r w:rsidRPr="008B7284">
        <w:rPr>
          <w:rFonts w:ascii="Times New Roman" w:cs="Times New Roman"/>
        </w:rPr>
        <w:t>。该过程中发生反应的离子方程式为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8B7284">
        <w:rPr>
          <w:rFonts w:asciiTheme="minorEastAsia" w:hAnsiTheme="minorEastAsia" w:cs="Times New Roman"/>
        </w:rPr>
        <w:t>“</w:t>
      </w:r>
      <w:r w:rsidRPr="008B7284">
        <w:rPr>
          <w:rFonts w:ascii="Times New Roman" w:cs="Times New Roman"/>
        </w:rPr>
        <w:t>除杂</w:t>
      </w:r>
      <w:r w:rsidRPr="008B7284">
        <w:rPr>
          <w:rFonts w:ascii="宋体" w:eastAsia="宋体" w:hAnsi="宋体" w:cs="宋体" w:hint="eastAsia"/>
        </w:rPr>
        <w:t>Ⅱ</w:t>
      </w:r>
      <w:r w:rsidRPr="008B7284">
        <w:rPr>
          <w:rFonts w:asciiTheme="minorEastAsia" w:hAnsiTheme="minorEastAsia" w:cs="Times New Roman"/>
        </w:rPr>
        <w:t>”</w:t>
      </w:r>
      <w:r w:rsidRPr="008B7284">
        <w:rPr>
          <w:rFonts w:ascii="Times New Roman" w:cs="Times New Roman"/>
        </w:rPr>
        <w:t>中反应之一为</w:t>
      </w:r>
      <w:r w:rsidRPr="008B7284">
        <w:rPr>
          <w:rFonts w:ascii="Times New Roman" w:cs="Times New Roman"/>
        </w:rPr>
        <w:t>MnF</w:t>
      </w:r>
      <w:r w:rsidRPr="008B7284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+Ca</w:t>
      </w:r>
      <w:r w:rsidRPr="008B7284">
        <w:rPr>
          <w:rFonts w:ascii="Times New Roman" w:cs="Times New Roman"/>
          <w:vertAlign w:val="superscript"/>
        </w:rPr>
        <w:t>2+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aq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  <w:noProof/>
        </w:rPr>
        <w:drawing>
          <wp:inline distT="0" distB="0" distL="0" distR="0" wp14:anchorId="3F609C8A" wp14:editId="786241E8">
            <wp:extent cx="288000" cy="180000"/>
            <wp:effectExtent l="0" t="0" r="0" b="0"/>
            <wp:docPr id="3" name="image200.jpeg" descr="source:si_idp75421852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0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7284">
        <w:rPr>
          <w:rFonts w:ascii="Times New Roman" w:cs="Times New Roman"/>
        </w:rPr>
        <w:t>CaF</w:t>
      </w:r>
      <w:r w:rsidRPr="008B7284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s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+Mn</w:t>
      </w:r>
      <w:r w:rsidRPr="008B7284">
        <w:rPr>
          <w:rFonts w:ascii="Times New Roman" w:cs="Times New Roman"/>
          <w:vertAlign w:val="superscript"/>
        </w:rPr>
        <w:t>2+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aq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。结合反应的平衡常数解释用</w:t>
      </w:r>
      <w:r w:rsidRPr="008B7284">
        <w:rPr>
          <w:rFonts w:ascii="Times New Roman" w:cs="Times New Roman"/>
        </w:rPr>
        <w:t>MnF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能除去</w:t>
      </w:r>
      <w:r w:rsidRPr="008B7284">
        <w:rPr>
          <w:rFonts w:ascii="Times New Roman" w:cs="Times New Roman"/>
        </w:rPr>
        <w:t>Ca</w:t>
      </w:r>
      <w:r w:rsidRPr="008B7284">
        <w:rPr>
          <w:rFonts w:ascii="Times New Roman" w:cs="Times New Roman"/>
          <w:vertAlign w:val="superscript"/>
        </w:rPr>
        <w:t>2+</w:t>
      </w:r>
      <w:r w:rsidRPr="008B7284">
        <w:rPr>
          <w:rFonts w:ascii="Times New Roman" w:cs="Times New Roman"/>
        </w:rPr>
        <w:t>的原因：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。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已知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和</w:t>
      </w:r>
      <w:r w:rsidRPr="008B7284">
        <w:rPr>
          <w:rFonts w:ascii="Times New Roman" w:cs="Times New Roman"/>
        </w:rPr>
        <w:t>Na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的溶解度如图所示。请补充完整由粗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溶液制取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·H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晶体的实验方案：取实验所得粗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溶液，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，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得到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·H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</w:rPr>
        <w:t>晶体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可选用的试剂：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NaHCO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溶液，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H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溶液，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>盐酸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。</w:t>
      </w:r>
    </w:p>
    <w:p w:rsidR="008401F5" w:rsidRDefault="008401F5" w:rsidP="008401F5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如图为不同温度下硫酸锰焙烧</w:t>
      </w:r>
      <w:r w:rsidRPr="008B7284">
        <w:rPr>
          <w:rFonts w:ascii="Times New Roman" w:cs="Times New Roman"/>
        </w:rPr>
        <w:t>2</w:t>
      </w:r>
      <w:r w:rsidRPr="008B7284">
        <w:rPr>
          <w:rFonts w:ascii="Times New Roman" w:cs="Times New Roman"/>
        </w:rPr>
        <w:t>小时后残留固体的</w:t>
      </w:r>
      <w:r w:rsidRPr="008B7284">
        <w:rPr>
          <w:rFonts w:ascii="Times New Roman" w:cs="Times New Roman"/>
        </w:rPr>
        <w:t>X</w:t>
      </w:r>
      <w:r w:rsidRPr="008B7284">
        <w:rPr>
          <w:rFonts w:ascii="Times New Roman" w:cs="Times New Roman"/>
        </w:rPr>
        <w:t>射线衍射图。由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固体制取活性</w:t>
      </w:r>
      <w:r w:rsidRPr="008B7284">
        <w:rPr>
          <w:rFonts w:ascii="Times New Roman" w:cs="Times New Roman"/>
        </w:rPr>
        <w:t>Mn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的方案：将</w:t>
      </w:r>
      <w:r w:rsidRPr="008B7284">
        <w:rPr>
          <w:rFonts w:ascii="Times New Roman" w:cs="Times New Roman"/>
        </w:rPr>
        <w:t>MnSO</w:t>
      </w:r>
      <w:r w:rsidRPr="008B7284">
        <w:rPr>
          <w:rFonts w:ascii="Times New Roman" w:cs="Times New Roman"/>
          <w:vertAlign w:val="subscript"/>
        </w:rPr>
        <w:t>4</w:t>
      </w:r>
      <w:r w:rsidRPr="008B7284">
        <w:rPr>
          <w:rFonts w:ascii="Times New Roman" w:cs="Times New Roman"/>
        </w:rPr>
        <w:t>固体置于可控温度的反应管中，</w:t>
      </w:r>
      <w:r w:rsidRPr="008B7284">
        <w:rPr>
          <w:rFonts w:ascii="Times New Roman" w:cs="Times New Roman"/>
          <w:u w:val="single"/>
        </w:rPr>
        <w:t xml:space="preserve">　　　</w:t>
      </w:r>
      <w:r w:rsidRPr="008B7284">
        <w:rPr>
          <w:rFonts w:ascii="Times New Roman" w:cs="Times New Roman"/>
          <w:u w:val="single"/>
        </w:rPr>
        <w:t> </w:t>
      </w:r>
      <w:r w:rsidRPr="008B7284">
        <w:rPr>
          <w:rFonts w:ascii="Times New Roman" w:cs="Times New Roman"/>
          <w:u w:val="single"/>
        </w:rPr>
        <w:t xml:space="preserve">　　　　</w:t>
      </w:r>
      <w:r w:rsidRPr="008B7284">
        <w:rPr>
          <w:rFonts w:ascii="Times New Roman" w:cs="Times New Roman"/>
        </w:rPr>
        <w:t>，</w:t>
      </w:r>
      <w:r w:rsidRPr="008B7284">
        <w:rPr>
          <w:rFonts w:ascii="Times New Roman" w:cs="Times New Roman"/>
        </w:rPr>
        <w:t> 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1EB20ED0" wp14:editId="2FEEF8A3">
            <wp:extent cx="1800000" cy="1764000"/>
            <wp:effectExtent l="0" t="0" r="0" b="0"/>
            <wp:docPr id="4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Pr="008B7284" w:rsidRDefault="008401F5" w:rsidP="008401F5">
      <w:pPr>
        <w:spacing w:line="360" w:lineRule="auto"/>
        <w:rPr>
          <w:rFonts w:ascii="Times New Roman" w:cs="Times New Roman"/>
        </w:rPr>
      </w:pPr>
      <w:r w:rsidRPr="008B7284">
        <w:rPr>
          <w:rFonts w:ascii="Times New Roman" w:cs="Times New Roman"/>
        </w:rPr>
        <w:t>将</w:t>
      </w:r>
      <w:r w:rsidRPr="008B7284">
        <w:rPr>
          <w:rFonts w:ascii="Times New Roman" w:cs="Times New Roman"/>
        </w:rPr>
        <w:t>Mn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O</w:t>
      </w:r>
      <w:r w:rsidRPr="008B7284">
        <w:rPr>
          <w:rFonts w:ascii="Times New Roman" w:cs="Times New Roman"/>
          <w:vertAlign w:val="subscript"/>
        </w:rPr>
        <w:t>3</w:t>
      </w:r>
      <w:r w:rsidRPr="008B7284">
        <w:rPr>
          <w:rFonts w:ascii="Times New Roman" w:cs="Times New Roman"/>
        </w:rPr>
        <w:t>冷却、研磨、密封包装</w:t>
      </w:r>
      <w:r>
        <w:rPr>
          <w:rFonts w:ascii="Times New Roman" w:cs="Times New Roman"/>
        </w:rPr>
        <w:t>(</w:t>
      </w:r>
      <w:r w:rsidRPr="008B7284">
        <w:rPr>
          <w:rFonts w:ascii="Times New Roman" w:cs="Times New Roman"/>
        </w:rPr>
        <w:t>可选用的试剂有：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BaCl</w:t>
      </w:r>
      <w:r w:rsidRPr="008B7284">
        <w:rPr>
          <w:rFonts w:ascii="Times New Roman" w:cs="Times New Roman"/>
          <w:vertAlign w:val="subscript"/>
        </w:rPr>
        <w:t>2</w:t>
      </w:r>
      <w:r w:rsidRPr="008B7284">
        <w:rPr>
          <w:rFonts w:ascii="Times New Roman" w:cs="Times New Roman"/>
        </w:rPr>
        <w:t>溶液，</w:t>
      </w:r>
      <w:r w:rsidRPr="008B7284">
        <w:rPr>
          <w:rFonts w:ascii="Times New Roman" w:cs="Times New Roman"/>
        </w:rPr>
        <w:t>1 mol·L</w:t>
      </w:r>
      <w:r w:rsidRPr="008B7284">
        <w:rPr>
          <w:rFonts w:ascii="Times New Roman" w:cs="Times New Roman"/>
          <w:vertAlign w:val="superscript"/>
        </w:rPr>
        <w:t>-1</w:t>
      </w:r>
      <w:r w:rsidRPr="008B7284">
        <w:rPr>
          <w:rFonts w:ascii="Times New Roman" w:cs="Times New Roman"/>
        </w:rPr>
        <w:t xml:space="preserve"> NaOH</w:t>
      </w:r>
      <w:r w:rsidRPr="008B7284">
        <w:rPr>
          <w:rFonts w:ascii="Times New Roman" w:cs="Times New Roman"/>
        </w:rPr>
        <w:t>溶液</w:t>
      </w:r>
      <w:r>
        <w:rPr>
          <w:rFonts w:ascii="Times New Roman" w:cs="Times New Roman"/>
        </w:rPr>
        <w:t>)</w:t>
      </w:r>
      <w:r w:rsidRPr="008B7284">
        <w:rPr>
          <w:rFonts w:ascii="Times New Roman" w:cs="Times New Roman"/>
        </w:rPr>
        <w:t>。</w:t>
      </w:r>
    </w:p>
    <w:p w:rsidR="008401F5" w:rsidRPr="008B7284" w:rsidRDefault="008401F5" w:rsidP="008401F5">
      <w:pPr>
        <w:spacing w:line="360" w:lineRule="auto"/>
        <w:jc w:val="center"/>
        <w:rPr>
          <w:rFonts w:ascii="Times New Roman" w:cs="Times New Roman"/>
        </w:rPr>
      </w:pPr>
      <w:r w:rsidRPr="008B7284">
        <w:rPr>
          <w:rFonts w:ascii="Times New Roman" w:cs="Times New Roman"/>
          <w:noProof/>
        </w:rPr>
        <w:drawing>
          <wp:inline distT="0" distB="0" distL="0" distR="0" wp14:anchorId="50600D41" wp14:editId="0FE9467D">
            <wp:extent cx="2160000" cy="2016000"/>
            <wp:effectExtent l="0" t="0" r="0" b="0"/>
            <wp:docPr id="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F5" w:rsidRDefault="008401F5" w:rsidP="006207EF">
      <w:pPr>
        <w:tabs>
          <w:tab w:val="left" w:pos="3828"/>
        </w:tabs>
        <w:spacing w:line="360" w:lineRule="auto"/>
        <w:rPr>
          <w:rFonts w:ascii="Times New Roman"/>
        </w:rPr>
      </w:pPr>
    </w:p>
    <w:p w:rsidR="00C02BB7" w:rsidRPr="00F86C6B" w:rsidRDefault="00C02BB7" w:rsidP="00C02BB7">
      <w:pPr>
        <w:pStyle w:val="2"/>
        <w:rPr>
          <w:rFonts w:cs="Times New Roman"/>
        </w:rPr>
      </w:pPr>
      <w:r w:rsidRPr="00F86C6B">
        <w:t>答案精析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A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1.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、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冷却至室温，加入乙醇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稀硝酸和</w:t>
      </w:r>
      <w:r w:rsidRPr="00F86C6B">
        <w:rPr>
          <w:rFonts w:ascii="Times New Roman" w:cs="Times New Roman"/>
        </w:rPr>
        <w:t>AgNO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 xml:space="preserve">溶液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过低，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Y</w:t>
      </w:r>
      <w:r w:rsidRPr="00F86C6B">
        <w:rPr>
          <w:rFonts w:ascii="Times New Roman" w:cs="Times New Roman"/>
        </w:rPr>
        <w:t>电离出的</w:t>
      </w:r>
      <w:r w:rsidRPr="00F86C6B">
        <w:rPr>
          <w:rFonts w:ascii="Times New Roman" w:cs="Times New Roman"/>
        </w:rPr>
        <w:t>Y</w:t>
      </w:r>
      <w:r w:rsidRPr="00F86C6B">
        <w:rPr>
          <w:rFonts w:ascii="Times New Roman" w:cs="Times New Roman"/>
          <w:vertAlign w:val="superscript"/>
        </w:rPr>
        <w:t>4-</w:t>
      </w:r>
      <w:r w:rsidRPr="00F86C6B">
        <w:rPr>
          <w:rFonts w:ascii="Times New Roman" w:cs="Times New Roman"/>
        </w:rPr>
        <w:t>浓度小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或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过低，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Y</w:t>
      </w:r>
      <w:r w:rsidRPr="00F86C6B">
        <w:rPr>
          <w:rFonts w:ascii="Times New Roman" w:cs="Times New Roman"/>
        </w:rPr>
        <w:t>在水中溶出量小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，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过大，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转为</w:t>
      </w:r>
      <w:r w:rsidRPr="00F86C6B">
        <w:rPr>
          <w:rFonts w:ascii="Times New Roman" w:cs="Times New Roman"/>
        </w:rPr>
        <w:t>Fe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，溶液中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 xml:space="preserve">浓度减小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准确量取</w:t>
      </w:r>
      <w:r w:rsidRPr="00F86C6B">
        <w:rPr>
          <w:rFonts w:ascii="Times New Roman" w:cs="Times New Roman"/>
        </w:rPr>
        <w:t>25.00 mL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10~30 mL</w:t>
      </w:r>
      <w:r w:rsidRPr="00F86C6B">
        <w:rPr>
          <w:rFonts w:ascii="Times New Roman" w:cs="Times New Roman"/>
        </w:rPr>
        <w:t>均可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待测溶液</w:t>
      </w:r>
      <w:r w:rsidRPr="00F86C6B">
        <w:rPr>
          <w:rFonts w:ascii="Times New Roman" w:cs="Times New Roman"/>
        </w:rPr>
        <w:t>X</w:t>
      </w:r>
      <w:r w:rsidRPr="00F86C6B">
        <w:rPr>
          <w:rFonts w:ascii="Times New Roman" w:cs="Times New Roman"/>
        </w:rPr>
        <w:t>于锥形瓶中，调节溶液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至</w:t>
      </w:r>
      <w:r w:rsidRPr="00F86C6B">
        <w:rPr>
          <w:rFonts w:ascii="Times New Roman" w:cs="Times New Roman"/>
        </w:rPr>
        <w:t>5~6</w:t>
      </w:r>
      <w:r w:rsidRPr="00F86C6B">
        <w:rPr>
          <w:rFonts w:ascii="Times New Roman" w:cs="Times New Roman"/>
        </w:rPr>
        <w:t>，滴加</w:t>
      </w:r>
      <w:r w:rsidRPr="00F86C6B">
        <w:rPr>
          <w:rFonts w:ascii="Times New Roman" w:cs="Times New Roman"/>
        </w:rPr>
        <w:t>2~3</w:t>
      </w:r>
      <w:r w:rsidRPr="00F86C6B">
        <w:rPr>
          <w:rFonts w:ascii="Times New Roman" w:cs="Times New Roman"/>
        </w:rPr>
        <w:t>滴二甲酚橙为指示剂，向锥形瓶内逐滴滴加</w:t>
      </w:r>
      <w:r w:rsidRPr="00F86C6B">
        <w:rPr>
          <w:rFonts w:ascii="Times New Roman" w:cs="Times New Roman"/>
        </w:rPr>
        <w:t>0.010 00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Zn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标准溶液，当最后半滴标准溶液滴入时，溶液颜色恰好由紫红色变黄色，且半分钟内不恢复，记录标准液体积，重复操作</w:t>
      </w:r>
      <w:r w:rsidRPr="00F86C6B">
        <w:rPr>
          <w:rFonts w:ascii="Times New Roman" w:cs="Times New Roman"/>
        </w:rPr>
        <w:t>2~3</w:t>
      </w:r>
      <w:r w:rsidRPr="00F86C6B">
        <w:rPr>
          <w:rFonts w:ascii="Times New Roman" w:cs="Times New Roman"/>
        </w:rPr>
        <w:t>次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能够提高元素浸出率的方法一般是适当提高温度、适当提高浓度、粉碎、加速搅拌等，但是考虑此题加入的是稀盐酸，升高温度会让盐酸挥发，导致反应不彻底，所以不能选择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升高温度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向酸浸所得滤液中通入足量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，溶液中浸出的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，在酸性情况下与氧气反应：</w:t>
      </w:r>
      <w:r w:rsidRPr="00F86C6B">
        <w:rPr>
          <w:rFonts w:ascii="Times New Roman" w:cs="Times New Roman"/>
        </w:rPr>
        <w:t>4Fe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+4H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cs="Times New Roman"/>
          <w:noProof/>
        </w:rPr>
        <w:drawing>
          <wp:inline distT="0" distB="0" distL="0" distR="0" wp14:anchorId="0F3047B8" wp14:editId="4A3C10F2">
            <wp:extent cx="612000" cy="180000"/>
            <wp:effectExtent l="0" t="0" r="0" b="0"/>
            <wp:docPr id="696" name="image684.jpeg" descr="source:si_idm93026457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4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+2H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，所以此过程中浓度减少的离子有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结合题目意思，</w:t>
      </w:r>
      <w:r w:rsidRPr="00F86C6B">
        <w:rPr>
          <w:rFonts w:ascii="Times New Roman" w:cs="Times New Roman"/>
        </w:rPr>
        <w:t>NaFeY·3H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是微溶于乙醇，</w:t>
      </w:r>
      <w:r w:rsidRPr="00F86C6B">
        <w:rPr>
          <w:rFonts w:ascii="Times New Roman" w:cs="Times New Roman"/>
        </w:rPr>
        <w:t>20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时水中的溶解度为</w:t>
      </w:r>
      <w:r w:rsidRPr="00F86C6B">
        <w:rPr>
          <w:rFonts w:ascii="Times New Roman" w:cs="Times New Roman"/>
        </w:rPr>
        <w:t>4.3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g</w:t>
      </w:r>
      <w:r w:rsidRPr="00F86C6B">
        <w:rPr>
          <w:rFonts w:ascii="Times New Roman" w:eastAsia="方正楷体_GBK" w:cs="Times New Roman"/>
        </w:rPr>
        <w:t>，常温下溶解度低，使用乙醇和降低温度都有利于其产品析出。由于溶液中存在大量未消耗的氯离子，所以应该检测洗涤液中是否存在氯离子。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继续滴加盐酸，酸浸液中无气泡产生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Fe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、</w:t>
      </w:r>
      <w:r w:rsidRPr="00F86C6B">
        <w:rPr>
          <w:rFonts w:ascii="Times New Roman" w:cs="Times New Roman"/>
        </w:rPr>
        <w:t>SiO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　抽滤比普通过滤速度更快，同时通入热水保温可防止</w:t>
      </w:r>
      <w:r w:rsidRPr="00F86C6B">
        <w:rPr>
          <w:rFonts w:ascii="Times New Roman" w:cs="Times New Roman"/>
        </w:rPr>
        <w:t>CaCl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晶体析出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Ca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+2NH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7D62E91B" wp14:editId="56959ECD">
            <wp:extent cx="468000" cy="252000"/>
            <wp:effectExtent l="0" t="0" r="0" b="0"/>
            <wp:docPr id="697" name="image685.jpeg" descr="source:si_idm92700828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5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CaO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·8H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Theme="minorEastAsia" w:hAnsiTheme="minorEastAsia" w:cs="Times New Roman"/>
        </w:rPr>
        <w:t>↓</w:t>
      </w:r>
      <m:oMath>
        <m:r>
          <m:rPr>
            <m:sty m:val="p"/>
          </m:rPr>
          <w:rPr>
            <w:rFonts w:ascii="Cambria Math" w:hAnsi="Cambria Math" w:cs="Times New Roman"/>
          </w:rPr>
          <m:t>+2N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+</m:t>
            </m:r>
          </m:sup>
        </m:sSubSup>
      </m:oMath>
      <w:r w:rsidRPr="00F86C6B">
        <w:rPr>
          <w:rFonts w:ascii="Times New Roman" w:cs="Times New Roman"/>
        </w:rPr>
        <w:t xml:space="preserve">　氨水与反应生成的</w:t>
      </w:r>
      <w:r w:rsidRPr="00F86C6B">
        <w:rPr>
          <w:rFonts w:ascii="Times New Roman" w:cs="Times New Roman"/>
        </w:rPr>
        <w:t>HCl</w:t>
      </w:r>
      <w:r w:rsidRPr="00F86C6B">
        <w:rPr>
          <w:rFonts w:ascii="Times New Roman" w:cs="Times New Roman"/>
        </w:rPr>
        <w:t>中和，使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cs="Times New Roman"/>
        </w:rPr>
        <w:t>浓度降低以及放出热量，均促进反应向生成</w:t>
      </w:r>
      <w:r w:rsidRPr="00F86C6B">
        <w:rPr>
          <w:rFonts w:ascii="Times New Roman" w:cs="Times New Roman"/>
        </w:rPr>
        <w:t>CaO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的方向进行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AC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在搅拌下，向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Cl</w:t>
      </w:r>
      <w:r w:rsidRPr="00F86C6B">
        <w:rPr>
          <w:rFonts w:ascii="Times New Roman" w:cs="Times New Roman"/>
        </w:rPr>
        <w:t>溶液中分批加入电石渣，置于冰水浴中反应一段时间后，过滤；在冰水浴中，边搅拌边向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溶液中缓慢滴加所得滤液，待有大量晶体生成，过滤，用少量冰水洗涤</w:t>
      </w:r>
      <w:r w:rsidRPr="00F86C6B">
        <w:rPr>
          <w:rFonts w:ascii="Times New Roman" w:cs="Times New Roman"/>
        </w:rPr>
        <w:t>2~3</w:t>
      </w:r>
      <w:r w:rsidRPr="00F86C6B">
        <w:rPr>
          <w:rFonts w:ascii="Times New Roman" w:cs="Times New Roman"/>
        </w:rPr>
        <w:t>次，干燥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石灰石主要成分是</w:t>
      </w:r>
      <w:r w:rsidRPr="00F86C6B">
        <w:rPr>
          <w:rFonts w:ascii="Times New Roman" w:cs="Times New Roman"/>
        </w:rPr>
        <w:t>CaCO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，在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酸浸</w:t>
      </w:r>
      <w:r w:rsidRPr="00F86C6B">
        <w:rPr>
          <w:rFonts w:ascii="Times New Roman" w:cs="Times New Roman"/>
        </w:rPr>
        <w:t>1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时，会发生反应：</w:t>
      </w:r>
      <w:r w:rsidRPr="00F86C6B">
        <w:rPr>
          <w:rFonts w:ascii="Times New Roman" w:cs="Times New Roman"/>
        </w:rPr>
        <w:t>CaCO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+2HCl</w:t>
      </w:r>
      <w:r w:rsidRPr="00F86C6B">
        <w:rPr>
          <w:rFonts w:ascii="Times New Roman" w:cs="Times New Roman"/>
          <w:noProof/>
        </w:rPr>
        <w:drawing>
          <wp:inline distT="0" distB="0" distL="0" distR="0" wp14:anchorId="44FA1130" wp14:editId="48723BCC">
            <wp:extent cx="288000" cy="180000"/>
            <wp:effectExtent l="0" t="0" r="0" b="0"/>
            <wp:docPr id="698" name="image686.jpeg" descr="source:si_idm9269371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6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O+CO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eastAsia="方正楷体_GBK" w:cs="Times New Roman"/>
        </w:rPr>
        <w:t>，若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酸浸</w:t>
      </w:r>
      <w:r w:rsidRPr="00F86C6B">
        <w:rPr>
          <w:rFonts w:ascii="Times New Roman" w:cs="Times New Roman"/>
        </w:rPr>
        <w:t>1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完成，再滴加稀盐酸时，不能再与</w:t>
      </w:r>
      <w:r w:rsidRPr="00F86C6B">
        <w:rPr>
          <w:rFonts w:ascii="Times New Roman" w:cs="Times New Roman"/>
        </w:rPr>
        <w:t>CaCO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发生反应产生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气体，就无气泡产生。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石灰石主要成分是</w:t>
      </w:r>
      <w:r w:rsidRPr="00F86C6B">
        <w:rPr>
          <w:rFonts w:ascii="Times New Roman" w:cs="Times New Roman"/>
        </w:rPr>
        <w:t>CaCO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，还含有杂质铁的氧化物和</w:t>
      </w:r>
      <w:r w:rsidRPr="00F86C6B">
        <w:rPr>
          <w:rFonts w:ascii="Times New Roman" w:cs="Times New Roman"/>
        </w:rPr>
        <w:t>SiO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，加入盐酸酸浸时，铁的氧化物反应产生</w:t>
      </w:r>
      <w:r w:rsidRPr="00F86C6B">
        <w:rPr>
          <w:rFonts w:ascii="Times New Roman" w:cs="Times New Roman"/>
        </w:rPr>
        <w:t>FeCl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FeCl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，加入双氧水，</w:t>
      </w:r>
      <w:r w:rsidRPr="00F86C6B">
        <w:rPr>
          <w:rFonts w:ascii="Times New Roman" w:cs="Times New Roman"/>
        </w:rPr>
        <w:t>FeCl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被氧化变为</w:t>
      </w:r>
      <w:r w:rsidRPr="00F86C6B">
        <w:rPr>
          <w:rFonts w:ascii="Times New Roman" w:cs="Times New Roman"/>
        </w:rPr>
        <w:t>FeCl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，加入的氨水与</w:t>
      </w:r>
      <w:r w:rsidRPr="00F86C6B">
        <w:rPr>
          <w:rFonts w:ascii="Times New Roman" w:cs="Times New Roman"/>
        </w:rPr>
        <w:t>FeCl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反应产生</w:t>
      </w:r>
      <w:r w:rsidRPr="00F86C6B">
        <w:rPr>
          <w:rFonts w:ascii="Times New Roman" w:cs="Times New Roman"/>
        </w:rPr>
        <w:t>Fe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沉淀，经过滤除去，</w:t>
      </w:r>
      <w:r w:rsidRPr="00F86C6B">
        <w:rPr>
          <w:rFonts w:ascii="Times New Roman" w:cs="Times New Roman"/>
        </w:rPr>
        <w:t>SiO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与</w:t>
      </w:r>
      <w:r w:rsidRPr="00F86C6B">
        <w:rPr>
          <w:rFonts w:ascii="Times New Roman" w:cs="Times New Roman"/>
        </w:rPr>
        <w:t>HCl</w:t>
      </w:r>
      <w:r w:rsidRPr="00F86C6B">
        <w:rPr>
          <w:rFonts w:ascii="Times New Roman" w:eastAsia="方正楷体_GBK" w:cs="Times New Roman"/>
        </w:rPr>
        <w:t>不发生反应，也以沉淀的形式存在，故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除杂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时，待充分反应后将溶液煮沸并趁热过滤，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滤渣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的主要成分为</w:t>
      </w:r>
      <w:r w:rsidRPr="00F86C6B">
        <w:rPr>
          <w:rFonts w:ascii="Times New Roman" w:cs="Times New Roman"/>
        </w:rPr>
        <w:t>Fe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SiO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转化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需在冰水浴中进行，</w:t>
      </w:r>
      <w:r w:rsidRPr="00F86C6B">
        <w:rPr>
          <w:rFonts w:ascii="Times New Roman" w:cs="Times New Roman"/>
        </w:rPr>
        <w:t>CaCl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与氨水、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在溶液中反应生成</w:t>
      </w:r>
      <w:r w:rsidRPr="00F86C6B">
        <w:rPr>
          <w:rFonts w:ascii="Times New Roman" w:cs="Times New Roman"/>
        </w:rPr>
        <w:t>CaO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·8H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晶体，同时反应产生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Cl</w:t>
      </w:r>
      <w:r w:rsidRPr="00F86C6B">
        <w:rPr>
          <w:rFonts w:ascii="Times New Roman" w:eastAsia="方正楷体_GBK" w:cs="Times New Roman"/>
        </w:rPr>
        <w:t>，该反应的离子方程式为</w:t>
      </w:r>
      <w:r w:rsidRPr="00F86C6B">
        <w:rPr>
          <w:rFonts w:ascii="Times New Roman" w:cs="Times New Roman"/>
        </w:rPr>
        <w:t>Ca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+2NH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616CE763" wp14:editId="29F5987C">
            <wp:extent cx="468000" cy="252000"/>
            <wp:effectExtent l="0" t="0" r="0" b="0"/>
            <wp:docPr id="699" name="image687.jpeg" descr="source:si_idm92682861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7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CaO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·8H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Theme="minorEastAsia" w:hAnsiTheme="minorEastAsia" w:cs="Times New Roman"/>
        </w:rPr>
        <w:t>↓</w:t>
      </w:r>
      <m:oMath>
        <m:r>
          <m:rPr>
            <m:sty m:val="p"/>
          </m:rPr>
          <w:rPr>
            <w:rFonts w:ascii="Cambria Math" w:hAnsi="Cambria Math" w:cs="Times New Roman"/>
          </w:rPr>
          <m:t>+2N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+</m:t>
            </m:r>
          </m:sup>
        </m:sSubSup>
      </m:oMath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CaO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与稀酸反应生成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，用标准酸性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溶液滴定所生成的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被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氧化为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被还原为无色</w:t>
      </w:r>
      <w:r w:rsidRPr="00F86C6B">
        <w:rPr>
          <w:rFonts w:ascii="Times New Roman" w:cs="Times New Roman"/>
        </w:rPr>
        <w:t>Mn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，因此用标准酸性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溶液滴定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溶液时，滴定终点判断方法是滴入最后半滴酸性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溶液后，溶液颜色从无色刚好变为浅红色，且半分钟内不变色，表示已经到达滴定终点，而不能一直观察滴定管中溶液体积的变化，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eastAsia="方正楷体_GBK" w:cs="Times New Roman"/>
        </w:rPr>
        <w:t>错误、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eastAsia="方正楷体_GBK" w:cs="Times New Roman"/>
        </w:rPr>
        <w:t>正确；在滴定前滴定管尖嘴内有气泡，滴定后尖嘴内无气泡，则滴定消耗标准酸性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溶液体积偏大，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的质量偏大，因而会导致测定结果偏大，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错误；读取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溶液体积时，滴定前俯视读数，</w:t>
      </w:r>
      <w:r w:rsidRPr="00F86C6B">
        <w:rPr>
          <w:rFonts w:ascii="Times New Roman" w:cs="Times New Roman"/>
          <w:i/>
        </w:rPr>
        <w:t>V</w:t>
      </w:r>
      <w:r w:rsidRPr="00F86C6B">
        <w:rPr>
          <w:rFonts w:ascii="Times New Roman" w:cs="Times New Roman"/>
          <w:vertAlign w:val="subscript"/>
        </w:rPr>
        <w:t>1</w:t>
      </w:r>
      <w:r w:rsidRPr="00F86C6B">
        <w:rPr>
          <w:rFonts w:ascii="Times New Roman" w:eastAsia="方正楷体_GBK" w:cs="Times New Roman"/>
        </w:rPr>
        <w:t>偏小，滴定后仰视读数，</w:t>
      </w:r>
      <w:r w:rsidRPr="00F86C6B">
        <w:rPr>
          <w:rFonts w:ascii="Times New Roman" w:cs="Times New Roman"/>
          <w:i/>
        </w:rPr>
        <w:t>V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偏大，则消耗标准溶液体积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  <w:i/>
        </w:rPr>
        <w:t>V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-</w:t>
      </w:r>
      <w:r w:rsidRPr="00F86C6B">
        <w:rPr>
          <w:rFonts w:ascii="Times New Roman" w:cs="Times New Roman"/>
          <w:i/>
        </w:rPr>
        <w:t>V</w:t>
      </w:r>
      <w:r w:rsidRPr="00F86C6B">
        <w:rPr>
          <w:rFonts w:ascii="Times New Roman" w:cs="Times New Roman"/>
          <w:vertAlign w:val="subscript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就会偏大，最终导致测定结果偏大，</w:t>
      </w:r>
      <w:r w:rsidRPr="00F86C6B">
        <w:rPr>
          <w:rFonts w:ascii="Times New Roman" w:cs="Times New Roman"/>
        </w:rPr>
        <w:t>D</w:t>
      </w:r>
      <w:r w:rsidRPr="00F86C6B">
        <w:rPr>
          <w:rFonts w:ascii="Times New Roman" w:eastAsia="方正楷体_GBK" w:cs="Times New Roman"/>
        </w:rPr>
        <w:t>正确。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3.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PbS+MnO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+4H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cs="Times New Roman"/>
        </w:rPr>
        <w:t>+4Cl</w:t>
      </w:r>
      <w:r w:rsidRPr="00F86C6B">
        <w:rPr>
          <w:rFonts w:ascii="Times New Roman" w:cs="Times New Roman"/>
          <w:vertAlign w:val="superscript"/>
        </w:rPr>
        <w:t>-</w:t>
      </w:r>
      <w:r w:rsidRPr="00F86C6B">
        <w:rPr>
          <w:rFonts w:ascii="Times New Roman" w:cs="Times New Roman"/>
          <w:noProof/>
        </w:rPr>
        <w:drawing>
          <wp:inline distT="0" distB="0" distL="0" distR="0" wp14:anchorId="4DE78684" wp14:editId="46205C01">
            <wp:extent cx="288000" cy="180000"/>
            <wp:effectExtent l="0" t="0" r="0" b="0"/>
            <wp:docPr id="700" name="image688.jpeg" descr="source:si_idm92660780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8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m:oMath>
        <m:r>
          <m:rPr>
            <m:sty m:val="p"/>
          </m:rPr>
          <w:rPr>
            <w:rFonts w:ascii="Cambria Math" w:hAnsi="Cambria Math" w:cs="Times New Roman"/>
          </w:rPr>
          <m:t>PbC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86C6B">
        <w:rPr>
          <w:rFonts w:ascii="Times New Roman" w:cs="Times New Roman"/>
        </w:rPr>
        <w:t>+S+Mn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 xml:space="preserve">　增大氯离子浓度，有利于平衡</w:t>
      </w:r>
      <w:r w:rsidRPr="00F86C6B">
        <w:rPr>
          <w:rFonts w:ascii="Times New Roman" w:cs="Times New Roman"/>
        </w:rPr>
        <w:t>PbCl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s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+2Cl</w:t>
      </w:r>
      <w:r w:rsidRPr="00F86C6B">
        <w:rPr>
          <w:rFonts w:ascii="Times New Roman" w:cs="Times New Roman"/>
          <w:vertAlign w:val="superscript"/>
        </w:rPr>
        <w:t>-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noProof/>
        </w:rPr>
        <w:drawing>
          <wp:inline distT="0" distB="0" distL="0" distR="0" wp14:anchorId="62767B56" wp14:editId="76667E70">
            <wp:extent cx="288000" cy="180000"/>
            <wp:effectExtent l="0" t="0" r="0" b="0"/>
            <wp:docPr id="701" name="image689.jpeg" descr="source:si_idm106082964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9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PbC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正向移动，将</w:t>
      </w:r>
      <w:r w:rsidRPr="00F86C6B">
        <w:rPr>
          <w:rFonts w:ascii="Times New Roman" w:cs="Times New Roman"/>
        </w:rPr>
        <w:t>PbCl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溶解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2 000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氟的电负性大，将氮原子的孤电子对吸引，使得氮原子的电子云密度减小，因此氮与</w:t>
      </w:r>
      <w:r w:rsidRPr="00F86C6B">
        <w:rPr>
          <w:rFonts w:ascii="Times New Roman" w:cs="Times New Roman"/>
        </w:rPr>
        <w:t>Pb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形成配位键的能力减弱；含氟基团与氮原子之间引入的</w:t>
      </w:r>
      <w:r w:rsidRPr="00F86C6B">
        <w:rPr>
          <w:rFonts w:ascii="Times New Roman" w:cs="Times New Roman"/>
        </w:rPr>
        <w:t>—CH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—</w:t>
      </w:r>
      <w:r w:rsidRPr="00F86C6B">
        <w:rPr>
          <w:rFonts w:ascii="Times New Roman" w:cs="Times New Roman"/>
        </w:rPr>
        <w:t>是推电子基团且较大，会减弱含氟基团对氮原子的影响，使得氮与</w:t>
      </w:r>
      <w:r w:rsidRPr="00F86C6B">
        <w:rPr>
          <w:rFonts w:ascii="Times New Roman" w:cs="Times New Roman"/>
        </w:rPr>
        <w:t>Pb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 xml:space="preserve">形成配位键能力增强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加热维持在温度</w:t>
      </w:r>
      <w:r w:rsidRPr="00F86C6B">
        <w:rPr>
          <w:rFonts w:ascii="Times New Roman" w:cs="Times New Roman"/>
        </w:rPr>
        <w:t xml:space="preserve">50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，不断搅拌下边通空气边加氨水调节溶液的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并维持在</w:t>
      </w:r>
      <w:r w:rsidRPr="00F86C6B">
        <w:rPr>
          <w:rFonts w:ascii="Times New Roman" w:cs="Times New Roman"/>
        </w:rPr>
        <w:t>8.5</w:t>
      </w:r>
      <w:r w:rsidRPr="00F86C6B">
        <w:rPr>
          <w:rFonts w:ascii="Times New Roman" w:cs="Times New Roman"/>
        </w:rPr>
        <w:t>左右，直至有大量黑色沉淀生成时，静置，过滤，用蒸馏水洗涤沉淀，取最后一次洗涤液少量于试管中，滴加稀硝酸酸化的</w:t>
      </w:r>
      <w:r w:rsidRPr="00F86C6B">
        <w:rPr>
          <w:rFonts w:ascii="Times New Roman" w:cs="Times New Roman"/>
        </w:rPr>
        <w:t>AgNO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溶液，若无沉淀生成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利用盖斯定律，将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+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得到</w:t>
      </w:r>
      <w:r w:rsidRPr="00F86C6B">
        <w:rPr>
          <w:rFonts w:ascii="Times New Roman" w:cs="Times New Roman"/>
        </w:rPr>
        <w:t>PbCl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s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+2Cl</w:t>
      </w:r>
      <w:r w:rsidRPr="00F86C6B">
        <w:rPr>
          <w:rFonts w:ascii="Times New Roman" w:cs="Times New Roman"/>
          <w:vertAlign w:val="superscript"/>
        </w:rPr>
        <w:t>-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noProof/>
        </w:rPr>
        <w:drawing>
          <wp:inline distT="0" distB="0" distL="0" distR="0" wp14:anchorId="550D739D" wp14:editId="001941A7">
            <wp:extent cx="288000" cy="180000"/>
            <wp:effectExtent l="0" t="0" r="0" b="0"/>
            <wp:docPr id="702" name="image690.jpeg" descr="source:si_idm106074475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0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m:oMath>
        <m:r>
          <m:rPr>
            <m:sty m:val="p"/>
          </m:rPr>
          <w:rPr>
            <w:rFonts w:ascii="Cambria Math" w:hAnsi="Cambria Math" w:cs="Times New Roman"/>
          </w:rPr>
          <m:t>PbC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Times New Roman" w:cs="Times New Roman"/>
          <w:i/>
        </w:rPr>
        <w:t>K</w:t>
      </w:r>
      <w:r w:rsidRPr="00F86C6B">
        <w:rPr>
          <w:rFonts w:ascii="Times New Roman" w:cs="Times New Roman"/>
        </w:rPr>
        <w:t>=31.25×1.6×10</w:t>
      </w:r>
      <w:r w:rsidRPr="00F86C6B">
        <w:rPr>
          <w:rFonts w:ascii="Times New Roman" w:cs="Times New Roman"/>
          <w:vertAlign w:val="superscript"/>
        </w:rPr>
        <w:t>-5</w:t>
      </w:r>
      <w:r w:rsidRPr="00F86C6B">
        <w:rPr>
          <w:rFonts w:ascii="Times New Roman" w:cs="Times New Roman"/>
        </w:rPr>
        <w:t>=5×10</w:t>
      </w:r>
      <w:r w:rsidRPr="00F86C6B">
        <w:rPr>
          <w:rFonts w:ascii="Times New Roman" w:cs="Times New Roman"/>
          <w:vertAlign w:val="superscript"/>
        </w:rPr>
        <w:t>-4</w:t>
      </w:r>
      <w:r w:rsidRPr="00F86C6B">
        <w:rPr>
          <w:rFonts w:ascii="Times New Roman" w:eastAsia="方正楷体_GBK" w:cs="Times New Roman"/>
        </w:rPr>
        <w:t>，则沉降反应</w:t>
      </w:r>
      <m:oMath>
        <m:r>
          <m:rPr>
            <m:sty m:val="p"/>
          </m:rPr>
          <w:rPr>
            <w:rFonts w:ascii="Cambria Math" w:hAnsi="Cambria Math" w:cs="Times New Roman"/>
          </w:rPr>
          <m:t>PbC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noProof/>
        </w:rPr>
        <w:drawing>
          <wp:inline distT="0" distB="0" distL="0" distR="0" wp14:anchorId="63F8618F" wp14:editId="4AC38623">
            <wp:extent cx="288000" cy="180000"/>
            <wp:effectExtent l="0" t="0" r="0" b="0"/>
            <wp:docPr id="703" name="image691.jpeg" descr="source:si_idm10606903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1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PbCl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s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+2Cl</w:t>
      </w:r>
      <w:r w:rsidRPr="00F86C6B">
        <w:rPr>
          <w:rFonts w:ascii="Times New Roman" w:cs="Times New Roman"/>
          <w:vertAlign w:val="superscript"/>
        </w:rPr>
        <w:t>-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aq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的平衡常数</w:t>
      </w:r>
      <w:r w:rsidRPr="00F86C6B">
        <w:rPr>
          <w:rFonts w:ascii="Times New Roman" w:cs="Times New Roman"/>
          <w:i/>
        </w:rPr>
        <w:t>K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5×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-4</m:t>
                </m:r>
              </m:sup>
            </m:sSup>
          </m:den>
        </m:f>
      </m:oMath>
      <w:r w:rsidRPr="00F86C6B">
        <w:rPr>
          <w:rFonts w:ascii="Times New Roman" w:cs="Times New Roman"/>
        </w:rPr>
        <w:t>=2×10</w:t>
      </w:r>
      <w:r w:rsidRPr="00F86C6B">
        <w:rPr>
          <w:rFonts w:ascii="Times New Roman" w:cs="Times New Roman"/>
          <w:vertAlign w:val="superscript"/>
        </w:rPr>
        <w:t>3</w:t>
      </w:r>
      <w:r w:rsidRPr="00F86C6B">
        <w:rPr>
          <w:rFonts w:ascii="Times New Roman" w:eastAsia="方正楷体_GBK" w:cs="Times New Roman"/>
        </w:rPr>
        <w:t>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4.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 xml:space="preserve">使用饱和食盐水代替水；减缓分液漏斗中液体的滴加速率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除去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cs="Times New Roman"/>
        </w:rPr>
        <w:t xml:space="preserve">气体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+2</w:t>
      </w:r>
      <w:r w:rsidRPr="00F86C6B">
        <w:rPr>
          <w:rFonts w:ascii="Times New Roman" w:cs="Times New Roman"/>
        </w:rPr>
        <w:t>［</w:t>
      </w:r>
      <w:r w:rsidRPr="00F86C6B">
        <w:rPr>
          <w:rFonts w:ascii="Times New Roman" w:cs="Times New Roman"/>
        </w:rPr>
        <w:t>Ag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cs="Times New Roman"/>
        </w:rPr>
        <w:t>］</w:t>
      </w:r>
      <w:r w:rsidRPr="00F86C6B">
        <w:rPr>
          <w:rFonts w:ascii="Times New Roman" w:cs="Times New Roman"/>
        </w:rPr>
        <w:t>OH+2H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49FDD65D" wp14:editId="2A158BF9">
            <wp:extent cx="288000" cy="180000"/>
            <wp:effectExtent l="0" t="0" r="0" b="0"/>
            <wp:docPr id="704" name="image692.jpeg" descr="source:si_idm106060835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2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Ag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↓</w:t>
      </w:r>
      <w:r w:rsidRPr="00F86C6B">
        <w:rPr>
          <w:rFonts w:ascii="Times New Roman" w:cs="Times New Roman"/>
        </w:rPr>
        <w:t>+4NH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向滤液中加入</w:t>
      </w:r>
      <w:r w:rsidRPr="00F86C6B">
        <w:rPr>
          <w:rFonts w:ascii="Times New Roman" w:cs="Times New Roman"/>
        </w:rPr>
        <w:t>2%</w:t>
      </w:r>
      <w:r w:rsidRPr="00F86C6B">
        <w:rPr>
          <w:rFonts w:ascii="Times New Roman" w:cs="Times New Roman"/>
        </w:rPr>
        <w:t>氨水至产生的沉淀溶解，向所得溶液中通入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至不再有沉淀生成，过滤，用去离子水洗涤滤渣</w:t>
      </w:r>
      <w:r w:rsidRPr="00F86C6B">
        <w:rPr>
          <w:rFonts w:ascii="Times New Roman" w:cs="Times New Roman"/>
        </w:rPr>
        <w:t>2~3</w:t>
      </w:r>
      <w:r w:rsidRPr="00F86C6B">
        <w:rPr>
          <w:rFonts w:ascii="Times New Roman" w:cs="Times New Roman"/>
        </w:rPr>
        <w:t>次，常温风干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将最后一次洗涤液倒入少量的蒸馏水中，用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试纸检测溶液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 xml:space="preserve">，若溶液呈中性，则沉淀已洗涤干净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加入最后半滴标准液，锥形瓶内液体出现红色，且半分钟内不褪色　根据方程式可知，</w:t>
      </w:r>
      <w:r w:rsidRPr="00F86C6B">
        <w:rPr>
          <w:rFonts w:ascii="Times New Roman" w:cs="Times New Roman"/>
        </w:rPr>
        <w:t>20 mL</w:t>
      </w:r>
      <w:r w:rsidRPr="00F86C6B">
        <w:rPr>
          <w:rFonts w:ascii="Times New Roman" w:cs="Times New Roman"/>
        </w:rPr>
        <w:t>溶液中，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Ag</w:t>
      </w:r>
      <w:r w:rsidRPr="00F86C6B">
        <w:rPr>
          <w:rFonts w:ascii="Times New Roman" w:cs="Times New Roman"/>
          <w:vertAlign w:val="superscript"/>
        </w:rPr>
        <w:t>+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SCN</w:t>
      </w:r>
      <w:r w:rsidRPr="00F86C6B">
        <w:rPr>
          <w:rFonts w:ascii="Times New Roman" w:cs="Times New Roman"/>
          <w:vertAlign w:val="superscript"/>
        </w:rPr>
        <w:t>-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=0.050 00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×0.016 L=8×10</w:t>
      </w:r>
      <w:r w:rsidRPr="00F86C6B">
        <w:rPr>
          <w:rFonts w:ascii="Times New Roman" w:cs="Times New Roman"/>
          <w:vertAlign w:val="superscript"/>
        </w:rPr>
        <w:t>-4</w:t>
      </w:r>
      <w:r w:rsidRPr="00F86C6B">
        <w:rPr>
          <w:rFonts w:ascii="Times New Roman" w:cs="Times New Roman"/>
        </w:rPr>
        <w:t xml:space="preserve"> mol</w:t>
      </w:r>
      <w:r w:rsidRPr="00F86C6B">
        <w:rPr>
          <w:rFonts w:ascii="Times New Roman" w:cs="Times New Roman"/>
        </w:rPr>
        <w:t>，则</w:t>
      </w:r>
      <w:r w:rsidRPr="00F86C6B">
        <w:rPr>
          <w:rFonts w:ascii="Times New Roman" w:cs="Times New Roman"/>
        </w:rPr>
        <w:t>200 mL</w:t>
      </w:r>
      <w:r w:rsidRPr="00F86C6B">
        <w:rPr>
          <w:rFonts w:ascii="Times New Roman" w:cs="Times New Roman"/>
        </w:rPr>
        <w:t>溶液中总的银离子的物质的量为</w:t>
      </w:r>
      <w:r w:rsidRPr="00F86C6B">
        <w:rPr>
          <w:rFonts w:ascii="Times New Roman" w:cs="Times New Roman"/>
        </w:rPr>
        <w:t>8×10</w:t>
      </w:r>
      <w:r w:rsidRPr="00F86C6B">
        <w:rPr>
          <w:rFonts w:ascii="Times New Roman" w:cs="Times New Roman"/>
          <w:vertAlign w:val="superscript"/>
        </w:rPr>
        <w:t>-3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cs="Times New Roman"/>
        </w:rPr>
        <w:t>，则有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1.260 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(240+170</m:t>
            </m:r>
            <m:r>
              <w:rPr>
                <w:rFonts w:ascii="Cambria Math" w:hAnsi="Cambria Math" w:cs="Times New Roman"/>
              </w:rPr>
              <m:t>n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) g</m:t>
            </m:r>
            <m:r>
              <w:rPr>
                <w:rFonts w:ascii="Cambria Math" w:hAnsi="Cambria Math" w:cs="Times New Roman"/>
              </w:rPr>
              <m:t>·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mo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</m:t>
                </m:r>
              </m:sup>
            </m:sSup>
          </m:den>
        </m:f>
      </m:oMath>
      <w:r w:rsidRPr="00F86C6B">
        <w:rPr>
          <w:rFonts w:ascii="Times New Roman" w:cs="Times New Roman"/>
        </w:rPr>
        <w:t>×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2+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=8×10</w:t>
      </w:r>
      <w:r w:rsidRPr="00F86C6B">
        <w:rPr>
          <w:rFonts w:ascii="Times New Roman" w:cs="Times New Roman"/>
          <w:vertAlign w:val="superscript"/>
        </w:rPr>
        <w:t>-3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cs="Times New Roman"/>
        </w:rPr>
        <w:t>，解得</w:t>
      </w:r>
      <w:r w:rsidRPr="00F86C6B">
        <w:rPr>
          <w:rFonts w:ascii="Times New Roman" w:cs="Times New Roman"/>
          <w:i/>
        </w:rPr>
        <w:t>n</w:t>
      </w:r>
      <w:r w:rsidRPr="00F86C6B">
        <w:rPr>
          <w:rFonts w:ascii="Times New Roman" w:cs="Times New Roman"/>
        </w:rPr>
        <w:t>=6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洗气瓶中</w:t>
      </w:r>
      <w:r w:rsidRPr="00F86C6B">
        <w:rPr>
          <w:rFonts w:ascii="Times New Roman" w:cs="Times New Roman"/>
        </w:rPr>
        <w:t>CuSO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溶液与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eastAsia="方正楷体_GBK" w:cs="Times New Roman"/>
        </w:rPr>
        <w:t>反应生成硫化铜沉淀，洗气瓶中</w:t>
      </w:r>
      <w:r w:rsidRPr="00F86C6B">
        <w:rPr>
          <w:rFonts w:ascii="Times New Roman" w:cs="Times New Roman"/>
        </w:rPr>
        <w:t>CuSO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溶液的作用是除去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向含有［</w:t>
      </w:r>
      <w:r w:rsidRPr="00F86C6B">
        <w:rPr>
          <w:rFonts w:ascii="Times New Roman" w:cs="Times New Roman"/>
        </w:rPr>
        <w:t>Ag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］</w:t>
      </w:r>
      <w:r w:rsidRPr="00F86C6B">
        <w:rPr>
          <w:rFonts w:ascii="Times New Roman" w:cs="Times New Roman"/>
        </w:rPr>
        <w:t>OH</w:t>
      </w:r>
      <w:r w:rsidRPr="00F86C6B">
        <w:rPr>
          <w:rFonts w:ascii="Times New Roman" w:eastAsia="方正楷体_GBK" w:cs="Times New Roman"/>
        </w:rPr>
        <w:t>的溶液中通入乙炔可得到乙炔银沉淀，化学方程式为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+2</w:t>
      </w:r>
      <w:r w:rsidRPr="00F86C6B">
        <w:rPr>
          <w:rFonts w:ascii="Times New Roman" w:eastAsia="方正楷体_GBK" w:cs="Times New Roman"/>
        </w:rPr>
        <w:t>［</w:t>
      </w:r>
      <w:r w:rsidRPr="00F86C6B">
        <w:rPr>
          <w:rFonts w:ascii="Times New Roman" w:cs="Times New Roman"/>
        </w:rPr>
        <w:t>Ag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eastAsia="方正楷体_GBK" w:cs="Times New Roman"/>
        </w:rPr>
        <w:t>］</w:t>
      </w:r>
      <w:r w:rsidRPr="00F86C6B">
        <w:rPr>
          <w:rFonts w:ascii="Times New Roman" w:cs="Times New Roman"/>
        </w:rPr>
        <w:t>OH+2H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17A78F4C" wp14:editId="12312729">
            <wp:extent cx="288000" cy="180000"/>
            <wp:effectExtent l="0" t="0" r="0" b="0"/>
            <wp:docPr id="705" name="image693.jpeg" descr="source:si_idm10603421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3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Ag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↓</w:t>
      </w:r>
      <w:r w:rsidRPr="00F86C6B">
        <w:rPr>
          <w:rFonts w:ascii="Times New Roman" w:cs="Times New Roman"/>
        </w:rPr>
        <w:t>+4NH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当沉淀中不再含有硝酸时，沉淀则洗净，所以可以通过检查洗涤液中是否含有氢离子来判断，方法是将最后一次洗涤液倒入少量的蒸馏水中，用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eastAsia="方正楷体_GBK" w:cs="Times New Roman"/>
        </w:rPr>
        <w:t>试纸检测溶液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eastAsia="方正楷体_GBK" w:cs="Times New Roman"/>
        </w:rPr>
        <w:t>，若溶液呈中性，则沉淀已洗涤干净。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铁离子结合</w:t>
      </w:r>
      <w:r w:rsidRPr="00F86C6B">
        <w:rPr>
          <w:rFonts w:ascii="Times New Roman" w:cs="Times New Roman"/>
        </w:rPr>
        <w:t>SCN</w:t>
      </w:r>
      <w:r w:rsidRPr="00F86C6B">
        <w:rPr>
          <w:rFonts w:ascii="Times New Roman" w:cs="Times New Roman"/>
          <w:vertAlign w:val="superscript"/>
        </w:rPr>
        <w:t>-</w:t>
      </w:r>
      <w:r w:rsidRPr="00F86C6B">
        <w:rPr>
          <w:rFonts w:ascii="Times New Roman" w:eastAsia="方正楷体_GBK" w:cs="Times New Roman"/>
        </w:rPr>
        <w:t>，溶液显红色，所以加入最后半滴标准液，锥形瓶内液体出现红色，且半分钟内不褪色，则达到滴定终点。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B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1.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1s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2s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2p</w:t>
      </w:r>
      <w:r w:rsidRPr="00F86C6B">
        <w:rPr>
          <w:rFonts w:ascii="Times New Roman" w:cs="Times New Roman"/>
          <w:vertAlign w:val="superscript"/>
        </w:rPr>
        <w:t>6</w:t>
      </w:r>
      <w:r w:rsidRPr="00F86C6B">
        <w:rPr>
          <w:rFonts w:ascii="Times New Roman" w:cs="Times New Roman"/>
        </w:rPr>
        <w:t>3s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3p</w:t>
      </w:r>
      <w:r w:rsidRPr="00F86C6B">
        <w:rPr>
          <w:rFonts w:ascii="Times New Roman" w:cs="Times New Roman"/>
          <w:vertAlign w:val="superscript"/>
        </w:rPr>
        <w:t>6</w:t>
      </w:r>
      <w:r w:rsidRPr="00F86C6B">
        <w:rPr>
          <w:rFonts w:ascii="Times New Roman" w:cs="Times New Roman"/>
        </w:rPr>
        <w:t>3d</w:t>
      </w:r>
      <w:r w:rsidRPr="00F86C6B">
        <w:rPr>
          <w:rFonts w:ascii="Times New Roman" w:cs="Times New Roman"/>
          <w:vertAlign w:val="superscript"/>
        </w:rPr>
        <w:t>7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用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HCl</w:t>
      </w:r>
      <w:r w:rsidRPr="00F86C6B">
        <w:rPr>
          <w:rFonts w:ascii="Times New Roman" w:cs="Times New Roman"/>
        </w:rPr>
        <w:t>溶解含钴废催化剂，加</w:t>
      </w:r>
      <w:r w:rsidRPr="00F86C6B">
        <w:rPr>
          <w:rFonts w:ascii="Times New Roman" w:cs="Times New Roman"/>
        </w:rPr>
        <w:t>CoCO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固体调节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，用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计控制</w:t>
      </w:r>
      <w:r w:rsidRPr="00F86C6B">
        <w:rPr>
          <w:rFonts w:ascii="Times New Roman" w:cs="Times New Roman"/>
        </w:rPr>
        <w:t>4.2≤pH&lt;6.5</w:t>
      </w:r>
      <w:r w:rsidRPr="00F86C6B">
        <w:rPr>
          <w:rFonts w:ascii="Times New Roman" w:cs="Times New Roman"/>
        </w:rPr>
        <w:t>从而生成氢氧化铁、氢氧化铝沉淀除去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、</w:t>
      </w:r>
      <w:r w:rsidRPr="00F86C6B">
        <w:rPr>
          <w:rFonts w:ascii="Times New Roman" w:cs="Times New Roman"/>
        </w:rPr>
        <w:t>Al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，过滤，滤液加热浓缩、冷却到</w:t>
      </w:r>
      <w:r w:rsidRPr="00F86C6B">
        <w:rPr>
          <w:rFonts w:ascii="Times New Roman" w:cs="Times New Roman"/>
        </w:rPr>
        <w:t xml:space="preserve">50~90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结晶析出</w:t>
      </w:r>
      <w:r w:rsidRPr="00F86C6B">
        <w:rPr>
          <w:rFonts w:ascii="Times New Roman" w:cs="Times New Roman"/>
        </w:rPr>
        <w:t>CoCl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·2H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>，过滤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2Co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+10NH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m:oMath>
        <m:r>
          <m:rPr>
            <m:sty m:val="p"/>
          </m:rPr>
          <w:rPr>
            <w:rFonts w:ascii="Cambria Math" w:hAnsi="Cambria Math" w:cs="Times New Roman"/>
          </w:rPr>
          <m:t>O+2N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+</m:t>
            </m:r>
          </m:sup>
        </m:sSubSup>
      </m:oMath>
      <w:r w:rsidRPr="00F86C6B">
        <w:rPr>
          <w:rFonts w:ascii="Times New Roman" w:cs="Times New Roman"/>
          <w:noProof/>
        </w:rPr>
        <w:drawing>
          <wp:inline distT="0" distB="0" distL="0" distR="0" wp14:anchorId="02B80D7D" wp14:editId="69EA33B9">
            <wp:extent cx="288000" cy="180000"/>
            <wp:effectExtent l="0" t="0" r="0" b="0"/>
            <wp:docPr id="706" name="image694.jpeg" descr="source:si_idm135963635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4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2</w:t>
      </w:r>
      <m:oMath>
        <m:r>
          <m:rPr>
            <m:sty m:val="p"/>
          </m:rPr>
          <w:rPr>
            <w:rFonts w:ascii="Cambria Math" w:hAnsi="Cambria Math" w:cs="Times New Roman"/>
          </w:rPr>
          <m:t>［</m:t>
        </m:r>
        <m:r>
          <m:rPr>
            <m:sty m:val="p"/>
          </m:rPr>
          <w:rPr>
            <w:rFonts w:ascii="Cambria Math" w:hAnsi="Cambria Math" w:cs="Times New Roman"/>
          </w:rPr>
          <m:t>Co(N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6</m:t>
            </m:r>
          </m:sub>
        </m:sSub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］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3+</m:t>
            </m:r>
          </m:sup>
        </m:sSup>
      </m:oMath>
      <w:r w:rsidRPr="00F86C6B">
        <w:rPr>
          <w:rFonts w:ascii="Times New Roman" w:cs="Times New Roman"/>
        </w:rPr>
        <w:t>+12H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Cl</w:t>
      </w:r>
      <w:r w:rsidRPr="00F86C6B">
        <w:rPr>
          <w:rFonts w:ascii="Times New Roman" w:cs="Times New Roman"/>
        </w:rPr>
        <w:t>抑制氨水电离，防止生成</w:t>
      </w:r>
      <w:r w:rsidRPr="00F86C6B">
        <w:rPr>
          <w:rFonts w:ascii="Times New Roman" w:cs="Times New Roman"/>
        </w:rPr>
        <w:t>Co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沉淀　</w:t>
      </w:r>
      <w:r w:rsidRPr="00F86C6B">
        <w:rPr>
          <w:rFonts w:ascii="宋体" w:eastAsia="宋体" w:hAnsi="宋体" w:cs="宋体" w:hint="eastAsia"/>
        </w:rPr>
        <w:t>③</w:t>
      </w:r>
      <m:oMath>
        <m:r>
          <m:rPr>
            <m:sty m:val="p"/>
          </m:rPr>
          <w:rPr>
            <w:rFonts w:ascii="Cambria Math" w:hAnsi="Cambria Math" w:cs="Times New Roman"/>
          </w:rPr>
          <m:t>［</m:t>
        </m:r>
        <m:r>
          <m:rPr>
            <m:sty m:val="p"/>
          </m:rPr>
          <w:rPr>
            <w:rFonts w:ascii="Cambria Math" w:hAnsi="Cambria Math" w:cs="Times New Roman"/>
          </w:rPr>
          <m:t>Co(N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5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Cl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］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2+</m:t>
            </m:r>
          </m:sup>
        </m:sSup>
      </m:oMath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宋体" w:eastAsia="宋体" w:hAnsi="宋体" w:cs="宋体" w:hint="eastAsia"/>
        </w:rPr>
        <w:t>④</w:t>
      </w:r>
      <w:r w:rsidRPr="00F86C6B">
        <w:rPr>
          <w:rFonts w:ascii="Times New Roman" w:cs="Times New Roman"/>
        </w:rPr>
        <w:t>20%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eastAsia="方正楷体_GBK" w:cs="Times New Roman"/>
        </w:rPr>
        <w:t>是</w:t>
      </w:r>
      <w:r w:rsidRPr="00F86C6B">
        <w:rPr>
          <w:rFonts w:ascii="Times New Roman" w:cs="Times New Roman"/>
        </w:rPr>
        <w:t>27</w:t>
      </w:r>
      <w:r w:rsidRPr="00F86C6B">
        <w:rPr>
          <w:rFonts w:ascii="Times New Roman" w:eastAsia="方正楷体_GBK" w:cs="Times New Roman"/>
        </w:rPr>
        <w:t>号元素，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eastAsia="方正楷体_GBK" w:cs="Times New Roman"/>
        </w:rPr>
        <w:t>失去</w:t>
      </w:r>
      <w:r w:rsidRPr="00F86C6B">
        <w:rPr>
          <w:rFonts w:ascii="Times New Roman" w:cs="Times New Roman"/>
        </w:rPr>
        <w:t>4s</w:t>
      </w:r>
      <w:r w:rsidRPr="00F86C6B">
        <w:rPr>
          <w:rFonts w:ascii="Times New Roman" w:eastAsia="方正楷体_GBK" w:cs="Times New Roman"/>
        </w:rPr>
        <w:t>上的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eastAsia="方正楷体_GBK" w:cs="Times New Roman"/>
        </w:rPr>
        <w:t>个电子得到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基态核外电子排布式为</w:t>
      </w:r>
      <w:r w:rsidRPr="00F86C6B">
        <w:rPr>
          <w:rFonts w:ascii="Times New Roman" w:cs="Times New Roman"/>
        </w:rPr>
        <w:t>1s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2s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2p</w:t>
      </w:r>
      <w:r w:rsidRPr="00F86C6B">
        <w:rPr>
          <w:rFonts w:ascii="Times New Roman" w:cs="Times New Roman"/>
          <w:vertAlign w:val="superscript"/>
        </w:rPr>
        <w:t>6</w:t>
      </w:r>
      <w:r w:rsidRPr="00F86C6B">
        <w:rPr>
          <w:rFonts w:ascii="Times New Roman" w:cs="Times New Roman"/>
        </w:rPr>
        <w:t>3s</w:t>
      </w:r>
      <w:r w:rsidRPr="00F86C6B">
        <w:rPr>
          <w:rFonts w:ascii="Times New Roman" w:cs="Times New Roman"/>
          <w:vertAlign w:val="superscript"/>
        </w:rPr>
        <w:t>2</w:t>
      </w:r>
      <w:r w:rsidRPr="00F86C6B">
        <w:rPr>
          <w:rFonts w:ascii="Times New Roman" w:cs="Times New Roman"/>
        </w:rPr>
        <w:t>3p</w:t>
      </w:r>
      <w:r w:rsidRPr="00F86C6B">
        <w:rPr>
          <w:rFonts w:ascii="Times New Roman" w:cs="Times New Roman"/>
          <w:vertAlign w:val="superscript"/>
        </w:rPr>
        <w:t>6</w:t>
      </w:r>
      <w:r w:rsidRPr="00F86C6B">
        <w:rPr>
          <w:rFonts w:ascii="Times New Roman" w:cs="Times New Roman"/>
        </w:rPr>
        <w:t>3d</w:t>
      </w:r>
      <w:r w:rsidRPr="00F86C6B">
        <w:rPr>
          <w:rFonts w:ascii="Times New Roman" w:cs="Times New Roman"/>
          <w:vertAlign w:val="superscript"/>
        </w:rPr>
        <w:t>7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三颈烧瓶中，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被双氧水氧化生成</w:t>
      </w:r>
      <m:oMath>
        <m:r>
          <w:rPr>
            <w:rFonts w:ascii="Cambria Math" w:hAnsi="Cambria Math" w:cs="Times New Roman"/>
          </w:rPr>
          <m:t>［</m:t>
        </m:r>
        <m:r>
          <m:rPr>
            <m:sty m:val="p"/>
          </m:rPr>
          <w:rPr>
            <w:rFonts w:ascii="Cambria Math" w:hAnsi="Cambria Math" w:cs="Times New Roman"/>
          </w:rPr>
          <m:t>Co(N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6</m:t>
            </m:r>
          </m:sub>
        </m:sSub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w:rPr>
                <w:rFonts w:ascii="Cambria Math" w:hAnsi="Cambria Math" w:cs="Times New Roman"/>
              </w:rPr>
              <m:t>］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3+</m:t>
            </m:r>
          </m:sup>
        </m:sSup>
      </m:oMath>
      <w:r w:rsidRPr="00F86C6B">
        <w:rPr>
          <w:rFonts w:ascii="Times New Roman" w:eastAsia="方正楷体_GBK" w:cs="Times New Roman"/>
        </w:rPr>
        <w:t>反应的离子方程式为</w:t>
      </w:r>
      <w:r w:rsidRPr="00F86C6B">
        <w:rPr>
          <w:rFonts w:ascii="Times New Roman" w:cs="Times New Roman"/>
        </w:rPr>
        <w:t>2Co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+10NH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·H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O+2N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+</m:t>
            </m:r>
          </m:sup>
        </m:sSubSup>
      </m:oMath>
      <w:r w:rsidRPr="00F86C6B">
        <w:rPr>
          <w:rFonts w:ascii="Times New Roman" w:cs="Times New Roman"/>
          <w:noProof/>
        </w:rPr>
        <w:drawing>
          <wp:inline distT="0" distB="0" distL="0" distR="0" wp14:anchorId="58CF2CB4" wp14:editId="1EF2E6D6">
            <wp:extent cx="288000" cy="180000"/>
            <wp:effectExtent l="0" t="0" r="0" b="0"/>
            <wp:docPr id="707" name="image695.jpeg" descr="source:si_idm135936953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5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2</w:t>
      </w:r>
      <m:oMath>
        <m:r>
          <m:rPr>
            <m:sty m:val="p"/>
          </m:rPr>
          <w:rPr>
            <w:rFonts w:ascii="Cambria Math" w:hAnsi="Cambria Math" w:cs="Times New Roman"/>
          </w:rPr>
          <m:t>［</m:t>
        </m:r>
        <m:r>
          <m:rPr>
            <m:sty m:val="p"/>
          </m:rPr>
          <w:rPr>
            <w:rFonts w:ascii="Cambria Math" w:hAnsi="Cambria Math" w:cs="Times New Roman"/>
          </w:rPr>
          <m:t>Co(N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6</m:t>
            </m:r>
          </m:sub>
        </m:sSub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］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3+</m:t>
            </m:r>
          </m:sup>
        </m:sSup>
      </m:oMath>
      <w:r w:rsidRPr="00F86C6B">
        <w:rPr>
          <w:rFonts w:ascii="Times New Roman" w:cs="Times New Roman"/>
        </w:rPr>
        <w:t>+12H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。</w:t>
      </w:r>
      <w:r w:rsidRPr="00F86C6B">
        <w:rPr>
          <w:rFonts w:ascii="宋体" w:eastAsia="宋体" w:hAnsi="宋体" w:cs="宋体" w:hint="eastAsia"/>
        </w:rPr>
        <w:t>③</w:t>
      </w:r>
      <w:r w:rsidRPr="00F86C6B">
        <w:rPr>
          <w:rFonts w:ascii="Times New Roman" w:cs="Times New Roman"/>
        </w:rPr>
        <w:t>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Co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5</m:t>
            </m:r>
          </m:sub>
        </m:sSub>
      </m:oMath>
      <w:r w:rsidRPr="00F86C6B">
        <w:rPr>
          <w:rFonts w:ascii="Times New Roman" w:cs="Times New Roman"/>
        </w:rPr>
        <w:t>Cl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与足量的硝酸银溶液反应生成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AgCl</w:t>
      </w:r>
      <w:r w:rsidRPr="00F86C6B">
        <w:rPr>
          <w:rFonts w:ascii="Times New Roman" w:eastAsia="方正楷体_GBK" w:cs="Times New Roman"/>
        </w:rPr>
        <w:t>，说明外界只有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eastAsia="方正楷体_GBK" w:cs="Times New Roman"/>
        </w:rPr>
        <w:t>个氯离子，该配合物内界的化学式为</w:t>
      </w:r>
      <m:oMath>
        <m:r>
          <m:rPr>
            <m:sty m:val="p"/>
          </m:rPr>
          <w:rPr>
            <w:rFonts w:ascii="Cambria Math" w:hAnsi="Cambria Math" w:cs="Times New Roman"/>
          </w:rPr>
          <m:t>［</m:t>
        </m:r>
        <m:r>
          <m:rPr>
            <m:sty m:val="p"/>
          </m:rPr>
          <w:rPr>
            <w:rFonts w:ascii="Cambria Math" w:hAnsi="Cambria Math" w:cs="Times New Roman"/>
          </w:rPr>
          <m:t>Co(N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5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Cl</m:t>
        </m:r>
        <m:sSup>
          <m:sSupPr>
            <m:ctrlPr>
              <w:rPr>
                <w:rFonts w:ascii="Cambria Math" w:hAnsi="Cambria Math" w:cs="Times New Roman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］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2+</m:t>
            </m:r>
          </m:sup>
        </m:sSup>
      </m:oMath>
      <w:r w:rsidRPr="00F86C6B">
        <w:rPr>
          <w:rFonts w:ascii="Times New Roman" w:eastAsia="方正楷体_GBK" w:cs="Times New Roman"/>
        </w:rPr>
        <w:t>。</w:t>
      </w:r>
      <w:r w:rsidRPr="00F86C6B">
        <w:rPr>
          <w:rFonts w:ascii="宋体" w:eastAsia="宋体" w:hAnsi="宋体" w:cs="宋体" w:hint="eastAsia"/>
        </w:rPr>
        <w:t>④</w:t>
      </w:r>
      <w:r w:rsidRPr="00F86C6B">
        <w:rPr>
          <w:rFonts w:ascii="Times New Roman" w:eastAsia="方正楷体_GBK" w:cs="Times New Roman"/>
        </w:rPr>
        <w:t>根据已知方程式建立关系式：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eastAsia="方正楷体_GBK" w:cs="Times New Roman"/>
        </w:rPr>
        <w:t>［</w:t>
      </w:r>
      <w:r w:rsidRPr="00F86C6B">
        <w:rPr>
          <w:rFonts w:ascii="Times New Roman" w:cs="Times New Roman"/>
        </w:rPr>
        <w:t>Co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6</w:t>
      </w:r>
      <w:r w:rsidRPr="00F86C6B">
        <w:rPr>
          <w:rFonts w:ascii="Times New Roman" w:eastAsia="方正楷体_GBK" w:cs="Times New Roman"/>
        </w:rPr>
        <w:t>］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~2Co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~I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~2Na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，样品中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Co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=0.1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×0.024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L×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250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25 mL</m:t>
            </m:r>
          </m:den>
        </m:f>
      </m:oMath>
      <w:r w:rsidRPr="00F86C6B">
        <w:rPr>
          <w:rFonts w:ascii="Times New Roman" w:cs="Times New Roman"/>
        </w:rPr>
        <w:t>=0.024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>，样品中钴元素的质量分数为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0.024mol×59 g</m:t>
            </m:r>
            <m:r>
              <w:rPr>
                <w:rFonts w:ascii="Cambria Math" w:hAnsi="Cambria Math" w:cs="Times New Roman"/>
              </w:rPr>
              <m:t>·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mo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7.080 0 g</m:t>
            </m:r>
          </m:den>
        </m:f>
      </m:oMath>
      <w:r w:rsidRPr="00F86C6B">
        <w:rPr>
          <w:rFonts w:ascii="Times New Roman" w:cs="Times New Roman"/>
        </w:rPr>
        <w:t>×100%=20%</w:t>
      </w:r>
      <w:r w:rsidRPr="00F86C6B">
        <w:rPr>
          <w:rFonts w:ascii="Times New Roman" w:eastAsia="方正楷体_GBK" w:cs="Times New Roman"/>
        </w:rPr>
        <w:t>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吸收</w:t>
      </w:r>
      <w:r w:rsidRPr="00F86C6B">
        <w:rPr>
          <w:rFonts w:ascii="Times New Roman" w:cs="Times New Roman"/>
        </w:rPr>
        <w:t>HF</w:t>
      </w:r>
      <w:r w:rsidRPr="00F86C6B">
        <w:rPr>
          <w:rFonts w:ascii="Times New Roman" w:cs="Times New Roman"/>
        </w:rPr>
        <w:t xml:space="preserve">，防止污染空气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Mg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、</w:t>
      </w:r>
      <w:r w:rsidRPr="00F86C6B">
        <w:rPr>
          <w:rFonts w:ascii="Times New Roman" w:cs="Times New Roman"/>
        </w:rPr>
        <w:t>Mn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　防止铝元素转化为［</w:t>
      </w:r>
      <w:r w:rsidRPr="00F86C6B">
        <w:rPr>
          <w:rFonts w:ascii="Times New Roman" w:cs="Times New Roman"/>
        </w:rPr>
        <w:t>Al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］</w:t>
      </w:r>
      <w:r w:rsidRPr="00F86C6B">
        <w:rPr>
          <w:rFonts w:ascii="Times New Roman" w:cs="Times New Roman"/>
          <w:vertAlign w:val="superscript"/>
        </w:rPr>
        <w:t>-</w:t>
      </w:r>
      <w:r w:rsidRPr="00F86C6B">
        <w:rPr>
          <w:rFonts w:ascii="Times New Roman" w:cs="Times New Roman"/>
        </w:rPr>
        <w:t xml:space="preserve">，无法去除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6Li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+4Co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+O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  <w:noProof/>
        </w:rPr>
        <w:drawing>
          <wp:inline distT="0" distB="0" distL="0" distR="0" wp14:anchorId="678E535E" wp14:editId="5A211CC1">
            <wp:extent cx="288000" cy="252000"/>
            <wp:effectExtent l="0" t="0" r="0" b="0"/>
            <wp:docPr id="708" name="image696.jpeg" descr="source:si_idm11814265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6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12LiCoO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向浸出液中边搅拌加入适量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溶液氧化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，再滴加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cs="Times New Roman"/>
        </w:rPr>
        <w:t>溶液调节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>的范围为</w:t>
      </w:r>
      <w:r w:rsidRPr="00F86C6B">
        <w:rPr>
          <w:rFonts w:ascii="Times New Roman" w:cs="Times New Roman"/>
        </w:rPr>
        <w:t>5.2~9.4</w:t>
      </w:r>
      <w:r w:rsidRPr="00F86C6B">
        <w:rPr>
          <w:rFonts w:ascii="Times New Roman" w:cs="Times New Roman"/>
        </w:rPr>
        <w:t>除去</w:t>
      </w:r>
      <w:r w:rsidRPr="00F86C6B">
        <w:rPr>
          <w:rFonts w:ascii="Times New Roman" w:cs="Times New Roman"/>
        </w:rPr>
        <w:t>Al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、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。过滤，向滤液中加入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溶液至不再产生沉淀，过滤，用蒸馏水洗涤至取最后一次洗涤的滤液加入</w:t>
      </w:r>
      <w:r w:rsidRPr="00F86C6B">
        <w:rPr>
          <w:rFonts w:ascii="Times New Roman" w:cs="Times New Roman"/>
        </w:rPr>
        <w:t>AgNO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溶液不再出现沉淀为止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6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·2H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4.575 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183 g</m:t>
            </m:r>
            <m:r>
              <w:rPr>
                <w:rFonts w:ascii="Cambria Math" w:hAnsi="Cambria Math" w:cs="Times New Roman"/>
              </w:rPr>
              <m:t>·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mo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</m:t>
                </m:r>
              </m:sup>
            </m:sSup>
          </m:den>
        </m:f>
      </m:oMath>
      <w:r w:rsidRPr="00F86C6B">
        <w:rPr>
          <w:rFonts w:ascii="Times New Roman" w:cs="Times New Roman"/>
        </w:rPr>
        <w:t>=0.025 mol</w:t>
      </w:r>
      <w:r w:rsidRPr="00F86C6B">
        <w:rPr>
          <w:rFonts w:ascii="Times New Roman" w:cs="Times New Roman"/>
        </w:rPr>
        <w:t>，</w:t>
      </w:r>
      <w:r w:rsidRPr="00F86C6B">
        <w:rPr>
          <w:rFonts w:ascii="Times New Roman" w:cs="Times New Roman"/>
        </w:rPr>
        <w:t>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·2H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>中</w:t>
      </w:r>
      <w:r w:rsidRPr="00F86C6B">
        <w:rPr>
          <w:rFonts w:ascii="Times New Roman" w:cs="Times New Roman"/>
          <w:i/>
        </w:rPr>
        <w:t>m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=0.025 mol×2×18 g·mol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=0.9 g</w:t>
      </w:r>
      <w:r w:rsidRPr="00F86C6B">
        <w:rPr>
          <w:rFonts w:ascii="Times New Roman" w:cs="Times New Roman"/>
        </w:rPr>
        <w:t>，</w:t>
      </w:r>
      <w:r w:rsidRPr="00F86C6B">
        <w:rPr>
          <w:rFonts w:ascii="Times New Roman" w:cs="Times New Roman"/>
        </w:rPr>
        <w:t>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·2H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>中</w:t>
      </w:r>
      <w:r w:rsidRPr="00F86C6B">
        <w:rPr>
          <w:rFonts w:ascii="Times New Roman" w:cs="Times New Roman"/>
          <w:i/>
        </w:rPr>
        <w:t>m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=4.575 g-0.9 g=3.675 g</w:t>
      </w:r>
      <w:r w:rsidRPr="00F86C6B">
        <w:rPr>
          <w:rFonts w:ascii="Times New Roman" w:cs="Times New Roman"/>
        </w:rPr>
        <w:t>，根据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cs="Times New Roman"/>
        </w:rPr>
        <w:t>点数据可知，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cs="Times New Roman"/>
        </w:rPr>
        <w:t>处物质为</w:t>
      </w:r>
      <w:r w:rsidRPr="00F86C6B">
        <w:rPr>
          <w:rFonts w:ascii="Times New Roman" w:cs="Times New Roman"/>
        </w:rPr>
        <w:t>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；根据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cs="Times New Roman"/>
        </w:rPr>
        <w:t>处数据可知，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cs="Times New Roman"/>
        </w:rPr>
        <w:t>处物质为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，从而得出</w:t>
      </w:r>
      <w:r w:rsidRPr="00F86C6B">
        <w:rPr>
          <w:rFonts w:ascii="Times New Roman" w:cs="Times New Roman"/>
        </w:rPr>
        <w:t>AB</w:t>
      </w:r>
      <w:r w:rsidRPr="00F86C6B">
        <w:rPr>
          <w:rFonts w:ascii="Times New Roman" w:cs="Times New Roman"/>
        </w:rPr>
        <w:t>段发生反应的化学方程式为</w:t>
      </w:r>
      <w:r w:rsidRPr="00F86C6B">
        <w:rPr>
          <w:rFonts w:ascii="Times New Roman" w:cs="Times New Roman"/>
        </w:rPr>
        <w:t>3CoC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+2O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  <w:noProof/>
        </w:rPr>
        <w:drawing>
          <wp:inline distT="0" distB="0" distL="0" distR="0" wp14:anchorId="43590FA0" wp14:editId="4AB93C19">
            <wp:extent cx="288000" cy="180000"/>
            <wp:effectExtent l="0" t="0" r="0" b="0"/>
            <wp:docPr id="709" name="image697.jpeg" descr="source:si_idm118121160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7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+6CO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，</w:t>
      </w:r>
      <w:r w:rsidRPr="00F86C6B">
        <w:rPr>
          <w:rFonts w:ascii="Times New Roman" w:cs="Times New Roman"/>
          <w:i/>
        </w:rPr>
        <w:t>V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86C6B">
        <w:rPr>
          <w:rFonts w:ascii="Times New Roman" w:cs="Times New Roman"/>
        </w:rPr>
        <w:t>×0.025 mol×22.4 L·mol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≈0.37 L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向锂云母矿石中加入</w:t>
      </w:r>
      <w:r w:rsidRPr="00F86C6B">
        <w:rPr>
          <w:rFonts w:ascii="Times New Roman" w:cs="Times New Roman"/>
        </w:rPr>
        <w:t>50%</w:t>
      </w:r>
      <w:r w:rsidRPr="00F86C6B">
        <w:rPr>
          <w:rFonts w:ascii="Times New Roman" w:eastAsia="方正楷体_GBK" w:cs="Times New Roman"/>
        </w:rPr>
        <w:t>硫酸，加热至</w:t>
      </w:r>
      <w:r w:rsidRPr="00F86C6B">
        <w:rPr>
          <w:rFonts w:ascii="Times New Roman" w:cs="Times New Roman"/>
        </w:rPr>
        <w:t>90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MgF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与硫酸反应生成</w:t>
      </w:r>
      <w:r w:rsidRPr="00F86C6B">
        <w:rPr>
          <w:rFonts w:ascii="Times New Roman" w:cs="Times New Roman"/>
        </w:rPr>
        <w:t>MgSO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和</w:t>
      </w:r>
      <w:r w:rsidRPr="00F86C6B">
        <w:rPr>
          <w:rFonts w:ascii="Times New Roman" w:cs="Times New Roman"/>
        </w:rPr>
        <w:t>HF</w:t>
      </w:r>
      <w:r w:rsidRPr="00F86C6B">
        <w:rPr>
          <w:rFonts w:ascii="Times New Roman" w:eastAsia="方正楷体_GBK" w:cs="Times New Roman"/>
        </w:rPr>
        <w:t>气体，</w:t>
      </w:r>
      <w:r w:rsidRPr="00F86C6B">
        <w:rPr>
          <w:rFonts w:ascii="Times New Roman" w:cs="Times New Roman"/>
        </w:rPr>
        <w:t>HF</w:t>
      </w:r>
      <w:r w:rsidRPr="00F86C6B">
        <w:rPr>
          <w:rFonts w:ascii="Times New Roman" w:eastAsia="方正楷体_GBK" w:cs="Times New Roman"/>
        </w:rPr>
        <w:t>是大气污染物，所以烧杯中试剂的作用是吸收</w:t>
      </w:r>
      <w:r w:rsidRPr="00F86C6B">
        <w:rPr>
          <w:rFonts w:ascii="Times New Roman" w:cs="Times New Roman"/>
        </w:rPr>
        <w:t>HF</w:t>
      </w:r>
      <w:r w:rsidRPr="00F86C6B">
        <w:rPr>
          <w:rFonts w:ascii="Times New Roman" w:eastAsia="方正楷体_GBK" w:cs="Times New Roman"/>
        </w:rPr>
        <w:t>，防止污染空气。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向酸浸后的溶液中加入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eastAsia="方正楷体_GBK" w:cs="Times New Roman"/>
        </w:rPr>
        <w:t>溶液，调节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eastAsia="方正楷体_GBK" w:cs="Times New Roman"/>
        </w:rPr>
        <w:t>约为</w:t>
      </w:r>
      <w:r w:rsidRPr="00F86C6B">
        <w:rPr>
          <w:rFonts w:ascii="Times New Roman" w:cs="Times New Roman"/>
        </w:rPr>
        <w:t>6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Al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转化为</w:t>
      </w:r>
      <w:r w:rsidRPr="00F86C6B">
        <w:rPr>
          <w:rFonts w:ascii="Times New Roman" w:cs="Times New Roman"/>
        </w:rPr>
        <w:t>Al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Fe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沉淀；过滤后，再向滤液中继续滴加氢氧化钠溶液调</w:t>
      </w:r>
      <w:r w:rsidRPr="00F86C6B">
        <w:rPr>
          <w:rFonts w:ascii="Times New Roman" w:cs="Times New Roman"/>
        </w:rPr>
        <w:t>pH&gt;12</w:t>
      </w:r>
      <w:r w:rsidRPr="00F86C6B">
        <w:rPr>
          <w:rFonts w:ascii="Times New Roman" w:eastAsia="方正楷体_GBK" w:cs="Times New Roman"/>
        </w:rPr>
        <w:t>，此时</w:t>
      </w:r>
      <w:r w:rsidRPr="00F86C6B">
        <w:rPr>
          <w:rFonts w:ascii="Times New Roman" w:cs="Times New Roman"/>
        </w:rPr>
        <w:t>Mn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Mg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转化为</w:t>
      </w:r>
      <w:r w:rsidRPr="00F86C6B">
        <w:rPr>
          <w:rFonts w:ascii="Times New Roman" w:cs="Times New Roman"/>
        </w:rPr>
        <w:t>Mn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Mg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沉淀，则此时的滤渣主要成分为</w:t>
      </w:r>
      <w:r w:rsidRPr="00F86C6B">
        <w:rPr>
          <w:rFonts w:ascii="Times New Roman" w:cs="Times New Roman"/>
        </w:rPr>
        <w:t>Mg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Mn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。若直接加入过量的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Al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转化成的</w:t>
      </w:r>
      <w:r w:rsidRPr="00F86C6B">
        <w:rPr>
          <w:rFonts w:ascii="Times New Roman" w:cs="Times New Roman"/>
        </w:rPr>
        <w:t>Al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会溶于过量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eastAsia="方正楷体_GBK" w:cs="Times New Roman"/>
        </w:rPr>
        <w:t>，并生成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eastAsia="方正楷体_GBK" w:cs="Times New Roman"/>
        </w:rPr>
        <w:t>［</w:t>
      </w:r>
      <w:r w:rsidRPr="00F86C6B">
        <w:rPr>
          <w:rFonts w:ascii="Times New Roman" w:cs="Times New Roman"/>
        </w:rPr>
        <w:t>Al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］混在溶液中，给后续操作带来麻烦。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已经除杂的溶液中含有</w:t>
      </w:r>
      <w:r w:rsidRPr="00F86C6B">
        <w:rPr>
          <w:rFonts w:ascii="Times New Roman" w:cs="Times New Roman"/>
        </w:rPr>
        <w:t>Li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，若浓缩液中离子浓度过大，可能会造成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结晶析出，此时将在产品中引入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杂质。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3.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加快搅拌速率、延长浸取时间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答案合理即可</w:t>
      </w:r>
      <w:r>
        <w:rPr>
          <w:rFonts w:ascii="Times New Roman" w:cs="Times New Roman"/>
        </w:rPr>
        <w:t>)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2Cu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3F437628" wp14:editId="1A18A5AA">
            <wp:extent cx="288000" cy="252000"/>
            <wp:effectExtent l="0" t="0" r="0" b="0"/>
            <wp:docPr id="710" name="image698.jpeg" descr="source:si_idm118097662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8.jpe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Cu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Theme="minorEastAsia" w:hAnsiTheme="minorEastAsia" w:cs="Times New Roman"/>
        </w:rPr>
        <w:t>↓</w:t>
      </w:r>
      <w:r w:rsidRPr="00F86C6B">
        <w:rPr>
          <w:rFonts w:ascii="Times New Roman" w:cs="Times New Roman"/>
        </w:rPr>
        <w:t>+CO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cs="Times New Roman"/>
        </w:rPr>
        <w:t>+4NH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 xml:space="preserve">提高氨气吸收率，防止污染空气　增大气体与水的接触面积，提高氨气吸收率；组装简单且气密性更好　</w:t>
      </w:r>
      <w:r w:rsidRPr="00F86C6B">
        <w:rPr>
          <w:rFonts w:ascii="宋体" w:eastAsia="宋体" w:hAnsi="宋体" w:cs="宋体" w:hint="eastAsia"/>
        </w:rPr>
        <w:t>③</w:t>
      </w:r>
      <w:r w:rsidRPr="00F86C6B">
        <w:rPr>
          <w:rFonts w:ascii="Times New Roman" w:cs="Times New Roman"/>
        </w:rPr>
        <w:t xml:space="preserve">反应初期反应物浓度高，温度较低可避免产生气体的速率过快；随着反应物浓度降低，升高温度有利于提高产生气体的速率，以上均有利于获得稳定的气流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边搅拌边向溶液中滴加浓氨水至产生的沉淀完全溶解，滴加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NaOH</w:t>
      </w:r>
      <w:r w:rsidRPr="00F86C6B">
        <w:rPr>
          <w:rFonts w:ascii="Times New Roman" w:cs="Times New Roman"/>
        </w:rPr>
        <w:t>溶液，直至向静置后的上层清液中继续滴加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cs="Times New Roman"/>
        </w:rPr>
        <w:t>溶液无沉淀生成，过滤；用蒸馏水洗涤沉淀，直至向最后一次洗涤滤液中滴加</w:t>
      </w:r>
      <w:r w:rsidRPr="00F86C6B">
        <w:rPr>
          <w:rFonts w:ascii="Times New Roman" w:cs="Times New Roman"/>
        </w:rPr>
        <w:t>0.1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BaCl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溶液无明显现象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三颈烧瓶中，通过蒸氨，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转化为</w:t>
      </w:r>
      <w:r w:rsidRPr="00F86C6B">
        <w:rPr>
          <w:rFonts w:ascii="Times New Roman" w:cs="Times New Roman"/>
        </w:rPr>
        <w:t>Cu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，同时生成二氧化碳气体，发生反应的化学方程式为</w:t>
      </w:r>
      <w:r w:rsidRPr="00F86C6B">
        <w:rPr>
          <w:rFonts w:ascii="Times New Roman" w:cs="Times New Roman"/>
        </w:rPr>
        <w:t>2Cu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3E982906" wp14:editId="6E6AA2D8">
            <wp:extent cx="288000" cy="252000"/>
            <wp:effectExtent l="0" t="0" r="0" b="0"/>
            <wp:docPr id="711" name="image699.jpeg" descr="source:si_idm121738882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9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Cu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Theme="minorEastAsia" w:hAnsiTheme="minorEastAsia" w:cs="Times New Roman"/>
        </w:rPr>
        <w:t>↓</w:t>
      </w:r>
      <w:r w:rsidRPr="00F86C6B">
        <w:rPr>
          <w:rFonts w:ascii="Times New Roman" w:cs="Times New Roman"/>
        </w:rPr>
        <w:t>+CO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cs="Times New Roman"/>
        </w:rPr>
        <w:t>+4NH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eastAsia="方正楷体_GBK" w:cs="Times New Roman"/>
        </w:rPr>
        <w:t>。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实验产生的氨气是大气污染物，需要进行处理，以防污染大气，则采用三个盛有水的洗气瓶吸收尾气的目的为提高氨气吸收率，防止污染空气。</w:t>
      </w:r>
      <w:r w:rsidRPr="00F86C6B">
        <w:rPr>
          <w:rFonts w:ascii="宋体" w:eastAsia="宋体" w:hAnsi="宋体" w:cs="宋体" w:hint="eastAsia"/>
        </w:rPr>
        <w:t>③</w:t>
      </w:r>
      <w:r w:rsidRPr="00F86C6B">
        <w:rPr>
          <w:rFonts w:ascii="Times New Roman" w:eastAsia="方正楷体_GBK" w:cs="Times New Roman"/>
        </w:rPr>
        <w:t>在整个蒸氨过程中，溶液的浓度由大到小，实验中控制反应温度由</w:t>
      </w:r>
      <w:r w:rsidRPr="00F86C6B">
        <w:rPr>
          <w:rFonts w:ascii="Times New Roman" w:cs="Times New Roman"/>
        </w:rPr>
        <w:t>80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升高至</w:t>
      </w:r>
      <w:r w:rsidRPr="00F86C6B">
        <w:rPr>
          <w:rFonts w:ascii="Times New Roman" w:cs="Times New Roman"/>
        </w:rPr>
        <w:t>95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，可控制气体的生成速率，则采用变温加热操作的原因为反应初期反应物浓度高，温度较低可避免产生气体的速率过快；随着反应物浓度降低，升高温度有利于提高产生气体的速率，以上均有利于获得稳定的气流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以</w:t>
      </w:r>
      <w:r w:rsidRPr="00F86C6B">
        <w:rPr>
          <w:rFonts w:ascii="Times New Roman" w:cs="Times New Roman"/>
        </w:rPr>
        <w:t>CuSO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·5H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固体为原料制备纯净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，若直接滴加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eastAsia="方正楷体_GBK" w:cs="Times New Roman"/>
        </w:rPr>
        <w:t>溶液，生成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的速率过快，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絮状沉淀易裹挟杂质，若先将</w:t>
      </w:r>
      <w:r w:rsidRPr="00F86C6B">
        <w:rPr>
          <w:rFonts w:ascii="Times New Roman" w:cs="Times New Roman"/>
        </w:rPr>
        <w:t>Cu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转化为［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］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，再转化为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，可控制生成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的速率，使</w:t>
      </w:r>
      <w:r w:rsidRPr="00F86C6B">
        <w:rPr>
          <w:rFonts w:ascii="Times New Roman" w:cs="Times New Roman"/>
        </w:rPr>
        <w:t>Cu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缓慢生成。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4.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防止因</w:t>
      </w:r>
      <w:r w:rsidRPr="00F86C6B">
        <w:rPr>
          <w:rFonts w:ascii="Times New Roman" w:cs="Times New Roman"/>
        </w:rPr>
        <w:t>SeO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升华导致硒的回收率降低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4.2×10</w:t>
      </w:r>
      <w:r w:rsidRPr="00F86C6B">
        <w:rPr>
          <w:rFonts w:ascii="Times New Roman" w:cs="Times New Roman"/>
          <w:vertAlign w:val="superscript"/>
        </w:rPr>
        <w:t>14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4</w:t>
      </w:r>
      <w:r w:rsidRPr="00F86C6B">
        <w:rPr>
          <w:rFonts w:ascii="Times New Roman" w:cs="Times New Roman"/>
        </w:rPr>
        <w:t>［</w:t>
      </w:r>
      <w:r w:rsidRPr="00F86C6B">
        <w:rPr>
          <w:rFonts w:ascii="Times New Roman" w:cs="Times New Roman"/>
        </w:rPr>
        <w:t>Ag</w:t>
      </w:r>
      <m:oMath>
        <m:r>
          <m:rPr>
            <m:sty m:val="p"/>
          </m:rPr>
          <w:rPr>
            <w:rFonts w:ascii="Cambria Math" w:hAnsi="Cambria Math" w:cs="Times New Roman"/>
          </w:rPr>
          <m:t>(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cs="Times New Roman"/>
        </w:rPr>
        <w:t>］</w:t>
      </w:r>
      <w:r w:rsidRPr="00F86C6B">
        <w:rPr>
          <w:rFonts w:ascii="Times New Roman" w:cs="Times New Roman"/>
          <w:vertAlign w:val="superscript"/>
        </w:rPr>
        <w:t>3-</w:t>
      </w:r>
      <w:r w:rsidRPr="00F86C6B">
        <w:rPr>
          <w:rFonts w:ascii="Times New Roman" w:cs="Times New Roman"/>
        </w:rPr>
        <w:t>+HCHO+6OH</w:t>
      </w:r>
      <w:r w:rsidRPr="00F86C6B">
        <w:rPr>
          <w:rFonts w:ascii="Times New Roman" w:cs="Times New Roman"/>
          <w:vertAlign w:val="superscript"/>
        </w:rPr>
        <w:t>-</w:t>
      </w:r>
      <w:r w:rsidRPr="00F86C6B">
        <w:rPr>
          <w:rFonts w:ascii="Times New Roman" w:cs="Times New Roman"/>
          <w:noProof/>
        </w:rPr>
        <w:drawing>
          <wp:inline distT="0" distB="0" distL="0" distR="0" wp14:anchorId="0BF6263E" wp14:editId="7D25D00B">
            <wp:extent cx="288000" cy="180000"/>
            <wp:effectExtent l="0" t="0" r="0" b="0"/>
            <wp:docPr id="712" name="image700.jpeg" descr="source:si_idm121721368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0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4Ag</w:t>
      </w:r>
      <w:r w:rsidRPr="00F86C6B">
        <w:rPr>
          <w:rFonts w:asciiTheme="minorEastAsia" w:hAnsiTheme="minorEastAsia" w:cs="Times New Roman"/>
        </w:rPr>
        <w:t>↓</w:t>
      </w:r>
      <w:r w:rsidRPr="00F86C6B">
        <w:rPr>
          <w:rFonts w:ascii="Times New Roman" w:cs="Times New Roman"/>
        </w:rPr>
        <w:t>+8S</w:t>
      </w:r>
      <w:r w:rsidRPr="00F86C6B">
        <w:rPr>
          <w:rFonts w:ascii="Times New Roman" w:cs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86C6B">
        <w:rPr>
          <w:rFonts w:ascii="Times New Roman" w:cs="Times New Roman"/>
        </w:rPr>
        <w:t>+</w:t>
      </w:r>
      <m:oMath>
        <m:r>
          <m:rPr>
            <m:sty m:val="p"/>
          </m:rPr>
          <w:rPr>
            <w:rFonts w:ascii="Cambria Math" w:hAnsi="Cambria Math" w:cs="Times New Roman"/>
          </w:rPr>
          <m:t>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86C6B">
        <w:rPr>
          <w:rFonts w:ascii="Times New Roman" w:cs="Times New Roman"/>
        </w:rPr>
        <w:t>+4H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向浸出渣中加入一定量的盐酸，从导管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cs="Times New Roman"/>
        </w:rPr>
        <w:t>处通入</w:t>
      </w:r>
      <w:r w:rsidRPr="00F86C6B">
        <w:rPr>
          <w:rFonts w:ascii="Times New Roman" w:cs="Times New Roman"/>
        </w:rPr>
        <w:t>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至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黄色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固体不再溶解，过滤，向滤液中加入</w:t>
      </w:r>
      <w:r w:rsidRPr="00F86C6B">
        <w:rPr>
          <w:rFonts w:ascii="Times New Roman" w:cs="Times New Roman"/>
        </w:rPr>
        <w:t>FeSO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溶液，至向上层清液中继续滴加</w:t>
      </w:r>
      <w:r w:rsidRPr="00F86C6B">
        <w:rPr>
          <w:rFonts w:ascii="Times New Roman" w:cs="Times New Roman"/>
        </w:rPr>
        <w:t>FeSO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溶液不再产生沉淀时停止滴加，过滤，洗涤滤渣至最后一次洗涤滤液加入</w:t>
      </w:r>
      <w:r w:rsidRPr="00F86C6B">
        <w:rPr>
          <w:rFonts w:ascii="Times New Roman" w:cs="Times New Roman"/>
        </w:rPr>
        <w:t>BaCl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溶液不再产生沉淀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根据方程式可知，</w:t>
      </w:r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SeO</w:t>
      </w:r>
      <w:r w:rsidRPr="00F86C6B">
        <w:rPr>
          <w:rFonts w:ascii="Times New Roman" w:cs="Times New Roman"/>
          <w:vertAlign w:val="subscript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I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86C6B">
        <w:rPr>
          <w:rFonts w:ascii="Times New Roman" w:cs="Times New Roman"/>
          <w:i/>
        </w:rPr>
        <w:t>n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cs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=0.1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×20×10</w:t>
      </w:r>
      <w:r w:rsidRPr="00F86C6B">
        <w:rPr>
          <w:rFonts w:ascii="Times New Roman" w:cs="Times New Roman"/>
          <w:vertAlign w:val="superscript"/>
        </w:rPr>
        <w:t>-3</w:t>
      </w:r>
      <w:r w:rsidRPr="00F86C6B">
        <w:rPr>
          <w:rFonts w:ascii="Times New Roman" w:cs="Times New Roman"/>
        </w:rPr>
        <w:t xml:space="preserve"> L×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86C6B">
        <w:rPr>
          <w:rFonts w:ascii="Times New Roman" w:cs="Times New Roman"/>
        </w:rPr>
        <w:t>=5×10</w:t>
      </w:r>
      <w:r w:rsidRPr="00F86C6B">
        <w:rPr>
          <w:rFonts w:ascii="Times New Roman" w:cs="Times New Roman"/>
          <w:vertAlign w:val="superscript"/>
        </w:rPr>
        <w:t>-4</w:t>
      </w:r>
      <w:r w:rsidRPr="00F86C6B">
        <w:rPr>
          <w:rFonts w:ascii="Times New Roman" w:cs="Times New Roman"/>
        </w:rPr>
        <w:t xml:space="preserve"> mol</w:t>
      </w:r>
      <w:r w:rsidRPr="00F86C6B">
        <w:rPr>
          <w:rFonts w:ascii="Times New Roman" w:cs="Times New Roman"/>
        </w:rPr>
        <w:t>，则样品中</w:t>
      </w:r>
      <w:r w:rsidRPr="00F86C6B">
        <w:rPr>
          <w:rFonts w:ascii="Times New Roman" w:cs="Times New Roman"/>
        </w:rPr>
        <w:t>Se</w:t>
      </w:r>
      <w:r w:rsidRPr="00F86C6B">
        <w:rPr>
          <w:rFonts w:ascii="Times New Roman" w:cs="Times New Roman"/>
        </w:rPr>
        <w:t>的质量分数为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5×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-4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mol×79 g</m:t>
            </m:r>
            <m:r>
              <w:rPr>
                <w:rFonts w:ascii="Cambria Math" w:hAnsi="Cambria Math" w:cs="Times New Roman"/>
              </w:rPr>
              <m:t>·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mo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×</m:t>
            </m:r>
            <m:f>
              <m:fPr>
                <m:ctrlPr>
                  <w:rPr>
                    <w:rFonts w:ascii="Cambria Math" w:hAnsi="Cambria Math" w:cs="Times New Roman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100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25</m:t>
                </m:r>
              </m:den>
            </m:f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0.160 0 g</m:t>
            </m:r>
          </m:den>
        </m:f>
      </m:oMath>
      <w:r w:rsidRPr="00F86C6B">
        <w:rPr>
          <w:rFonts w:ascii="Times New Roman" w:cs="Times New Roman"/>
        </w:rPr>
        <w:t>×100%=98.75%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Theme="majorEastAsia" w:eastAsiaTheme="majorEastAsia" w:hAnsiTheme="majorEastAsia" w:cs="Times New Roman"/>
        </w:rPr>
        <w:t>“</w:t>
      </w:r>
      <w:r w:rsidRPr="00F86C6B">
        <w:rPr>
          <w:rFonts w:ascii="Times New Roman" w:eastAsia="方正楷体_GBK" w:cs="Times New Roman"/>
        </w:rPr>
        <w:t>焙烧</w:t>
      </w:r>
      <w:r w:rsidRPr="00F86C6B">
        <w:rPr>
          <w:rFonts w:asciiTheme="majorEastAsia" w:eastAsiaTheme="majorEastAsia" w:hAnsiTheme="majorEastAsia" w:cs="Times New Roman"/>
        </w:rPr>
        <w:t>”</w:t>
      </w:r>
      <w:r w:rsidRPr="00F86C6B">
        <w:rPr>
          <w:rFonts w:ascii="Times New Roman" w:eastAsia="方正楷体_GBK" w:cs="Times New Roman"/>
        </w:rPr>
        <w:t>时采用低温的目的是</w:t>
      </w:r>
      <w:r w:rsidRPr="00F86C6B">
        <w:rPr>
          <w:rFonts w:ascii="Times New Roman" w:cs="Times New Roman"/>
        </w:rPr>
        <w:t>SeO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升华温度为</w:t>
      </w:r>
      <w:r w:rsidRPr="00F86C6B">
        <w:rPr>
          <w:rFonts w:ascii="Times New Roman" w:cs="Times New Roman"/>
        </w:rPr>
        <w:t>315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，防止其升华。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i/>
        </w:rPr>
        <w:t>K</w:t>
      </w:r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w:rPr>
                <w:rFonts w:ascii="Cambria Math" w:hAnsi="Cambria Math" w:cs="Times New Roman"/>
              </w:rPr>
              <m:t>c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Se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(C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den>
        </m:f>
      </m:oMath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(A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g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·c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(Se</m:t>
            </m:r>
            <m:sSubSup>
              <m:sSubSupPr>
                <m:ctrlPr>
                  <w:rPr>
                    <w:rFonts w:ascii="Cambria Math" w:hAnsi="Cambria Math" w:cs="Times New Roman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·c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Se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(C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(A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g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+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  <m:r>
              <w:rPr>
                <w:rFonts w:ascii="Cambria Math" w:hAnsi="Cambria Math" w:cs="Times New Roman"/>
              </w:rPr>
              <m:t>·c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(Se</m:t>
            </m:r>
            <m:sSubSup>
              <m:sSubSupPr>
                <m:ctrlPr>
                  <w:rPr>
                    <w:rFonts w:ascii="Cambria Math" w:hAnsi="Cambria Math" w:cs="Times New Roman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2-</m:t>
                </m:r>
              </m:sup>
            </m:sSubSup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den>
        </m:f>
      </m:oMath>
      <w:r w:rsidRPr="00F86C6B">
        <w:rPr>
          <w:rFonts w:ascii="Times New Roman" w:cs="Times New Roman"/>
        </w:rPr>
        <w:t>=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sp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(A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Se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</w:rPr>
                </m:ctrlPr>
              </m:sSubSup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sp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 w:cs="Times New Roman"/>
              </w:rPr>
              <m:t>(AgCl)</m:t>
            </m:r>
            <m:r>
              <w:rPr>
                <w:rFonts w:ascii="Cambria Math" w:hAnsi="Cambria Math" w:cs="Times New Roman"/>
              </w:rPr>
              <m:t>·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a1</m:t>
                </m:r>
              </m:sub>
            </m:sSub>
            <m:r>
              <w:rPr>
                <w:rFonts w:ascii="Cambria Math" w:hAnsi="Cambria Math" w:cs="Times New Roman"/>
              </w:rPr>
              <m:t>·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a2</m:t>
                </m:r>
              </m:sub>
            </m:sSub>
          </m:den>
        </m:f>
      </m:oMath>
      <w:r w:rsidRPr="00F86C6B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1×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-15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4×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-20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</w:rPr>
              <m:t>×6×</m:t>
            </m:r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-11</m:t>
                </m:r>
              </m:sup>
            </m:sSup>
          </m:den>
        </m:f>
      </m:oMath>
      <w:r w:rsidRPr="00F86C6B">
        <w:rPr>
          <w:rFonts w:ascii="Times New Roman" w:cs="Times New Roman"/>
        </w:rPr>
        <w:t>≈4.2×10</w:t>
      </w:r>
      <w:r w:rsidRPr="00F86C6B">
        <w:rPr>
          <w:rFonts w:ascii="Times New Roman" w:cs="Times New Roman"/>
          <w:vertAlign w:val="superscript"/>
        </w:rPr>
        <w:t>14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根据题目信息，</w:t>
      </w:r>
      <w:r w:rsidRPr="00F86C6B">
        <w:rPr>
          <w:rFonts w:ascii="Times New Roman" w:cs="Times New Roman"/>
        </w:rPr>
        <w:t>Au</w:t>
      </w:r>
      <w:r w:rsidRPr="00F86C6B">
        <w:rPr>
          <w:rFonts w:ascii="Times New Roman" w:eastAsia="方正楷体_GBK" w:cs="Times New Roman"/>
        </w:rPr>
        <w:t>在溶有</w:t>
      </w:r>
      <w:r w:rsidRPr="00F86C6B">
        <w:rPr>
          <w:rFonts w:ascii="Times New Roman" w:cs="Times New Roman"/>
        </w:rPr>
        <w:t>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的盐酸中可反应生成</w:t>
      </w:r>
      <w:r w:rsidRPr="00F86C6B">
        <w:rPr>
          <w:rFonts w:ascii="Times New Roman" w:cs="Times New Roman"/>
        </w:rPr>
        <w:t>HAuCl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溶液，</w:t>
      </w:r>
      <w:r w:rsidRPr="00F86C6B">
        <w:rPr>
          <w:rFonts w:ascii="Times New Roman" w:cs="Times New Roman"/>
        </w:rPr>
        <w:t>HAuCl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可被还原为</w:t>
      </w:r>
      <w:r w:rsidRPr="00F86C6B">
        <w:rPr>
          <w:rFonts w:ascii="Times New Roman" w:cs="Times New Roman"/>
        </w:rPr>
        <w:t>Au</w:t>
      </w:r>
      <w:r w:rsidRPr="00F86C6B">
        <w:rPr>
          <w:rFonts w:ascii="Times New Roman" w:eastAsia="方正楷体_GBK" w:cs="Times New Roman"/>
        </w:rPr>
        <w:t>，以浸出渣为原料回收</w:t>
      </w:r>
      <w:r w:rsidRPr="00F86C6B">
        <w:rPr>
          <w:rFonts w:ascii="Times New Roman" w:cs="Times New Roman"/>
        </w:rPr>
        <w:t>Au</w:t>
      </w:r>
      <w:r w:rsidRPr="00F86C6B">
        <w:rPr>
          <w:rFonts w:ascii="Times New Roman" w:eastAsia="方正楷体_GBK" w:cs="Times New Roman"/>
        </w:rPr>
        <w:t>的实验方案见答案。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C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1.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反应生成的</w:t>
      </w:r>
      <w:r w:rsidRPr="00F86C6B">
        <w:rPr>
          <w:rFonts w:ascii="Times New Roman" w:cs="Times New Roman"/>
        </w:rPr>
        <w:t>HF</w:t>
      </w:r>
      <w:r w:rsidRPr="00F86C6B">
        <w:rPr>
          <w:rFonts w:ascii="Times New Roman" w:cs="Times New Roman"/>
        </w:rPr>
        <w:t>会腐蚀玻璃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2Ce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  <w:noProof/>
        </w:rPr>
        <w:drawing>
          <wp:inline distT="0" distB="0" distL="0" distR="0" wp14:anchorId="2EAB26B1" wp14:editId="76F80EF7">
            <wp:extent cx="288000" cy="252000"/>
            <wp:effectExtent l="0" t="0" r="0" b="0"/>
            <wp:docPr id="713" name="image701.jpeg" descr="source:si_idm13010329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1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4CeO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+6SO</w:t>
      </w:r>
      <w:r w:rsidRPr="00F86C6B">
        <w:rPr>
          <w:rFonts w:ascii="Times New Roman" w:cs="Times New Roman"/>
          <w:vertAlign w:val="subscript"/>
        </w:rPr>
        <w:t>3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在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酸性环境下，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将</w:t>
      </w:r>
      <w:r w:rsidRPr="00F86C6B">
        <w:rPr>
          <w:rFonts w:ascii="Times New Roman" w:cs="Times New Roman"/>
        </w:rPr>
        <w:t>CeO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还原为</w:t>
      </w:r>
      <w:r w:rsidRPr="00F86C6B">
        <w:rPr>
          <w:rFonts w:ascii="Times New Roman" w:cs="Times New Roman"/>
        </w:rPr>
        <w:t>Ce</w:t>
      </w:r>
      <w:r>
        <w:rPr>
          <w:rFonts w:ascii="Times New Roman" w:cs="Times New Roman"/>
        </w:rPr>
        <w:t>(</w:t>
      </w:r>
      <w:r w:rsidRPr="00F86C6B">
        <w:rPr>
          <w:rFonts w:ascii="宋体" w:eastAsia="宋体" w:hAnsi="宋体" w:cs="宋体" w:hint="eastAsia"/>
        </w:rPr>
        <w:t>Ⅲ</w:t>
      </w:r>
      <w:r>
        <w:rPr>
          <w:rFonts w:ascii="Times New Roman" w:cs="Times New Roman"/>
        </w:rPr>
        <w:t>)(</w:t>
      </w:r>
      <w:r w:rsidRPr="00F86C6B">
        <w:rPr>
          <w:rFonts w:ascii="Times New Roman" w:cs="Times New Roman"/>
        </w:rPr>
        <w:t>或</w:t>
      </w:r>
      <w:r w:rsidRPr="00F86C6B">
        <w:rPr>
          <w:rFonts w:ascii="Times New Roman" w:cs="Times New Roman"/>
        </w:rPr>
        <w:t>Ce</w:t>
      </w:r>
      <w:r w:rsidRPr="00F86C6B">
        <w:rPr>
          <w:rFonts w:ascii="Times New Roman" w:cs="Times New Roman"/>
          <w:vertAlign w:val="superscript"/>
        </w:rPr>
        <w:t>3+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 xml:space="preserve">确保样品溶液中溶解的氧气全部除去　</w:t>
      </w:r>
      <w:r w:rsidRPr="00F86C6B">
        <w:rPr>
          <w:rFonts w:ascii="宋体" w:eastAsia="宋体" w:hAnsi="宋体" w:cs="宋体" w:hint="eastAsia"/>
        </w:rPr>
        <w:t>③</w:t>
      </w:r>
      <w:r w:rsidRPr="00F86C6B">
        <w:rPr>
          <w:rFonts w:ascii="Times New Roman" w:cs="Times New Roman"/>
        </w:rPr>
        <w:t>加入适量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溶液反应至无明显气泡产生，过滤、洗涤，称量残余固体质量；向滤液中加入计算量的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固体，充分溶解，加热浓缩、冷却结晶，过滤，用</w:t>
      </w:r>
      <w:r w:rsidRPr="00F86C6B">
        <w:rPr>
          <w:rFonts w:ascii="Times New Roman" w:cs="Times New Roman"/>
        </w:rPr>
        <w:t>95%</w:t>
      </w:r>
      <w:r w:rsidRPr="00F86C6B">
        <w:rPr>
          <w:rFonts w:ascii="Times New Roman" w:cs="Times New Roman"/>
        </w:rPr>
        <w:t>的乙醇溶液洗涤晶体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eastAsia="方正楷体_GBK" w:cs="Times New Roman"/>
        </w:rPr>
        <w:t>酸洗反应时，</w:t>
      </w:r>
      <w:r w:rsidRPr="00F86C6B">
        <w:rPr>
          <w:rFonts w:ascii="Times New Roman" w:cs="Times New Roman"/>
        </w:rPr>
        <w:t>CeFCO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与浓硫酸反应生成氢氟酸，氢氟酸能腐蚀玻璃，故酸洗不宜在玻璃器皿中进行。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Ce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在空气中焙烧的过程中，</w:t>
      </w:r>
      <w:r w:rsidRPr="00F86C6B">
        <w:rPr>
          <w:rFonts w:ascii="Times New Roman" w:cs="Times New Roman"/>
        </w:rPr>
        <w:t>Ce</w:t>
      </w:r>
      <w:r w:rsidRPr="00F86C6B">
        <w:rPr>
          <w:rFonts w:ascii="Times New Roman" w:eastAsia="方正楷体_GBK" w:cs="Times New Roman"/>
        </w:rPr>
        <w:t>元素由</w:t>
      </w:r>
      <w:r w:rsidRPr="00F86C6B">
        <w:rPr>
          <w:rFonts w:ascii="Times New Roman" w:cs="Times New Roman"/>
        </w:rPr>
        <w:t>+3</w:t>
      </w:r>
      <w:r w:rsidRPr="00F86C6B">
        <w:rPr>
          <w:rFonts w:ascii="Times New Roman" w:eastAsia="方正楷体_GBK" w:cs="Times New Roman"/>
        </w:rPr>
        <w:t>价升高为</w:t>
      </w:r>
      <w:r w:rsidRPr="00F86C6B">
        <w:rPr>
          <w:rFonts w:ascii="Times New Roman" w:cs="Times New Roman"/>
        </w:rPr>
        <w:t>+4</w:t>
      </w:r>
      <w:r w:rsidRPr="00F86C6B">
        <w:rPr>
          <w:rFonts w:ascii="Times New Roman" w:eastAsia="方正楷体_GBK" w:cs="Times New Roman"/>
        </w:rPr>
        <w:t>价，焙烧时氧气作为氧化剂参与了反应，该反应的化学方程式为</w:t>
      </w:r>
      <w:r w:rsidRPr="00F86C6B">
        <w:rPr>
          <w:rFonts w:ascii="Times New Roman" w:cs="Times New Roman"/>
        </w:rPr>
        <w:t>2Ce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  <w:noProof/>
        </w:rPr>
        <w:drawing>
          <wp:inline distT="0" distB="0" distL="0" distR="0" wp14:anchorId="2563228D" wp14:editId="673148C5">
            <wp:extent cx="288000" cy="252000"/>
            <wp:effectExtent l="0" t="0" r="0" b="0"/>
            <wp:docPr id="714" name="image702.jpeg" descr="source:si_idm130086432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2.jpe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4CeO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+6SO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步骤</w:t>
      </w:r>
      <w:r w:rsidRPr="00F86C6B">
        <w:rPr>
          <w:rFonts w:ascii="宋体" w:eastAsia="宋体" w:hAnsi="宋体" w:cs="宋体" w:hint="eastAsia"/>
        </w:rPr>
        <w:t>Ⅱ</w:t>
      </w:r>
      <w:r w:rsidRPr="00F86C6B">
        <w:rPr>
          <w:rFonts w:ascii="Times New Roman" w:eastAsia="方正楷体_GBK" w:cs="Times New Roman"/>
        </w:rPr>
        <w:t>中加入过量的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NH</w:t>
      </w:r>
      <w:r w:rsidRPr="00F86C6B">
        <w:rPr>
          <w:rFonts w:ascii="Times New Roman" w:cs="Times New Roman"/>
          <w:vertAlign w:val="subscript"/>
        </w:rPr>
        <w:t>4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8</w:t>
      </w:r>
      <w:r w:rsidRPr="00F86C6B">
        <w:rPr>
          <w:rFonts w:ascii="Times New Roman" w:eastAsia="方正楷体_GBK" w:cs="Times New Roman"/>
        </w:rPr>
        <w:t>溶液将</w:t>
      </w:r>
      <w:r w:rsidRPr="00F86C6B">
        <w:rPr>
          <w:rFonts w:ascii="Times New Roman" w:cs="Times New Roman"/>
        </w:rPr>
        <w:t>Ce</w:t>
      </w:r>
      <w:r>
        <w:rPr>
          <w:rFonts w:ascii="Times New Roman" w:eastAsia="方正楷体_GBK" w:cs="Times New Roman"/>
        </w:rPr>
        <w:t>(</w:t>
      </w:r>
      <w:r w:rsidRPr="00F86C6B">
        <w:rPr>
          <w:rFonts w:ascii="宋体" w:eastAsia="宋体" w:hAnsi="宋体" w:cs="宋体" w:hint="eastAsia"/>
        </w:rPr>
        <w:t>Ⅲ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氧化为</w:t>
      </w:r>
      <w:r w:rsidRPr="00F86C6B">
        <w:rPr>
          <w:rFonts w:ascii="Times New Roman" w:cs="Times New Roman"/>
        </w:rPr>
        <w:t>Ce</w:t>
      </w:r>
      <w:r>
        <w:rPr>
          <w:rFonts w:ascii="Times New Roman" w:eastAsia="方正楷体_GBK" w:cs="Times New Roman"/>
        </w:rPr>
        <w:t>(</w:t>
      </w:r>
      <w:r w:rsidRPr="00F86C6B">
        <w:rPr>
          <w:rFonts w:ascii="宋体" w:eastAsia="宋体" w:hAnsi="宋体" w:cs="宋体" w:hint="eastAsia"/>
        </w:rPr>
        <w:t>Ⅳ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，则步骤</w:t>
      </w:r>
      <w:r w:rsidRPr="00F86C6B">
        <w:rPr>
          <w:rFonts w:ascii="宋体" w:eastAsia="宋体" w:hAnsi="宋体" w:cs="宋体" w:hint="eastAsia"/>
        </w:rPr>
        <w:t>Ⅰ</w:t>
      </w:r>
      <w:r w:rsidRPr="00F86C6B">
        <w:rPr>
          <w:rFonts w:ascii="Times New Roman" w:eastAsia="方正楷体_GBK" w:cs="Times New Roman"/>
        </w:rPr>
        <w:t>中加入双氧水的作用是使</w:t>
      </w:r>
      <w:r w:rsidRPr="00F86C6B">
        <w:rPr>
          <w:rFonts w:ascii="Times New Roman" w:cs="Times New Roman"/>
        </w:rPr>
        <w:t>Ce</w:t>
      </w:r>
      <w:r>
        <w:rPr>
          <w:rFonts w:ascii="Times New Roman" w:eastAsia="方正楷体_GBK" w:cs="Times New Roman"/>
        </w:rPr>
        <w:t>(</w:t>
      </w:r>
      <w:r w:rsidRPr="00F86C6B">
        <w:rPr>
          <w:rFonts w:ascii="宋体" w:eastAsia="宋体" w:hAnsi="宋体" w:cs="宋体" w:hint="eastAsia"/>
        </w:rPr>
        <w:t>Ⅳ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还原为</w:t>
      </w:r>
      <w:r w:rsidRPr="00F86C6B">
        <w:rPr>
          <w:rFonts w:ascii="Times New Roman" w:cs="Times New Roman"/>
        </w:rPr>
        <w:t>Ce</w:t>
      </w:r>
      <w:r>
        <w:rPr>
          <w:rFonts w:ascii="Times New Roman" w:eastAsia="方正楷体_GBK" w:cs="Times New Roman"/>
        </w:rPr>
        <w:t>(</w:t>
      </w:r>
      <w:r w:rsidRPr="00F86C6B">
        <w:rPr>
          <w:rFonts w:ascii="宋体" w:eastAsia="宋体" w:hAnsi="宋体" w:cs="宋体" w:hint="eastAsia"/>
        </w:rPr>
        <w:t>Ⅲ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CD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与浓硫酸反应生成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进入装置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</w:rPr>
        <w:t>中被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氧化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防止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浓度过大发生爆炸性分解；将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吹入装置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cs="Times New Roman"/>
        </w:rPr>
        <w:t>中充分吸收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在略低于</w:t>
      </w:r>
      <w:r w:rsidRPr="00F86C6B">
        <w:rPr>
          <w:rFonts w:ascii="Times New Roman" w:cs="Times New Roman"/>
        </w:rPr>
        <w:t xml:space="preserve">60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减压蒸发至有大量晶体析出结晶，</w:t>
      </w:r>
      <w:r w:rsidRPr="00F86C6B">
        <w:rPr>
          <w:rFonts w:ascii="Times New Roman" w:cs="Times New Roman"/>
        </w:rPr>
        <w:t xml:space="preserve">38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趁热过滤；</w:t>
      </w:r>
      <w:r w:rsidRPr="00F86C6B">
        <w:rPr>
          <w:rFonts w:ascii="Times New Roman" w:cs="Times New Roman"/>
        </w:rPr>
        <w:t xml:space="preserve">38~60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热蒸馏水洗涤晶体；至取最后一次洗涤液滴加稀盐酸、</w:t>
      </w:r>
      <w:r w:rsidRPr="00F86C6B">
        <w:rPr>
          <w:rFonts w:ascii="Times New Roman" w:cs="Times New Roman"/>
        </w:rPr>
        <w:t>BaCl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溶液，无沉淀产生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 xml:space="preserve">偏高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76.02%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Times New Roman" w:eastAsia="方正楷体_GBK" w:cs="Times New Roman"/>
        </w:rPr>
        <w:t>装置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eastAsia="方正楷体_GBK" w:cs="Times New Roman"/>
        </w:rPr>
        <w:t>中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和浓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反应生成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和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在冰水浴的条件下和氢氧化钠、过氧化氢混合溶液发生反应得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eastAsia="方正楷体_GBK" w:cs="Times New Roman"/>
        </w:rPr>
        <w:t>为安全瓶，</w:t>
      </w:r>
      <w:r w:rsidRPr="00F86C6B">
        <w:rPr>
          <w:rFonts w:ascii="Times New Roman" w:cs="Times New Roman"/>
        </w:rPr>
        <w:t>D</w:t>
      </w:r>
      <w:r w:rsidRPr="00F86C6B">
        <w:rPr>
          <w:rFonts w:ascii="Times New Roman" w:eastAsia="方正楷体_GBK" w:cs="Times New Roman"/>
        </w:rPr>
        <w:t>是尾气处理防倒吸装置。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采用热水浴可能导致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发生分解，过氧化氢分解等问题，</w:t>
      </w:r>
      <w:r w:rsidRPr="00F86C6B">
        <w:rPr>
          <w:rFonts w:ascii="Times New Roman" w:cs="Times New Roman"/>
        </w:rPr>
        <w:t>A</w:t>
      </w:r>
      <w:r w:rsidRPr="00F86C6B">
        <w:rPr>
          <w:rFonts w:ascii="Times New Roman" w:eastAsia="方正楷体_GBK" w:cs="Times New Roman"/>
        </w:rPr>
        <w:t>错误；加快滴加浓硫酸的速率，使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的产生速率变快，更快通过装置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，由于流速快无法充分反应，吸收效率下降，</w:t>
      </w:r>
      <w:r w:rsidRPr="00F86C6B">
        <w:rPr>
          <w:rFonts w:ascii="Times New Roman" w:cs="Times New Roman"/>
        </w:rPr>
        <w:t>B</w:t>
      </w:r>
      <w:r w:rsidRPr="00F86C6B">
        <w:rPr>
          <w:rFonts w:ascii="Times New Roman" w:eastAsia="方正楷体_GBK" w:cs="Times New Roman"/>
        </w:rPr>
        <w:t>错误；适当提高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的浓度，能使装置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中反应速率加快，从而提高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吸收效率，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正确；通过多孔球泡向装置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的混合溶液中通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，增大了气体和液体的接触面积，加快反应速率，提高了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吸收效率，</w:t>
      </w:r>
      <w:r w:rsidRPr="00F86C6B">
        <w:rPr>
          <w:rFonts w:ascii="Times New Roman" w:cs="Times New Roman"/>
        </w:rPr>
        <w:t>D</w:t>
      </w:r>
      <w:r w:rsidRPr="00F86C6B">
        <w:rPr>
          <w:rFonts w:ascii="Times New Roman" w:eastAsia="方正楷体_GBK" w:cs="Times New Roman"/>
        </w:rPr>
        <w:t>正确。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由已知信息</w:t>
      </w:r>
      <w:r w:rsidRPr="00F86C6B">
        <w:rPr>
          <w:rFonts w:ascii="宋体" w:eastAsia="宋体" w:hAnsi="宋体" w:cs="宋体" w:hint="eastAsia"/>
        </w:rPr>
        <w:t>ⅱ</w:t>
      </w:r>
      <w:r w:rsidRPr="00F86C6B">
        <w:rPr>
          <w:rFonts w:ascii="Times New Roman" w:eastAsia="方正楷体_GBK" w:cs="Times New Roman"/>
        </w:rPr>
        <w:t>可知，反应过程中，打开</w:t>
      </w:r>
      <w:r w:rsidRPr="00F86C6B">
        <w:rPr>
          <w:rFonts w:ascii="Times New Roman" w:cs="Times New Roman"/>
        </w:rPr>
        <w:t>K</w:t>
      </w:r>
      <w:r w:rsidRPr="00F86C6B">
        <w:rPr>
          <w:rFonts w:ascii="Times New Roman" w:cs="Times New Roman"/>
          <w:vertAlign w:val="subscript"/>
        </w:rPr>
        <w:t>1</w:t>
      </w:r>
      <w:r w:rsidRPr="00F86C6B">
        <w:rPr>
          <w:rFonts w:ascii="Times New Roman" w:eastAsia="方正楷体_GBK" w:cs="Times New Roman"/>
        </w:rPr>
        <w:t>，并缓慢鼓入</w:t>
      </w:r>
      <w:r w:rsidRPr="00F86C6B">
        <w:rPr>
          <w:rFonts w:ascii="Times New Roman" w:cs="Times New Roman"/>
        </w:rPr>
        <w:t>N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，防止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浓度过大发生爆炸性分解，将</w:t>
      </w:r>
      <w:r w:rsidRPr="00F86C6B">
        <w:rPr>
          <w:rFonts w:ascii="Times New Roman" w:cs="Times New Roman"/>
        </w:rPr>
        <w:t>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吹入装置</w:t>
      </w:r>
      <w:r w:rsidRPr="00F86C6B">
        <w:rPr>
          <w:rFonts w:ascii="Times New Roman" w:cs="Times New Roman"/>
        </w:rPr>
        <w:t>C</w:t>
      </w:r>
      <w:r w:rsidRPr="00F86C6B">
        <w:rPr>
          <w:rFonts w:ascii="Times New Roman" w:eastAsia="方正楷体_GBK" w:cs="Times New Roman"/>
        </w:rPr>
        <w:t>中充分吸收。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eastAsia="方正楷体_GBK" w:cs="Times New Roman"/>
        </w:rPr>
        <w:t>若加入</w:t>
      </w:r>
      <w:r w:rsidRPr="00F86C6B">
        <w:rPr>
          <w:rFonts w:ascii="Times New Roman" w:cs="Times New Roman"/>
        </w:rPr>
        <w:t>KI</w:t>
      </w:r>
      <w:r w:rsidRPr="00F86C6B">
        <w:rPr>
          <w:rFonts w:ascii="Times New Roman" w:eastAsia="方正楷体_GBK" w:cs="Times New Roman"/>
        </w:rPr>
        <w:t>溶液后在空气中放置时间过长，其中部分碘离子被氧气氧化为碘单质，则使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溶液用量偏大，测定结果偏高。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eastAsia="方正楷体_GBK" w:cs="Times New Roman"/>
        </w:rPr>
        <w:t>根据相关物质反应前后的化合价变化，通过得失电子守恒，可以得到</w:t>
      </w:r>
      <w:r w:rsidRPr="00F86C6B">
        <w:rPr>
          <w:rFonts w:ascii="Times New Roman" w:cs="Times New Roman"/>
        </w:rPr>
        <w:t>Cl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F86C6B">
        <w:rPr>
          <w:rFonts w:ascii="Times New Roman" w:cs="Times New Roman"/>
        </w:rPr>
        <w:t>~2I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~4S</w:t>
      </w:r>
      <w:r w:rsidRPr="00F86C6B">
        <w:rPr>
          <w:rFonts w:ascii="Times New Roman" w:cs="Times New Roman"/>
          <w:vertAlign w:val="subscript"/>
        </w:rPr>
        <w:t>2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86C6B">
        <w:rPr>
          <w:rFonts w:ascii="Times New Roman" w:eastAsia="方正楷体_GBK" w:cs="Times New Roman"/>
        </w:rPr>
        <w:t>，故</w:t>
      </w:r>
      <w:r w:rsidRPr="00F86C6B">
        <w:rPr>
          <w:rFonts w:ascii="Times New Roman" w:cs="Times New Roman"/>
          <w:i/>
        </w:rPr>
        <w:t>m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=0.840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×20×10</w:t>
      </w:r>
      <w:r w:rsidRPr="00F86C6B">
        <w:rPr>
          <w:rFonts w:ascii="Times New Roman" w:cs="Times New Roman"/>
          <w:vertAlign w:val="superscript"/>
        </w:rPr>
        <w:t>-3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L×10×90.5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g·mol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>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86C6B">
        <w:rPr>
          <w:rFonts w:ascii="Times New Roman" w:cs="Times New Roman"/>
        </w:rPr>
        <w:t>=3.801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g</w:t>
      </w:r>
      <w:r w:rsidRPr="00F86C6B">
        <w:rPr>
          <w:rFonts w:ascii="Times New Roman" w:eastAsia="方正楷体_GBK" w:cs="Times New Roman"/>
        </w:rPr>
        <w:t>，故产品中</w:t>
      </w:r>
      <w:r w:rsidRPr="00F86C6B">
        <w:rPr>
          <w:rFonts w:ascii="Times New Roman" w:cs="Times New Roman"/>
        </w:rPr>
        <w:t>NaClO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的质量分数为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3.801 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5.000 g</m:t>
            </m:r>
          </m:den>
        </m:f>
      </m:oMath>
      <w:r w:rsidRPr="00F86C6B">
        <w:rPr>
          <w:rFonts w:ascii="Times New Roman" w:cs="Times New Roman"/>
        </w:rPr>
        <w:t>×100%=76.02%</w:t>
      </w:r>
      <w:r w:rsidRPr="00F86C6B">
        <w:rPr>
          <w:rFonts w:ascii="Times New Roman" w:eastAsia="方正楷体_GBK" w:cs="Times New Roman"/>
        </w:rPr>
        <w:t>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3.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100 mL</w:t>
      </w:r>
      <w:r w:rsidRPr="00F86C6B">
        <w:rPr>
          <w:rFonts w:ascii="Times New Roman" w:cs="Times New Roman"/>
        </w:rPr>
        <w:t xml:space="preserve">容量瓶、胶头滴管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 xml:space="preserve">连接好装置，关闭分液漏斗活塞，将导管用乳胶管连接后插入水中，微热烧瓶，在导管口有气泡产生，冷却后导管口处倒吸一段水柱　</w:t>
      </w:r>
      <w:r w:rsidRPr="00F86C6B">
        <w:rPr>
          <w:rFonts w:ascii="宋体" w:eastAsia="宋体" w:hAnsi="宋体" w:cs="宋体" w:hint="eastAsia"/>
        </w:rPr>
        <w:t>③</w:t>
      </w:r>
      <w:r w:rsidRPr="00F86C6B">
        <w:rPr>
          <w:rFonts w:ascii="Times New Roman" w:cs="Times New Roman"/>
        </w:rPr>
        <w:t>3Cl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+6KOH</w:t>
      </w:r>
      <w:r w:rsidRPr="00F86C6B">
        <w:rPr>
          <w:rFonts w:ascii="Times New Roman" w:cs="Times New Roman"/>
          <w:noProof/>
        </w:rPr>
        <w:drawing>
          <wp:inline distT="0" distB="0" distL="0" distR="0" wp14:anchorId="68C1ADB1" wp14:editId="6931505E">
            <wp:extent cx="288000" cy="252000"/>
            <wp:effectExtent l="0" t="0" r="0" b="0"/>
            <wp:docPr id="715" name="image703.jpeg" descr="source:si_idm109016027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3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5KCl+KClO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+3H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④</w:t>
      </w:r>
      <w:r w:rsidRPr="00F86C6B">
        <w:rPr>
          <w:rFonts w:ascii="Times New Roman" w:cs="Times New Roman"/>
        </w:rPr>
        <w:t>溶液的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cs="Times New Roman"/>
        </w:rPr>
        <w:t xml:space="preserve">不再变化　</w:t>
      </w:r>
      <w:r w:rsidRPr="00F86C6B">
        <w:rPr>
          <w:rFonts w:ascii="宋体" w:eastAsia="宋体" w:hAnsi="宋体" w:cs="宋体" w:hint="eastAsia"/>
        </w:rPr>
        <w:t>⑤</w:t>
      </w:r>
      <w:r w:rsidRPr="00F86C6B">
        <w:rPr>
          <w:rFonts w:ascii="Times New Roman" w:cs="Times New Roman"/>
        </w:rPr>
        <w:t>冷凝回流</w:t>
      </w:r>
      <w:r w:rsidRPr="00F86C6B">
        <w:rPr>
          <w:rFonts w:ascii="Times New Roman" w:cs="Times New Roman"/>
        </w:rPr>
        <w:t>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 xml:space="preserve">和盐酸，提高原料利用率并防止污染空气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用</w:t>
      </w:r>
      <w:r w:rsidRPr="00F86C6B">
        <w:rPr>
          <w:rFonts w:ascii="Times New Roman" w:cs="Times New Roman"/>
        </w:rPr>
        <w:t>CCl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 xml:space="preserve">萃取后分液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将</w:t>
      </w:r>
      <w:r w:rsidRPr="00F86C6B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cs="Times New Roman"/>
        </w:rPr>
        <w:t>溶于水，向其中滴加</w:t>
      </w:r>
      <w:r w:rsidRPr="00F86C6B">
        <w:rPr>
          <w:rFonts w:ascii="Times New Roman" w:cs="Times New Roman"/>
        </w:rPr>
        <w:t>KOH</w:t>
      </w:r>
      <w:r w:rsidRPr="00F86C6B">
        <w:rPr>
          <w:rFonts w:ascii="Times New Roman" w:cs="Times New Roman"/>
        </w:rPr>
        <w:t>溶液至溶液</w:t>
      </w:r>
      <w:r w:rsidRPr="00F86C6B">
        <w:rPr>
          <w:rFonts w:ascii="Times New Roman" w:cs="Times New Roman"/>
        </w:rPr>
        <w:t>pH&gt;7</w:t>
      </w:r>
      <w:r w:rsidRPr="00F86C6B">
        <w:rPr>
          <w:rFonts w:ascii="Times New Roman" w:cs="Times New Roman"/>
        </w:rPr>
        <w:t>，加热浓缩，冷却结晶，过滤，用冰水洗涤，直至向最后一次洗涤滤液中加入稀硝酸和硝酸银溶液无沉淀产生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④</w:t>
      </w:r>
      <w:r w:rsidRPr="00F86C6B">
        <w:rPr>
          <w:rFonts w:ascii="Times New Roman" w:eastAsia="方正楷体_GBK" w:cs="Times New Roman"/>
        </w:rPr>
        <w:t>反应得到</w:t>
      </w:r>
      <w:r w:rsidRPr="00F86C6B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eastAsia="方正楷体_GBK" w:cs="Times New Roman"/>
        </w:rPr>
        <w:t>，故反应会消耗盐酸，当盐酸不再反应时说明反应进行完全，所以能说明反应已经进行完全的标志是溶液的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eastAsia="方正楷体_GBK" w:cs="Times New Roman"/>
        </w:rPr>
        <w:t>不再变化。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已知</w:t>
      </w:r>
      <w:r w:rsidRPr="00F86C6B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eastAsia="方正楷体_GBK" w:cs="Times New Roman"/>
        </w:rPr>
        <w:t>不溶于有机溶剂，而碘能溶于有机溶剂，除去</w:t>
      </w:r>
      <w:r w:rsidRPr="00F86C6B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eastAsia="方正楷体_GBK" w:cs="Times New Roman"/>
        </w:rPr>
        <w:t>溶液中稍过量</w:t>
      </w:r>
      <w:r w:rsidRPr="00F86C6B">
        <w:rPr>
          <w:rFonts w:ascii="Times New Roman" w:cs="Times New Roman"/>
        </w:rPr>
        <w:t>I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的实验方法是用</w:t>
      </w:r>
      <w:r w:rsidRPr="00F86C6B">
        <w:rPr>
          <w:rFonts w:ascii="Times New Roman" w:cs="Times New Roman"/>
        </w:rPr>
        <w:t>CCl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eastAsia="方正楷体_GBK" w:cs="Times New Roman"/>
        </w:rPr>
        <w:t>萃取后分液。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由溶解度曲线可知，</w:t>
      </w:r>
      <w:r w:rsidRPr="00F86C6B">
        <w:rPr>
          <w:rFonts w:ascii="Times New Roman" w:cs="Times New Roman"/>
        </w:rPr>
        <w:t>KIO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的溶解度在低温时较小，故利用提纯得到的</w:t>
      </w:r>
      <w:r w:rsidRPr="00F86C6B">
        <w:rPr>
          <w:rFonts w:ascii="Times New Roman" w:cs="Times New Roman"/>
        </w:rPr>
        <w:t>KH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I</m:t>
                </m:r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O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3</m:t>
                    </m:r>
                  </m:sub>
                </m:sSub>
              </m:e>
            </m:d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86C6B">
        <w:rPr>
          <w:rFonts w:ascii="Times New Roman" w:eastAsia="方正楷体_GBK" w:cs="Times New Roman"/>
        </w:rPr>
        <w:t>的粗品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eastAsia="方正楷体_GBK" w:cs="Times New Roman"/>
        </w:rPr>
        <w:t>含少量</w:t>
      </w:r>
      <w:r w:rsidRPr="00F86C6B">
        <w:rPr>
          <w:rFonts w:ascii="Times New Roman" w:cs="Times New Roman"/>
        </w:rPr>
        <w:t>KCl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制备纯净</w:t>
      </w:r>
      <w:r w:rsidRPr="00F86C6B">
        <w:rPr>
          <w:rFonts w:ascii="Times New Roman" w:cs="Times New Roman"/>
        </w:rPr>
        <w:t>KIO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可以选择降温结晶的方法。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cs="Times New Roman"/>
        </w:rPr>
        <w:t>4.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</w:rPr>
        <w:t>0.11 mol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宋体" w:eastAsia="宋体" w:hAnsi="宋体" w:cs="宋体" w:hint="eastAsia"/>
        </w:rPr>
        <w:t>②</w:t>
      </w:r>
      <w:r w:rsidRPr="00F86C6B">
        <w:rPr>
          <w:rFonts w:ascii="Times New Roman" w:cs="Times New Roman"/>
        </w:rPr>
        <w:t>取少量氧化后溶液，向其中滴加</w:t>
      </w:r>
      <w:r w:rsidRPr="00F86C6B">
        <w:rPr>
          <w:rFonts w:ascii="Times New Roman" w:cs="Times New Roman"/>
        </w:rPr>
        <w:t>K</w:t>
      </w:r>
      <w:r w:rsidRPr="00F86C6B">
        <w:rPr>
          <w:rFonts w:ascii="Times New Roman" w:cs="Times New Roman"/>
          <w:vertAlign w:val="subscript"/>
        </w:rPr>
        <w:t>3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Times New Roman"/>
              </w:rPr>
              <m:t>Fe(CN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)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6</m:t>
                </m:r>
              </m:sub>
            </m:sSub>
          </m:e>
        </m:d>
      </m:oMath>
      <w:r w:rsidRPr="00F86C6B">
        <w:rPr>
          <w:rFonts w:ascii="Times New Roman" w:cs="Times New Roman"/>
        </w:rPr>
        <w:t>溶液，无蓝色沉淀生成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或取少量氧化后溶液，煮沸，冷却后将酸性</w:t>
      </w:r>
      <w:r w:rsidRPr="00F86C6B">
        <w:rPr>
          <w:rFonts w:ascii="Times New Roman" w:cs="Times New Roman"/>
        </w:rPr>
        <w:t>KMnO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溶液滴入原溶液中，酸性高锰酸钾不褪色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2Fe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+3MnCO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+3H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noProof/>
        </w:rPr>
        <w:drawing>
          <wp:inline distT="0" distB="0" distL="0" distR="0" wp14:anchorId="23E503A9" wp14:editId="23CA383F">
            <wp:extent cx="288000" cy="180000"/>
            <wp:effectExtent l="0" t="0" r="0" b="0"/>
            <wp:docPr id="716" name="image704.jpeg" descr="source:si_idm108988611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4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2Fe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+3Mn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+3CO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Theme="minorEastAsia" w:hAnsiTheme="minorEastAsia" w:cs="Times New Roman"/>
        </w:rPr>
        <w:t>↑</w:t>
      </w:r>
      <w:r w:rsidRPr="00F86C6B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该反应的平衡常数</w:t>
      </w:r>
      <w:r w:rsidRPr="00F86C6B">
        <w:rPr>
          <w:rFonts w:ascii="Times New Roman" w:cs="Times New Roman"/>
          <w:i/>
        </w:rPr>
        <w:t>K</w:t>
      </w:r>
      <w:r w:rsidRPr="00F86C6B">
        <w:rPr>
          <w:rFonts w:ascii="Times New Roman" w:cs="Times New Roman"/>
        </w:rPr>
        <w:t>=7.5×10</w:t>
      </w:r>
      <w:r w:rsidRPr="00F86C6B">
        <w:rPr>
          <w:rFonts w:ascii="Times New Roman" w:cs="Times New Roman"/>
          <w:vertAlign w:val="superscript"/>
        </w:rPr>
        <w:t>6</w:t>
      </w:r>
      <w:r w:rsidRPr="00F86C6B">
        <w:rPr>
          <w:rFonts w:ascii="Times New Roman" w:cs="Times New Roman"/>
        </w:rPr>
        <w:t>&gt;10</w:t>
      </w:r>
      <w:r w:rsidRPr="00F86C6B">
        <w:rPr>
          <w:rFonts w:ascii="Times New Roman" w:cs="Times New Roman"/>
          <w:vertAlign w:val="superscript"/>
        </w:rPr>
        <w:t>5</w:t>
      </w:r>
      <w:r w:rsidRPr="00F86C6B">
        <w:rPr>
          <w:rFonts w:ascii="Times New Roman" w:cs="Times New Roman"/>
        </w:rPr>
        <w:t>，正向进行程度很大，可以将</w:t>
      </w:r>
      <w:r w:rsidRPr="00F86C6B">
        <w:rPr>
          <w:rFonts w:ascii="Times New Roman" w:cs="Times New Roman"/>
        </w:rPr>
        <w:t>Ca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 xml:space="preserve">完全除去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4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向其中加入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NaHCO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溶液，边加边振荡，当静置后向上层清液中加入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NaHCO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cs="Times New Roman"/>
        </w:rPr>
        <w:t>溶液无沉淀生成时停止滴加。过滤并洗涤沉淀，向沉淀中加入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SO</w:t>
      </w:r>
      <w:r w:rsidRPr="00F86C6B">
        <w:rPr>
          <w:rFonts w:ascii="Times New Roman" w:cs="Times New Roman"/>
          <w:vertAlign w:val="subscript"/>
        </w:rPr>
        <w:t>4</w:t>
      </w:r>
      <w:r w:rsidRPr="00F86C6B">
        <w:rPr>
          <w:rFonts w:ascii="Times New Roman" w:cs="Times New Roman"/>
        </w:rPr>
        <w:t>溶液至固体完全溶解，</w:t>
      </w:r>
      <w:r w:rsidRPr="00F86C6B">
        <w:rPr>
          <w:rFonts w:ascii="Times New Roman" w:cs="Times New Roman"/>
        </w:rPr>
        <w:t xml:space="preserve">90~100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 xml:space="preserve">条件下蒸发浓缩至有大量晶体析出，趁热过滤　</w:t>
      </w:r>
      <w:r>
        <w:rPr>
          <w:rFonts w:ascii="Times New Roman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cs="Times New Roman"/>
        </w:rPr>
        <w:t>)</w:t>
      </w:r>
      <w:r w:rsidRPr="00F86C6B">
        <w:rPr>
          <w:rFonts w:ascii="Times New Roman" w:cs="Times New Roman"/>
        </w:rPr>
        <w:t>加热到</w:t>
      </w:r>
      <w:r w:rsidRPr="00F86C6B">
        <w:rPr>
          <w:rFonts w:ascii="Times New Roman" w:cs="Times New Roman"/>
        </w:rPr>
        <w:t xml:space="preserve">850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cs="Times New Roman"/>
        </w:rPr>
        <w:t>分解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cs="Times New Roman"/>
        </w:rPr>
        <w:t>小时，将产生的气体通入</w:t>
      </w:r>
      <w:r w:rsidRPr="00F86C6B">
        <w:rPr>
          <w:rFonts w:ascii="Times New Roman" w:cs="Times New Roman"/>
        </w:rPr>
        <w:t>1 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cs="Times New Roman"/>
        </w:rPr>
        <w:t xml:space="preserve"> NaOH</w:t>
      </w:r>
      <w:r w:rsidRPr="00F86C6B">
        <w:rPr>
          <w:rFonts w:ascii="Times New Roman" w:cs="Times New Roman"/>
        </w:rPr>
        <w:t>溶液中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 w:rsidRPr="00F86C6B">
        <w:rPr>
          <w:rFonts w:ascii="Times New Roman" w:eastAsia="方正黑体_GBK" w:cs="Times New Roman"/>
        </w:rPr>
        <w:t>解析</w:t>
      </w:r>
      <w:r w:rsidRPr="00F86C6B">
        <w:rPr>
          <w:rFonts w:ascii="Times New Roman" w:cs="Times New Roman"/>
        </w:rPr>
        <w:t xml:space="preserve">　</w:t>
      </w:r>
      <w:r w:rsidRPr="00F86C6B">
        <w:rPr>
          <w:rFonts w:ascii="Times New Roman" w:eastAsia="方正楷体_GBK" w:cs="Times New Roman"/>
        </w:rPr>
        <w:t>含锰废液含</w:t>
      </w:r>
      <w:r w:rsidRPr="00F86C6B">
        <w:rPr>
          <w:rFonts w:ascii="Times New Roman" w:cs="Times New Roman"/>
        </w:rPr>
        <w:t>Mn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Na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，还含</w:t>
      </w:r>
      <w:r w:rsidRPr="00F86C6B">
        <w:rPr>
          <w:rFonts w:ascii="Times New Roman" w:cs="Times New Roman"/>
        </w:rPr>
        <w:t>S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86C6B">
        <w:rPr>
          <w:rFonts w:ascii="Times New Roman" w:eastAsia="方正楷体_GBK" w:cs="Times New Roman"/>
        </w:rPr>
        <w:t>及少量</w:t>
      </w:r>
      <w:r w:rsidRPr="00F86C6B">
        <w:rPr>
          <w:rFonts w:ascii="Times New Roman" w:cs="Times New Roman"/>
        </w:rPr>
        <w:t>Ca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Mg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，加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将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氧化成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，再加碳酸锰调节溶液</w:t>
      </w:r>
      <w:r w:rsidRPr="00F86C6B">
        <w:rPr>
          <w:rFonts w:ascii="Times New Roman" w:cs="Times New Roman"/>
        </w:rPr>
        <w:t>pH</w:t>
      </w:r>
      <w:r w:rsidRPr="00F86C6B">
        <w:rPr>
          <w:rFonts w:ascii="Times New Roman" w:eastAsia="方正楷体_GBK" w:cs="Times New Roman"/>
        </w:rPr>
        <w:t>使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完全沉淀过滤除去，在滤液中加</w:t>
      </w:r>
      <w:r w:rsidRPr="00F86C6B">
        <w:rPr>
          <w:rFonts w:ascii="Times New Roman" w:cs="Times New Roman"/>
        </w:rPr>
        <w:t>MnF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使</w:t>
      </w:r>
      <w:r w:rsidRPr="00F86C6B">
        <w:rPr>
          <w:rFonts w:ascii="Times New Roman" w:cs="Times New Roman"/>
        </w:rPr>
        <w:t>Ca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Mg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转化为</w:t>
      </w:r>
      <w:r w:rsidRPr="00F86C6B">
        <w:rPr>
          <w:rFonts w:ascii="Times New Roman" w:cs="Times New Roman"/>
        </w:rPr>
        <w:t>CaF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、</w:t>
      </w:r>
      <w:r w:rsidRPr="00F86C6B">
        <w:rPr>
          <w:rFonts w:ascii="Times New Roman" w:cs="Times New Roman"/>
        </w:rPr>
        <w:t>MgF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沉淀过滤除去，得到粗硫酸锰溶液。</w:t>
      </w:r>
    </w:p>
    <w:p w:rsidR="00C02BB7" w:rsidRPr="00F86C6B" w:rsidRDefault="00C02BB7" w:rsidP="00C02BB7">
      <w:pPr>
        <w:tabs>
          <w:tab w:val="left" w:pos="3544"/>
        </w:tabs>
        <w:spacing w:line="360" w:lineRule="auto"/>
        <w:ind w:left="-60"/>
        <w:rPr>
          <w:rFonts w:ascii="Times New Roman" w:cs="Times New Roman"/>
        </w:rPr>
      </w:pP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86C6B">
        <w:rPr>
          <w:rFonts w:ascii="宋体" w:eastAsia="宋体" w:hAnsi="宋体" w:cs="宋体" w:hint="eastAsia"/>
        </w:rPr>
        <w:t>①</w:t>
      </w:r>
      <w:r w:rsidRPr="00F86C6B">
        <w:rPr>
          <w:rFonts w:ascii="Times New Roman" w:cs="Times New Roman"/>
          <w:i/>
        </w:rPr>
        <w:t>c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cs="Times New Roman"/>
        </w:rPr>
        <w:t>=0.2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L</w:t>
      </w:r>
      <w:r w:rsidRPr="00F86C6B">
        <w:rPr>
          <w:rFonts w:ascii="Times New Roman" w:eastAsia="方正楷体_GBK" w:cs="Times New Roman"/>
        </w:rPr>
        <w:t>该废液中含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的物质的量为</w:t>
      </w:r>
      <w:r w:rsidRPr="00F86C6B">
        <w:rPr>
          <w:rFonts w:ascii="Times New Roman" w:cs="Times New Roman"/>
        </w:rPr>
        <w:t>0.2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将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氧化成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eastAsia="方正楷体_GBK" w:cs="Times New Roman"/>
        </w:rPr>
        <w:t>，反应为</w:t>
      </w:r>
      <w:r w:rsidRPr="00F86C6B">
        <w:rPr>
          <w:rFonts w:ascii="Times New Roman" w:cs="Times New Roman"/>
        </w:rPr>
        <w:t>2Fe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cs="Times New Roman"/>
        </w:rPr>
        <w:t>+H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+2H</w:t>
      </w:r>
      <w:r w:rsidRPr="00F86C6B">
        <w:rPr>
          <w:rFonts w:ascii="Times New Roman" w:cs="Times New Roman"/>
          <w:vertAlign w:val="superscript"/>
        </w:rPr>
        <w:t>+</w:t>
      </w:r>
      <w:r w:rsidRPr="00F86C6B">
        <w:rPr>
          <w:rFonts w:ascii="Times New Roman" w:cs="Times New Roman"/>
          <w:noProof/>
        </w:rPr>
        <w:drawing>
          <wp:inline distT="0" distB="0" distL="0" distR="0" wp14:anchorId="1FDC982A" wp14:editId="6CC63D7A">
            <wp:extent cx="288000" cy="180000"/>
            <wp:effectExtent l="0" t="0" r="0" b="0"/>
            <wp:docPr id="717" name="image705.jpeg" descr="source:si_idm131948243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5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C6B">
        <w:rPr>
          <w:rFonts w:ascii="Times New Roman" w:cs="Times New Roman"/>
        </w:rPr>
        <w:t>2Fe</w:t>
      </w:r>
      <w:r w:rsidRPr="00F86C6B">
        <w:rPr>
          <w:rFonts w:ascii="Times New Roman" w:cs="Times New Roman"/>
          <w:vertAlign w:val="superscript"/>
        </w:rPr>
        <w:t>3+</w:t>
      </w:r>
      <w:r w:rsidRPr="00F86C6B">
        <w:rPr>
          <w:rFonts w:ascii="Times New Roman" w:cs="Times New Roman"/>
        </w:rPr>
        <w:t>+2H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eastAsia="方正楷体_GBK" w:cs="Times New Roman"/>
        </w:rPr>
        <w:t>，结合反应可知</w:t>
      </w:r>
      <w:r w:rsidRPr="00F86C6B">
        <w:rPr>
          <w:rFonts w:ascii="Times New Roman" w:cs="Times New Roman"/>
        </w:rPr>
        <w:t>0.2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Fe</w:t>
      </w:r>
      <w:r w:rsidRPr="00F86C6B">
        <w:rPr>
          <w:rFonts w:ascii="Times New Roman" w:cs="Times New Roman"/>
          <w:vertAlign w:val="superscript"/>
        </w:rPr>
        <w:t>2+</w:t>
      </w:r>
      <w:r w:rsidRPr="00F86C6B">
        <w:rPr>
          <w:rFonts w:ascii="Times New Roman" w:eastAsia="方正楷体_GBK" w:cs="Times New Roman"/>
        </w:rPr>
        <w:t>消耗</w:t>
      </w:r>
      <w:r w:rsidRPr="00F86C6B">
        <w:rPr>
          <w:rFonts w:ascii="Times New Roman" w:cs="Times New Roman"/>
        </w:rPr>
        <w:t>0.1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，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用量为理论用量的</w:t>
      </w:r>
      <w:r w:rsidRPr="00F86C6B">
        <w:rPr>
          <w:rFonts w:ascii="Times New Roman" w:cs="Times New Roman"/>
        </w:rPr>
        <w:t>1.1</w:t>
      </w:r>
      <w:r w:rsidRPr="00F86C6B">
        <w:rPr>
          <w:rFonts w:ascii="Times New Roman" w:eastAsia="方正楷体_GBK" w:cs="Times New Roman"/>
        </w:rPr>
        <w:t>倍，则需要加入</w:t>
      </w:r>
      <w:r w:rsidRPr="00F86C6B">
        <w:rPr>
          <w:rFonts w:ascii="Times New Roman" w:cs="Times New Roman"/>
        </w:rPr>
        <w:t>0.11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H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86C6B">
        <w:rPr>
          <w:rFonts w:ascii="Times New Roman" w:cs="Times New Roman"/>
        </w:rPr>
        <w:t>5</w:t>
      </w:r>
      <w:r>
        <w:rPr>
          <w:rFonts w:ascii="Times New Roman" w:eastAsia="方正楷体_GBK" w:cs="Times New Roman"/>
        </w:rPr>
        <w:t>)</w:t>
      </w:r>
      <w:r w:rsidRPr="00F86C6B">
        <w:rPr>
          <w:rFonts w:ascii="Times New Roman" w:eastAsia="方正楷体_GBK" w:cs="Times New Roman"/>
        </w:rPr>
        <w:t>由图可知加热到</w:t>
      </w:r>
      <w:r w:rsidRPr="00F86C6B">
        <w:rPr>
          <w:rFonts w:ascii="Times New Roman" w:cs="Times New Roman"/>
        </w:rPr>
        <w:t>850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分解</w:t>
      </w:r>
      <w:r w:rsidRPr="00F86C6B">
        <w:rPr>
          <w:rFonts w:ascii="Times New Roman" w:cs="Times New Roman"/>
        </w:rPr>
        <w:t>2</w:t>
      </w:r>
      <w:r w:rsidRPr="00F86C6B">
        <w:rPr>
          <w:rFonts w:ascii="Times New Roman" w:eastAsia="方正楷体_GBK" w:cs="Times New Roman"/>
        </w:rPr>
        <w:t>小时，</w:t>
      </w:r>
      <w:r w:rsidRPr="00F86C6B">
        <w:rPr>
          <w:rFonts w:ascii="Times New Roman" w:cs="Times New Roman"/>
        </w:rPr>
        <w:t>Mn</w:t>
      </w:r>
      <w:r w:rsidRPr="00F86C6B">
        <w:rPr>
          <w:rFonts w:ascii="Times New Roman" w:cs="Times New Roman"/>
          <w:vertAlign w:val="subscript"/>
        </w:rPr>
        <w:t>2</w:t>
      </w:r>
      <w:r w:rsidRPr="00F86C6B">
        <w:rPr>
          <w:rFonts w:ascii="Times New Roman" w:cs="Times New Roman"/>
        </w:rPr>
        <w:t>O</w:t>
      </w:r>
      <w:r w:rsidRPr="00F86C6B">
        <w:rPr>
          <w:rFonts w:ascii="Times New Roman" w:cs="Times New Roman"/>
          <w:vertAlign w:val="subscript"/>
        </w:rPr>
        <w:t>3</w:t>
      </w:r>
      <w:r w:rsidRPr="00F86C6B">
        <w:rPr>
          <w:rFonts w:ascii="Times New Roman" w:eastAsia="方正楷体_GBK" w:cs="Times New Roman"/>
        </w:rPr>
        <w:t>的含量最高，因此应控制温度为</w:t>
      </w:r>
      <w:r w:rsidRPr="00F86C6B">
        <w:rPr>
          <w:rFonts w:ascii="Times New Roman" w:cs="Times New Roman"/>
        </w:rPr>
        <w:t>850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宋体" w:eastAsia="宋体" w:hAnsi="宋体" w:cs="宋体" w:hint="eastAsia"/>
        </w:rPr>
        <w:t>℃</w:t>
      </w:r>
      <w:r w:rsidRPr="00F86C6B">
        <w:rPr>
          <w:rFonts w:ascii="Times New Roman" w:eastAsia="方正楷体_GBK" w:cs="Times New Roman"/>
        </w:rPr>
        <w:t>，产生的气体用</w:t>
      </w:r>
      <w:r w:rsidRPr="00F86C6B">
        <w:rPr>
          <w:rFonts w:ascii="Times New Roman" w:cs="Times New Roman"/>
        </w:rPr>
        <w:t>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mol·L</w:t>
      </w:r>
      <w:r w:rsidRPr="00F86C6B">
        <w:rPr>
          <w:rFonts w:ascii="Times New Roman" w:cs="Times New Roman"/>
          <w:vertAlign w:val="superscript"/>
        </w:rPr>
        <w:t>-1</w:t>
      </w:r>
      <w:r w:rsidRPr="00F86C6B">
        <w:rPr>
          <w:rFonts w:ascii="Times New Roman" w:eastAsia="方正楷体_GBK" w:cs="Times New Roman"/>
        </w:rPr>
        <w:t xml:space="preserve"> </w:t>
      </w:r>
      <w:r w:rsidRPr="00F86C6B">
        <w:rPr>
          <w:rFonts w:ascii="Times New Roman" w:cs="Times New Roman"/>
        </w:rPr>
        <w:t>NaOH</w:t>
      </w:r>
      <w:r w:rsidRPr="00F86C6B">
        <w:rPr>
          <w:rFonts w:ascii="Times New Roman" w:eastAsia="方正楷体_GBK" w:cs="Times New Roman"/>
        </w:rPr>
        <w:t>溶液吸收。</w:t>
      </w:r>
    </w:p>
    <w:p w:rsidR="00C02BB7" w:rsidRPr="00C02BB7" w:rsidRDefault="00C02BB7" w:rsidP="006207EF">
      <w:pPr>
        <w:tabs>
          <w:tab w:val="left" w:pos="3828"/>
        </w:tabs>
        <w:spacing w:line="360" w:lineRule="auto"/>
        <w:rPr>
          <w:rFonts w:ascii="Times New Roman" w:hint="eastAsia"/>
        </w:rPr>
      </w:pPr>
      <w:bookmarkStart w:id="0" w:name="_GoBack"/>
      <w:bookmarkEnd w:id="0"/>
    </w:p>
    <w:sectPr w:rsidR="00C02BB7" w:rsidRPr="00C02BB7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3339" w:rsidRDefault="00AA3339" w:rsidP="006C537E">
      <w:pPr>
        <w:pStyle w:val="a3"/>
      </w:pPr>
      <w:r>
        <w:separator/>
      </w:r>
    </w:p>
  </w:endnote>
  <w:endnote w:type="continuationSeparator" w:id="0">
    <w:p w:rsidR="00AA3339" w:rsidRDefault="00AA3339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3339" w:rsidRDefault="00AA3339">
      <w:pPr>
        <w:pStyle w:val="a3"/>
      </w:pPr>
      <w:r>
        <w:separator/>
      </w:r>
    </w:p>
  </w:footnote>
  <w:footnote w:type="continuationSeparator" w:id="0">
    <w:p w:rsidR="00AA3339" w:rsidRDefault="00AA3339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isplayBackgroundShape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0F3303"/>
    <w:rsid w:val="001302C8"/>
    <w:rsid w:val="0013235C"/>
    <w:rsid w:val="00152ED9"/>
    <w:rsid w:val="001749D3"/>
    <w:rsid w:val="001C5ADF"/>
    <w:rsid w:val="002068E6"/>
    <w:rsid w:val="00231F35"/>
    <w:rsid w:val="002443E7"/>
    <w:rsid w:val="00247BBA"/>
    <w:rsid w:val="0026623D"/>
    <w:rsid w:val="00292EDB"/>
    <w:rsid w:val="002978DA"/>
    <w:rsid w:val="00326389"/>
    <w:rsid w:val="00327CDE"/>
    <w:rsid w:val="00391EE7"/>
    <w:rsid w:val="003B1CD3"/>
    <w:rsid w:val="00405CA5"/>
    <w:rsid w:val="00451408"/>
    <w:rsid w:val="00486645"/>
    <w:rsid w:val="0049669A"/>
    <w:rsid w:val="004A2F49"/>
    <w:rsid w:val="004A3019"/>
    <w:rsid w:val="004D4AB8"/>
    <w:rsid w:val="00510EA2"/>
    <w:rsid w:val="005156A7"/>
    <w:rsid w:val="005243A2"/>
    <w:rsid w:val="00535272"/>
    <w:rsid w:val="00540ACB"/>
    <w:rsid w:val="00542E4C"/>
    <w:rsid w:val="0054519C"/>
    <w:rsid w:val="005518C6"/>
    <w:rsid w:val="0058519F"/>
    <w:rsid w:val="0058578F"/>
    <w:rsid w:val="005910EB"/>
    <w:rsid w:val="005B0CFB"/>
    <w:rsid w:val="005F127C"/>
    <w:rsid w:val="006207EF"/>
    <w:rsid w:val="00641F6A"/>
    <w:rsid w:val="006850E7"/>
    <w:rsid w:val="006B2CB9"/>
    <w:rsid w:val="006C537E"/>
    <w:rsid w:val="006E28A5"/>
    <w:rsid w:val="00720332"/>
    <w:rsid w:val="0081363D"/>
    <w:rsid w:val="008401F5"/>
    <w:rsid w:val="00843D10"/>
    <w:rsid w:val="00851D70"/>
    <w:rsid w:val="008535A1"/>
    <w:rsid w:val="00887476"/>
    <w:rsid w:val="00894B5A"/>
    <w:rsid w:val="008B3DDC"/>
    <w:rsid w:val="009217BC"/>
    <w:rsid w:val="00960619"/>
    <w:rsid w:val="00961D64"/>
    <w:rsid w:val="00971BFB"/>
    <w:rsid w:val="009D7281"/>
    <w:rsid w:val="009F4C47"/>
    <w:rsid w:val="00A12A4F"/>
    <w:rsid w:val="00A33F40"/>
    <w:rsid w:val="00A83C28"/>
    <w:rsid w:val="00AA3339"/>
    <w:rsid w:val="00AB0BB5"/>
    <w:rsid w:val="00AB315B"/>
    <w:rsid w:val="00B308B8"/>
    <w:rsid w:val="00B60E01"/>
    <w:rsid w:val="00B812CD"/>
    <w:rsid w:val="00B82B68"/>
    <w:rsid w:val="00BA1E36"/>
    <w:rsid w:val="00BF17CB"/>
    <w:rsid w:val="00C02BB7"/>
    <w:rsid w:val="00C137C5"/>
    <w:rsid w:val="00C41505"/>
    <w:rsid w:val="00C44E2D"/>
    <w:rsid w:val="00C47140"/>
    <w:rsid w:val="00C518C8"/>
    <w:rsid w:val="00C56E81"/>
    <w:rsid w:val="00C6302E"/>
    <w:rsid w:val="00C80011"/>
    <w:rsid w:val="00C82289"/>
    <w:rsid w:val="00C93E3A"/>
    <w:rsid w:val="00CB1D13"/>
    <w:rsid w:val="00CB64E4"/>
    <w:rsid w:val="00CF1CAA"/>
    <w:rsid w:val="00D01BC0"/>
    <w:rsid w:val="00D3685C"/>
    <w:rsid w:val="00D37C11"/>
    <w:rsid w:val="00D53621"/>
    <w:rsid w:val="00D54C97"/>
    <w:rsid w:val="00D81827"/>
    <w:rsid w:val="00D940E1"/>
    <w:rsid w:val="00E05032"/>
    <w:rsid w:val="00E336E3"/>
    <w:rsid w:val="00E531A6"/>
    <w:rsid w:val="00E5427A"/>
    <w:rsid w:val="00E629AC"/>
    <w:rsid w:val="00E93DC0"/>
    <w:rsid w:val="00EB4538"/>
    <w:rsid w:val="00EC4C6B"/>
    <w:rsid w:val="00F043AD"/>
    <w:rsid w:val="00F2122E"/>
    <w:rsid w:val="00F2499B"/>
    <w:rsid w:val="00F81A0E"/>
    <w:rsid w:val="00FA57C3"/>
    <w:rsid w:val="00FB75A3"/>
    <w:rsid w:val="00FC4922"/>
    <w:rsid w:val="00FC7431"/>
    <w:rsid w:val="00FF4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6207EF"/>
    <w:pPr>
      <w:keepNext/>
      <w:keepLines/>
      <w:spacing w:before="260" w:after="260" w:line="416" w:lineRule="auto"/>
      <w:jc w:val="center"/>
      <w:outlineLvl w:val="1"/>
    </w:pPr>
    <w:rPr>
      <w:rFonts w:ascii="Times New Roman" w:eastAsiaTheme="majorEastAsia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小标宋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c">
    <w:name w:val="[基本段落]"/>
    <w:basedOn w:val="ad"/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6207EF"/>
    <w:rPr>
      <w:rFonts w:ascii="Times New Roman" w:eastAsiaTheme="majorEastAsia" w:cstheme="majorBidi"/>
      <w:b/>
      <w:bCs/>
      <w:sz w:val="32"/>
      <w:szCs w:val="32"/>
    </w:rPr>
  </w:style>
  <w:style w:type="paragraph" w:customStyle="1" w:styleId="Title1">
    <w:name w:val="Title 1"/>
    <w:basedOn w:val="a"/>
    <w:rsid w:val="00C02BB7"/>
    <w:pPr>
      <w:jc w:val="center"/>
      <w:outlineLvl w:val="2"/>
    </w:pPr>
    <w:rPr>
      <w:rFonts w:eastAsia="方正小标宋_GBK"/>
      <w:sz w:val="26"/>
      <w:szCs w:val="26"/>
    </w:rPr>
  </w:style>
  <w:style w:type="character" w:styleId="ae">
    <w:name w:val="Placeholder Text"/>
    <w:basedOn w:val="a0"/>
    <w:uiPriority w:val="99"/>
    <w:semiHidden/>
    <w:rsid w:val="00C02BB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9" Type="http://schemas.openxmlformats.org/officeDocument/2006/relationships/image" Target="media/image30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jpg"/><Relationship Id="rId38" Type="http://schemas.openxmlformats.org/officeDocument/2006/relationships/image" Target="media/image29.TIF"/><Relationship Id="rId46" Type="http://schemas.openxmlformats.org/officeDocument/2006/relationships/image" Target="media/image37.jpg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41" Type="http://schemas.openxmlformats.org/officeDocument/2006/relationships/image" Target="media/image32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image" Target="media/image28.TIF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TIF"/><Relationship Id="rId49" Type="http://schemas.openxmlformats.org/officeDocument/2006/relationships/fontTable" Target="fontTable.xml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image" Target="media/image22.TIF"/><Relationship Id="rId44" Type="http://schemas.openxmlformats.org/officeDocument/2006/relationships/image" Target="media/image35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jpg"/><Relationship Id="rId35" Type="http://schemas.openxmlformats.org/officeDocument/2006/relationships/image" Target="media/image26.TIF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dp:LabelRoot xmlns:dp="http://www.founder.com/2010/digitalPublish/labelTree" tagType="contentCtrl">
</dp:LabelRoot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17</Pages>
  <Words>2666</Words>
  <Characters>15197</Characters>
  <Application>Microsoft Office Word</Application>
  <DocSecurity>0</DocSecurity>
  <Lines>126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19</vt:i4>
      </vt:variant>
    </vt:vector>
  </HeadingPairs>
  <TitlesOfParts>
    <vt:vector size="20" baseType="lpstr">
      <vt:lpstr/>
      <vt:lpstr>    题型突破练　[分值：50分]</vt:lpstr>
      <vt:lpstr>    2</vt:lpstr>
      <vt:lpstr>    题型突破练　[分值：50分]</vt:lpstr>
      <vt:lpstr>    3</vt:lpstr>
      <vt:lpstr>    题型突破练　[分值：50分]</vt:lpstr>
      <vt:lpstr>    4</vt:lpstr>
      <vt:lpstr>    题型突破练　[分值：50分]</vt:lpstr>
      <vt:lpstr>    5</vt:lpstr>
      <vt:lpstr>    题型突破练　[分值：50分]</vt:lpstr>
      <vt:lpstr>    6</vt:lpstr>
      <vt:lpstr>    题型突破练　[分值：50分]</vt:lpstr>
      <vt:lpstr>    7</vt:lpstr>
      <vt:lpstr>    题型突破练　[分值：100分]</vt:lpstr>
      <vt:lpstr>    ８</vt:lpstr>
      <vt:lpstr>    题型突破练　[分值：50分]</vt:lpstr>
      <vt:lpstr>    9</vt:lpstr>
      <vt:lpstr>    10</vt:lpstr>
      <vt:lpstr>    题型突破练(A)　[分值：50分]</vt:lpstr>
      <vt:lpstr>    题型突破练(B)[分值：50分]</vt:lpstr>
    </vt:vector>
  </TitlesOfParts>
  <Company>Intergen Ltd</Company>
  <LinksUpToDate>false</LinksUpToDate>
  <CharactersWithSpaces>17828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43</cp:revision>
  <dcterms:created xsi:type="dcterms:W3CDTF">2009-03-05T00:31:00Z</dcterms:created>
  <dcterms:modified xsi:type="dcterms:W3CDTF">2024-11-20T00:34:00Z</dcterms:modified>
</cp:coreProperties>
</file>