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8D0" w:rsidRPr="00A1092D" w:rsidRDefault="00CC18D0" w:rsidP="00F90D74">
      <w:pPr>
        <w:pStyle w:val="2"/>
        <w:tabs>
          <w:tab w:val="left" w:pos="3261"/>
        </w:tabs>
        <w:spacing w:line="360" w:lineRule="auto"/>
        <w:jc w:val="center"/>
        <w:rPr>
          <w:color w:val="000000" w:themeColor="text1"/>
        </w:rPr>
      </w:pPr>
      <w:r w:rsidRPr="00A1092D">
        <w:rPr>
          <w:rFonts w:ascii="Times New Roman" w:hAnsi="Times New Roman"/>
          <w:color w:val="000000" w:themeColor="text1"/>
        </w:rPr>
        <w:t>山东省</w:t>
      </w:r>
      <w:r w:rsidRPr="00A1092D">
        <w:rPr>
          <w:rFonts w:ascii="Times New Roman" w:hAnsi="Times New Roman"/>
          <w:color w:val="000000" w:themeColor="text1"/>
        </w:rPr>
        <w:t>2020</w:t>
      </w:r>
      <w:r w:rsidRPr="00A1092D">
        <w:rPr>
          <w:rFonts w:ascii="Times New Roman" w:hAnsi="Times New Roman"/>
          <w:color w:val="000000" w:themeColor="text1"/>
        </w:rPr>
        <w:t>年普通高中学业水平等级考试</w:t>
      </w:r>
      <w:r w:rsidRPr="00A1092D">
        <w:rPr>
          <w:rFonts w:ascii="Times New Roman" w:hAnsi="Times New Roman"/>
          <w:color w:val="000000" w:themeColor="text1"/>
        </w:rPr>
        <w:t>——</w:t>
      </w:r>
      <w:r w:rsidRPr="00A1092D">
        <w:rPr>
          <w:rFonts w:ascii="Times New Roman" w:hAnsi="Times New Roman"/>
          <w:color w:val="000000" w:themeColor="text1"/>
        </w:rPr>
        <w:t>物理试题</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注意事项：</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1</w:t>
      </w:r>
      <w:r w:rsidRPr="00A1092D">
        <w:rPr>
          <w:rFonts w:ascii="Times New Roman" w:hAnsi="Times New Roman" w:cs="Times New Roman"/>
          <w:color w:val="000000" w:themeColor="text1"/>
        </w:rPr>
        <w:t>．答卷前，考生务必将自己的姓名、考生号等填写在答题卡和试卷指定位置．</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2</w:t>
      </w:r>
      <w:r w:rsidRPr="00A1092D">
        <w:rPr>
          <w:rFonts w:ascii="Times New Roman" w:hAnsi="Times New Roman" w:cs="Times New Roman"/>
          <w:color w:val="000000" w:themeColor="text1"/>
        </w:rPr>
        <w:t>．回答选择题时，选出每小题答案后，用铅笔把答题卡上对应题目的答案标号涂黑．如需改动，用橡皮擦干净后，再选涂其他答案标号．回答非选择题时，将答案写在答题卡上．写在本试卷上无效．</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3</w:t>
      </w:r>
      <w:r w:rsidRPr="00A1092D">
        <w:rPr>
          <w:rFonts w:ascii="Times New Roman" w:hAnsi="Times New Roman" w:cs="Times New Roman"/>
          <w:color w:val="000000" w:themeColor="text1"/>
        </w:rPr>
        <w:t>．考试结束后，将本试卷和答题卡一并交回．</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一、单项选择题</w:t>
      </w:r>
      <w:r w:rsidRPr="00A1092D">
        <w:rPr>
          <w:rFonts w:ascii="Times New Roman" w:hAnsi="Times New Roman" w:cs="Times New Roman"/>
          <w:color w:val="000000" w:themeColor="text1"/>
        </w:rPr>
        <w:t>：本题共</w:t>
      </w:r>
      <w:r w:rsidRPr="00A1092D">
        <w:rPr>
          <w:rFonts w:ascii="Times New Roman" w:hAnsi="Times New Roman" w:cs="Times New Roman"/>
          <w:color w:val="000000" w:themeColor="text1"/>
        </w:rPr>
        <w:t>8</w:t>
      </w:r>
      <w:r w:rsidRPr="00A1092D">
        <w:rPr>
          <w:rFonts w:ascii="Times New Roman" w:hAnsi="Times New Roman" w:cs="Times New Roman"/>
          <w:color w:val="000000" w:themeColor="text1"/>
        </w:rPr>
        <w:t>小题，每小题</w:t>
      </w:r>
      <w:r w:rsidRPr="00A1092D">
        <w:rPr>
          <w:rFonts w:ascii="Times New Roman" w:hAnsi="Times New Roman" w:cs="Times New Roman"/>
          <w:color w:val="000000" w:themeColor="text1"/>
        </w:rPr>
        <w:t>3</w:t>
      </w:r>
      <w:r w:rsidRPr="00A1092D">
        <w:rPr>
          <w:rFonts w:ascii="Times New Roman" w:hAnsi="Times New Roman" w:cs="Times New Roman"/>
          <w:color w:val="000000" w:themeColor="text1"/>
        </w:rPr>
        <w:t>分，共</w:t>
      </w:r>
      <w:r w:rsidRPr="00A1092D">
        <w:rPr>
          <w:rFonts w:ascii="Times New Roman" w:hAnsi="Times New Roman" w:cs="Times New Roman"/>
          <w:color w:val="000000" w:themeColor="text1"/>
        </w:rPr>
        <w:t>24</w:t>
      </w:r>
      <w:r w:rsidRPr="00A1092D">
        <w:rPr>
          <w:rFonts w:ascii="Times New Roman" w:hAnsi="Times New Roman" w:cs="Times New Roman"/>
          <w:color w:val="000000" w:themeColor="text1"/>
        </w:rPr>
        <w:t>分．每小题只有一个选项符合题目要求．</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rsidRPr="00A1092D">
        <w:rPr>
          <w:color w:val="000000" w:themeColor="text1"/>
        </w:rPr>
        <w:t>(2020</w:t>
      </w:r>
      <w:r w:rsidRPr="00A1092D">
        <w:rPr>
          <w:color w:val="000000" w:themeColor="text1"/>
        </w:rPr>
        <w:t>·</w:t>
      </w:r>
      <w:r w:rsidR="00CD349C">
        <w:rPr>
          <w:rFonts w:hint="eastAsia"/>
          <w:color w:val="000000" w:themeColor="text1"/>
        </w:rPr>
        <w:t>山东理综卷</w:t>
      </w:r>
      <w:r w:rsidRPr="00A1092D">
        <w:rPr>
          <w:color w:val="000000" w:themeColor="text1"/>
        </w:rPr>
        <w:t>，1）</w:t>
      </w:r>
      <w:r w:rsidR="00CC18D0" w:rsidRPr="00A1092D">
        <w:rPr>
          <w:rFonts w:ascii="Times New Roman" w:hAnsi="Times New Roman" w:cs="Times New Roman"/>
          <w:color w:val="000000" w:themeColor="text1"/>
        </w:rPr>
        <w:t>一质量为</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的乘客乘坐竖直电梯下楼，其位移</w:t>
      </w:r>
      <w:r w:rsidR="00CC18D0" w:rsidRPr="00A1092D">
        <w:rPr>
          <w:rFonts w:ascii="Times New Roman" w:hAnsi="Times New Roman" w:cs="Times New Roman"/>
          <w:i/>
          <w:color w:val="000000" w:themeColor="text1"/>
        </w:rPr>
        <w:t>s</w:t>
      </w:r>
      <w:r w:rsidR="00CC18D0" w:rsidRPr="00A1092D">
        <w:rPr>
          <w:rFonts w:ascii="Times New Roman" w:hAnsi="Times New Roman" w:cs="Times New Roman"/>
          <w:color w:val="000000" w:themeColor="text1"/>
        </w:rPr>
        <w:t>与时间</w:t>
      </w:r>
      <w:r w:rsidR="00CC18D0" w:rsidRPr="00A1092D">
        <w:rPr>
          <w:rFonts w:ascii="Times New Roman" w:hAnsi="Times New Roman" w:cs="Times New Roman"/>
          <w:i/>
          <w:color w:val="000000" w:themeColor="text1"/>
        </w:rPr>
        <w:t>t</w:t>
      </w:r>
      <w:r w:rsidR="00CC18D0" w:rsidRPr="00A1092D">
        <w:rPr>
          <w:rFonts w:ascii="Times New Roman" w:hAnsi="Times New Roman" w:cs="Times New Roman"/>
          <w:color w:val="000000" w:themeColor="text1"/>
        </w:rPr>
        <w:t>的关系图像如图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所示．乘客所受支持力的大小用</w:t>
      </w:r>
      <w:r w:rsidR="00CC18D0" w:rsidRPr="00A1092D">
        <w:rPr>
          <w:rFonts w:ascii="Times New Roman" w:hAnsi="Times New Roman" w:cs="Times New Roman"/>
          <w:i/>
          <w:color w:val="000000" w:themeColor="text1"/>
        </w:rPr>
        <w:t>F</w:t>
      </w:r>
      <w:r w:rsidR="00CC18D0" w:rsidRPr="00A1092D">
        <w:rPr>
          <w:rFonts w:ascii="Times New Roman" w:hAnsi="Times New Roman" w:cs="Times New Roman"/>
          <w:color w:val="000000" w:themeColor="text1"/>
          <w:vertAlign w:val="subscript"/>
        </w:rPr>
        <w:t>N</w:t>
      </w:r>
      <w:r w:rsidR="00CC18D0" w:rsidRPr="00A1092D">
        <w:rPr>
          <w:rFonts w:ascii="Times New Roman" w:hAnsi="Times New Roman" w:cs="Times New Roman"/>
          <w:color w:val="000000" w:themeColor="text1"/>
        </w:rPr>
        <w:t>表示，速度大小用</w:t>
      </w:r>
      <w:r w:rsidR="00CC18D0" w:rsidRPr="00A1092D">
        <w:rPr>
          <w:rFonts w:ascii="Book Antiqua" w:hAnsi="Book Antiqua" w:cs="Times New Roman"/>
          <w:i/>
          <w:color w:val="000000" w:themeColor="text1"/>
        </w:rPr>
        <w:t>v</w:t>
      </w:r>
      <w:r w:rsidR="00CC18D0" w:rsidRPr="00A1092D">
        <w:rPr>
          <w:rFonts w:ascii="Times New Roman" w:hAnsi="Times New Roman" w:cs="Times New Roman"/>
          <w:color w:val="000000" w:themeColor="text1"/>
        </w:rPr>
        <w:t>表示．重力加速度大小为</w:t>
      </w:r>
      <w:r w:rsidR="00CC18D0" w:rsidRPr="00A1092D">
        <w:rPr>
          <w:rFonts w:ascii="Times New Roman" w:hAnsi="Times New Roman" w:cs="Times New Roman"/>
          <w:i/>
          <w:color w:val="000000" w:themeColor="text1"/>
        </w:rPr>
        <w:t>g</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以下判断正确的是</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F90D74" w:rsidRPr="00A1092D" w:rsidRDefault="00F90D74"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14:anchorId="057D737D" wp14:editId="38C43E34">
            <wp:extent cx="1040130" cy="884555"/>
            <wp:effectExtent l="0" t="0" r="7620" b="0"/>
            <wp:docPr id="1" name="图片 1" descr="D:\E\吕芳\2020\高考题\物理\加标签\G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吕芳\2020\高考题\物理\加标签\G48.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0130" cy="884555"/>
                    </a:xfrm>
                    <a:prstGeom prst="rect">
                      <a:avLst/>
                    </a:prstGeom>
                    <a:noFill/>
                    <a:ln>
                      <a:noFill/>
                    </a:ln>
                  </pic:spPr>
                </pic:pic>
              </a:graphicData>
            </a:graphic>
          </wp:inline>
        </w:drawing>
      </w:r>
    </w:p>
    <w:p w:rsidR="00F90D74" w:rsidRPr="00A1092D" w:rsidRDefault="00F90D74"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A</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0</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vertAlign w:val="subscript"/>
        </w:rPr>
        <w:t>1</w:t>
      </w:r>
      <w:r w:rsidRPr="00A1092D">
        <w:rPr>
          <w:rFonts w:ascii="Times New Roman" w:hAnsi="Times New Roman" w:cs="Times New Roman"/>
          <w:color w:val="000000" w:themeColor="text1"/>
        </w:rPr>
        <w:t>时间内，</w:t>
      </w:r>
      <w:r w:rsidRPr="00A1092D">
        <w:rPr>
          <w:rFonts w:ascii="Book Antiqua" w:hAnsi="Book Antiqua" w:cs="Times New Roman"/>
          <w:i/>
          <w:color w:val="000000" w:themeColor="text1"/>
        </w:rPr>
        <w:t>v</w:t>
      </w:r>
      <w:r w:rsidRPr="00A1092D">
        <w:rPr>
          <w:rFonts w:ascii="Times New Roman" w:hAnsi="Times New Roman" w:cs="Times New Roman"/>
          <w:color w:val="000000" w:themeColor="text1"/>
        </w:rPr>
        <w:t>增大，</w:t>
      </w:r>
      <w:r w:rsidRPr="00A1092D">
        <w:rPr>
          <w:rFonts w:ascii="Times New Roman" w:hAnsi="Times New Roman" w:cs="Times New Roman"/>
          <w:i/>
          <w:color w:val="000000" w:themeColor="text1"/>
        </w:rPr>
        <w:t>F</w:t>
      </w:r>
      <w:r w:rsidRPr="00A1092D">
        <w:rPr>
          <w:rFonts w:ascii="Times New Roman" w:hAnsi="Times New Roman" w:cs="Times New Roman"/>
          <w:color w:val="000000" w:themeColor="text1"/>
          <w:vertAlign w:val="subscript"/>
        </w:rPr>
        <w:t>N</w:t>
      </w:r>
      <w:r w:rsidRPr="00A1092D">
        <w:rPr>
          <w:rFonts w:ascii="Times New Roman" w:hAnsi="Times New Roman" w:cs="Times New Roman"/>
          <w:color w:val="000000" w:themeColor="text1"/>
        </w:rPr>
        <w:t>&gt;</w:t>
      </w:r>
      <w:r w:rsidRPr="00A1092D">
        <w:rPr>
          <w:rFonts w:ascii="Times New Roman" w:hAnsi="Times New Roman" w:cs="Times New Roman"/>
          <w:i/>
          <w:color w:val="000000" w:themeColor="text1"/>
        </w:rPr>
        <w:t>mg</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B</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vertAlign w:val="subscript"/>
        </w:rPr>
        <w:t>1</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vertAlign w:val="subscript"/>
        </w:rPr>
        <w:t>2</w:t>
      </w:r>
      <w:r w:rsidRPr="00A1092D">
        <w:rPr>
          <w:rFonts w:ascii="Times New Roman" w:hAnsi="Times New Roman" w:cs="Times New Roman"/>
          <w:color w:val="000000" w:themeColor="text1"/>
        </w:rPr>
        <w:t xml:space="preserve"> </w:t>
      </w:r>
      <w:r w:rsidRPr="00A1092D">
        <w:rPr>
          <w:rFonts w:ascii="Times New Roman" w:hAnsi="Times New Roman" w:cs="Times New Roman"/>
          <w:color w:val="000000" w:themeColor="text1"/>
        </w:rPr>
        <w:t>时间内，</w:t>
      </w:r>
      <w:r w:rsidRPr="00A1092D">
        <w:rPr>
          <w:rFonts w:ascii="Book Antiqua" w:hAnsi="Book Antiqua" w:cs="Times New Roman"/>
          <w:i/>
          <w:color w:val="000000" w:themeColor="text1"/>
        </w:rPr>
        <w:t>v</w:t>
      </w:r>
      <w:r w:rsidRPr="00A1092D">
        <w:rPr>
          <w:rFonts w:ascii="Times New Roman" w:hAnsi="Times New Roman" w:cs="Times New Roman"/>
          <w:color w:val="000000" w:themeColor="text1"/>
        </w:rPr>
        <w:t>减小，</w:t>
      </w:r>
      <w:r w:rsidRPr="00A1092D">
        <w:rPr>
          <w:rFonts w:ascii="Times New Roman" w:hAnsi="Times New Roman" w:cs="Times New Roman"/>
          <w:i/>
          <w:color w:val="000000" w:themeColor="text1"/>
        </w:rPr>
        <w:t>F</w:t>
      </w:r>
      <w:r w:rsidRPr="00A1092D">
        <w:rPr>
          <w:rFonts w:ascii="Times New Roman" w:hAnsi="Times New Roman" w:cs="Times New Roman"/>
          <w:color w:val="000000" w:themeColor="text1"/>
          <w:vertAlign w:val="subscript"/>
        </w:rPr>
        <w:t>N</w:t>
      </w:r>
      <w:r w:rsidRPr="00A1092D">
        <w:rPr>
          <w:rFonts w:ascii="Times New Roman" w:hAnsi="Times New Roman" w:cs="Times New Roman"/>
          <w:color w:val="000000" w:themeColor="text1"/>
        </w:rPr>
        <w:t>&lt;</w:t>
      </w:r>
      <w:r w:rsidRPr="00A1092D">
        <w:rPr>
          <w:rFonts w:ascii="Times New Roman" w:hAnsi="Times New Roman" w:cs="Times New Roman"/>
          <w:i/>
          <w:color w:val="000000" w:themeColor="text1"/>
        </w:rPr>
        <w:t>mg</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C</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vertAlign w:val="subscript"/>
        </w:rPr>
        <w:t>2</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vertAlign w:val="subscript"/>
        </w:rPr>
        <w:t>3</w:t>
      </w:r>
      <w:r w:rsidRPr="00A1092D">
        <w:rPr>
          <w:rFonts w:ascii="Times New Roman" w:hAnsi="Times New Roman" w:cs="Times New Roman"/>
          <w:color w:val="000000" w:themeColor="text1"/>
        </w:rPr>
        <w:t xml:space="preserve"> </w:t>
      </w:r>
      <w:r w:rsidRPr="00A1092D">
        <w:rPr>
          <w:rFonts w:ascii="Times New Roman" w:hAnsi="Times New Roman" w:cs="Times New Roman"/>
          <w:color w:val="000000" w:themeColor="text1"/>
        </w:rPr>
        <w:t>时间内，</w:t>
      </w:r>
      <w:r w:rsidRPr="00A1092D">
        <w:rPr>
          <w:rFonts w:ascii="Book Antiqua" w:hAnsi="Book Antiqua" w:cs="Times New Roman"/>
          <w:i/>
          <w:color w:val="000000" w:themeColor="text1"/>
        </w:rPr>
        <w:t>v</w:t>
      </w:r>
      <w:r w:rsidRPr="00A1092D">
        <w:rPr>
          <w:rFonts w:ascii="Times New Roman" w:hAnsi="Times New Roman" w:cs="Times New Roman"/>
          <w:color w:val="000000" w:themeColor="text1"/>
        </w:rPr>
        <w:t>增大，</w:t>
      </w:r>
      <w:r w:rsidRPr="00A1092D">
        <w:rPr>
          <w:rFonts w:ascii="Times New Roman" w:hAnsi="Times New Roman" w:cs="Times New Roman"/>
          <w:i/>
          <w:color w:val="000000" w:themeColor="text1"/>
        </w:rPr>
        <w:t>F</w:t>
      </w:r>
      <w:r w:rsidRPr="00A1092D">
        <w:rPr>
          <w:rFonts w:ascii="Times New Roman" w:hAnsi="Times New Roman" w:cs="Times New Roman"/>
          <w:color w:val="000000" w:themeColor="text1"/>
          <w:vertAlign w:val="subscript"/>
        </w:rPr>
        <w:t>N</w:t>
      </w:r>
      <w:r w:rsidRPr="00A1092D">
        <w:rPr>
          <w:rFonts w:ascii="Times New Roman" w:hAnsi="Times New Roman" w:cs="Times New Roman"/>
          <w:color w:val="000000" w:themeColor="text1"/>
        </w:rPr>
        <w:t>&lt;</w:t>
      </w:r>
      <w:r w:rsidRPr="00A1092D">
        <w:rPr>
          <w:rFonts w:ascii="Times New Roman" w:hAnsi="Times New Roman" w:cs="Times New Roman"/>
          <w:i/>
          <w:color w:val="000000" w:themeColor="text1"/>
        </w:rPr>
        <w:t>mg</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D</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vertAlign w:val="subscript"/>
        </w:rPr>
        <w:t>2</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vertAlign w:val="subscript"/>
        </w:rPr>
        <w:t>3</w:t>
      </w:r>
      <w:r w:rsidRPr="00A1092D">
        <w:rPr>
          <w:rFonts w:ascii="Times New Roman" w:hAnsi="Times New Roman" w:cs="Times New Roman"/>
          <w:color w:val="000000" w:themeColor="text1"/>
        </w:rPr>
        <w:t>时间内，</w:t>
      </w:r>
      <w:r w:rsidRPr="00A1092D">
        <w:rPr>
          <w:rFonts w:ascii="Book Antiqua" w:hAnsi="Book Antiqua" w:cs="Times New Roman"/>
          <w:i/>
          <w:color w:val="000000" w:themeColor="text1"/>
        </w:rPr>
        <w:t>v</w:t>
      </w:r>
      <w:r w:rsidRPr="00A1092D">
        <w:rPr>
          <w:rFonts w:ascii="Times New Roman" w:hAnsi="Times New Roman" w:cs="Times New Roman"/>
          <w:color w:val="000000" w:themeColor="text1"/>
        </w:rPr>
        <w:t>减小，</w:t>
      </w:r>
      <w:r w:rsidRPr="00A1092D">
        <w:rPr>
          <w:rFonts w:ascii="Times New Roman" w:hAnsi="Times New Roman" w:cs="Times New Roman"/>
          <w:i/>
          <w:color w:val="000000" w:themeColor="text1"/>
        </w:rPr>
        <w:t>F</w:t>
      </w:r>
      <w:r w:rsidRPr="00A1092D">
        <w:rPr>
          <w:rFonts w:ascii="Times New Roman" w:hAnsi="Times New Roman" w:cs="Times New Roman"/>
          <w:color w:val="000000" w:themeColor="text1"/>
          <w:vertAlign w:val="subscript"/>
        </w:rPr>
        <w:t>N</w:t>
      </w:r>
      <w:r w:rsidRPr="00A1092D">
        <w:rPr>
          <w:rFonts w:ascii="Times New Roman" w:hAnsi="Times New Roman" w:cs="Times New Roman"/>
          <w:color w:val="000000" w:themeColor="text1"/>
        </w:rPr>
        <w:t>&gt;</w:t>
      </w:r>
      <w:r w:rsidRPr="00A1092D">
        <w:rPr>
          <w:rFonts w:ascii="Times New Roman" w:hAnsi="Times New Roman" w:cs="Times New Roman"/>
          <w:i/>
          <w:color w:val="000000" w:themeColor="text1"/>
        </w:rPr>
        <w:t>mg</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D</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根据</w:t>
      </w:r>
      <w:r w:rsidRPr="00A1092D">
        <w:rPr>
          <w:rFonts w:ascii="Times New Roman" w:eastAsia="楷体_GB2312" w:hAnsi="Times New Roman" w:cs="Times New Roman"/>
          <w:i/>
          <w:color w:val="000000" w:themeColor="text1"/>
        </w:rPr>
        <w:t>s</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图像的斜率表示速度可知，</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时间内</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rPr>
        <w:t>增大，</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时间内</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rPr>
        <w:t>减小，</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时间内</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rPr>
        <w:t>不变，故</w:t>
      </w:r>
      <w:r w:rsidRPr="00A1092D">
        <w:rPr>
          <w:rFonts w:ascii="Times New Roman" w:eastAsia="楷体_GB2312" w:hAnsi="Times New Roman" w:cs="Times New Roman"/>
          <w:color w:val="000000" w:themeColor="text1"/>
        </w:rPr>
        <w:t>B</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C</w:t>
      </w:r>
      <w:r w:rsidRPr="00A1092D">
        <w:rPr>
          <w:rFonts w:ascii="Times New Roman" w:eastAsia="楷体_GB2312" w:hAnsi="Times New Roman" w:cs="Times New Roman"/>
          <w:color w:val="000000" w:themeColor="text1"/>
        </w:rPr>
        <w:t>错误；</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时间内速度越来越大，加速度向下，处于失重状态，则</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color w:val="000000" w:themeColor="text1"/>
          <w:vertAlign w:val="subscript"/>
        </w:rPr>
        <w:t>N</w:t>
      </w:r>
      <w:r w:rsidRPr="00A1092D">
        <w:rPr>
          <w:rFonts w:ascii="Times New Roman" w:eastAsia="楷体_GB2312" w:hAnsi="Times New Roman" w:cs="Times New Roman"/>
          <w:color w:val="000000" w:themeColor="text1"/>
        </w:rPr>
        <w:t>&lt;</w:t>
      </w: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rPr>
        <w:t>，故</w:t>
      </w:r>
      <w:r w:rsidRPr="00A1092D">
        <w:rPr>
          <w:rFonts w:ascii="Times New Roman" w:eastAsia="楷体_GB2312" w:hAnsi="Times New Roman" w:cs="Times New Roman"/>
          <w:color w:val="000000" w:themeColor="text1"/>
        </w:rPr>
        <w:t>A</w:t>
      </w:r>
      <w:r w:rsidRPr="00A1092D">
        <w:rPr>
          <w:rFonts w:ascii="Times New Roman" w:eastAsia="楷体_GB2312" w:hAnsi="Times New Roman" w:cs="Times New Roman"/>
          <w:color w:val="000000" w:themeColor="text1"/>
        </w:rPr>
        <w:t>错误；</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时间内，速度逐渐减小，加速度向上，处于超重状态，则</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color w:val="000000" w:themeColor="text1"/>
          <w:vertAlign w:val="subscript"/>
        </w:rPr>
        <w:t>N</w:t>
      </w:r>
      <w:r w:rsidRPr="00A1092D">
        <w:rPr>
          <w:rFonts w:ascii="Times New Roman" w:eastAsia="楷体_GB2312" w:hAnsi="Times New Roman" w:cs="Times New Roman"/>
          <w:color w:val="000000" w:themeColor="text1"/>
        </w:rPr>
        <w:t>&gt;</w:t>
      </w: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rPr>
        <w:t>，故</w:t>
      </w:r>
      <w:r w:rsidRPr="00A1092D">
        <w:rPr>
          <w:rFonts w:ascii="Times New Roman" w:eastAsia="楷体_GB2312" w:hAnsi="Times New Roman" w:cs="Times New Roman"/>
          <w:color w:val="000000" w:themeColor="text1"/>
        </w:rPr>
        <w:t>D</w:t>
      </w:r>
      <w:r w:rsidRPr="00A1092D">
        <w:rPr>
          <w:rFonts w:ascii="Times New Roman" w:eastAsia="楷体_GB2312" w:hAnsi="Times New Roman" w:cs="Times New Roman"/>
          <w:color w:val="000000" w:themeColor="text1"/>
        </w:rPr>
        <w:t>正确．</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rsidRPr="00A1092D">
        <w:rPr>
          <w:color w:val="000000" w:themeColor="text1"/>
        </w:rPr>
        <w:t>(2020</w:t>
      </w:r>
      <w:r w:rsidRPr="00A1092D">
        <w:rPr>
          <w:color w:val="000000" w:themeColor="text1"/>
        </w:rPr>
        <w:t>·</w:t>
      </w:r>
      <w:r w:rsidR="00CD349C">
        <w:rPr>
          <w:rFonts w:hint="eastAsia"/>
          <w:color w:val="000000" w:themeColor="text1"/>
        </w:rPr>
        <w:t>山东理综卷</w:t>
      </w:r>
      <w:r w:rsidRPr="00A1092D">
        <w:rPr>
          <w:color w:val="000000" w:themeColor="text1"/>
        </w:rPr>
        <w:t>，2）</w:t>
      </w:r>
      <w:r w:rsidR="00CC18D0" w:rsidRPr="00A1092D">
        <w:rPr>
          <w:rFonts w:ascii="Times New Roman" w:hAnsi="Times New Roman" w:cs="Times New Roman"/>
          <w:color w:val="000000" w:themeColor="text1"/>
        </w:rPr>
        <w:t>氚核</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1</m:t>
            </m:r>
          </m:sub>
          <m:sup>
            <m:r>
              <w:rPr>
                <w:rFonts w:ascii="Cambria Math" w:eastAsia="宋体-方正超大字符集" w:hAnsi="Cambria Math" w:cs="宋体-方正超大字符集"/>
                <w:color w:val="000000" w:themeColor="text1"/>
              </w:rPr>
              <m:t>3</m:t>
            </m:r>
          </m:sup>
          <m:e>
            <m:r>
              <m:rPr>
                <m:sty m:val="p"/>
              </m:rPr>
              <w:rPr>
                <w:rFonts w:ascii="Cambria Math" w:hAnsi="Cambria Math" w:cs="Times New Roman"/>
                <w:color w:val="000000" w:themeColor="text1"/>
              </w:rPr>
              <m:t>H</m:t>
            </m:r>
          </m:e>
        </m:sPre>
      </m:oMath>
      <w:r w:rsidR="00CC18D0" w:rsidRPr="00A1092D">
        <w:rPr>
          <w:rFonts w:ascii="Times New Roman" w:hAnsi="Times New Roman" w:cs="Times New Roman"/>
          <w:color w:val="000000" w:themeColor="text1"/>
        </w:rPr>
        <w:t>发生</w:t>
      </w:r>
      <w:r w:rsidR="00CC18D0" w:rsidRPr="00A1092D">
        <w:rPr>
          <w:rFonts w:ascii="Times New Roman" w:hAnsi="Times New Roman" w:cs="Times New Roman"/>
          <w:color w:val="000000" w:themeColor="text1"/>
        </w:rPr>
        <w:t>β</w:t>
      </w:r>
      <w:r w:rsidR="00CC18D0" w:rsidRPr="00A1092D">
        <w:rPr>
          <w:rFonts w:ascii="Times New Roman" w:hAnsi="Times New Roman" w:cs="Times New Roman"/>
          <w:color w:val="000000" w:themeColor="text1"/>
        </w:rPr>
        <w:t>衰变成为氦核</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2</m:t>
            </m:r>
          </m:sub>
          <m:sup>
            <m:r>
              <w:rPr>
                <w:rFonts w:ascii="Cambria Math" w:eastAsia="宋体-方正超大字符集" w:hAnsi="Cambria Math" w:cs="宋体-方正超大字符集"/>
                <w:color w:val="000000" w:themeColor="text1"/>
              </w:rPr>
              <m:t>3</m:t>
            </m:r>
          </m:sup>
          <m:e>
            <m:r>
              <m:rPr>
                <m:sty m:val="p"/>
              </m:rPr>
              <w:rPr>
                <w:rFonts w:ascii="Cambria Math" w:hAnsi="Cambria Math" w:cs="Times New Roman"/>
                <w:color w:val="000000" w:themeColor="text1"/>
              </w:rPr>
              <m:t>He</m:t>
            </m:r>
          </m:e>
        </m:sPre>
      </m:oMath>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假设含氚材料中</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1</m:t>
            </m:r>
          </m:sub>
          <m:sup>
            <m:r>
              <w:rPr>
                <w:rFonts w:ascii="Cambria Math" w:eastAsia="宋体-方正超大字符集" w:hAnsi="Cambria Math" w:cs="宋体-方正超大字符集"/>
                <w:color w:val="000000" w:themeColor="text1"/>
              </w:rPr>
              <m:t>3</m:t>
            </m:r>
          </m:sup>
          <m:e>
            <m:r>
              <m:rPr>
                <m:sty m:val="p"/>
              </m:rPr>
              <w:rPr>
                <w:rFonts w:ascii="Cambria Math" w:hAnsi="Cambria Math" w:cs="Times New Roman"/>
                <w:color w:val="000000" w:themeColor="text1"/>
              </w:rPr>
              <m:t>H</m:t>
            </m:r>
          </m:e>
        </m:sPre>
      </m:oMath>
      <w:r w:rsidR="00CC18D0" w:rsidRPr="00A1092D">
        <w:rPr>
          <w:rFonts w:ascii="Times New Roman" w:hAnsi="Times New Roman" w:cs="Times New Roman"/>
          <w:color w:val="000000" w:themeColor="text1"/>
        </w:rPr>
        <w:t>发生</w:t>
      </w:r>
      <w:r w:rsidR="00CC18D0" w:rsidRPr="00A1092D">
        <w:rPr>
          <w:rFonts w:ascii="Times New Roman" w:hAnsi="Times New Roman" w:cs="Times New Roman"/>
          <w:color w:val="000000" w:themeColor="text1"/>
        </w:rPr>
        <w:t>β</w:t>
      </w:r>
      <w:r w:rsidR="00CC18D0" w:rsidRPr="00A1092D">
        <w:rPr>
          <w:rFonts w:ascii="Times New Roman" w:hAnsi="Times New Roman" w:cs="Times New Roman"/>
          <w:color w:val="000000" w:themeColor="text1"/>
        </w:rPr>
        <w:t>衰变产生的电子可以全部定向移动，在</w:t>
      </w:r>
      <w:r w:rsidR="00CC18D0" w:rsidRPr="00A1092D">
        <w:rPr>
          <w:rFonts w:ascii="Times New Roman" w:hAnsi="Times New Roman" w:cs="Times New Roman"/>
          <w:color w:val="000000" w:themeColor="text1"/>
        </w:rPr>
        <w:t>3.2</w:t>
      </w:r>
      <w:r w:rsidR="00CC18D0" w:rsidRPr="00A1092D">
        <w:rPr>
          <w:rFonts w:hAnsi="宋体" w:cs="Times New Roman"/>
          <w:color w:val="000000" w:themeColor="text1"/>
        </w:rPr>
        <w:t>×</w:t>
      </w:r>
      <w:r w:rsidR="00CC18D0" w:rsidRPr="00A1092D">
        <w:rPr>
          <w:rFonts w:ascii="Times New Roman" w:hAnsi="Times New Roman" w:cs="Times New Roman"/>
          <w:color w:val="000000" w:themeColor="text1"/>
        </w:rPr>
        <w:t>10</w:t>
      </w:r>
      <w:r w:rsidR="00CC18D0" w:rsidRPr="00A1092D">
        <w:rPr>
          <w:rFonts w:ascii="Times New Roman" w:hAnsi="Times New Roman" w:cs="Times New Roman"/>
          <w:color w:val="000000" w:themeColor="text1"/>
          <w:vertAlign w:val="superscript"/>
        </w:rPr>
        <w:t>4</w:t>
      </w:r>
      <w:r w:rsidR="00CC18D0" w:rsidRPr="00A1092D">
        <w:rPr>
          <w:rFonts w:ascii="Times New Roman" w:hAnsi="Times New Roman" w:cs="Times New Roman"/>
          <w:color w:val="000000" w:themeColor="text1"/>
        </w:rPr>
        <w:t xml:space="preserve"> s</w:t>
      </w:r>
      <w:r w:rsidR="00CC18D0" w:rsidRPr="00A1092D">
        <w:rPr>
          <w:rFonts w:ascii="Times New Roman" w:hAnsi="Times New Roman" w:cs="Times New Roman"/>
          <w:color w:val="000000" w:themeColor="text1"/>
        </w:rPr>
        <w:t>时间内形成的平均电流为</w:t>
      </w:r>
      <w:r w:rsidR="00CC18D0" w:rsidRPr="00A1092D">
        <w:rPr>
          <w:rFonts w:ascii="Times New Roman" w:hAnsi="Times New Roman" w:cs="Times New Roman"/>
          <w:color w:val="000000" w:themeColor="text1"/>
        </w:rPr>
        <w:t>5.0</w:t>
      </w:r>
      <w:r w:rsidR="00CC18D0" w:rsidRPr="00A1092D">
        <w:rPr>
          <w:rFonts w:hAnsi="宋体" w:cs="Times New Roman"/>
          <w:color w:val="000000" w:themeColor="text1"/>
        </w:rPr>
        <w:t>×</w:t>
      </w:r>
      <w:r w:rsidR="00CC18D0" w:rsidRPr="00A1092D">
        <w:rPr>
          <w:rFonts w:ascii="Times New Roman" w:hAnsi="Times New Roman" w:cs="Times New Roman"/>
          <w:color w:val="000000" w:themeColor="text1"/>
        </w:rPr>
        <w:t>10</w:t>
      </w:r>
      <w:r w:rsidR="00CC18D0" w:rsidRPr="00A1092D">
        <w:rPr>
          <w:rFonts w:ascii="Times New Roman" w:hAnsi="Times New Roman" w:cs="Times New Roman"/>
          <w:color w:val="000000" w:themeColor="text1"/>
          <w:vertAlign w:val="superscript"/>
        </w:rPr>
        <w:t>－</w:t>
      </w:r>
      <w:r w:rsidR="00CC18D0" w:rsidRPr="00A1092D">
        <w:rPr>
          <w:rFonts w:ascii="Times New Roman" w:hAnsi="Times New Roman" w:cs="Times New Roman"/>
          <w:color w:val="000000" w:themeColor="text1"/>
          <w:vertAlign w:val="superscript"/>
        </w:rPr>
        <w:t>8</w:t>
      </w:r>
      <w:r w:rsidR="00CC18D0" w:rsidRPr="00A1092D">
        <w:rPr>
          <w:rFonts w:ascii="Times New Roman" w:hAnsi="Times New Roman" w:cs="Times New Roman"/>
          <w:color w:val="000000" w:themeColor="text1"/>
        </w:rPr>
        <w:t xml:space="preserve"> A</w:t>
      </w:r>
      <w:r w:rsidR="00CC18D0" w:rsidRPr="00A1092D">
        <w:rPr>
          <w:rFonts w:ascii="Times New Roman" w:hAnsi="Times New Roman" w:cs="Times New Roman"/>
          <w:color w:val="000000" w:themeColor="text1"/>
        </w:rPr>
        <w:t>．已知电子电荷量为</w:t>
      </w:r>
      <w:r w:rsidR="00CC18D0" w:rsidRPr="00A1092D">
        <w:rPr>
          <w:rFonts w:ascii="Times New Roman" w:hAnsi="Times New Roman" w:cs="Times New Roman"/>
          <w:color w:val="000000" w:themeColor="text1"/>
        </w:rPr>
        <w:t>1.6</w:t>
      </w:r>
      <w:r w:rsidR="00CC18D0" w:rsidRPr="00A1092D">
        <w:rPr>
          <w:rFonts w:hAnsi="宋体" w:cs="Times New Roman"/>
          <w:color w:val="000000" w:themeColor="text1"/>
        </w:rPr>
        <w:t>×</w:t>
      </w:r>
      <w:r w:rsidR="00CC18D0" w:rsidRPr="00A1092D">
        <w:rPr>
          <w:rFonts w:ascii="Times New Roman" w:hAnsi="Times New Roman" w:cs="Times New Roman"/>
          <w:color w:val="000000" w:themeColor="text1"/>
        </w:rPr>
        <w:t>10</w:t>
      </w:r>
      <w:r w:rsidR="00CC18D0" w:rsidRPr="00A1092D">
        <w:rPr>
          <w:rFonts w:ascii="Times New Roman" w:hAnsi="Times New Roman" w:cs="Times New Roman"/>
          <w:color w:val="000000" w:themeColor="text1"/>
          <w:vertAlign w:val="superscript"/>
        </w:rPr>
        <w:t>－</w:t>
      </w:r>
      <w:r w:rsidR="00CC18D0" w:rsidRPr="00A1092D">
        <w:rPr>
          <w:rFonts w:ascii="Times New Roman" w:hAnsi="Times New Roman" w:cs="Times New Roman"/>
          <w:color w:val="000000" w:themeColor="text1"/>
          <w:vertAlign w:val="superscript"/>
        </w:rPr>
        <w:t>19</w:t>
      </w:r>
      <w:r w:rsidR="00CC18D0" w:rsidRPr="00A1092D">
        <w:rPr>
          <w:rFonts w:ascii="Times New Roman" w:hAnsi="Times New Roman" w:cs="Times New Roman"/>
          <w:color w:val="000000" w:themeColor="text1"/>
        </w:rPr>
        <w:t xml:space="preserve"> C</w:t>
      </w:r>
      <w:r w:rsidR="00CC18D0" w:rsidRPr="00A1092D">
        <w:rPr>
          <w:rFonts w:ascii="Times New Roman" w:hAnsi="Times New Roman" w:cs="Times New Roman"/>
          <w:color w:val="000000" w:themeColor="text1"/>
        </w:rPr>
        <w:t>，在这段时间内发生</w:t>
      </w:r>
      <w:r w:rsidR="00CC18D0" w:rsidRPr="00A1092D">
        <w:rPr>
          <w:rFonts w:ascii="Times New Roman" w:hAnsi="Times New Roman" w:cs="Times New Roman"/>
          <w:color w:val="000000" w:themeColor="text1"/>
        </w:rPr>
        <w:t>β</w:t>
      </w:r>
      <w:r w:rsidR="00CC18D0" w:rsidRPr="00A1092D">
        <w:rPr>
          <w:rFonts w:ascii="Times New Roman" w:hAnsi="Times New Roman" w:cs="Times New Roman"/>
          <w:color w:val="000000" w:themeColor="text1"/>
        </w:rPr>
        <w:t>衰变的氚核</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1</m:t>
            </m:r>
          </m:sub>
          <m:sup>
            <m:r>
              <w:rPr>
                <w:rFonts w:ascii="Cambria Math" w:eastAsia="宋体-方正超大字符集" w:hAnsi="Cambria Math" w:cs="宋体-方正超大字符集"/>
                <w:color w:val="000000" w:themeColor="text1"/>
              </w:rPr>
              <m:t>3</m:t>
            </m:r>
          </m:sup>
          <m:e>
            <m:r>
              <m:rPr>
                <m:sty m:val="p"/>
              </m:rPr>
              <w:rPr>
                <w:rFonts w:ascii="Cambria Math" w:hAnsi="Cambria Math" w:cs="Times New Roman"/>
                <w:color w:val="000000" w:themeColor="text1"/>
              </w:rPr>
              <m:t>H</m:t>
            </m:r>
          </m:e>
        </m:sPre>
      </m:oMath>
      <w:r w:rsidR="00CC18D0" w:rsidRPr="00A1092D">
        <w:rPr>
          <w:rFonts w:ascii="Times New Roman" w:hAnsi="Times New Roman" w:cs="Times New Roman"/>
          <w:color w:val="000000" w:themeColor="text1"/>
        </w:rPr>
        <w:t>的个数为</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A</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5.0</w:t>
      </w:r>
      <w:r w:rsidRPr="00A1092D">
        <w:rPr>
          <w:rFonts w:hAnsi="宋体" w:cs="Times New Roman"/>
          <w:color w:val="000000" w:themeColor="text1"/>
        </w:rPr>
        <w:t>×</w:t>
      </w:r>
      <w:r w:rsidRPr="00A1092D">
        <w:rPr>
          <w:rFonts w:ascii="Times New Roman" w:hAnsi="Times New Roman" w:cs="Times New Roman"/>
          <w:color w:val="000000" w:themeColor="text1"/>
        </w:rPr>
        <w:t>10</w:t>
      </w:r>
      <w:r w:rsidRPr="00A1092D">
        <w:rPr>
          <w:rFonts w:ascii="Times New Roman" w:hAnsi="Times New Roman" w:cs="Times New Roman"/>
          <w:color w:val="000000" w:themeColor="text1"/>
          <w:vertAlign w:val="superscript"/>
        </w:rPr>
        <w:t>14</w:t>
      </w:r>
      <w:r w:rsidRPr="00A1092D">
        <w:rPr>
          <w:rFonts w:ascii="Times New Roman" w:hAnsi="Times New Roman" w:cs="Times New Roman"/>
          <w:color w:val="000000" w:themeColor="text1"/>
        </w:rPr>
        <w:t xml:space="preserve">  </w:t>
      </w:r>
      <w:r w:rsidR="00F90D74" w:rsidRPr="00A1092D">
        <w:rPr>
          <w:rFonts w:ascii="Times New Roman" w:hAnsi="Times New Roman" w:cs="Times New Roman"/>
          <w:color w:val="000000" w:themeColor="text1"/>
        </w:rPr>
        <w:tab/>
      </w:r>
      <w:r w:rsidRPr="00A1092D">
        <w:rPr>
          <w:rFonts w:ascii="Times New Roman" w:hAnsi="Times New Roman" w:cs="Times New Roman"/>
          <w:color w:val="000000" w:themeColor="text1"/>
        </w:rPr>
        <w:t>B</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1.0</w:t>
      </w:r>
      <w:r w:rsidRPr="00A1092D">
        <w:rPr>
          <w:rFonts w:hAnsi="宋体" w:cs="Times New Roman"/>
          <w:color w:val="000000" w:themeColor="text1"/>
        </w:rPr>
        <w:t>×</w:t>
      </w:r>
      <w:r w:rsidRPr="00A1092D">
        <w:rPr>
          <w:rFonts w:ascii="Times New Roman" w:hAnsi="Times New Roman" w:cs="Times New Roman"/>
          <w:color w:val="000000" w:themeColor="text1"/>
        </w:rPr>
        <w:t>10</w:t>
      </w:r>
      <w:r w:rsidRPr="00A1092D">
        <w:rPr>
          <w:rFonts w:ascii="Times New Roman" w:hAnsi="Times New Roman" w:cs="Times New Roman"/>
          <w:color w:val="000000" w:themeColor="text1"/>
          <w:vertAlign w:val="superscript"/>
        </w:rPr>
        <w:t>16</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C</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2.0</w:t>
      </w:r>
      <w:r w:rsidRPr="00A1092D">
        <w:rPr>
          <w:rFonts w:hAnsi="宋体" w:cs="Times New Roman"/>
          <w:color w:val="000000" w:themeColor="text1"/>
        </w:rPr>
        <w:t>×</w:t>
      </w:r>
      <w:r w:rsidRPr="00A1092D">
        <w:rPr>
          <w:rFonts w:ascii="Times New Roman" w:hAnsi="Times New Roman" w:cs="Times New Roman"/>
          <w:color w:val="000000" w:themeColor="text1"/>
        </w:rPr>
        <w:t>10</w:t>
      </w:r>
      <w:r w:rsidRPr="00A1092D">
        <w:rPr>
          <w:rFonts w:ascii="Times New Roman" w:hAnsi="Times New Roman" w:cs="Times New Roman"/>
          <w:color w:val="000000" w:themeColor="text1"/>
          <w:vertAlign w:val="superscript"/>
        </w:rPr>
        <w:t>16</w:t>
      </w:r>
      <w:r w:rsidRPr="00A1092D">
        <w:rPr>
          <w:rFonts w:ascii="Times New Roman" w:hAnsi="Times New Roman" w:cs="Times New Roman"/>
          <w:color w:val="000000" w:themeColor="text1"/>
        </w:rPr>
        <w:t xml:space="preserve">  </w:t>
      </w:r>
      <w:r w:rsidR="00F90D74" w:rsidRPr="00A1092D">
        <w:rPr>
          <w:rFonts w:ascii="Times New Roman" w:hAnsi="Times New Roman" w:cs="Times New Roman"/>
          <w:color w:val="000000" w:themeColor="text1"/>
        </w:rPr>
        <w:tab/>
      </w:r>
      <w:r w:rsidRPr="00A1092D">
        <w:rPr>
          <w:rFonts w:ascii="Times New Roman" w:hAnsi="Times New Roman" w:cs="Times New Roman"/>
          <w:color w:val="000000" w:themeColor="text1"/>
        </w:rPr>
        <w:t>D</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1.0</w:t>
      </w:r>
      <w:r w:rsidRPr="00A1092D">
        <w:rPr>
          <w:rFonts w:hAnsi="宋体" w:cs="Times New Roman"/>
          <w:color w:val="000000" w:themeColor="text1"/>
        </w:rPr>
        <w:t>×</w:t>
      </w:r>
      <w:r w:rsidRPr="00A1092D">
        <w:rPr>
          <w:rFonts w:ascii="Times New Roman" w:hAnsi="Times New Roman" w:cs="Times New Roman"/>
          <w:color w:val="000000" w:themeColor="text1"/>
        </w:rPr>
        <w:t>10</w:t>
      </w:r>
      <w:r w:rsidRPr="00A1092D">
        <w:rPr>
          <w:rFonts w:ascii="Times New Roman" w:hAnsi="Times New Roman" w:cs="Times New Roman"/>
          <w:color w:val="000000" w:themeColor="text1"/>
          <w:vertAlign w:val="superscript"/>
        </w:rPr>
        <w:t>18</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B</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lastRenderedPageBreak/>
        <w:t xml:space="preserve">解析　</w:t>
      </w:r>
      <w:r w:rsidRPr="00A1092D">
        <w:rPr>
          <w:rFonts w:ascii="Times New Roman" w:eastAsia="楷体_GB2312" w:hAnsi="Times New Roman" w:cs="Times New Roman"/>
          <w:color w:val="000000" w:themeColor="text1"/>
        </w:rPr>
        <w:t>由题意知，</w:t>
      </w:r>
      <w:r w:rsidRPr="00A1092D">
        <w:rPr>
          <w:rFonts w:ascii="Times New Roman" w:eastAsia="楷体_GB2312" w:hAnsi="Times New Roman" w:cs="Times New Roman"/>
          <w:color w:val="000000" w:themeColor="text1"/>
        </w:rPr>
        <w:t>3.2</w:t>
      </w:r>
      <w:r w:rsidRPr="00A1092D">
        <w:rPr>
          <w:rFonts w:hAnsi="宋体" w:cs="Times New Roman"/>
          <w:color w:val="000000" w:themeColor="text1"/>
        </w:rPr>
        <w:t>×</w:t>
      </w:r>
      <w:r w:rsidRPr="00A1092D">
        <w:rPr>
          <w:rFonts w:ascii="Times New Roman" w:eastAsia="楷体_GB2312" w:hAnsi="Times New Roman" w:cs="Times New Roman"/>
          <w:color w:val="000000" w:themeColor="text1"/>
        </w:rPr>
        <w:t>10</w:t>
      </w:r>
      <w:r w:rsidRPr="00A1092D">
        <w:rPr>
          <w:rFonts w:ascii="Times New Roman" w:eastAsia="楷体_GB2312" w:hAnsi="Times New Roman" w:cs="Times New Roman"/>
          <w:color w:val="000000" w:themeColor="text1"/>
          <w:vertAlign w:val="superscript"/>
        </w:rPr>
        <w:t>4</w:t>
      </w:r>
      <w:r w:rsidRPr="00A1092D">
        <w:rPr>
          <w:rFonts w:ascii="Times New Roman" w:eastAsia="楷体_GB2312" w:hAnsi="Times New Roman" w:cs="Times New Roman"/>
          <w:color w:val="000000" w:themeColor="text1"/>
        </w:rPr>
        <w:t xml:space="preserve"> s</w:t>
      </w:r>
      <w:r w:rsidRPr="00A1092D">
        <w:rPr>
          <w:rFonts w:ascii="Times New Roman" w:eastAsia="楷体_GB2312" w:hAnsi="Times New Roman" w:cs="Times New Roman"/>
          <w:color w:val="000000" w:themeColor="text1"/>
        </w:rPr>
        <w:t>内氚核发生</w:t>
      </w:r>
      <w:r w:rsidRPr="00A1092D">
        <w:rPr>
          <w:rFonts w:ascii="Times New Roman" w:eastAsia="楷体_GB2312" w:hAnsi="Times New Roman" w:cs="Times New Roman"/>
          <w:color w:val="000000" w:themeColor="text1"/>
        </w:rPr>
        <w:t>β</w:t>
      </w:r>
      <w:r w:rsidRPr="00A1092D">
        <w:rPr>
          <w:rFonts w:ascii="Times New Roman" w:eastAsia="楷体_GB2312" w:hAnsi="Times New Roman" w:cs="Times New Roman"/>
          <w:color w:val="000000" w:themeColor="text1"/>
        </w:rPr>
        <w:t>衰变产生的电子的电荷量为</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It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5.0</w:t>
      </w:r>
      <w:r w:rsidRPr="00A1092D">
        <w:rPr>
          <w:rFonts w:hAnsi="宋体" w:cs="Times New Roman"/>
          <w:color w:val="000000" w:themeColor="text1"/>
        </w:rPr>
        <w:t>×</w:t>
      </w:r>
      <w:r w:rsidRPr="00A1092D">
        <w:rPr>
          <w:rFonts w:ascii="Times New Roman" w:eastAsia="楷体_GB2312" w:hAnsi="Times New Roman" w:cs="Times New Roman"/>
          <w:color w:val="000000" w:themeColor="text1"/>
        </w:rPr>
        <w:t>10</w:t>
      </w:r>
      <w:r w:rsidRPr="00A1092D">
        <w:rPr>
          <w:rFonts w:ascii="Times New Roman" w:eastAsia="楷体_GB2312" w:hAnsi="Times New Roman" w:cs="Times New Roman"/>
          <w:color w:val="000000" w:themeColor="text1"/>
          <w:vertAlign w:val="superscript"/>
        </w:rPr>
        <w:t>－</w:t>
      </w:r>
      <w:r w:rsidRPr="00A1092D">
        <w:rPr>
          <w:rFonts w:ascii="Times New Roman" w:eastAsia="楷体_GB2312" w:hAnsi="Times New Roman" w:cs="Times New Roman"/>
          <w:color w:val="000000" w:themeColor="text1"/>
          <w:vertAlign w:val="superscript"/>
        </w:rPr>
        <w:t>8</w:t>
      </w:r>
      <w:r w:rsidRPr="00A1092D">
        <w:rPr>
          <w:rFonts w:hAnsi="宋体" w:cs="Times New Roman"/>
          <w:color w:val="000000" w:themeColor="text1"/>
        </w:rPr>
        <w:t>×</w:t>
      </w:r>
      <w:r w:rsidRPr="00A1092D">
        <w:rPr>
          <w:rFonts w:ascii="Times New Roman" w:eastAsia="楷体_GB2312" w:hAnsi="Times New Roman" w:cs="Times New Roman"/>
          <w:color w:val="000000" w:themeColor="text1"/>
        </w:rPr>
        <w:t>3.2</w:t>
      </w:r>
      <w:r w:rsidRPr="00A1092D">
        <w:rPr>
          <w:rFonts w:hAnsi="宋体" w:cs="Times New Roman"/>
          <w:color w:val="000000" w:themeColor="text1"/>
        </w:rPr>
        <w:t>×</w:t>
      </w:r>
      <w:r w:rsidRPr="00A1092D">
        <w:rPr>
          <w:rFonts w:ascii="Times New Roman" w:eastAsia="楷体_GB2312" w:hAnsi="Times New Roman" w:cs="Times New Roman"/>
          <w:color w:val="000000" w:themeColor="text1"/>
        </w:rPr>
        <w:t>10</w:t>
      </w:r>
      <w:r w:rsidRPr="00A1092D">
        <w:rPr>
          <w:rFonts w:ascii="Times New Roman" w:eastAsia="楷体_GB2312" w:hAnsi="Times New Roman" w:cs="Times New Roman"/>
          <w:color w:val="000000" w:themeColor="text1"/>
          <w:vertAlign w:val="superscript"/>
        </w:rPr>
        <w:t>4</w:t>
      </w:r>
      <w:r w:rsidRPr="00A1092D">
        <w:rPr>
          <w:rFonts w:ascii="Times New Roman" w:eastAsia="楷体_GB2312" w:hAnsi="Times New Roman" w:cs="Times New Roman"/>
          <w:color w:val="000000" w:themeColor="text1"/>
        </w:rPr>
        <w:t xml:space="preserve"> C</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1.6</w:t>
      </w:r>
      <w:r w:rsidRPr="00A1092D">
        <w:rPr>
          <w:rFonts w:hAnsi="宋体" w:cs="Times New Roman"/>
          <w:color w:val="000000" w:themeColor="text1"/>
        </w:rPr>
        <w:t>×</w:t>
      </w:r>
      <w:r w:rsidRPr="00A1092D">
        <w:rPr>
          <w:rFonts w:ascii="Times New Roman" w:eastAsia="楷体_GB2312" w:hAnsi="Times New Roman" w:cs="Times New Roman"/>
          <w:color w:val="000000" w:themeColor="text1"/>
        </w:rPr>
        <w:t>10</w:t>
      </w:r>
      <w:r w:rsidRPr="00A1092D">
        <w:rPr>
          <w:rFonts w:ascii="Times New Roman" w:eastAsia="楷体_GB2312" w:hAnsi="Times New Roman" w:cs="Times New Roman"/>
          <w:color w:val="000000" w:themeColor="text1"/>
          <w:vertAlign w:val="superscript"/>
        </w:rPr>
        <w:t>－</w:t>
      </w:r>
      <w:r w:rsidRPr="00A1092D">
        <w:rPr>
          <w:rFonts w:ascii="Times New Roman" w:eastAsia="楷体_GB2312" w:hAnsi="Times New Roman" w:cs="Times New Roman"/>
          <w:color w:val="000000" w:themeColor="text1"/>
          <w:vertAlign w:val="superscript"/>
        </w:rPr>
        <w:t>3</w:t>
      </w:r>
      <w:r w:rsidRPr="00A1092D">
        <w:rPr>
          <w:rFonts w:ascii="Times New Roman" w:eastAsia="楷体_GB2312" w:hAnsi="Times New Roman" w:cs="Times New Roman"/>
          <w:color w:val="000000" w:themeColor="text1"/>
        </w:rPr>
        <w:t xml:space="preserve"> C</w:t>
      </w:r>
      <w:r w:rsidRPr="00A1092D">
        <w:rPr>
          <w:rFonts w:ascii="Times New Roman" w:eastAsia="楷体_GB2312" w:hAnsi="Times New Roman" w:cs="Times New Roman"/>
          <w:color w:val="000000" w:themeColor="text1"/>
        </w:rPr>
        <w:t>，对应的电子数</w:t>
      </w:r>
      <w:r w:rsidRPr="00A1092D">
        <w:rPr>
          <w:rFonts w:ascii="Times New Roman" w:eastAsia="楷体_GB2312" w:hAnsi="Times New Roman" w:cs="Times New Roman"/>
          <w:i/>
          <w:color w:val="000000" w:themeColor="text1"/>
        </w:rPr>
        <w:t>n</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Q</m:t>
            </m:r>
          </m:num>
          <m:den>
            <m:r>
              <w:rPr>
                <w:rFonts w:ascii="Cambria Math" w:eastAsia="楷体_GB2312" w:hAnsi="Cambria Math" w:cs="Times New Roman"/>
                <w:color w:val="000000" w:themeColor="text1"/>
              </w:rPr>
              <m:t>e</m:t>
            </m:r>
          </m:den>
        </m:f>
      </m:oMath>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1.6×</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10</m:t>
                </m:r>
              </m:e>
              <m:sup>
                <m:r>
                  <w:rPr>
                    <w:rFonts w:ascii="Cambria Math" w:eastAsia="楷体_GB2312" w:hAnsi="Cambria Math" w:cs="Times New Roman"/>
                    <w:color w:val="000000" w:themeColor="text1"/>
                  </w:rPr>
                  <m:t>-3</m:t>
                </m:r>
              </m:sup>
            </m:sSup>
          </m:num>
          <m:den>
            <m:r>
              <w:rPr>
                <w:rFonts w:ascii="Cambria Math" w:eastAsia="楷体_GB2312" w:hAnsi="Cambria Math" w:cs="Times New Roman"/>
                <w:color w:val="000000" w:themeColor="text1"/>
              </w:rPr>
              <m:t>1.6×</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10</m:t>
                </m:r>
              </m:e>
              <m:sup>
                <m:r>
                  <w:rPr>
                    <w:rFonts w:ascii="Cambria Math" w:eastAsia="楷体_GB2312" w:hAnsi="Cambria Math" w:cs="Times New Roman"/>
                    <w:color w:val="000000" w:themeColor="text1"/>
                  </w:rPr>
                  <m:t>-19</m:t>
                </m:r>
              </m:sup>
            </m:sSup>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1.0</w:t>
      </w:r>
      <w:r w:rsidRPr="00A1092D">
        <w:rPr>
          <w:rFonts w:hAnsi="宋体" w:cs="Times New Roman"/>
          <w:color w:val="000000" w:themeColor="text1"/>
        </w:rPr>
        <w:t>×</w:t>
      </w:r>
      <w:r w:rsidRPr="00A1092D">
        <w:rPr>
          <w:rFonts w:ascii="Times New Roman" w:eastAsia="楷体_GB2312" w:hAnsi="Times New Roman" w:cs="Times New Roman"/>
          <w:color w:val="000000" w:themeColor="text1"/>
        </w:rPr>
        <w:t>10</w:t>
      </w:r>
      <w:r w:rsidRPr="00A1092D">
        <w:rPr>
          <w:rFonts w:ascii="Times New Roman" w:eastAsia="楷体_GB2312" w:hAnsi="Times New Roman" w:cs="Times New Roman"/>
          <w:color w:val="000000" w:themeColor="text1"/>
          <w:vertAlign w:val="superscript"/>
        </w:rPr>
        <w:t>16</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个</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；由</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1</m:t>
            </m:r>
          </m:sub>
          <m:sup>
            <m:r>
              <w:rPr>
                <w:rFonts w:ascii="Cambria Math" w:eastAsia="宋体-方正超大字符集" w:hAnsi="Cambria Math" w:cs="宋体-方正超大字符集"/>
                <w:color w:val="000000" w:themeColor="text1"/>
              </w:rPr>
              <m:t>3</m:t>
            </m:r>
          </m:sup>
          <m:e>
            <m:r>
              <m:rPr>
                <m:sty m:val="p"/>
              </m:rPr>
              <w:rPr>
                <w:rFonts w:ascii="Cambria Math" w:hAnsi="Cambria Math" w:cs="Times New Roman"/>
                <w:color w:val="000000" w:themeColor="text1"/>
              </w:rPr>
              <m:t>H</m:t>
            </m:r>
          </m:e>
        </m:sPre>
      </m:oMath>
      <w:r w:rsidRPr="00A1092D">
        <w:rPr>
          <w:rFonts w:hAnsi="宋体" w:cs="Times New Roman"/>
          <w:color w:val="000000" w:themeColor="text1"/>
        </w:rPr>
        <w:t>→</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-1</m:t>
            </m:r>
          </m:sub>
          <m:sup>
            <m:r>
              <w:rPr>
                <w:rFonts w:ascii="Cambria Math" w:eastAsia="宋体-方正超大字符集" w:hAnsi="Cambria Math" w:cs="宋体-方正超大字符集"/>
                <w:color w:val="000000" w:themeColor="text1"/>
              </w:rPr>
              <m:t>0</m:t>
            </m:r>
          </m:sup>
          <m:e>
            <m:r>
              <m:rPr>
                <m:sty m:val="p"/>
              </m:rPr>
              <w:rPr>
                <w:rFonts w:ascii="Cambria Math" w:hAnsi="Cambria Math" w:cs="Times New Roman"/>
                <w:color w:val="000000" w:themeColor="text1"/>
              </w:rPr>
              <m:t>e</m:t>
            </m:r>
          </m:e>
        </m:sPre>
      </m:oMath>
      <w:r w:rsidRPr="00A1092D">
        <w:rPr>
          <w:rFonts w:ascii="Times New Roman" w:eastAsia="楷体_GB2312" w:hAnsi="Times New Roman" w:cs="Times New Roman"/>
          <w:color w:val="000000" w:themeColor="text1"/>
        </w:rPr>
        <w:t>＋</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2</m:t>
            </m:r>
          </m:sub>
          <m:sup>
            <m:r>
              <w:rPr>
                <w:rFonts w:ascii="Cambria Math" w:eastAsia="宋体-方正超大字符集" w:hAnsi="Cambria Math" w:cs="宋体-方正超大字符集"/>
                <w:color w:val="000000" w:themeColor="text1"/>
              </w:rPr>
              <m:t>3</m:t>
            </m:r>
          </m:sup>
          <m:e>
            <m:r>
              <m:rPr>
                <m:sty m:val="p"/>
              </m:rPr>
              <w:rPr>
                <w:rFonts w:ascii="Cambria Math" w:hAnsi="Cambria Math" w:cs="Times New Roman"/>
                <w:color w:val="000000" w:themeColor="text1"/>
              </w:rPr>
              <m:t>He</m:t>
            </m:r>
          </m:e>
        </m:sPre>
      </m:oMath>
      <w:r w:rsidRPr="00A1092D">
        <w:rPr>
          <w:rFonts w:ascii="Times New Roman" w:eastAsia="楷体_GB2312" w:hAnsi="Times New Roman" w:cs="Times New Roman"/>
          <w:color w:val="000000" w:themeColor="text1"/>
        </w:rPr>
        <w:t>可知，一个</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1</m:t>
            </m:r>
          </m:sub>
          <m:sup>
            <m:r>
              <w:rPr>
                <w:rFonts w:ascii="Cambria Math" w:eastAsia="宋体-方正超大字符集" w:hAnsi="Cambria Math" w:cs="宋体-方正超大字符集"/>
                <w:color w:val="000000" w:themeColor="text1"/>
              </w:rPr>
              <m:t>3</m:t>
            </m:r>
          </m:sup>
          <m:e>
            <m:r>
              <m:rPr>
                <m:sty m:val="p"/>
              </m:rPr>
              <w:rPr>
                <w:rFonts w:ascii="Cambria Math" w:hAnsi="Cambria Math" w:cs="Times New Roman"/>
                <w:color w:val="000000" w:themeColor="text1"/>
              </w:rPr>
              <m:t>H</m:t>
            </m:r>
          </m:e>
        </m:sPre>
      </m:oMath>
      <w:r w:rsidRPr="00A1092D">
        <w:rPr>
          <w:rFonts w:ascii="Times New Roman" w:eastAsia="楷体_GB2312" w:hAnsi="Times New Roman" w:cs="Times New Roman"/>
          <w:color w:val="000000" w:themeColor="text1"/>
        </w:rPr>
        <w:t>核发生一次</w:t>
      </w:r>
      <w:r w:rsidRPr="00A1092D">
        <w:rPr>
          <w:rFonts w:ascii="Times New Roman" w:eastAsia="楷体_GB2312" w:hAnsi="Times New Roman" w:cs="Times New Roman"/>
          <w:color w:val="000000" w:themeColor="text1"/>
        </w:rPr>
        <w:t>β</w:t>
      </w:r>
      <w:r w:rsidRPr="00A1092D">
        <w:rPr>
          <w:rFonts w:ascii="Times New Roman" w:eastAsia="楷体_GB2312" w:hAnsi="Times New Roman" w:cs="Times New Roman"/>
          <w:color w:val="000000" w:themeColor="text1"/>
        </w:rPr>
        <w:t>衰变产生一个电子，故这段时间内发生</w:t>
      </w:r>
      <w:r w:rsidRPr="00A1092D">
        <w:rPr>
          <w:rFonts w:ascii="Times New Roman" w:eastAsia="楷体_GB2312" w:hAnsi="Times New Roman" w:cs="Times New Roman"/>
          <w:color w:val="000000" w:themeColor="text1"/>
        </w:rPr>
        <w:t>β</w:t>
      </w:r>
      <w:r w:rsidRPr="00A1092D">
        <w:rPr>
          <w:rFonts w:ascii="Times New Roman" w:eastAsia="楷体_GB2312" w:hAnsi="Times New Roman" w:cs="Times New Roman"/>
          <w:color w:val="000000" w:themeColor="text1"/>
        </w:rPr>
        <w:t>衰变的</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1</m:t>
            </m:r>
          </m:sub>
          <m:sup>
            <m:r>
              <w:rPr>
                <w:rFonts w:ascii="Cambria Math" w:eastAsia="宋体-方正超大字符集" w:hAnsi="Cambria Math" w:cs="宋体-方正超大字符集"/>
                <w:color w:val="000000" w:themeColor="text1"/>
              </w:rPr>
              <m:t>3</m:t>
            </m:r>
          </m:sup>
          <m:e>
            <m:r>
              <m:rPr>
                <m:sty m:val="p"/>
              </m:rPr>
              <w:rPr>
                <w:rFonts w:ascii="Cambria Math" w:hAnsi="Cambria Math" w:cs="Times New Roman"/>
                <w:color w:val="000000" w:themeColor="text1"/>
              </w:rPr>
              <m:t>H</m:t>
            </m:r>
          </m:e>
        </m:sPre>
      </m:oMath>
      <w:r w:rsidRPr="00A1092D">
        <w:rPr>
          <w:rFonts w:ascii="Times New Roman" w:eastAsia="楷体_GB2312" w:hAnsi="Times New Roman" w:cs="Times New Roman"/>
          <w:color w:val="000000" w:themeColor="text1"/>
        </w:rPr>
        <w:t>核的个数为</w:t>
      </w:r>
      <w:r w:rsidRPr="00A1092D">
        <w:rPr>
          <w:rFonts w:ascii="Times New Roman" w:eastAsia="楷体_GB2312" w:hAnsi="Times New Roman" w:cs="Times New Roman"/>
          <w:color w:val="000000" w:themeColor="text1"/>
        </w:rPr>
        <w:t>1.0</w:t>
      </w:r>
      <w:r w:rsidRPr="00A1092D">
        <w:rPr>
          <w:rFonts w:hAnsi="宋体" w:cs="Times New Roman"/>
          <w:color w:val="000000" w:themeColor="text1"/>
        </w:rPr>
        <w:t>×</w:t>
      </w:r>
      <w:r w:rsidRPr="00A1092D">
        <w:rPr>
          <w:rFonts w:ascii="Times New Roman" w:eastAsia="楷体_GB2312" w:hAnsi="Times New Roman" w:cs="Times New Roman"/>
          <w:color w:val="000000" w:themeColor="text1"/>
        </w:rPr>
        <w:t>10</w:t>
      </w:r>
      <w:r w:rsidRPr="00A1092D">
        <w:rPr>
          <w:rFonts w:ascii="Times New Roman" w:eastAsia="楷体_GB2312" w:hAnsi="Times New Roman" w:cs="Times New Roman"/>
          <w:color w:val="000000" w:themeColor="text1"/>
          <w:vertAlign w:val="superscript"/>
        </w:rPr>
        <w:t>16</w:t>
      </w:r>
      <w:r w:rsidRPr="00A1092D">
        <w:rPr>
          <w:rFonts w:ascii="Times New Roman" w:eastAsia="楷体_GB2312" w:hAnsi="Times New Roman" w:cs="Times New Roman"/>
          <w:color w:val="000000" w:themeColor="text1"/>
        </w:rPr>
        <w:t>，选项</w:t>
      </w:r>
      <w:r w:rsidRPr="00A1092D">
        <w:rPr>
          <w:rFonts w:ascii="Times New Roman" w:eastAsia="楷体_GB2312" w:hAnsi="Times New Roman" w:cs="Times New Roman"/>
          <w:color w:val="000000" w:themeColor="text1"/>
        </w:rPr>
        <w:t>B</w:t>
      </w:r>
      <w:r w:rsidRPr="00A1092D">
        <w:rPr>
          <w:rFonts w:ascii="Times New Roman" w:eastAsia="楷体_GB2312" w:hAnsi="Times New Roman" w:cs="Times New Roman"/>
          <w:color w:val="000000" w:themeColor="text1"/>
        </w:rPr>
        <w:t>正确．</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rsidRPr="00A1092D">
        <w:rPr>
          <w:color w:val="000000" w:themeColor="text1"/>
        </w:rPr>
        <w:t>(2020</w:t>
      </w:r>
      <w:r w:rsidRPr="00A1092D">
        <w:rPr>
          <w:color w:val="000000" w:themeColor="text1"/>
        </w:rPr>
        <w:t>·</w:t>
      </w:r>
      <w:r w:rsidR="00CD349C">
        <w:rPr>
          <w:rFonts w:hint="eastAsia"/>
          <w:color w:val="000000" w:themeColor="text1"/>
        </w:rPr>
        <w:t>山东理综卷</w:t>
      </w:r>
      <w:r w:rsidRPr="00A1092D">
        <w:rPr>
          <w:color w:val="000000" w:themeColor="text1"/>
        </w:rPr>
        <w:t>，3）</w:t>
      </w:r>
      <w:r w:rsidR="00CC18D0" w:rsidRPr="00A1092D">
        <w:rPr>
          <w:rFonts w:ascii="Times New Roman" w:hAnsi="Times New Roman" w:cs="Times New Roman"/>
          <w:color w:val="000000" w:themeColor="text1"/>
        </w:rPr>
        <w:t>双缝干涉实验装置的截面图如图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所示．光源</w:t>
      </w:r>
      <w:r w:rsidR="00CC18D0" w:rsidRPr="00A1092D">
        <w:rPr>
          <w:rFonts w:ascii="Times New Roman" w:hAnsi="Times New Roman" w:cs="Times New Roman"/>
          <w:i/>
          <w:color w:val="000000" w:themeColor="text1"/>
        </w:rPr>
        <w:t>S</w:t>
      </w:r>
      <w:r w:rsidR="00CC18D0" w:rsidRPr="00A1092D">
        <w:rPr>
          <w:rFonts w:ascii="Times New Roman" w:hAnsi="Times New Roman" w:cs="Times New Roman"/>
          <w:color w:val="000000" w:themeColor="text1"/>
        </w:rPr>
        <w:t>到</w:t>
      </w:r>
      <w:r w:rsidR="00CC18D0" w:rsidRPr="00A1092D">
        <w:rPr>
          <w:rFonts w:ascii="Times New Roman" w:hAnsi="Times New Roman" w:cs="Times New Roman"/>
          <w:i/>
          <w:color w:val="000000" w:themeColor="text1"/>
        </w:rPr>
        <w:t>S</w:t>
      </w:r>
      <w:r w:rsidR="00CC18D0" w:rsidRPr="00A1092D">
        <w:rPr>
          <w:rFonts w:ascii="Times New Roman" w:hAnsi="Times New Roman" w:cs="Times New Roman"/>
          <w:color w:val="000000" w:themeColor="text1"/>
          <w:vertAlign w:val="subscript"/>
        </w:rPr>
        <w:t>1</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S</w:t>
      </w:r>
      <w:r w:rsidR="00CC18D0" w:rsidRPr="00A1092D">
        <w:rPr>
          <w:rFonts w:ascii="Times New Roman" w:hAnsi="Times New Roman" w:cs="Times New Roman"/>
          <w:color w:val="000000" w:themeColor="text1"/>
          <w:vertAlign w:val="subscript"/>
        </w:rPr>
        <w:t>2</w:t>
      </w:r>
      <w:r w:rsidR="00CC18D0" w:rsidRPr="00A1092D">
        <w:rPr>
          <w:rFonts w:ascii="Times New Roman" w:hAnsi="Times New Roman" w:cs="Times New Roman"/>
          <w:color w:val="000000" w:themeColor="text1"/>
        </w:rPr>
        <w:t>的距离相等，</w:t>
      </w:r>
      <w:r w:rsidR="00CC18D0" w:rsidRPr="00A1092D">
        <w:rPr>
          <w:rFonts w:ascii="Times New Roman" w:hAnsi="Times New Roman" w:cs="Times New Roman"/>
          <w:i/>
          <w:color w:val="000000" w:themeColor="text1"/>
        </w:rPr>
        <w:t>O</w:t>
      </w:r>
      <w:r w:rsidR="00CC18D0" w:rsidRPr="00A1092D">
        <w:rPr>
          <w:rFonts w:ascii="Times New Roman" w:hAnsi="Times New Roman" w:cs="Times New Roman"/>
          <w:color w:val="000000" w:themeColor="text1"/>
        </w:rPr>
        <w:t>点为</w:t>
      </w:r>
      <w:r w:rsidR="00CC18D0" w:rsidRPr="00A1092D">
        <w:rPr>
          <w:rFonts w:ascii="Times New Roman" w:hAnsi="Times New Roman" w:cs="Times New Roman"/>
          <w:i/>
          <w:color w:val="000000" w:themeColor="text1"/>
        </w:rPr>
        <w:t>S</w:t>
      </w:r>
      <w:r w:rsidR="00CC18D0" w:rsidRPr="00A1092D">
        <w:rPr>
          <w:rFonts w:ascii="Times New Roman" w:hAnsi="Times New Roman" w:cs="Times New Roman"/>
          <w:color w:val="000000" w:themeColor="text1"/>
          <w:vertAlign w:val="subscript"/>
        </w:rPr>
        <w:t>1</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S</w:t>
      </w:r>
      <w:r w:rsidR="00CC18D0" w:rsidRPr="00A1092D">
        <w:rPr>
          <w:rFonts w:ascii="Times New Roman" w:hAnsi="Times New Roman" w:cs="Times New Roman"/>
          <w:color w:val="000000" w:themeColor="text1"/>
          <w:vertAlign w:val="subscript"/>
        </w:rPr>
        <w:t>2</w:t>
      </w:r>
      <w:r w:rsidR="00CC18D0" w:rsidRPr="00A1092D">
        <w:rPr>
          <w:rFonts w:ascii="Times New Roman" w:hAnsi="Times New Roman" w:cs="Times New Roman"/>
          <w:color w:val="000000" w:themeColor="text1"/>
        </w:rPr>
        <w:t>连线中垂线与光屏的交点．光源</w:t>
      </w:r>
      <w:r w:rsidR="00CC18D0" w:rsidRPr="00A1092D">
        <w:rPr>
          <w:rFonts w:ascii="Times New Roman" w:hAnsi="Times New Roman" w:cs="Times New Roman"/>
          <w:i/>
          <w:color w:val="000000" w:themeColor="text1"/>
        </w:rPr>
        <w:t>S</w:t>
      </w:r>
      <w:r w:rsidR="00CC18D0" w:rsidRPr="00A1092D">
        <w:rPr>
          <w:rFonts w:ascii="Times New Roman" w:hAnsi="Times New Roman" w:cs="Times New Roman"/>
          <w:color w:val="000000" w:themeColor="text1"/>
        </w:rPr>
        <w:t>发出的波长为</w:t>
      </w:r>
      <w:r w:rsidR="00CC18D0" w:rsidRPr="00A1092D">
        <w:rPr>
          <w:rFonts w:ascii="Times New Roman" w:hAnsi="Times New Roman" w:cs="Times New Roman"/>
          <w:i/>
          <w:color w:val="000000" w:themeColor="text1"/>
        </w:rPr>
        <w:t>λ</w:t>
      </w:r>
      <w:r w:rsidR="00CC18D0" w:rsidRPr="00A1092D">
        <w:rPr>
          <w:rFonts w:ascii="Times New Roman" w:hAnsi="Times New Roman" w:cs="Times New Roman"/>
          <w:color w:val="000000" w:themeColor="text1"/>
        </w:rPr>
        <w:t>的光，经</w:t>
      </w:r>
      <w:r w:rsidR="00CC18D0" w:rsidRPr="00A1092D">
        <w:rPr>
          <w:rFonts w:ascii="Times New Roman" w:hAnsi="Times New Roman" w:cs="Times New Roman"/>
          <w:i/>
          <w:color w:val="000000" w:themeColor="text1"/>
        </w:rPr>
        <w:t>S</w:t>
      </w:r>
      <w:r w:rsidR="00CC18D0" w:rsidRPr="00A1092D">
        <w:rPr>
          <w:rFonts w:ascii="Times New Roman" w:hAnsi="Times New Roman" w:cs="Times New Roman"/>
          <w:color w:val="000000" w:themeColor="text1"/>
          <w:vertAlign w:val="subscript"/>
        </w:rPr>
        <w:t>1</w:t>
      </w:r>
      <w:r w:rsidR="00CC18D0" w:rsidRPr="00A1092D">
        <w:rPr>
          <w:rFonts w:ascii="Times New Roman" w:hAnsi="Times New Roman" w:cs="Times New Roman"/>
          <w:color w:val="000000" w:themeColor="text1"/>
        </w:rPr>
        <w:t>出射后垂直穿过玻璃片传播到</w:t>
      </w:r>
      <w:r w:rsidR="00CC18D0" w:rsidRPr="00A1092D">
        <w:rPr>
          <w:rFonts w:ascii="Times New Roman" w:hAnsi="Times New Roman" w:cs="Times New Roman"/>
          <w:i/>
          <w:color w:val="000000" w:themeColor="text1"/>
        </w:rPr>
        <w:t>O</w:t>
      </w:r>
      <w:r w:rsidR="00CC18D0" w:rsidRPr="00A1092D">
        <w:rPr>
          <w:rFonts w:ascii="Times New Roman" w:hAnsi="Times New Roman" w:cs="Times New Roman"/>
          <w:color w:val="000000" w:themeColor="text1"/>
        </w:rPr>
        <w:t>点，经</w:t>
      </w:r>
      <w:r w:rsidR="00CC18D0" w:rsidRPr="00A1092D">
        <w:rPr>
          <w:rFonts w:ascii="Times New Roman" w:hAnsi="Times New Roman" w:cs="Times New Roman"/>
          <w:i/>
          <w:color w:val="000000" w:themeColor="text1"/>
        </w:rPr>
        <w:t>S</w:t>
      </w:r>
      <w:r w:rsidR="00CC18D0" w:rsidRPr="00A1092D">
        <w:rPr>
          <w:rFonts w:ascii="Times New Roman" w:hAnsi="Times New Roman" w:cs="Times New Roman"/>
          <w:color w:val="000000" w:themeColor="text1"/>
          <w:vertAlign w:val="subscript"/>
        </w:rPr>
        <w:t>2</w:t>
      </w:r>
      <w:r w:rsidR="00CC18D0" w:rsidRPr="00A1092D">
        <w:rPr>
          <w:rFonts w:ascii="Times New Roman" w:hAnsi="Times New Roman" w:cs="Times New Roman"/>
          <w:color w:val="000000" w:themeColor="text1"/>
        </w:rPr>
        <w:t>出射后直接传播到</w:t>
      </w:r>
      <w:r w:rsidR="00CC18D0" w:rsidRPr="00A1092D">
        <w:rPr>
          <w:rFonts w:ascii="Times New Roman" w:hAnsi="Times New Roman" w:cs="Times New Roman"/>
          <w:i/>
          <w:color w:val="000000" w:themeColor="text1"/>
        </w:rPr>
        <w:t>O</w:t>
      </w:r>
      <w:r w:rsidR="00CC18D0" w:rsidRPr="00A1092D">
        <w:rPr>
          <w:rFonts w:ascii="Times New Roman" w:hAnsi="Times New Roman" w:cs="Times New Roman"/>
          <w:color w:val="000000" w:themeColor="text1"/>
        </w:rPr>
        <w:t>点，由</w:t>
      </w:r>
      <w:r w:rsidR="00CC18D0" w:rsidRPr="00A1092D">
        <w:rPr>
          <w:rFonts w:ascii="Times New Roman" w:hAnsi="Times New Roman" w:cs="Times New Roman"/>
          <w:i/>
          <w:color w:val="000000" w:themeColor="text1"/>
        </w:rPr>
        <w:t>S</w:t>
      </w:r>
      <w:r w:rsidR="00CC18D0" w:rsidRPr="00A1092D">
        <w:rPr>
          <w:rFonts w:ascii="Times New Roman" w:hAnsi="Times New Roman" w:cs="Times New Roman"/>
          <w:color w:val="000000" w:themeColor="text1"/>
          <w:vertAlign w:val="subscript"/>
        </w:rPr>
        <w:t>1</w:t>
      </w:r>
      <w:r w:rsidR="00CC18D0" w:rsidRPr="00A1092D">
        <w:rPr>
          <w:rFonts w:ascii="Times New Roman" w:hAnsi="Times New Roman" w:cs="Times New Roman"/>
          <w:color w:val="000000" w:themeColor="text1"/>
        </w:rPr>
        <w:t>到</w:t>
      </w:r>
      <w:r w:rsidR="00CC18D0" w:rsidRPr="00A1092D">
        <w:rPr>
          <w:rFonts w:ascii="Times New Roman" w:hAnsi="Times New Roman" w:cs="Times New Roman"/>
          <w:i/>
          <w:color w:val="000000" w:themeColor="text1"/>
        </w:rPr>
        <w:t>O</w:t>
      </w:r>
      <w:r w:rsidR="00CC18D0" w:rsidRPr="00A1092D">
        <w:rPr>
          <w:rFonts w:ascii="Times New Roman" w:hAnsi="Times New Roman" w:cs="Times New Roman"/>
          <w:color w:val="000000" w:themeColor="text1"/>
        </w:rPr>
        <w:t>点与由</w:t>
      </w:r>
      <w:r w:rsidR="00CC18D0" w:rsidRPr="00A1092D">
        <w:rPr>
          <w:rFonts w:ascii="Times New Roman" w:hAnsi="Times New Roman" w:cs="Times New Roman"/>
          <w:i/>
          <w:color w:val="000000" w:themeColor="text1"/>
        </w:rPr>
        <w:t>S</w:t>
      </w:r>
      <w:r w:rsidR="00CC18D0" w:rsidRPr="00A1092D">
        <w:rPr>
          <w:rFonts w:ascii="Times New Roman" w:hAnsi="Times New Roman" w:cs="Times New Roman"/>
          <w:color w:val="000000" w:themeColor="text1"/>
          <w:vertAlign w:val="subscript"/>
        </w:rPr>
        <w:t>2</w:t>
      </w:r>
      <w:r w:rsidR="00CC18D0" w:rsidRPr="00A1092D">
        <w:rPr>
          <w:rFonts w:ascii="Times New Roman" w:hAnsi="Times New Roman" w:cs="Times New Roman"/>
          <w:color w:val="000000" w:themeColor="text1"/>
        </w:rPr>
        <w:t>到</w:t>
      </w:r>
      <w:r w:rsidR="00CC18D0" w:rsidRPr="00A1092D">
        <w:rPr>
          <w:rFonts w:ascii="Times New Roman" w:hAnsi="Times New Roman" w:cs="Times New Roman"/>
          <w:i/>
          <w:color w:val="000000" w:themeColor="text1"/>
        </w:rPr>
        <w:t>O</w:t>
      </w:r>
      <w:r w:rsidR="00CC18D0" w:rsidRPr="00A1092D">
        <w:rPr>
          <w:rFonts w:ascii="Times New Roman" w:hAnsi="Times New Roman" w:cs="Times New Roman"/>
          <w:color w:val="000000" w:themeColor="text1"/>
        </w:rPr>
        <w:t>点，光传播的时间差为</w:t>
      </w:r>
      <w:r w:rsidR="00CC18D0" w:rsidRPr="00A1092D">
        <w:rPr>
          <w:rFonts w:ascii="Times New Roman" w:hAnsi="Times New Roman" w:cs="Times New Roman"/>
          <w:color w:val="000000" w:themeColor="text1"/>
        </w:rPr>
        <w:t>Δ</w:t>
      </w:r>
      <w:r w:rsidR="00CC18D0" w:rsidRPr="00A1092D">
        <w:rPr>
          <w:rFonts w:ascii="Times New Roman" w:hAnsi="Times New Roman" w:cs="Times New Roman"/>
          <w:i/>
          <w:color w:val="000000" w:themeColor="text1"/>
        </w:rPr>
        <w:t>t</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玻璃片厚度为</w:t>
      </w:r>
      <w:r w:rsidR="00CC18D0" w:rsidRPr="00A1092D">
        <w:rPr>
          <w:rFonts w:ascii="Times New Roman" w:hAnsi="Times New Roman" w:cs="Times New Roman"/>
          <w:color w:val="000000" w:themeColor="text1"/>
        </w:rPr>
        <w:t>10</w:t>
      </w:r>
      <w:r w:rsidR="00CC18D0" w:rsidRPr="00A1092D">
        <w:rPr>
          <w:rFonts w:ascii="Times New Roman" w:hAnsi="Times New Roman" w:cs="Times New Roman"/>
          <w:i/>
          <w:color w:val="000000" w:themeColor="text1"/>
        </w:rPr>
        <w:t>λ</w:t>
      </w:r>
      <w:r w:rsidR="00CC18D0" w:rsidRPr="00A1092D">
        <w:rPr>
          <w:rFonts w:ascii="Times New Roman" w:hAnsi="Times New Roman" w:cs="Times New Roman"/>
          <w:color w:val="000000" w:themeColor="text1"/>
        </w:rPr>
        <w:t>，玻璃对该波长光的折射率为</w:t>
      </w:r>
      <w:r w:rsidR="00CC18D0" w:rsidRPr="00A1092D">
        <w:rPr>
          <w:rFonts w:ascii="Times New Roman" w:hAnsi="Times New Roman" w:cs="Times New Roman"/>
          <w:color w:val="000000" w:themeColor="text1"/>
        </w:rPr>
        <w:t>1.5</w:t>
      </w:r>
      <w:r w:rsidR="00CC18D0" w:rsidRPr="00A1092D">
        <w:rPr>
          <w:rFonts w:ascii="Times New Roman" w:hAnsi="Times New Roman" w:cs="Times New Roman"/>
          <w:color w:val="000000" w:themeColor="text1"/>
        </w:rPr>
        <w:t>，空气中光速为</w:t>
      </w:r>
      <w:r w:rsidR="00CC18D0" w:rsidRPr="00A1092D">
        <w:rPr>
          <w:rFonts w:ascii="Times New Roman" w:hAnsi="Times New Roman" w:cs="Times New Roman"/>
          <w:i/>
          <w:color w:val="000000" w:themeColor="text1"/>
        </w:rPr>
        <w:t>c</w:t>
      </w:r>
      <w:r w:rsidR="00CC18D0" w:rsidRPr="00A1092D">
        <w:rPr>
          <w:rFonts w:ascii="Times New Roman" w:hAnsi="Times New Roman" w:cs="Times New Roman"/>
          <w:color w:val="000000" w:themeColor="text1"/>
        </w:rPr>
        <w:t>，不计光在玻璃片内的反射．以下判断正确的是</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1296035" cy="723265"/>
            <wp:effectExtent l="0" t="0" r="0" b="635"/>
            <wp:docPr id="2" name="图片 2" descr="D:\E\吕芳\2020\高考题\物理\加标签\G4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吕芳\2020\高考题\物理\加标签\G49.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035" cy="723265"/>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A</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Δ</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hAnsi="Cambria Math" w:cs="Times New Roman"/>
                <w:color w:val="000000" w:themeColor="text1"/>
              </w:rPr>
              <m:t>5λ</m:t>
            </m:r>
          </m:num>
          <m:den>
            <m:r>
              <w:rPr>
                <w:rFonts w:ascii="Cambria Math" w:eastAsia="楷体_GB2312" w:hAnsi="Cambria Math" w:cs="Times New Roman"/>
                <w:color w:val="000000" w:themeColor="text1"/>
              </w:rPr>
              <m:t>c</m:t>
            </m:r>
          </m:den>
        </m:f>
      </m:oMath>
      <w:r w:rsidRPr="00A1092D">
        <w:rPr>
          <w:rFonts w:ascii="Times New Roman" w:hAnsi="Times New Roman" w:cs="Times New Roman"/>
          <w:color w:val="000000" w:themeColor="text1"/>
        </w:rPr>
        <w:t xml:space="preserve">  </w:t>
      </w:r>
      <w:r w:rsidR="00F90D74" w:rsidRPr="00A1092D">
        <w:rPr>
          <w:rFonts w:ascii="Times New Roman" w:hAnsi="Times New Roman" w:cs="Times New Roman"/>
          <w:color w:val="000000" w:themeColor="text1"/>
        </w:rPr>
        <w:tab/>
      </w:r>
      <w:r w:rsidRPr="00A1092D">
        <w:rPr>
          <w:rFonts w:ascii="Times New Roman" w:hAnsi="Times New Roman" w:cs="Times New Roman"/>
          <w:color w:val="000000" w:themeColor="text1"/>
        </w:rPr>
        <w:t>B</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Δ</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hAnsi="Cambria Math" w:cs="Times New Roman"/>
                <w:color w:val="000000" w:themeColor="text1"/>
              </w:rPr>
              <m:t>15λ</m:t>
            </m:r>
          </m:num>
          <m:den>
            <m:r>
              <w:rPr>
                <w:rFonts w:ascii="Cambria Math" w:eastAsia="楷体_GB2312" w:hAnsi="Cambria Math" w:cs="Times New Roman"/>
                <w:color w:val="000000" w:themeColor="text1"/>
              </w:rPr>
              <m:t>2c</m:t>
            </m:r>
          </m:den>
        </m:f>
      </m:oMath>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C</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Δ</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hAnsi="Cambria Math" w:cs="Times New Roman"/>
                <w:color w:val="000000" w:themeColor="text1"/>
              </w:rPr>
              <m:t>10λ</m:t>
            </m:r>
          </m:num>
          <m:den>
            <m:r>
              <w:rPr>
                <w:rFonts w:ascii="Cambria Math" w:eastAsia="楷体_GB2312" w:hAnsi="Cambria Math" w:cs="Times New Roman"/>
                <w:color w:val="000000" w:themeColor="text1"/>
              </w:rPr>
              <m:t>c</m:t>
            </m:r>
          </m:den>
        </m:f>
      </m:oMath>
      <w:r w:rsidRPr="00A1092D">
        <w:rPr>
          <w:rFonts w:ascii="Times New Roman" w:hAnsi="Times New Roman" w:cs="Times New Roman"/>
          <w:color w:val="000000" w:themeColor="text1"/>
        </w:rPr>
        <w:t xml:space="preserve">  </w:t>
      </w:r>
      <w:r w:rsidR="00F90D74" w:rsidRPr="00A1092D">
        <w:rPr>
          <w:rFonts w:ascii="Times New Roman" w:hAnsi="Times New Roman" w:cs="Times New Roman"/>
          <w:color w:val="000000" w:themeColor="text1"/>
        </w:rPr>
        <w:tab/>
      </w:r>
      <w:r w:rsidRPr="00A1092D">
        <w:rPr>
          <w:rFonts w:ascii="Times New Roman" w:hAnsi="Times New Roman" w:cs="Times New Roman"/>
          <w:color w:val="000000" w:themeColor="text1"/>
        </w:rPr>
        <w:t>D</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Δ</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hAnsi="Cambria Math" w:cs="Times New Roman"/>
                <w:color w:val="000000" w:themeColor="text1"/>
              </w:rPr>
              <m:t>15λ</m:t>
            </m:r>
          </m:num>
          <m:den>
            <m:r>
              <w:rPr>
                <w:rFonts w:ascii="Cambria Math" w:eastAsia="楷体_GB2312" w:hAnsi="Cambria Math" w:cs="Times New Roman"/>
                <w:color w:val="000000" w:themeColor="text1"/>
              </w:rPr>
              <m:t>c</m:t>
            </m:r>
          </m:den>
        </m:f>
      </m:oMath>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A</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无玻璃片时，光传播</w:t>
      </w:r>
      <w:r w:rsidRPr="00A1092D">
        <w:rPr>
          <w:rFonts w:ascii="Times New Roman" w:eastAsia="楷体_GB2312" w:hAnsi="Times New Roman" w:cs="Times New Roman"/>
          <w:color w:val="000000" w:themeColor="text1"/>
        </w:rPr>
        <w:t>10</w:t>
      </w:r>
      <w:r w:rsidRPr="00A1092D">
        <w:rPr>
          <w:rFonts w:ascii="Times New Roman" w:eastAsia="楷体_GB2312" w:hAnsi="Times New Roman" w:cs="Times New Roman"/>
          <w:i/>
          <w:color w:val="000000" w:themeColor="text1"/>
        </w:rPr>
        <w:t>λ</w:t>
      </w:r>
      <w:r w:rsidRPr="00A1092D">
        <w:rPr>
          <w:rFonts w:ascii="Times New Roman" w:eastAsia="楷体_GB2312" w:hAnsi="Times New Roman" w:cs="Times New Roman"/>
          <w:color w:val="000000" w:themeColor="text1"/>
        </w:rPr>
        <w:t>所用时间为</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hAnsi="Cambria Math" w:cs="Times New Roman"/>
                <w:color w:val="000000" w:themeColor="text1"/>
              </w:rPr>
              <m:t>10λ</m:t>
            </m:r>
          </m:num>
          <m:den>
            <m:r>
              <w:rPr>
                <w:rFonts w:ascii="Cambria Math" w:eastAsia="楷体_GB2312" w:hAnsi="Cambria Math" w:cs="Times New Roman"/>
                <w:color w:val="000000" w:themeColor="text1"/>
              </w:rPr>
              <m:t>c</m:t>
            </m:r>
          </m:den>
        </m:f>
      </m:oMath>
      <w:r w:rsidRPr="00A1092D">
        <w:rPr>
          <w:rFonts w:eastAsia="楷体_GB2312" w:hAnsi="宋体" w:cs="Times New Roman"/>
          <w:color w:val="000000" w:themeColor="text1"/>
        </w:rPr>
        <w:t>①</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有玻璃片时，光传播</w:t>
      </w:r>
      <w:r w:rsidRPr="00A1092D">
        <w:rPr>
          <w:rFonts w:ascii="Times New Roman" w:eastAsia="楷体_GB2312" w:hAnsi="Times New Roman" w:cs="Times New Roman"/>
          <w:color w:val="000000" w:themeColor="text1"/>
        </w:rPr>
        <w:t>10</w:t>
      </w:r>
      <w:r w:rsidRPr="00A1092D">
        <w:rPr>
          <w:rFonts w:ascii="Times New Roman" w:eastAsia="楷体_GB2312" w:hAnsi="Times New Roman" w:cs="Times New Roman"/>
          <w:i/>
          <w:color w:val="000000" w:themeColor="text1"/>
        </w:rPr>
        <w:t>λ</w:t>
      </w:r>
      <w:r w:rsidRPr="00A1092D">
        <w:rPr>
          <w:rFonts w:ascii="Times New Roman" w:eastAsia="楷体_GB2312" w:hAnsi="Times New Roman" w:cs="Times New Roman"/>
          <w:color w:val="000000" w:themeColor="text1"/>
        </w:rPr>
        <w:t>所用时间为</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hAnsi="Cambria Math" w:cs="Times New Roman"/>
                <w:color w:val="000000" w:themeColor="text1"/>
              </w:rPr>
              <m:t>10λ</m:t>
            </m:r>
          </m:num>
          <m:den>
            <m:r>
              <w:rPr>
                <w:rFonts w:ascii="Cambria Math" w:eastAsia="楷体_GB2312" w:hAnsi="Cambria Math" w:cs="Times New Roman"/>
                <w:color w:val="000000" w:themeColor="text1"/>
              </w:rPr>
              <m:t>v</m:t>
            </m:r>
          </m:den>
        </m:f>
      </m:oMath>
      <w:r w:rsidRPr="00A1092D">
        <w:rPr>
          <w:rFonts w:eastAsia="楷体_GB2312" w:hAnsi="宋体" w:cs="Times New Roman"/>
          <w:color w:val="000000" w:themeColor="text1"/>
        </w:rPr>
        <w:t>②</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且</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c</m:t>
            </m:r>
          </m:num>
          <m:den>
            <m:r>
              <w:rPr>
                <w:rFonts w:ascii="Cambria Math" w:eastAsia="楷体_GB2312" w:hAnsi="Cambria Math" w:cs="Times New Roman"/>
                <w:color w:val="000000" w:themeColor="text1"/>
              </w:rPr>
              <m:t>n</m:t>
            </m:r>
          </m:den>
        </m:f>
      </m:oMath>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c</m:t>
            </m:r>
          </m:num>
          <m:den>
            <m:r>
              <w:rPr>
                <w:rFonts w:ascii="Cambria Math" w:eastAsia="楷体_GB2312" w:hAnsi="Cambria Math" w:cs="Times New Roman"/>
                <w:color w:val="000000" w:themeColor="text1"/>
              </w:rPr>
              <m:t>1.5</m:t>
            </m:r>
          </m:den>
        </m:f>
      </m:oMath>
      <w:r w:rsidRPr="00A1092D">
        <w:rPr>
          <w:rFonts w:eastAsia="楷体_GB2312" w:hAnsi="宋体" w:cs="Times New Roman"/>
          <w:color w:val="000000" w:themeColor="text1"/>
        </w:rPr>
        <w:t>③</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①②③</w:t>
      </w:r>
      <w:r w:rsidRPr="00A1092D">
        <w:rPr>
          <w:rFonts w:ascii="Times New Roman" w:eastAsia="楷体_GB2312" w:hAnsi="Times New Roman" w:cs="Times New Roman"/>
          <w:color w:val="000000" w:themeColor="text1"/>
        </w:rPr>
        <w:t>式得</w:t>
      </w:r>
      <w:r w:rsidRPr="00A1092D">
        <w:rPr>
          <w:rFonts w:ascii="Times New Roman" w:eastAsia="楷体_GB2312" w:hAnsi="Times New Roman" w:cs="Times New Roman"/>
          <w:color w:val="000000" w:themeColor="text1"/>
        </w:rPr>
        <w:t>Δ</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hAnsi="Cambria Math" w:cs="Times New Roman"/>
                <w:color w:val="000000" w:themeColor="text1"/>
              </w:rPr>
              <m:t>5λ</m:t>
            </m:r>
          </m:num>
          <m:den>
            <m:r>
              <w:rPr>
                <w:rFonts w:ascii="Cambria Math" w:eastAsia="楷体_GB2312" w:hAnsi="Cambria Math" w:cs="Times New Roman"/>
                <w:color w:val="000000" w:themeColor="text1"/>
              </w:rPr>
              <m:t>c</m:t>
            </m:r>
          </m:den>
        </m:f>
      </m:oMath>
      <w:r w:rsidRPr="00A1092D">
        <w:rPr>
          <w:rFonts w:ascii="Times New Roman" w:eastAsia="楷体_GB2312" w:hAnsi="Times New Roman" w:cs="Times New Roman"/>
          <w:color w:val="000000" w:themeColor="text1"/>
        </w:rPr>
        <w:t>，选项</w:t>
      </w:r>
      <w:r w:rsidRPr="00A1092D">
        <w:rPr>
          <w:rFonts w:ascii="Times New Roman" w:eastAsia="楷体_GB2312" w:hAnsi="Times New Roman" w:cs="Times New Roman"/>
          <w:color w:val="000000" w:themeColor="text1"/>
        </w:rPr>
        <w:t>A</w:t>
      </w:r>
      <w:r w:rsidRPr="00A1092D">
        <w:rPr>
          <w:rFonts w:ascii="Times New Roman" w:eastAsia="楷体_GB2312" w:hAnsi="Times New Roman" w:cs="Times New Roman"/>
          <w:color w:val="000000" w:themeColor="text1"/>
        </w:rPr>
        <w:t>正确．</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，4）</w:t>
      </w:r>
      <w:r w:rsidR="00CC18D0" w:rsidRPr="00A1092D">
        <w:rPr>
          <w:rFonts w:ascii="Times New Roman" w:hAnsi="Times New Roman" w:cs="Times New Roman"/>
          <w:color w:val="000000" w:themeColor="text1"/>
        </w:rPr>
        <w:t>一列简谐横波在均匀介质中沿</w:t>
      </w:r>
      <w:r w:rsidR="00CC18D0" w:rsidRPr="00A1092D">
        <w:rPr>
          <w:rFonts w:ascii="Times New Roman" w:hAnsi="Times New Roman" w:cs="Times New Roman"/>
          <w:i/>
          <w:color w:val="000000" w:themeColor="text1"/>
        </w:rPr>
        <w:t>x</w:t>
      </w:r>
      <w:r w:rsidR="00CC18D0" w:rsidRPr="00A1092D">
        <w:rPr>
          <w:rFonts w:ascii="Times New Roman" w:hAnsi="Times New Roman" w:cs="Times New Roman"/>
          <w:color w:val="000000" w:themeColor="text1"/>
        </w:rPr>
        <w:t>轴负方向传播，已知</w:t>
      </w:r>
      <w:r w:rsidR="00CC18D0" w:rsidRPr="00A1092D">
        <w:rPr>
          <w:rFonts w:ascii="Times New Roman" w:hAnsi="Times New Roman" w:cs="Times New Roman"/>
          <w:i/>
          <w:color w:val="000000" w:themeColor="text1"/>
        </w:rPr>
        <w:t>x</w:t>
      </w:r>
      <w:r w:rsidR="00CC18D0" w:rsidRPr="00A1092D">
        <w:rPr>
          <w:rFonts w:ascii="Times New Roman" w:hAnsi="Times New Roman" w:cs="Times New Roman"/>
          <w:color w:val="000000" w:themeColor="text1"/>
        </w:rPr>
        <w:t>＝</w:t>
      </w:r>
      <m:oMath>
        <m:f>
          <m:fPr>
            <m:ctrlPr>
              <w:rPr>
                <w:rFonts w:ascii="Cambria Math" w:hAnsi="Cambria Math" w:cs="Times New Roman"/>
                <w:color w:val="000000" w:themeColor="text1"/>
              </w:rPr>
            </m:ctrlPr>
          </m:fPr>
          <m:num>
            <m:r>
              <w:rPr>
                <w:rFonts w:ascii="Cambria Math" w:hAnsi="Cambria Math" w:cs="Times New Roman"/>
                <w:color w:val="000000" w:themeColor="text1"/>
              </w:rPr>
              <m:t>5</m:t>
            </m:r>
          </m:num>
          <m:den>
            <m:r>
              <w:rPr>
                <w:rFonts w:ascii="Cambria Math" w:hAnsi="Cambria Math" w:cs="Times New Roman"/>
                <w:color w:val="000000" w:themeColor="text1"/>
              </w:rPr>
              <m:t>4</m:t>
            </m:r>
          </m:den>
        </m:f>
      </m:oMath>
      <w:r w:rsidR="00CC18D0" w:rsidRPr="00A1092D">
        <w:rPr>
          <w:rFonts w:ascii="Times New Roman" w:hAnsi="Times New Roman" w:cs="Times New Roman"/>
          <w:i/>
          <w:color w:val="000000" w:themeColor="text1"/>
        </w:rPr>
        <w:t>λ</w:t>
      </w:r>
      <w:r w:rsidR="00CC18D0" w:rsidRPr="00A1092D">
        <w:rPr>
          <w:rFonts w:ascii="Times New Roman" w:hAnsi="Times New Roman" w:cs="Times New Roman"/>
          <w:color w:val="000000" w:themeColor="text1"/>
        </w:rPr>
        <w:t>处质点的振动方程为</w:t>
      </w:r>
      <w:r w:rsidR="00CC18D0" w:rsidRPr="00A1092D">
        <w:rPr>
          <w:rFonts w:ascii="Times New Roman" w:hAnsi="Times New Roman" w:cs="Times New Roman"/>
          <w:i/>
          <w:color w:val="000000" w:themeColor="text1"/>
        </w:rPr>
        <w:t>y</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cos (</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m:t>
            </m:r>
            <m:r>
              <m:rPr>
                <m:sty m:val="p"/>
              </m:rPr>
              <w:rPr>
                <w:rFonts w:ascii="Cambria Math" w:eastAsia="楷体_GB2312" w:hAnsi="Cambria Math" w:cs="Times New Roman"/>
                <w:color w:val="000000" w:themeColor="text1"/>
              </w:rPr>
              <m:t>π</m:t>
            </m:r>
          </m:num>
          <m:den>
            <m:r>
              <w:rPr>
                <w:rFonts w:ascii="Cambria Math" w:eastAsia="楷体_GB2312" w:hAnsi="Cambria Math" w:cs="Times New Roman"/>
                <w:color w:val="000000" w:themeColor="text1"/>
              </w:rPr>
              <m:t>T</m:t>
            </m:r>
          </m:den>
        </m:f>
      </m:oMath>
      <w:r w:rsidR="00CC18D0" w:rsidRPr="00A1092D">
        <w:rPr>
          <w:rFonts w:ascii="Times New Roman" w:hAnsi="Times New Roman" w:cs="Times New Roman"/>
          <w:i/>
          <w:color w:val="000000" w:themeColor="text1"/>
        </w:rPr>
        <w:t>t</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，则</w:t>
      </w:r>
      <w:r w:rsidR="00CC18D0" w:rsidRPr="00A1092D">
        <w:rPr>
          <w:rFonts w:ascii="Times New Roman" w:hAnsi="Times New Roman" w:cs="Times New Roman"/>
          <w:i/>
          <w:color w:val="000000" w:themeColor="text1"/>
        </w:rPr>
        <w:t>t</w:t>
      </w:r>
      <w:r w:rsidR="00CC18D0" w:rsidRPr="00A1092D">
        <w:rPr>
          <w:rFonts w:ascii="Times New Roman" w:hAnsi="Times New Roman" w:cs="Times New Roman"/>
          <w:color w:val="000000" w:themeColor="text1"/>
        </w:rPr>
        <w:t>＝</w:t>
      </w:r>
      <m:oMath>
        <m:f>
          <m:fPr>
            <m:ctrlPr>
              <w:rPr>
                <w:rFonts w:ascii="Cambria Math" w:hAnsi="Cambria Math" w:cs="Times New Roman"/>
                <w:color w:val="000000" w:themeColor="text1"/>
              </w:rPr>
            </m:ctrlPr>
          </m:fPr>
          <m:num>
            <m:r>
              <w:rPr>
                <w:rFonts w:ascii="Cambria Math" w:hAnsi="Cambria Math" w:cs="Times New Roman"/>
                <w:color w:val="000000" w:themeColor="text1"/>
              </w:rPr>
              <m:t>3</m:t>
            </m:r>
          </m:num>
          <m:den>
            <m:r>
              <w:rPr>
                <w:rFonts w:ascii="Cambria Math" w:hAnsi="Cambria Math" w:cs="Times New Roman"/>
                <w:color w:val="000000" w:themeColor="text1"/>
              </w:rPr>
              <m:t>4</m:t>
            </m:r>
          </m:den>
        </m:f>
      </m:oMath>
      <w:r w:rsidR="00CC18D0" w:rsidRPr="00A1092D">
        <w:rPr>
          <w:rFonts w:ascii="Times New Roman" w:hAnsi="Times New Roman" w:cs="Times New Roman"/>
          <w:i/>
          <w:color w:val="000000" w:themeColor="text1"/>
        </w:rPr>
        <w:t>T</w:t>
      </w:r>
      <w:r w:rsidR="00CC18D0" w:rsidRPr="00A1092D">
        <w:rPr>
          <w:rFonts w:ascii="Times New Roman" w:hAnsi="Times New Roman" w:cs="Times New Roman"/>
          <w:color w:val="000000" w:themeColor="text1"/>
        </w:rPr>
        <w:t>时刻的波形图正确的是</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2306320" cy="934720"/>
            <wp:effectExtent l="0" t="0" r="0" b="0"/>
            <wp:docPr id="3" name="图片 3" descr="D:\E\吕芳\2020\高考题\物理\加标签\G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吕芳\2020\高考题\物理\加标签\G50.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6320" cy="934720"/>
                    </a:xfrm>
                    <a:prstGeom prst="rect">
                      <a:avLst/>
                    </a:prstGeom>
                    <a:noFill/>
                    <a:ln>
                      <a:noFill/>
                    </a:ln>
                  </pic:spPr>
                </pic:pic>
              </a:graphicData>
            </a:graphic>
          </wp:inline>
        </w:drawing>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2306320" cy="944245"/>
            <wp:effectExtent l="0" t="0" r="0" b="8255"/>
            <wp:docPr id="4" name="图片 4" descr="D:\E\吕芳\2020\高考题\物理\加标签\G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吕芳\2020\高考题\物理\加标签\G5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6320" cy="944245"/>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D</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由题意知，</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时，</w:t>
      </w: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5</m:t>
            </m:r>
          </m:num>
          <m:den>
            <m:r>
              <w:rPr>
                <w:rFonts w:ascii="Cambria Math" w:eastAsia="楷体_GB2312" w:hAnsi="Cambria Math" w:cs="Times New Roman"/>
                <w:color w:val="000000" w:themeColor="text1"/>
              </w:rPr>
              <m:t>4</m:t>
            </m:r>
          </m:den>
        </m:f>
      </m:oMath>
      <w:r w:rsidRPr="00A1092D">
        <w:rPr>
          <w:rFonts w:ascii="Times New Roman" w:eastAsia="楷体_GB2312" w:hAnsi="Times New Roman" w:cs="Times New Roman"/>
          <w:i/>
          <w:color w:val="000000" w:themeColor="text1"/>
        </w:rPr>
        <w:t>λ</w:t>
      </w:r>
      <w:r w:rsidRPr="00A1092D">
        <w:rPr>
          <w:rFonts w:ascii="Times New Roman" w:eastAsia="楷体_GB2312" w:hAnsi="Times New Roman" w:cs="Times New Roman"/>
          <w:color w:val="000000" w:themeColor="text1"/>
        </w:rPr>
        <w:t>处的质点位于波峰</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y</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，则</w:t>
      </w: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处质点恰好位于</w:t>
      </w:r>
      <w:r w:rsidRPr="00A1092D">
        <w:rPr>
          <w:rFonts w:ascii="Times New Roman" w:eastAsia="楷体_GB2312" w:hAnsi="Times New Roman" w:cs="Times New Roman"/>
          <w:i/>
          <w:color w:val="000000" w:themeColor="text1"/>
        </w:rPr>
        <w:t>y</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的</w:t>
      </w:r>
      <w:r w:rsidRPr="00A1092D">
        <w:rPr>
          <w:rFonts w:ascii="Times New Roman" w:eastAsia="楷体_GB2312" w:hAnsi="Times New Roman" w:cs="Times New Roman"/>
          <w:color w:val="000000" w:themeColor="text1"/>
        </w:rPr>
        <w:lastRenderedPageBreak/>
        <w:t>平衡位置，其波形如图中实线所示．</w:t>
      </w:r>
    </w:p>
    <w:p w:rsidR="00F90D74" w:rsidRPr="00A1092D" w:rsidRDefault="00F90D74" w:rsidP="00F90D74">
      <w:pPr>
        <w:pStyle w:val="a3"/>
        <w:tabs>
          <w:tab w:val="left" w:pos="3261"/>
        </w:tabs>
        <w:snapToGrid w:val="0"/>
        <w:spacing w:line="360" w:lineRule="auto"/>
        <w:jc w:val="center"/>
        <w:rPr>
          <w:rFonts w:ascii="Times New Roman" w:eastAsia="楷体_GB2312" w:hAnsi="Times New Roman" w:cs="Times New Roman"/>
          <w:color w:val="000000" w:themeColor="text1"/>
        </w:rPr>
      </w:pPr>
      <w:r w:rsidRPr="00A1092D">
        <w:rPr>
          <w:rFonts w:ascii="Times New Roman" w:eastAsia="楷体_GB2312" w:hAnsi="Times New Roman" w:cs="Times New Roman"/>
          <w:noProof/>
          <w:color w:val="000000" w:themeColor="text1"/>
        </w:rPr>
        <w:drawing>
          <wp:inline distT="0" distB="0" distL="0" distR="0" wp14:anchorId="37905CF8" wp14:editId="384B678B">
            <wp:extent cx="1029970" cy="808990"/>
            <wp:effectExtent l="0" t="0" r="0" b="0"/>
            <wp:docPr id="5" name="图片 5" descr="D:\E\吕芳\2020\高考题\物理\加标签\G1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吕芳\2020\高考题\物理\加标签\G17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970" cy="808990"/>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楷体_GB2312" w:hAnsi="Times New Roman" w:cs="Times New Roman"/>
          <w:color w:val="000000" w:themeColor="text1"/>
        </w:rPr>
        <w:t>经</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3</m:t>
            </m:r>
          </m:num>
          <m:den>
            <m:r>
              <w:rPr>
                <w:rFonts w:ascii="Cambria Math" w:eastAsia="楷体_GB2312" w:hAnsi="Cambria Math" w:cs="Times New Roman"/>
                <w:color w:val="000000" w:themeColor="text1"/>
              </w:rPr>
              <m:t>4</m:t>
            </m:r>
          </m:den>
        </m:f>
      </m:oMath>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时，</w:t>
      </w: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处质点恰振动到最低点，</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3</m:t>
            </m:r>
          </m:num>
          <m:den>
            <m:r>
              <w:rPr>
                <w:rFonts w:ascii="Cambria Math" w:eastAsia="楷体_GB2312" w:hAnsi="Cambria Math" w:cs="Times New Roman"/>
                <w:color w:val="000000" w:themeColor="text1"/>
              </w:rPr>
              <m:t>4</m:t>
            </m:r>
          </m:den>
        </m:f>
      </m:oMath>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时的波形如图中虚线所示，选项</w:t>
      </w:r>
      <w:r w:rsidRPr="00A1092D">
        <w:rPr>
          <w:rFonts w:ascii="Times New Roman" w:eastAsia="楷体_GB2312" w:hAnsi="Times New Roman" w:cs="Times New Roman"/>
          <w:color w:val="000000" w:themeColor="text1"/>
        </w:rPr>
        <w:t>D</w:t>
      </w:r>
      <w:r w:rsidRPr="00A1092D">
        <w:rPr>
          <w:rFonts w:ascii="Times New Roman" w:eastAsia="楷体_GB2312" w:hAnsi="Times New Roman" w:cs="Times New Roman"/>
          <w:color w:val="000000" w:themeColor="text1"/>
        </w:rPr>
        <w:t>正确．</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，5）</w:t>
      </w:r>
      <w:r w:rsidR="00CC18D0" w:rsidRPr="00A1092D">
        <w:rPr>
          <w:rFonts w:ascii="Times New Roman" w:hAnsi="Times New Roman" w:cs="Times New Roman"/>
          <w:color w:val="000000" w:themeColor="text1"/>
        </w:rPr>
        <w:t>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甲中的理想变压器原、副线圈匝数比</w:t>
      </w:r>
      <w:r w:rsidR="00CC18D0" w:rsidRPr="00A1092D">
        <w:rPr>
          <w:rFonts w:ascii="Times New Roman" w:hAnsi="Times New Roman" w:cs="Times New Roman"/>
          <w:i/>
          <w:color w:val="000000" w:themeColor="text1"/>
        </w:rPr>
        <w:t>n</w:t>
      </w:r>
      <w:r w:rsidR="00CC18D0" w:rsidRPr="00A1092D">
        <w:rPr>
          <w:rFonts w:ascii="Times New Roman" w:hAnsi="Times New Roman" w:cs="Times New Roman"/>
          <w:color w:val="000000" w:themeColor="text1"/>
          <w:vertAlign w:val="subscript"/>
        </w:rPr>
        <w:t>1</w:t>
      </w:r>
      <w:r w:rsidR="00CC18D0" w:rsidRPr="00A1092D">
        <w:rPr>
          <w:rFonts w:hAnsi="宋体" w:cs="Times New Roman"/>
          <w:color w:val="000000" w:themeColor="text1"/>
        </w:rPr>
        <w:t>∶</w:t>
      </w:r>
      <w:r w:rsidR="00CC18D0" w:rsidRPr="00A1092D">
        <w:rPr>
          <w:rFonts w:ascii="Times New Roman" w:hAnsi="Times New Roman" w:cs="Times New Roman"/>
          <w:i/>
          <w:color w:val="000000" w:themeColor="text1"/>
        </w:rPr>
        <w:t>n</w:t>
      </w:r>
      <w:r w:rsidR="00CC18D0" w:rsidRPr="00A1092D">
        <w:rPr>
          <w:rFonts w:ascii="Times New Roman" w:hAnsi="Times New Roman" w:cs="Times New Roman"/>
          <w:color w:val="000000" w:themeColor="text1"/>
          <w:vertAlign w:val="subscript"/>
        </w:rPr>
        <w:t>2</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22</w:t>
      </w:r>
      <w:r w:rsidR="00CC18D0" w:rsidRPr="00A1092D">
        <w:rPr>
          <w:rFonts w:hAnsi="宋体" w:cs="Times New Roman"/>
          <w:color w:val="000000" w:themeColor="text1"/>
        </w:rPr>
        <w:t>∶</w:t>
      </w:r>
      <w:r w:rsidR="00CC18D0" w:rsidRPr="00A1092D">
        <w:rPr>
          <w:rFonts w:ascii="Times New Roman" w:hAnsi="Times New Roman" w:cs="Times New Roman"/>
          <w:color w:val="000000" w:themeColor="text1"/>
        </w:rPr>
        <w:t>3</w:t>
      </w:r>
      <w:r w:rsidR="00CC18D0" w:rsidRPr="00A1092D">
        <w:rPr>
          <w:rFonts w:ascii="Times New Roman" w:hAnsi="Times New Roman" w:cs="Times New Roman"/>
          <w:color w:val="000000" w:themeColor="text1"/>
        </w:rPr>
        <w:t>，输入端</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所接电压</w:t>
      </w:r>
      <w:r w:rsidR="00CC18D0" w:rsidRPr="00A1092D">
        <w:rPr>
          <w:rFonts w:ascii="Times New Roman" w:hAnsi="Times New Roman" w:cs="Times New Roman"/>
          <w:i/>
          <w:color w:val="000000" w:themeColor="text1"/>
        </w:rPr>
        <w:t>u</w:t>
      </w:r>
      <w:r w:rsidR="00CC18D0" w:rsidRPr="00A1092D">
        <w:rPr>
          <w:rFonts w:ascii="Times New Roman" w:hAnsi="Times New Roman" w:cs="Times New Roman"/>
          <w:color w:val="000000" w:themeColor="text1"/>
        </w:rPr>
        <w:t>随时间</w:t>
      </w:r>
      <w:r w:rsidR="00CC18D0" w:rsidRPr="00A1092D">
        <w:rPr>
          <w:rFonts w:ascii="Times New Roman" w:hAnsi="Times New Roman" w:cs="Times New Roman"/>
          <w:i/>
          <w:color w:val="000000" w:themeColor="text1"/>
        </w:rPr>
        <w:t>t</w:t>
      </w:r>
      <w:r w:rsidR="00CC18D0" w:rsidRPr="00A1092D">
        <w:rPr>
          <w:rFonts w:ascii="Times New Roman" w:hAnsi="Times New Roman" w:cs="Times New Roman"/>
          <w:color w:val="000000" w:themeColor="text1"/>
        </w:rPr>
        <w:t>的变化关系如图乙所示．灯泡</w:t>
      </w:r>
      <w:r w:rsidR="00CC18D0" w:rsidRPr="00A1092D">
        <w:rPr>
          <w:rFonts w:ascii="Times New Roman" w:hAnsi="Times New Roman" w:cs="Times New Roman"/>
          <w:color w:val="000000" w:themeColor="text1"/>
        </w:rPr>
        <w:t>L</w:t>
      </w:r>
      <w:r w:rsidR="00CC18D0" w:rsidRPr="00A1092D">
        <w:rPr>
          <w:rFonts w:ascii="Times New Roman" w:hAnsi="Times New Roman" w:cs="Times New Roman"/>
          <w:color w:val="000000" w:themeColor="text1"/>
        </w:rPr>
        <w:t>的电阻恒为</w:t>
      </w:r>
      <w:r w:rsidR="00CC18D0" w:rsidRPr="00A1092D">
        <w:rPr>
          <w:rFonts w:ascii="Times New Roman" w:hAnsi="Times New Roman" w:cs="Times New Roman"/>
          <w:color w:val="000000" w:themeColor="text1"/>
        </w:rPr>
        <w:t>15 Ω</w:t>
      </w:r>
      <w:r w:rsidR="00CC18D0" w:rsidRPr="00A1092D">
        <w:rPr>
          <w:rFonts w:ascii="Times New Roman" w:hAnsi="Times New Roman" w:cs="Times New Roman"/>
          <w:color w:val="000000" w:themeColor="text1"/>
        </w:rPr>
        <w:t>，额定电压为</w:t>
      </w:r>
      <w:r w:rsidR="00CC18D0" w:rsidRPr="00A1092D">
        <w:rPr>
          <w:rFonts w:ascii="Times New Roman" w:hAnsi="Times New Roman" w:cs="Times New Roman"/>
          <w:color w:val="000000" w:themeColor="text1"/>
        </w:rPr>
        <w:t>24 V</w:t>
      </w:r>
      <w:r w:rsidR="00CC18D0" w:rsidRPr="00A1092D">
        <w:rPr>
          <w:rFonts w:ascii="Times New Roman" w:hAnsi="Times New Roman" w:cs="Times New Roman"/>
          <w:color w:val="000000" w:themeColor="text1"/>
        </w:rPr>
        <w:t>．定值电阻</w:t>
      </w:r>
      <w:r w:rsidR="00CC18D0" w:rsidRPr="00A1092D">
        <w:rPr>
          <w:rFonts w:ascii="Times New Roman" w:hAnsi="Times New Roman" w:cs="Times New Roman"/>
          <w:i/>
          <w:color w:val="000000" w:themeColor="text1"/>
        </w:rPr>
        <w:t>R</w:t>
      </w:r>
      <w:r w:rsidR="00CC18D0" w:rsidRPr="00A1092D">
        <w:rPr>
          <w:rFonts w:ascii="Times New Roman" w:hAnsi="Times New Roman" w:cs="Times New Roman"/>
          <w:color w:val="000000" w:themeColor="text1"/>
          <w:vertAlign w:val="subscript"/>
        </w:rPr>
        <w:t>1</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10 Ω</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R</w:t>
      </w:r>
      <w:r w:rsidR="00CC18D0" w:rsidRPr="00A1092D">
        <w:rPr>
          <w:rFonts w:ascii="Times New Roman" w:hAnsi="Times New Roman" w:cs="Times New Roman"/>
          <w:color w:val="000000" w:themeColor="text1"/>
          <w:vertAlign w:val="subscript"/>
        </w:rPr>
        <w:t>2</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5 Ω</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滑动变阻器</w:t>
      </w:r>
      <w:r w:rsidR="00CC18D0" w:rsidRPr="00A1092D">
        <w:rPr>
          <w:rFonts w:ascii="Times New Roman" w:hAnsi="Times New Roman" w:cs="Times New Roman"/>
          <w:i/>
          <w:color w:val="000000" w:themeColor="text1"/>
        </w:rPr>
        <w:t>R</w:t>
      </w:r>
      <w:r w:rsidR="00CC18D0" w:rsidRPr="00A1092D">
        <w:rPr>
          <w:rFonts w:ascii="Times New Roman" w:hAnsi="Times New Roman" w:cs="Times New Roman"/>
          <w:color w:val="000000" w:themeColor="text1"/>
        </w:rPr>
        <w:t>的最大阻值为</w:t>
      </w:r>
      <w:r w:rsidR="00CC18D0" w:rsidRPr="00A1092D">
        <w:rPr>
          <w:rFonts w:ascii="Times New Roman" w:hAnsi="Times New Roman" w:cs="Times New Roman"/>
          <w:color w:val="000000" w:themeColor="text1"/>
        </w:rPr>
        <w:t>10 Ω.</w:t>
      </w:r>
      <w:r w:rsidR="00CC18D0" w:rsidRPr="00A1092D">
        <w:rPr>
          <w:rFonts w:ascii="Times New Roman" w:hAnsi="Times New Roman" w:cs="Times New Roman"/>
          <w:color w:val="000000" w:themeColor="text1"/>
        </w:rPr>
        <w:t>为使灯泡正常工作，滑动变阻器接入电路的电阻应调节为</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2733040" cy="773430"/>
            <wp:effectExtent l="0" t="0" r="0" b="7620"/>
            <wp:docPr id="6" name="图片 6" descr="D:\E\吕芳\2020\高考题\物理\加标签\G5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吕芳\2020\高考题\物理\加标签\G5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040" cy="773430"/>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A</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1 Ω  B</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5 Ω  C</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6 Ω  D</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8 Ω</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A</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由题图乙可得</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220 V</w:t>
      </w:r>
      <w:r w:rsidRPr="00A1092D">
        <w:rPr>
          <w:rFonts w:ascii="Times New Roman" w:eastAsia="楷体_GB2312" w:hAnsi="Times New Roman" w:cs="Times New Roman"/>
          <w:color w:val="000000" w:themeColor="text1"/>
        </w:rPr>
        <w:t>，由</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U</m:t>
                </m:r>
              </m:e>
              <m:sub>
                <m:r>
                  <w:rPr>
                    <w:rFonts w:ascii="Cambria Math" w:eastAsia="楷体_GB2312" w:hAnsi="Cambria Math" w:cs="Times New Roman"/>
                    <w:color w:val="000000" w:themeColor="text1"/>
                  </w:rPr>
                  <m:t>1</m:t>
                </m:r>
              </m:sub>
            </m:sSub>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U</m:t>
                </m:r>
              </m:e>
              <m:sub>
                <m:r>
                  <w:rPr>
                    <w:rFonts w:ascii="Cambria Math" w:eastAsia="楷体_GB2312" w:hAnsi="Cambria Math" w:cs="Times New Roman"/>
                    <w:color w:val="000000" w:themeColor="text1"/>
                  </w:rPr>
                  <m:t>2</m:t>
                </m:r>
              </m:sub>
            </m:sSub>
          </m:den>
        </m:f>
      </m:oMath>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n</m:t>
                </m:r>
              </m:e>
              <m:sub>
                <m:r>
                  <w:rPr>
                    <w:rFonts w:ascii="Cambria Math" w:eastAsia="楷体_GB2312" w:hAnsi="Cambria Math" w:cs="Times New Roman"/>
                    <w:color w:val="000000" w:themeColor="text1"/>
                  </w:rPr>
                  <m:t>1</m:t>
                </m:r>
              </m:sub>
            </m:sSub>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n</m:t>
                </m:r>
              </m:e>
              <m:sub>
                <m:r>
                  <w:rPr>
                    <w:rFonts w:ascii="Cambria Math" w:eastAsia="楷体_GB2312" w:hAnsi="Cambria Math" w:cs="Times New Roman"/>
                    <w:color w:val="000000" w:themeColor="text1"/>
                  </w:rPr>
                  <m:t>2</m:t>
                </m:r>
              </m:sub>
            </m:sSub>
          </m:den>
        </m:f>
      </m:oMath>
      <w:r w:rsidRPr="00A1092D">
        <w:rPr>
          <w:rFonts w:ascii="Times New Roman" w:eastAsia="楷体_GB2312" w:hAnsi="Times New Roman" w:cs="Times New Roman"/>
          <w:color w:val="000000" w:themeColor="text1"/>
        </w:rPr>
        <w:t>得</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30 V</w:t>
      </w:r>
      <w:r w:rsidRPr="00A1092D">
        <w:rPr>
          <w:rFonts w:ascii="Times New Roman" w:eastAsia="楷体_GB2312"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灯泡正常工作时，</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vertAlign w:val="subscript"/>
        </w:rPr>
        <w:t>L</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24 V</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U</m:t>
                </m:r>
              </m:e>
              <m:sub>
                <m:r>
                  <m:rPr>
                    <m:sty m:val="p"/>
                  </m:rPr>
                  <w:rPr>
                    <w:rFonts w:ascii="Cambria Math" w:eastAsia="楷体_GB2312" w:hAnsi="Cambria Math" w:cs="Times New Roman"/>
                    <w:color w:val="000000" w:themeColor="text1"/>
                  </w:rPr>
                  <m:t>L</m:t>
                </m:r>
              </m:sub>
            </m:sSub>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R</m:t>
                </m:r>
              </m:e>
              <m:sub>
                <m:r>
                  <m:rPr>
                    <m:sty m:val="p"/>
                  </m:rPr>
                  <w:rPr>
                    <w:rFonts w:ascii="Cambria Math" w:eastAsia="楷体_GB2312" w:hAnsi="Cambria Math" w:cs="Times New Roman"/>
                    <w:color w:val="000000" w:themeColor="text1"/>
                  </w:rPr>
                  <m:t>L</m:t>
                </m:r>
              </m:sub>
            </m:sSub>
          </m:den>
        </m:f>
      </m:oMath>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24</m:t>
            </m:r>
          </m:num>
          <m:den>
            <m:r>
              <w:rPr>
                <w:rFonts w:ascii="Cambria Math" w:eastAsia="楷体_GB2312" w:hAnsi="Cambria Math" w:cs="Times New Roman"/>
                <w:color w:val="000000" w:themeColor="text1"/>
              </w:rPr>
              <m:t>15</m:t>
            </m:r>
          </m:den>
        </m:f>
      </m:oMath>
      <w:r w:rsidRPr="00A1092D">
        <w:rPr>
          <w:rFonts w:ascii="Times New Roman" w:eastAsia="楷体_GB2312" w:hAnsi="Times New Roman" w:cs="Times New Roman"/>
          <w:color w:val="000000" w:themeColor="text1"/>
        </w:rPr>
        <w:t xml:space="preserve"> A</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1.6 A</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两端电压</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i/>
          <w:color w:val="000000" w:themeColor="text1"/>
          <w:vertAlign w:val="subscript"/>
        </w:rPr>
        <w:t>R</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vertAlign w:val="subscript"/>
        </w:rPr>
        <w:t>L</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30 V</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24 V</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6 V</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通过</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的电流</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U</m:t>
                </m:r>
              </m:e>
              <m:sub>
                <m:sSub>
                  <m:sSubPr>
                    <m:ctrlPr>
                      <w:rPr>
                        <w:rFonts w:ascii="Cambria Math" w:eastAsia="楷体_GB2312" w:hAnsi="Cambria Math" w:cs="Times New Roman"/>
                        <w:color w:val="000000" w:themeColor="text1"/>
                      </w:rPr>
                    </m:ctrlPr>
                  </m:sSubPr>
                  <m:e>
                    <m:r>
                      <w:rPr>
                        <w:rFonts w:ascii="Cambria Math" w:eastAsia="楷体_GB2312" w:hAnsi="Cambria Math" w:cs="Times New Roman"/>
                        <w:color w:val="000000" w:themeColor="text1"/>
                      </w:rPr>
                      <m:t>R</m:t>
                    </m:r>
                  </m:e>
                  <m:sub>
                    <m:r>
                      <w:rPr>
                        <w:rFonts w:ascii="Cambria Math" w:eastAsia="楷体_GB2312" w:hAnsi="Cambria Math" w:cs="Times New Roman"/>
                        <w:color w:val="000000" w:themeColor="text1"/>
                      </w:rPr>
                      <m:t>1</m:t>
                    </m:r>
                  </m:sub>
                </m:sSub>
              </m:sub>
            </m:sSub>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R</m:t>
                </m:r>
              </m:e>
              <m:sub>
                <m:r>
                  <m:rPr>
                    <m:sty m:val="p"/>
                  </m:rPr>
                  <w:rPr>
                    <w:rFonts w:ascii="Cambria Math" w:eastAsia="楷体_GB2312" w:hAnsi="Cambria Math" w:cs="Times New Roman"/>
                    <w:color w:val="000000" w:themeColor="text1"/>
                  </w:rPr>
                  <m:t>1</m:t>
                </m:r>
              </m:sub>
            </m:sSub>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0.6 A</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通过</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rPr>
        <w:t>的电流</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i/>
          <w:color w:val="000000" w:themeColor="text1"/>
          <w:vertAlign w:val="subscript"/>
        </w:rPr>
        <w:t>R</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1 A</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由欧姆定律得</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U</m:t>
                </m:r>
              </m:e>
              <m:sub>
                <m:sSub>
                  <m:sSubPr>
                    <m:ctrlPr>
                      <w:rPr>
                        <w:rFonts w:ascii="Cambria Math" w:eastAsia="楷体_GB2312" w:hAnsi="Cambria Math" w:cs="Times New Roman"/>
                        <w:color w:val="000000" w:themeColor="text1"/>
                      </w:rPr>
                    </m:ctrlPr>
                  </m:sSubPr>
                  <m:e>
                    <m:r>
                      <w:rPr>
                        <w:rFonts w:ascii="Cambria Math" w:eastAsia="楷体_GB2312" w:hAnsi="Cambria Math" w:cs="Times New Roman"/>
                        <w:color w:val="000000" w:themeColor="text1"/>
                      </w:rPr>
                      <m:t>R</m:t>
                    </m:r>
                  </m:e>
                  <m:sub>
                    <m:r>
                      <w:rPr>
                        <w:rFonts w:ascii="Cambria Math" w:eastAsia="楷体_GB2312" w:hAnsi="Cambria Math" w:cs="Times New Roman"/>
                        <w:color w:val="000000" w:themeColor="text1"/>
                      </w:rPr>
                      <m:t>1</m:t>
                    </m:r>
                  </m:sub>
                </m:sSub>
              </m:sub>
            </m:sSub>
          </m:num>
          <m:den>
            <m:r>
              <w:rPr>
                <w:rFonts w:ascii="Cambria Math" w:eastAsia="楷体_GB2312" w:hAnsi="Cambria Math" w:cs="Times New Roman"/>
                <w:color w:val="000000" w:themeColor="text1"/>
              </w:rPr>
              <m:t>IR</m:t>
            </m:r>
          </m:den>
        </m:f>
      </m:oMath>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6</m:t>
            </m:r>
          </m:num>
          <m:den>
            <m:r>
              <w:rPr>
                <w:rFonts w:ascii="Cambria Math" w:eastAsia="楷体_GB2312" w:hAnsi="Cambria Math" w:cs="Times New Roman"/>
                <w:color w:val="000000" w:themeColor="text1"/>
              </w:rPr>
              <m:t>1</m:t>
            </m:r>
          </m:den>
        </m:f>
      </m:oMath>
      <w:r w:rsidRPr="00A1092D">
        <w:rPr>
          <w:rFonts w:ascii="Times New Roman" w:eastAsia="楷体_GB2312" w:hAnsi="Times New Roman" w:cs="Times New Roman"/>
          <w:color w:val="000000" w:themeColor="text1"/>
        </w:rPr>
        <w:t xml:space="preserve"> Ω</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6 Ω</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楷体_GB2312" w:hAnsi="Times New Roman" w:cs="Times New Roman"/>
          <w:color w:val="000000" w:themeColor="text1"/>
        </w:rPr>
        <w:t>可解得</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1 Ω</w:t>
      </w:r>
      <w:r w:rsidRPr="00A1092D">
        <w:rPr>
          <w:rFonts w:ascii="Times New Roman" w:eastAsia="楷体_GB2312" w:hAnsi="Times New Roman" w:cs="Times New Roman"/>
          <w:color w:val="000000" w:themeColor="text1"/>
        </w:rPr>
        <w:t>，选项</w:t>
      </w:r>
      <w:r w:rsidRPr="00A1092D">
        <w:rPr>
          <w:rFonts w:ascii="Times New Roman" w:eastAsia="楷体_GB2312" w:hAnsi="Times New Roman" w:cs="Times New Roman"/>
          <w:color w:val="000000" w:themeColor="text1"/>
        </w:rPr>
        <w:t>A</w:t>
      </w:r>
      <w:r w:rsidRPr="00A1092D">
        <w:rPr>
          <w:rFonts w:ascii="Times New Roman" w:eastAsia="楷体_GB2312" w:hAnsi="Times New Roman" w:cs="Times New Roman"/>
          <w:color w:val="000000" w:themeColor="text1"/>
        </w:rPr>
        <w:t>正确．</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，6）</w:t>
      </w:r>
      <w:r w:rsidR="00CC18D0" w:rsidRPr="00A1092D">
        <w:rPr>
          <w:rFonts w:ascii="Times New Roman" w:hAnsi="Times New Roman" w:cs="Times New Roman"/>
          <w:color w:val="000000" w:themeColor="text1"/>
        </w:rPr>
        <w:t>一定质量的理想气体从状态</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开始，经</w:t>
      </w:r>
      <w:r w:rsidR="00CC18D0" w:rsidRPr="00A1092D">
        <w:rPr>
          <w:rFonts w:ascii="Times New Roman" w:hAnsi="Times New Roman" w:cs="Times New Roman"/>
          <w:i/>
          <w:color w:val="000000" w:themeColor="text1"/>
        </w:rPr>
        <w:t>a</w:t>
      </w:r>
      <w:r w:rsidR="00CC18D0" w:rsidRPr="00A1092D">
        <w:rPr>
          <w:rFonts w:hAnsi="宋体" w:cs="Times New Roman"/>
          <w:color w:val="000000" w:themeColor="text1"/>
        </w:rPr>
        <w:t>→</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b</w:t>
      </w:r>
      <w:r w:rsidR="00CC18D0" w:rsidRPr="00A1092D">
        <w:rPr>
          <w:rFonts w:hAnsi="宋体" w:cs="Times New Roman"/>
          <w:color w:val="000000" w:themeColor="text1"/>
        </w:rPr>
        <w:t>→</w:t>
      </w:r>
      <w:r w:rsidR="00CC18D0" w:rsidRPr="00A1092D">
        <w:rPr>
          <w:rFonts w:ascii="Times New Roman" w:hAnsi="Times New Roman" w:cs="Times New Roman"/>
          <w:i/>
          <w:color w:val="000000" w:themeColor="text1"/>
        </w:rPr>
        <w:t>c</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c</w:t>
      </w:r>
      <w:r w:rsidR="00CC18D0" w:rsidRPr="00A1092D">
        <w:rPr>
          <w:rFonts w:hAnsi="宋体" w:cs="Times New Roman"/>
          <w:color w:val="000000" w:themeColor="text1"/>
        </w:rPr>
        <w:t>→</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三个过程后回到初始状态</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，其</w:t>
      </w:r>
      <w:r w:rsidR="00CC18D0" w:rsidRPr="00A1092D">
        <w:rPr>
          <w:rFonts w:ascii="Times New Roman" w:hAnsi="Times New Roman" w:cs="Times New Roman"/>
          <w:i/>
          <w:color w:val="000000" w:themeColor="text1"/>
        </w:rPr>
        <w:t>p</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V</w:t>
      </w:r>
      <w:r w:rsidR="00CC18D0" w:rsidRPr="00A1092D">
        <w:rPr>
          <w:rFonts w:ascii="Times New Roman" w:hAnsi="Times New Roman" w:cs="Times New Roman"/>
          <w:color w:val="000000" w:themeColor="text1"/>
        </w:rPr>
        <w:t>图像如图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所示．已知三个状态的坐标分别为</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V</w:t>
      </w:r>
      <w:r w:rsidR="00CC18D0" w:rsidRPr="00A1092D">
        <w:rPr>
          <w:rFonts w:ascii="Times New Roman" w:hAnsi="Times New Roman" w:cs="Times New Roman"/>
          <w:color w:val="000000" w:themeColor="text1"/>
          <w:vertAlign w:val="subscript"/>
        </w:rPr>
        <w:t xml:space="preserve">0, </w:t>
      </w:r>
      <w:r w:rsidR="00CC18D0" w:rsidRPr="00A1092D">
        <w:rPr>
          <w:rFonts w:ascii="Times New Roman" w:hAnsi="Times New Roman" w:cs="Times New Roman"/>
          <w:color w:val="000000" w:themeColor="text1"/>
        </w:rPr>
        <w:t>2</w:t>
      </w:r>
      <w:r w:rsidR="00CC18D0" w:rsidRPr="00A1092D">
        <w:rPr>
          <w:rFonts w:ascii="Times New Roman" w:hAnsi="Times New Roman" w:cs="Times New Roman"/>
          <w:i/>
          <w:color w:val="000000" w:themeColor="text1"/>
        </w:rPr>
        <w:t>p</w:t>
      </w:r>
      <w:r w:rsidR="00CC18D0" w:rsidRPr="00A1092D">
        <w:rPr>
          <w:rFonts w:ascii="Times New Roman" w:hAnsi="Times New Roman" w:cs="Times New Roman"/>
          <w:color w:val="000000" w:themeColor="text1"/>
          <w:vertAlign w:val="subscript"/>
        </w:rPr>
        <w:t>0</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(2</w:t>
      </w:r>
      <w:r w:rsidR="00CC18D0" w:rsidRPr="00A1092D">
        <w:rPr>
          <w:rFonts w:ascii="Times New Roman" w:hAnsi="Times New Roman" w:cs="Times New Roman"/>
          <w:i/>
          <w:color w:val="000000" w:themeColor="text1"/>
        </w:rPr>
        <w:t>V</w:t>
      </w:r>
      <w:r w:rsidR="00CC18D0" w:rsidRPr="00A1092D">
        <w:rPr>
          <w:rFonts w:ascii="Times New Roman" w:hAnsi="Times New Roman" w:cs="Times New Roman"/>
          <w:color w:val="000000" w:themeColor="text1"/>
          <w:vertAlign w:val="subscript"/>
        </w:rPr>
        <w:t>0</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p</w:t>
      </w:r>
      <w:r w:rsidR="00CC18D0" w:rsidRPr="00A1092D">
        <w:rPr>
          <w:rFonts w:ascii="Times New Roman" w:hAnsi="Times New Roman" w:cs="Times New Roman"/>
          <w:color w:val="000000" w:themeColor="text1"/>
          <w:vertAlign w:val="subscript"/>
        </w:rPr>
        <w:t>0</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c</w:t>
      </w:r>
      <w:r w:rsidR="00CC18D0" w:rsidRPr="00A1092D">
        <w:rPr>
          <w:rFonts w:ascii="Times New Roman" w:hAnsi="Times New Roman" w:cs="Times New Roman"/>
          <w:color w:val="000000" w:themeColor="text1"/>
        </w:rPr>
        <w:t>(3</w:t>
      </w:r>
      <w:r w:rsidR="00CC18D0" w:rsidRPr="00A1092D">
        <w:rPr>
          <w:rFonts w:ascii="Times New Roman" w:hAnsi="Times New Roman" w:cs="Times New Roman"/>
          <w:i/>
          <w:color w:val="000000" w:themeColor="text1"/>
        </w:rPr>
        <w:t>V</w:t>
      </w:r>
      <w:r w:rsidR="00CC18D0" w:rsidRPr="00A1092D">
        <w:rPr>
          <w:rFonts w:ascii="Times New Roman" w:hAnsi="Times New Roman" w:cs="Times New Roman"/>
          <w:color w:val="000000" w:themeColor="text1"/>
          <w:vertAlign w:val="subscript"/>
        </w:rPr>
        <w:t xml:space="preserve">0, </w:t>
      </w:r>
      <w:r w:rsidR="00CC18D0" w:rsidRPr="00A1092D">
        <w:rPr>
          <w:rFonts w:ascii="Times New Roman" w:hAnsi="Times New Roman" w:cs="Times New Roman"/>
          <w:color w:val="000000" w:themeColor="text1"/>
        </w:rPr>
        <w:t>2</w:t>
      </w:r>
      <w:r w:rsidR="00CC18D0" w:rsidRPr="00A1092D">
        <w:rPr>
          <w:rFonts w:ascii="Times New Roman" w:hAnsi="Times New Roman" w:cs="Times New Roman"/>
          <w:i/>
          <w:color w:val="000000" w:themeColor="text1"/>
        </w:rPr>
        <w:t>p</w:t>
      </w:r>
      <w:r w:rsidR="00CC18D0" w:rsidRPr="00A1092D">
        <w:rPr>
          <w:rFonts w:ascii="Times New Roman" w:hAnsi="Times New Roman" w:cs="Times New Roman"/>
          <w:color w:val="000000" w:themeColor="text1"/>
          <w:vertAlign w:val="subscript"/>
        </w:rPr>
        <w:t>0</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．以下判断正确的是</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1180465" cy="914400"/>
            <wp:effectExtent l="0" t="0" r="635" b="0"/>
            <wp:docPr id="7" name="图片 7" descr="D:\E\吕芳\2020\高考题\物理\加标签\G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吕芳\2020\高考题\物理\加标签\G53.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0465" cy="914400"/>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A</w:t>
      </w:r>
      <w:r w:rsidRPr="00A1092D">
        <w:rPr>
          <w:rFonts w:ascii="Times New Roman" w:hAnsi="Times New Roman" w:cs="Times New Roman"/>
          <w:color w:val="000000" w:themeColor="text1"/>
        </w:rPr>
        <w:t>．气体在</w:t>
      </w:r>
      <w:r w:rsidRPr="00A1092D">
        <w:rPr>
          <w:rFonts w:ascii="Times New Roman" w:hAnsi="Times New Roman" w:cs="Times New Roman"/>
          <w:i/>
          <w:color w:val="000000" w:themeColor="text1"/>
        </w:rPr>
        <w:t>a</w:t>
      </w:r>
      <w:r w:rsidRPr="00A1092D">
        <w:rPr>
          <w:rFonts w:hAnsi="宋体" w:cs="Times New Roman"/>
          <w:color w:val="000000" w:themeColor="text1"/>
        </w:rPr>
        <w:t>→</w:t>
      </w:r>
      <w:r w:rsidRPr="00A1092D">
        <w:rPr>
          <w:rFonts w:ascii="Times New Roman" w:hAnsi="Times New Roman" w:cs="Times New Roman"/>
          <w:i/>
          <w:color w:val="000000" w:themeColor="text1"/>
        </w:rPr>
        <w:t>b</w:t>
      </w:r>
      <w:r w:rsidRPr="00A1092D">
        <w:rPr>
          <w:rFonts w:ascii="Times New Roman" w:hAnsi="Times New Roman" w:cs="Times New Roman"/>
          <w:color w:val="000000" w:themeColor="text1"/>
        </w:rPr>
        <w:t>过程中对外界做的功小于在</w:t>
      </w:r>
      <w:r w:rsidRPr="00A1092D">
        <w:rPr>
          <w:rFonts w:ascii="Times New Roman" w:hAnsi="Times New Roman" w:cs="Times New Roman"/>
          <w:i/>
          <w:color w:val="000000" w:themeColor="text1"/>
        </w:rPr>
        <w:t>b</w:t>
      </w:r>
      <w:r w:rsidRPr="00A1092D">
        <w:rPr>
          <w:rFonts w:hAnsi="宋体" w:cs="Times New Roman"/>
          <w:color w:val="000000" w:themeColor="text1"/>
        </w:rPr>
        <w:t>→</w:t>
      </w:r>
      <w:r w:rsidRPr="00A1092D">
        <w:rPr>
          <w:rFonts w:ascii="Times New Roman" w:hAnsi="Times New Roman" w:cs="Times New Roman"/>
          <w:i/>
          <w:color w:val="000000" w:themeColor="text1"/>
        </w:rPr>
        <w:t>c</w:t>
      </w:r>
      <w:r w:rsidRPr="00A1092D">
        <w:rPr>
          <w:rFonts w:ascii="Times New Roman" w:hAnsi="Times New Roman" w:cs="Times New Roman"/>
          <w:color w:val="000000" w:themeColor="text1"/>
        </w:rPr>
        <w:t>过程中对外界做的功</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B</w:t>
      </w:r>
      <w:r w:rsidRPr="00A1092D">
        <w:rPr>
          <w:rFonts w:ascii="Times New Roman" w:hAnsi="Times New Roman" w:cs="Times New Roman"/>
          <w:color w:val="000000" w:themeColor="text1"/>
        </w:rPr>
        <w:t>．气体在</w:t>
      </w:r>
      <w:r w:rsidRPr="00A1092D">
        <w:rPr>
          <w:rFonts w:ascii="Times New Roman" w:hAnsi="Times New Roman" w:cs="Times New Roman"/>
          <w:i/>
          <w:color w:val="000000" w:themeColor="text1"/>
        </w:rPr>
        <w:t>a</w:t>
      </w:r>
      <w:r w:rsidRPr="00A1092D">
        <w:rPr>
          <w:rFonts w:hAnsi="宋体" w:cs="Times New Roman"/>
          <w:color w:val="000000" w:themeColor="text1"/>
        </w:rPr>
        <w:t>→</w:t>
      </w:r>
      <w:r w:rsidRPr="00A1092D">
        <w:rPr>
          <w:rFonts w:ascii="Times New Roman" w:hAnsi="Times New Roman" w:cs="Times New Roman"/>
          <w:i/>
          <w:color w:val="000000" w:themeColor="text1"/>
        </w:rPr>
        <w:t>b</w:t>
      </w:r>
      <w:r w:rsidRPr="00A1092D">
        <w:rPr>
          <w:rFonts w:ascii="Times New Roman" w:hAnsi="Times New Roman" w:cs="Times New Roman"/>
          <w:color w:val="000000" w:themeColor="text1"/>
        </w:rPr>
        <w:t>过程中从外界吸收的热量大于在</w:t>
      </w:r>
      <w:r w:rsidRPr="00A1092D">
        <w:rPr>
          <w:rFonts w:ascii="Times New Roman" w:hAnsi="Times New Roman" w:cs="Times New Roman"/>
          <w:i/>
          <w:color w:val="000000" w:themeColor="text1"/>
        </w:rPr>
        <w:t>b</w:t>
      </w:r>
      <w:r w:rsidRPr="00A1092D">
        <w:rPr>
          <w:rFonts w:hAnsi="宋体" w:cs="Times New Roman"/>
          <w:color w:val="000000" w:themeColor="text1"/>
        </w:rPr>
        <w:t>→</w:t>
      </w:r>
      <w:r w:rsidRPr="00A1092D">
        <w:rPr>
          <w:rFonts w:ascii="Times New Roman" w:hAnsi="Times New Roman" w:cs="Times New Roman"/>
          <w:i/>
          <w:color w:val="000000" w:themeColor="text1"/>
        </w:rPr>
        <w:t>c</w:t>
      </w:r>
      <w:r w:rsidRPr="00A1092D">
        <w:rPr>
          <w:rFonts w:ascii="Times New Roman" w:hAnsi="Times New Roman" w:cs="Times New Roman"/>
          <w:color w:val="000000" w:themeColor="text1"/>
        </w:rPr>
        <w:t>过程中从外界吸收的热量</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lastRenderedPageBreak/>
        <w:t>C</w:t>
      </w:r>
      <w:r w:rsidRPr="00A1092D">
        <w:rPr>
          <w:rFonts w:ascii="Times New Roman" w:hAnsi="Times New Roman" w:cs="Times New Roman"/>
          <w:color w:val="000000" w:themeColor="text1"/>
        </w:rPr>
        <w:t>．在</w:t>
      </w:r>
      <w:r w:rsidRPr="00A1092D">
        <w:rPr>
          <w:rFonts w:ascii="Times New Roman" w:hAnsi="Times New Roman" w:cs="Times New Roman"/>
          <w:i/>
          <w:color w:val="000000" w:themeColor="text1"/>
        </w:rPr>
        <w:t>c</w:t>
      </w:r>
      <w:r w:rsidRPr="00A1092D">
        <w:rPr>
          <w:rFonts w:hAnsi="宋体" w:cs="Times New Roman"/>
          <w:color w:val="000000" w:themeColor="text1"/>
        </w:rPr>
        <w:t>→</w:t>
      </w:r>
      <w:r w:rsidRPr="00A1092D">
        <w:rPr>
          <w:rFonts w:ascii="Times New Roman" w:hAnsi="Times New Roman" w:cs="Times New Roman"/>
          <w:i/>
          <w:color w:val="000000" w:themeColor="text1"/>
        </w:rPr>
        <w:t>a</w:t>
      </w:r>
      <w:r w:rsidRPr="00A1092D">
        <w:rPr>
          <w:rFonts w:ascii="Times New Roman" w:hAnsi="Times New Roman" w:cs="Times New Roman"/>
          <w:color w:val="000000" w:themeColor="text1"/>
        </w:rPr>
        <w:t>过程中，外界对气体做的功小于气体向外界放出的热量</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D</w:t>
      </w:r>
      <w:r w:rsidRPr="00A1092D">
        <w:rPr>
          <w:rFonts w:ascii="Times New Roman" w:hAnsi="Times New Roman" w:cs="Times New Roman"/>
          <w:color w:val="000000" w:themeColor="text1"/>
        </w:rPr>
        <w:t>．气体在</w:t>
      </w:r>
      <w:r w:rsidRPr="00A1092D">
        <w:rPr>
          <w:rFonts w:ascii="Times New Roman" w:hAnsi="Times New Roman" w:cs="Times New Roman"/>
          <w:i/>
          <w:color w:val="000000" w:themeColor="text1"/>
        </w:rPr>
        <w:t>c</w:t>
      </w:r>
      <w:r w:rsidRPr="00A1092D">
        <w:rPr>
          <w:rFonts w:hAnsi="宋体" w:cs="Times New Roman"/>
          <w:color w:val="000000" w:themeColor="text1"/>
        </w:rPr>
        <w:t>→</w:t>
      </w:r>
      <w:r w:rsidRPr="00A1092D">
        <w:rPr>
          <w:rFonts w:ascii="Times New Roman" w:hAnsi="Times New Roman" w:cs="Times New Roman"/>
          <w:i/>
          <w:color w:val="000000" w:themeColor="text1"/>
        </w:rPr>
        <w:t>a</w:t>
      </w:r>
      <w:r w:rsidRPr="00A1092D">
        <w:rPr>
          <w:rFonts w:ascii="Times New Roman" w:hAnsi="Times New Roman" w:cs="Times New Roman"/>
          <w:color w:val="000000" w:themeColor="text1"/>
        </w:rPr>
        <w:t>过程中内能的减少量大于</w:t>
      </w:r>
      <w:r w:rsidRPr="00A1092D">
        <w:rPr>
          <w:rFonts w:ascii="Times New Roman" w:hAnsi="Times New Roman" w:cs="Times New Roman"/>
          <w:i/>
          <w:color w:val="000000" w:themeColor="text1"/>
        </w:rPr>
        <w:t>b</w:t>
      </w:r>
      <w:r w:rsidRPr="00A1092D">
        <w:rPr>
          <w:rFonts w:hAnsi="宋体" w:cs="Times New Roman"/>
          <w:color w:val="000000" w:themeColor="text1"/>
        </w:rPr>
        <w:t>→</w:t>
      </w:r>
      <w:r w:rsidRPr="00A1092D">
        <w:rPr>
          <w:rFonts w:ascii="Times New Roman" w:hAnsi="Times New Roman" w:cs="Times New Roman"/>
          <w:i/>
          <w:color w:val="000000" w:themeColor="text1"/>
        </w:rPr>
        <w:t>c</w:t>
      </w:r>
      <w:r w:rsidRPr="00A1092D">
        <w:rPr>
          <w:rFonts w:ascii="Times New Roman" w:hAnsi="Times New Roman" w:cs="Times New Roman"/>
          <w:color w:val="000000" w:themeColor="text1"/>
        </w:rPr>
        <w:t>过程中内能的增加量</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C</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由</w:t>
      </w:r>
      <w:r w:rsidRPr="00A1092D">
        <w:rPr>
          <w:rFonts w:ascii="Times New Roman" w:eastAsia="楷体_GB2312" w:hAnsi="Times New Roman" w:cs="Times New Roman"/>
          <w:i/>
          <w:color w:val="000000" w:themeColor="text1"/>
        </w:rPr>
        <w:t>W</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Fx</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pSx</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·Δ</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rPr>
        <w:t>知，</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rPr>
        <w:t>图线与</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rPr>
        <w:t>轴所围面积代表气体状态变化所做的功，由题图知，</w:t>
      </w:r>
      <w:r w:rsidRPr="00A1092D">
        <w:rPr>
          <w:rFonts w:ascii="Times New Roman" w:eastAsia="楷体_GB2312" w:hAnsi="Times New Roman" w:cs="Times New Roman"/>
          <w:i/>
          <w:color w:val="000000" w:themeColor="text1"/>
        </w:rPr>
        <w:t>a</w:t>
      </w:r>
      <w:r w:rsidRPr="00A1092D">
        <w:rPr>
          <w:rFonts w:hAnsi="宋体" w:cs="Times New Roman"/>
          <w:color w:val="000000" w:themeColor="text1"/>
        </w:rPr>
        <w:t>→</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和</w:t>
      </w:r>
      <w:r w:rsidRPr="00A1092D">
        <w:rPr>
          <w:rFonts w:ascii="Times New Roman" w:eastAsia="楷体_GB2312" w:hAnsi="Times New Roman" w:cs="Times New Roman"/>
          <w:i/>
          <w:color w:val="000000" w:themeColor="text1"/>
        </w:rPr>
        <w:t>b</w:t>
      </w:r>
      <w:r w:rsidRPr="00A1092D">
        <w:rPr>
          <w:rFonts w:hAnsi="宋体" w:cs="Times New Roman"/>
          <w:color w:val="000000" w:themeColor="text1"/>
        </w:rPr>
        <w:t>→</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过程中，气体对外界做的功相等，故</w:t>
      </w:r>
      <w:r w:rsidRPr="00A1092D">
        <w:rPr>
          <w:rFonts w:ascii="Times New Roman" w:eastAsia="楷体_GB2312" w:hAnsi="Times New Roman" w:cs="Times New Roman"/>
          <w:color w:val="000000" w:themeColor="text1"/>
        </w:rPr>
        <w:t>A</w:t>
      </w:r>
      <w:r w:rsidRPr="00A1092D">
        <w:rPr>
          <w:rFonts w:ascii="Times New Roman" w:eastAsia="楷体_GB2312" w:hAnsi="Times New Roman" w:cs="Times New Roman"/>
          <w:color w:val="000000" w:themeColor="text1"/>
        </w:rPr>
        <w:t>错误．由</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PV</m:t>
            </m:r>
          </m:num>
          <m:den>
            <m:r>
              <w:rPr>
                <w:rFonts w:ascii="Cambria Math" w:eastAsia="楷体_GB2312" w:hAnsi="Cambria Math" w:cs="Times New Roman"/>
                <w:color w:val="000000" w:themeColor="text1"/>
              </w:rPr>
              <m:t>T</m:t>
            </m:r>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知，</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两状态温度相等，内能相同，</w:t>
      </w:r>
      <w:r w:rsidRPr="00A1092D">
        <w:rPr>
          <w:rFonts w:ascii="Times New Roman" w:eastAsia="楷体_GB2312" w:hAnsi="Times New Roman" w:cs="Times New Roman"/>
          <w:color w:val="000000" w:themeColor="text1"/>
        </w:rPr>
        <w:t>Δ</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；由</w:t>
      </w:r>
      <w:r w:rsidRPr="00A1092D">
        <w:rPr>
          <w:rFonts w:ascii="Times New Roman" w:eastAsia="楷体_GB2312" w:hAnsi="Times New Roman" w:cs="Times New Roman"/>
          <w:color w:val="000000" w:themeColor="text1"/>
        </w:rPr>
        <w:t>Δ</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W</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知，</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i/>
          <w:color w:val="000000" w:themeColor="text1"/>
          <w:vertAlign w:val="subscript"/>
        </w:rPr>
        <w:t>ab</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W</w:t>
      </w:r>
      <w:r w:rsidRPr="00A1092D">
        <w:rPr>
          <w:rFonts w:ascii="Times New Roman" w:eastAsia="楷体_GB2312" w:hAnsi="Times New Roman" w:cs="Times New Roman"/>
          <w:color w:val="000000" w:themeColor="text1"/>
        </w:rPr>
        <w:t>；由</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PV</m:t>
            </m:r>
          </m:num>
          <m:den>
            <m:r>
              <w:rPr>
                <w:rFonts w:ascii="Cambria Math" w:eastAsia="楷体_GB2312" w:hAnsi="Cambria Math" w:cs="Times New Roman"/>
                <w:color w:val="000000" w:themeColor="text1"/>
              </w:rPr>
              <m:t>T</m:t>
            </m:r>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知，</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状态的温度高于</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状态的温度，则</w:t>
      </w:r>
      <w:r w:rsidRPr="00A1092D">
        <w:rPr>
          <w:rFonts w:ascii="Times New Roman" w:eastAsia="楷体_GB2312" w:hAnsi="Times New Roman" w:cs="Times New Roman"/>
          <w:i/>
          <w:color w:val="000000" w:themeColor="text1"/>
        </w:rPr>
        <w:t>b</w:t>
      </w:r>
      <w:r w:rsidRPr="00A1092D">
        <w:rPr>
          <w:rFonts w:hAnsi="宋体" w:cs="Times New Roman"/>
          <w:color w:val="000000" w:themeColor="text1"/>
        </w:rPr>
        <w:t>→</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过程中，</w:t>
      </w:r>
      <w:r w:rsidRPr="00A1092D">
        <w:rPr>
          <w:rFonts w:ascii="Times New Roman" w:eastAsia="楷体_GB2312" w:hAnsi="Times New Roman" w:cs="Times New Roman"/>
          <w:color w:val="000000" w:themeColor="text1"/>
        </w:rPr>
        <w:t>Δ</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rPr>
        <w:t>&gt;0</w:t>
      </w:r>
      <w:r w:rsidRPr="00A1092D">
        <w:rPr>
          <w:rFonts w:ascii="Times New Roman" w:eastAsia="楷体_GB2312" w:hAnsi="Times New Roman" w:cs="Times New Roman"/>
          <w:color w:val="000000" w:themeColor="text1"/>
        </w:rPr>
        <w:t>，据</w:t>
      </w:r>
      <w:r w:rsidRPr="00A1092D">
        <w:rPr>
          <w:rFonts w:ascii="Times New Roman" w:eastAsia="楷体_GB2312" w:hAnsi="Times New Roman" w:cs="Times New Roman"/>
          <w:color w:val="000000" w:themeColor="text1"/>
        </w:rPr>
        <w:t>Δ</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W</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知，</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i/>
          <w:color w:val="000000" w:themeColor="text1"/>
          <w:vertAlign w:val="subscript"/>
        </w:rPr>
        <w:t>bc</w:t>
      </w:r>
      <w:r w:rsidRPr="00A1092D">
        <w:rPr>
          <w:rFonts w:ascii="Times New Roman" w:eastAsia="楷体_GB2312" w:hAnsi="Times New Roman" w:cs="Times New Roman"/>
          <w:color w:val="000000" w:themeColor="text1"/>
        </w:rPr>
        <w:t>&gt;|</w:t>
      </w:r>
      <w:r w:rsidRPr="00A1092D">
        <w:rPr>
          <w:rFonts w:ascii="Times New Roman" w:eastAsia="楷体_GB2312" w:hAnsi="Times New Roman" w:cs="Times New Roman"/>
          <w:i/>
          <w:color w:val="000000" w:themeColor="text1"/>
        </w:rPr>
        <w:t>W</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，故</w:t>
      </w:r>
      <w:r w:rsidRPr="00A1092D">
        <w:rPr>
          <w:rFonts w:ascii="Times New Roman" w:eastAsia="楷体_GB2312" w:hAnsi="Times New Roman" w:cs="Times New Roman"/>
          <w:color w:val="000000" w:themeColor="text1"/>
        </w:rPr>
        <w:t>B</w:t>
      </w:r>
      <w:r w:rsidRPr="00A1092D">
        <w:rPr>
          <w:rFonts w:ascii="Times New Roman" w:eastAsia="楷体_GB2312" w:hAnsi="Times New Roman" w:cs="Times New Roman"/>
          <w:color w:val="000000" w:themeColor="text1"/>
        </w:rPr>
        <w:t>错误．由</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PV</m:t>
            </m:r>
          </m:num>
          <m:den>
            <m:r>
              <w:rPr>
                <w:rFonts w:ascii="Cambria Math" w:eastAsia="楷体_GB2312" w:hAnsi="Cambria Math" w:cs="Times New Roman"/>
                <w:color w:val="000000" w:themeColor="text1"/>
              </w:rPr>
              <m:t>T</m:t>
            </m:r>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知，</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状态温度高于</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状态温度，则</w:t>
      </w:r>
      <w:r w:rsidRPr="00A1092D">
        <w:rPr>
          <w:rFonts w:ascii="Times New Roman" w:eastAsia="楷体_GB2312" w:hAnsi="Times New Roman" w:cs="Times New Roman"/>
          <w:i/>
          <w:color w:val="000000" w:themeColor="text1"/>
        </w:rPr>
        <w:t>c</w:t>
      </w:r>
      <w:r w:rsidRPr="00A1092D">
        <w:rPr>
          <w:rFonts w:hAnsi="宋体" w:cs="Times New Roman"/>
          <w:color w:val="000000" w:themeColor="text1"/>
        </w:rPr>
        <w:t>→</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过程内能减少，</w:t>
      </w:r>
      <w:r w:rsidRPr="00A1092D">
        <w:rPr>
          <w:rFonts w:ascii="Times New Roman" w:eastAsia="楷体_GB2312" w:hAnsi="Times New Roman" w:cs="Times New Roman"/>
          <w:color w:val="000000" w:themeColor="text1"/>
        </w:rPr>
        <w:t>Δ</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rPr>
        <w:t>&lt;0</w:t>
      </w:r>
      <w:r w:rsidRPr="00A1092D">
        <w:rPr>
          <w:rFonts w:ascii="Times New Roman" w:eastAsia="楷体_GB2312" w:hAnsi="Times New Roman" w:cs="Times New Roman"/>
          <w:color w:val="000000" w:themeColor="text1"/>
        </w:rPr>
        <w:t>，外界对气体做正功，</w:t>
      </w:r>
      <w:r w:rsidRPr="00A1092D">
        <w:rPr>
          <w:rFonts w:ascii="Times New Roman" w:eastAsia="楷体_GB2312" w:hAnsi="Times New Roman" w:cs="Times New Roman"/>
          <w:i/>
          <w:color w:val="000000" w:themeColor="text1"/>
        </w:rPr>
        <w:t>W</w:t>
      </w:r>
      <w:r w:rsidRPr="00A1092D">
        <w:rPr>
          <w:rFonts w:ascii="Times New Roman" w:eastAsia="楷体_GB2312" w:hAnsi="Times New Roman" w:cs="Times New Roman"/>
          <w:color w:val="000000" w:themeColor="text1"/>
        </w:rPr>
        <w:t>&gt;0</w:t>
      </w:r>
      <w:r w:rsidRPr="00A1092D">
        <w:rPr>
          <w:rFonts w:ascii="Times New Roman" w:eastAsia="楷体_GB2312" w:hAnsi="Times New Roman" w:cs="Times New Roman"/>
          <w:color w:val="000000" w:themeColor="text1"/>
        </w:rPr>
        <w:t>，属于放热过程，由</w:t>
      </w:r>
      <w:r w:rsidRPr="00A1092D">
        <w:rPr>
          <w:rFonts w:ascii="Times New Roman" w:eastAsia="楷体_GB2312" w:hAnsi="Times New Roman" w:cs="Times New Roman"/>
          <w:color w:val="000000" w:themeColor="text1"/>
        </w:rPr>
        <w:t>Δ</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W</w:t>
      </w:r>
      <w:r w:rsidRPr="00A1092D">
        <w:rPr>
          <w:rFonts w:ascii="Times New Roman" w:eastAsia="楷体_GB2312" w:hAnsi="Times New Roman" w:cs="Times New Roman"/>
          <w:color w:val="000000" w:themeColor="text1"/>
        </w:rPr>
        <w:t>知，</w:t>
      </w:r>
      <w:r w:rsidRPr="00A1092D">
        <w:rPr>
          <w:rFonts w:ascii="Times New Roman" w:eastAsia="楷体_GB2312" w:hAnsi="Times New Roman" w:cs="Times New Roman"/>
          <w:i/>
          <w:color w:val="000000" w:themeColor="text1"/>
        </w:rPr>
        <w:t>W</w:t>
      </w:r>
      <w:r w:rsidRPr="00A1092D">
        <w:rPr>
          <w:rFonts w:ascii="Times New Roman" w:eastAsia="楷体_GB2312" w:hAnsi="Times New Roman" w:cs="Times New Roman"/>
          <w:color w:val="000000" w:themeColor="text1"/>
        </w:rPr>
        <w:t>&lt;|</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，故</w:t>
      </w:r>
      <w:r w:rsidRPr="00A1092D">
        <w:rPr>
          <w:rFonts w:ascii="Times New Roman" w:eastAsia="楷体_GB2312" w:hAnsi="Times New Roman" w:cs="Times New Roman"/>
          <w:color w:val="000000" w:themeColor="text1"/>
        </w:rPr>
        <w:t>C</w:t>
      </w:r>
      <w:r w:rsidRPr="00A1092D">
        <w:rPr>
          <w:rFonts w:ascii="Times New Roman" w:eastAsia="楷体_GB2312" w:hAnsi="Times New Roman" w:cs="Times New Roman"/>
          <w:color w:val="000000" w:themeColor="text1"/>
        </w:rPr>
        <w:t>正确．由于</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状态内能相等，故</w:t>
      </w:r>
      <w:r w:rsidRPr="00A1092D">
        <w:rPr>
          <w:rFonts w:ascii="Times New Roman" w:eastAsia="楷体_GB2312" w:hAnsi="Times New Roman" w:cs="Times New Roman"/>
          <w:i/>
          <w:color w:val="000000" w:themeColor="text1"/>
        </w:rPr>
        <w:t>c</w:t>
      </w:r>
      <w:r w:rsidRPr="00A1092D">
        <w:rPr>
          <w:rFonts w:hAnsi="宋体" w:cs="Times New Roman"/>
          <w:color w:val="000000" w:themeColor="text1"/>
        </w:rPr>
        <w:t>→</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内能减少量等于</w:t>
      </w:r>
      <w:r w:rsidRPr="00A1092D">
        <w:rPr>
          <w:rFonts w:ascii="Times New Roman" w:eastAsia="楷体_GB2312" w:hAnsi="Times New Roman" w:cs="Times New Roman"/>
          <w:i/>
          <w:color w:val="000000" w:themeColor="text1"/>
        </w:rPr>
        <w:t>b</w:t>
      </w:r>
      <w:r w:rsidRPr="00A1092D">
        <w:rPr>
          <w:rFonts w:hAnsi="宋体" w:cs="Times New Roman"/>
          <w:color w:val="000000" w:themeColor="text1"/>
        </w:rPr>
        <w:t>→</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内能增加量，故</w:t>
      </w:r>
      <w:r w:rsidRPr="00A1092D">
        <w:rPr>
          <w:rFonts w:ascii="Times New Roman" w:eastAsia="楷体_GB2312" w:hAnsi="Times New Roman" w:cs="Times New Roman"/>
          <w:color w:val="000000" w:themeColor="text1"/>
        </w:rPr>
        <w:t>D</w:t>
      </w:r>
      <w:r w:rsidRPr="00A1092D">
        <w:rPr>
          <w:rFonts w:ascii="Times New Roman" w:eastAsia="楷体_GB2312" w:hAnsi="Times New Roman" w:cs="Times New Roman"/>
          <w:color w:val="000000" w:themeColor="text1"/>
        </w:rPr>
        <w:t>错误．</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，7）</w:t>
      </w:r>
      <w:r w:rsidR="00CC18D0" w:rsidRPr="00A1092D">
        <w:rPr>
          <w:rFonts w:ascii="Times New Roman" w:hAnsi="Times New Roman" w:cs="Times New Roman"/>
          <w:color w:val="000000" w:themeColor="text1"/>
        </w:rPr>
        <w:t>我国将在今年择机执行</w:t>
      </w:r>
      <w:r w:rsidR="00CC18D0" w:rsidRPr="00A1092D">
        <w:rPr>
          <w:rFonts w:hAnsi="宋体" w:cs="Times New Roman"/>
          <w:color w:val="000000" w:themeColor="text1"/>
        </w:rPr>
        <w:t>“</w:t>
      </w:r>
      <w:r w:rsidR="00CC18D0" w:rsidRPr="00A1092D">
        <w:rPr>
          <w:rFonts w:ascii="Times New Roman" w:hAnsi="Times New Roman" w:cs="Times New Roman"/>
          <w:color w:val="000000" w:themeColor="text1"/>
        </w:rPr>
        <w:t>天问</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号</w:t>
      </w:r>
      <w:r w:rsidR="00CC18D0" w:rsidRPr="00A1092D">
        <w:rPr>
          <w:rFonts w:hAnsi="宋体" w:cs="Times New Roman"/>
          <w:color w:val="000000" w:themeColor="text1"/>
        </w:rPr>
        <w:t>”</w:t>
      </w:r>
      <w:r w:rsidR="00CC18D0" w:rsidRPr="00A1092D">
        <w:rPr>
          <w:rFonts w:ascii="Times New Roman" w:hAnsi="Times New Roman" w:cs="Times New Roman"/>
          <w:color w:val="000000" w:themeColor="text1"/>
        </w:rPr>
        <w:t>火星探测任务．质量为</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的着陆器在着陆火星前，会在火星表面附近经历一个时长为</w:t>
      </w:r>
      <w:r w:rsidR="00CC18D0" w:rsidRPr="00A1092D">
        <w:rPr>
          <w:rFonts w:ascii="Times New Roman" w:hAnsi="Times New Roman" w:cs="Times New Roman"/>
          <w:i/>
          <w:color w:val="000000" w:themeColor="text1"/>
        </w:rPr>
        <w:t>t</w:t>
      </w:r>
      <w:r w:rsidR="00CC18D0" w:rsidRPr="00A1092D">
        <w:rPr>
          <w:rFonts w:ascii="Times New Roman" w:hAnsi="Times New Roman" w:cs="Times New Roman"/>
          <w:color w:val="000000" w:themeColor="text1"/>
          <w:vertAlign w:val="subscript"/>
        </w:rPr>
        <w:t>0</w:t>
      </w:r>
      <w:r w:rsidR="00CC18D0" w:rsidRPr="00A1092D">
        <w:rPr>
          <w:rFonts w:ascii="Times New Roman" w:hAnsi="Times New Roman" w:cs="Times New Roman"/>
          <w:color w:val="000000" w:themeColor="text1"/>
        </w:rPr>
        <w:t>、速度由</w:t>
      </w:r>
      <w:r w:rsidR="00CC18D0" w:rsidRPr="00A1092D">
        <w:rPr>
          <w:rFonts w:ascii="Book Antiqua" w:hAnsi="Book Antiqua" w:cs="Times New Roman"/>
          <w:i/>
          <w:color w:val="000000" w:themeColor="text1"/>
        </w:rPr>
        <w:t>v</w:t>
      </w:r>
      <w:r w:rsidR="00CC18D0" w:rsidRPr="00A1092D">
        <w:rPr>
          <w:rFonts w:ascii="Times New Roman" w:hAnsi="Times New Roman" w:cs="Times New Roman"/>
          <w:color w:val="000000" w:themeColor="text1"/>
          <w:vertAlign w:val="subscript"/>
        </w:rPr>
        <w:t>0</w:t>
      </w:r>
      <w:r w:rsidR="00CC18D0" w:rsidRPr="00A1092D">
        <w:rPr>
          <w:rFonts w:ascii="Times New Roman" w:hAnsi="Times New Roman" w:cs="Times New Roman"/>
          <w:color w:val="000000" w:themeColor="text1"/>
        </w:rPr>
        <w:t>减速到零的过程．已知火星的质量约为地球的</w:t>
      </w:r>
      <w:r w:rsidR="00CC18D0" w:rsidRPr="00A1092D">
        <w:rPr>
          <w:rFonts w:ascii="Times New Roman" w:hAnsi="Times New Roman" w:cs="Times New Roman"/>
          <w:color w:val="000000" w:themeColor="text1"/>
        </w:rPr>
        <w:t>0.1</w:t>
      </w:r>
      <w:r w:rsidR="00CC18D0" w:rsidRPr="00A1092D">
        <w:rPr>
          <w:rFonts w:ascii="Times New Roman" w:hAnsi="Times New Roman" w:cs="Times New Roman"/>
          <w:color w:val="000000" w:themeColor="text1"/>
        </w:rPr>
        <w:t>倍，半径约为地球的</w:t>
      </w:r>
      <w:r w:rsidR="00CC18D0" w:rsidRPr="00A1092D">
        <w:rPr>
          <w:rFonts w:ascii="Times New Roman" w:hAnsi="Times New Roman" w:cs="Times New Roman"/>
          <w:color w:val="000000" w:themeColor="text1"/>
        </w:rPr>
        <w:t>0.5</w:t>
      </w:r>
      <w:r w:rsidR="00CC18D0" w:rsidRPr="00A1092D">
        <w:rPr>
          <w:rFonts w:ascii="Times New Roman" w:hAnsi="Times New Roman" w:cs="Times New Roman"/>
          <w:color w:val="000000" w:themeColor="text1"/>
        </w:rPr>
        <w:t>倍，地球表面的重力加速度大小为</w:t>
      </w:r>
      <w:r w:rsidR="00CC18D0" w:rsidRPr="00A1092D">
        <w:rPr>
          <w:rFonts w:ascii="Times New Roman" w:hAnsi="Times New Roman" w:cs="Times New Roman"/>
          <w:i/>
          <w:color w:val="000000" w:themeColor="text1"/>
        </w:rPr>
        <w:t>g</w:t>
      </w:r>
      <w:r w:rsidR="00CC18D0" w:rsidRPr="00A1092D">
        <w:rPr>
          <w:rFonts w:ascii="Times New Roman" w:hAnsi="Times New Roman" w:cs="Times New Roman"/>
          <w:color w:val="000000" w:themeColor="text1"/>
        </w:rPr>
        <w:t>，忽略火星大气阻力．若该减速过程可视为一个竖直向下的匀减速直线运动，此过程中着陆器受到的制动力大小约为</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A</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m</w:t>
      </w:r>
      <m:oMath>
        <m:d>
          <m:dPr>
            <m:ctrlPr>
              <w:rPr>
                <w:rFonts w:ascii="Cambria Math" w:hAnsi="Cambria Math" w:cs="Times New Roman"/>
                <w:color w:val="000000" w:themeColor="text1"/>
              </w:rPr>
            </m:ctrlPr>
          </m:dPr>
          <m:e>
            <m:r>
              <w:rPr>
                <w:rFonts w:ascii="Cambria Math" w:hAnsi="Cambria Math" w:cs="Times New Roman"/>
                <w:color w:val="000000" w:themeColor="text1"/>
              </w:rPr>
              <m:t>0.4g-</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0</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0</m:t>
                    </m:r>
                  </m:sub>
                </m:sSub>
              </m:den>
            </m:f>
            <m:r>
              <w:rPr>
                <w:rFonts w:ascii="Cambria Math" w:hAnsi="Cambria Math" w:cs="Times New Roman"/>
                <w:vanish/>
                <w:color w:val="000000" w:themeColor="text1"/>
              </w:rPr>
              <m:t>.Vne</m:t>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e>
        </m:d>
      </m:oMath>
      <w:r w:rsidRPr="00A1092D">
        <w:rPr>
          <w:rFonts w:ascii="Times New Roman" w:hAnsi="Times New Roman" w:cs="Times New Roman"/>
          <w:color w:val="000000" w:themeColor="text1"/>
        </w:rPr>
        <w:t xml:space="preserve">  </w:t>
      </w:r>
      <w:r w:rsidR="00F90D74" w:rsidRPr="00A1092D">
        <w:rPr>
          <w:rFonts w:ascii="Times New Roman" w:hAnsi="Times New Roman" w:cs="Times New Roman"/>
          <w:color w:val="000000" w:themeColor="text1"/>
        </w:rPr>
        <w:tab/>
      </w:r>
      <w:r w:rsidRPr="00A1092D">
        <w:rPr>
          <w:rFonts w:ascii="Times New Roman" w:hAnsi="Times New Roman" w:cs="Times New Roman"/>
          <w:color w:val="000000" w:themeColor="text1"/>
        </w:rPr>
        <w:t>B</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m</w:t>
      </w:r>
      <m:oMath>
        <m:d>
          <m:dPr>
            <m:ctrlPr>
              <w:rPr>
                <w:rFonts w:ascii="Cambria Math" w:hAnsi="Cambria Math" w:cs="Times New Roman"/>
                <w:color w:val="000000" w:themeColor="text1"/>
              </w:rPr>
            </m:ctrlPr>
          </m:dPr>
          <m:e>
            <m:r>
              <w:rPr>
                <w:rFonts w:ascii="Cambria Math" w:hAnsi="Cambria Math" w:cs="Times New Roman"/>
                <w:color w:val="000000" w:themeColor="text1"/>
              </w:rPr>
              <m:t>0.4g+</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0</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0</m:t>
                    </m:r>
                  </m:sub>
                </m:sSub>
              </m:den>
            </m:f>
            <m:r>
              <w:rPr>
                <w:rFonts w:ascii="Cambria Math" w:hAnsi="Cambria Math" w:cs="Times New Roman"/>
                <w:vanish/>
                <w:color w:val="000000" w:themeColor="text1"/>
              </w:rPr>
              <m:t>.Vne</m:t>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e>
        </m:d>
      </m:oMath>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C</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m</w:t>
      </w:r>
      <m:oMath>
        <m:d>
          <m:dPr>
            <m:ctrlPr>
              <w:rPr>
                <w:rFonts w:ascii="Cambria Math" w:hAnsi="Cambria Math" w:cs="Times New Roman"/>
                <w:color w:val="000000" w:themeColor="text1"/>
              </w:rPr>
            </m:ctrlPr>
          </m:dPr>
          <m:e>
            <m:r>
              <w:rPr>
                <w:rFonts w:ascii="Cambria Math" w:hAnsi="Cambria Math" w:cs="Times New Roman"/>
                <w:color w:val="000000" w:themeColor="text1"/>
              </w:rPr>
              <m:t>0.2g-</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0</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0</m:t>
                    </m:r>
                  </m:sub>
                </m:sSub>
              </m:den>
            </m:f>
            <m:r>
              <w:rPr>
                <w:rFonts w:ascii="Cambria Math" w:hAnsi="Cambria Math" w:cs="Times New Roman"/>
                <w:vanish/>
                <w:color w:val="000000" w:themeColor="text1"/>
              </w:rPr>
              <m:t>.Vne</m:t>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e>
        </m:d>
      </m:oMath>
      <w:r w:rsidRPr="00A1092D">
        <w:rPr>
          <w:rFonts w:ascii="Times New Roman" w:hAnsi="Times New Roman" w:cs="Times New Roman"/>
          <w:color w:val="000000" w:themeColor="text1"/>
        </w:rPr>
        <w:t xml:space="preserve"> </w:t>
      </w:r>
      <w:r w:rsidR="00F90D74" w:rsidRPr="00A1092D">
        <w:rPr>
          <w:rFonts w:ascii="Times New Roman" w:hAnsi="Times New Roman" w:cs="Times New Roman"/>
          <w:color w:val="000000" w:themeColor="text1"/>
        </w:rPr>
        <w:tab/>
      </w:r>
      <w:r w:rsidRPr="00A1092D">
        <w:rPr>
          <w:rFonts w:ascii="Times New Roman" w:hAnsi="Times New Roman" w:cs="Times New Roman"/>
          <w:color w:val="000000" w:themeColor="text1"/>
        </w:rPr>
        <w:t>D</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m</w:t>
      </w:r>
      <m:oMath>
        <m:d>
          <m:dPr>
            <m:ctrlPr>
              <w:rPr>
                <w:rFonts w:ascii="Cambria Math" w:hAnsi="Cambria Math" w:cs="Times New Roman"/>
                <w:color w:val="000000" w:themeColor="text1"/>
              </w:rPr>
            </m:ctrlPr>
          </m:dPr>
          <m:e>
            <m:r>
              <w:rPr>
                <w:rFonts w:ascii="Cambria Math" w:hAnsi="Cambria Math" w:cs="Times New Roman"/>
                <w:color w:val="000000" w:themeColor="text1"/>
              </w:rPr>
              <m:t>0.2g+</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0</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0</m:t>
                    </m:r>
                  </m:sub>
                </m:sSub>
              </m:den>
            </m:f>
            <m:r>
              <w:rPr>
                <w:rFonts w:ascii="Cambria Math" w:hAnsi="Cambria Math" w:cs="Times New Roman"/>
                <w:vanish/>
                <w:color w:val="000000" w:themeColor="text1"/>
              </w:rPr>
              <m:t>.Vne</m:t>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r>
              <m:rPr>
                <m:sty m:val="p"/>
              </m:rPr>
              <w:rPr>
                <w:rFonts w:ascii="Cambria Math" w:hAnsi="Cambria Math" w:cs="Times New Roman"/>
                <w:vanish/>
                <w:color w:val="000000" w:themeColor="text1"/>
              </w:rPr>
              <w:pgNum/>
            </m:r>
          </m:e>
        </m:d>
      </m:oMath>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B</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着陆器向下做匀减速直线运动时的加速度大小</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w:t>
      </w:r>
      <m:oMath>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0</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0</m:t>
                </m:r>
              </m:sub>
            </m:sSub>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在天体表面附近，有</w:t>
      </w: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G</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mM</m:t>
            </m:r>
          </m:num>
          <m:den>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R</m:t>
                </m:r>
              </m:e>
              <m:sup>
                <m:r>
                  <w:rPr>
                    <w:rFonts w:ascii="Cambria Math" w:eastAsia="楷体_GB2312" w:hAnsi="Cambria Math" w:cs="Times New Roman"/>
                    <w:color w:val="000000" w:themeColor="text1"/>
                  </w:rPr>
                  <m:t>2</m:t>
                </m:r>
              </m:sup>
            </m:sSup>
          </m:den>
        </m:f>
      </m:oMath>
      <w:r w:rsidRPr="00A1092D">
        <w:rPr>
          <w:rFonts w:ascii="Times New Roman" w:eastAsia="楷体_GB2312" w:hAnsi="Times New Roman" w:cs="Times New Roman"/>
          <w:color w:val="000000" w:themeColor="text1"/>
        </w:rPr>
        <w:t>，则</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g</m:t>
                </m:r>
              </m:e>
              <m:sub>
                <m:r>
                  <m:rPr>
                    <m:sty m:val="p"/>
                  </m:rPr>
                  <w:rPr>
                    <w:rFonts w:ascii="Cambria Math" w:eastAsia="楷体_GB2312" w:hAnsi="Cambria Math" w:cs="Times New Roman" w:hint="eastAsia"/>
                    <w:color w:val="000000" w:themeColor="text1"/>
                  </w:rPr>
                  <m:t>火</m:t>
                </m:r>
              </m:sub>
            </m:sSub>
          </m:num>
          <m:den>
            <m:r>
              <w:rPr>
                <w:rFonts w:ascii="Cambria Math" w:eastAsia="楷体_GB2312" w:hAnsi="Cambria Math" w:cs="Times New Roman"/>
                <w:color w:val="000000" w:themeColor="text1"/>
              </w:rPr>
              <m:t>g</m:t>
            </m:r>
          </m:den>
        </m:f>
      </m:oMath>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M</m:t>
                </m:r>
              </m:e>
              <m:sub>
                <m:r>
                  <m:rPr>
                    <m:sty m:val="p"/>
                  </m:rPr>
                  <w:rPr>
                    <w:rFonts w:ascii="Cambria Math" w:eastAsia="楷体_GB2312" w:hAnsi="Cambria Math" w:cs="Times New Roman" w:hint="eastAsia"/>
                    <w:color w:val="000000" w:themeColor="text1"/>
                  </w:rPr>
                  <m:t>火</m:t>
                </m:r>
              </m:sub>
            </m:sSub>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M</m:t>
                </m:r>
              </m:e>
              <m:sub>
                <m:r>
                  <m:rPr>
                    <m:sty m:val="p"/>
                  </m:rPr>
                  <w:rPr>
                    <w:rFonts w:ascii="Cambria Math" w:eastAsia="楷体_GB2312" w:hAnsi="Cambria Math" w:cs="Times New Roman" w:hint="eastAsia"/>
                    <w:color w:val="000000" w:themeColor="text1"/>
                  </w:rPr>
                  <m:t>地</m:t>
                </m:r>
              </m:sub>
            </m:sSub>
          </m:den>
        </m:f>
      </m:oMath>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R</m:t>
                </m:r>
              </m:e>
              <m:sub>
                <m:r>
                  <m:rPr>
                    <m:sty m:val="p"/>
                  </m:rPr>
                  <w:rPr>
                    <w:rFonts w:ascii="Cambria Math" w:eastAsia="楷体_GB2312" w:hAnsi="Cambria Math" w:cs="Times New Roman" w:hint="eastAsia"/>
                    <w:color w:val="000000" w:themeColor="text1"/>
                  </w:rPr>
                  <m:t>地</m:t>
                </m:r>
              </m:sub>
            </m:sSub>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R</m:t>
                </m:r>
              </m:e>
              <m:sub>
                <m:r>
                  <m:rPr>
                    <m:sty m:val="p"/>
                  </m:rPr>
                  <w:rPr>
                    <w:rFonts w:ascii="Cambria Math" w:eastAsia="楷体_GB2312" w:hAnsi="Cambria Math" w:cs="Times New Roman" w:hint="eastAsia"/>
                    <w:color w:val="000000" w:themeColor="text1"/>
                  </w:rPr>
                  <m:t>火</m:t>
                </m:r>
              </m:sub>
            </m:sSub>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，整理得</w:t>
      </w:r>
      <w:r w:rsidRPr="00A1092D">
        <w:rPr>
          <w:rFonts w:ascii="Times New Roman" w:eastAsia="楷体_GB2312" w:hAnsi="Times New Roman" w:cs="Times New Roman"/>
          <w:i/>
          <w:color w:val="000000" w:themeColor="text1"/>
        </w:rPr>
        <w:t>g</w:t>
      </w:r>
      <w:r w:rsidRPr="00A1092D">
        <w:rPr>
          <w:rFonts w:ascii="Times New Roman" w:eastAsia="楷体_GB2312" w:hAnsi="Times New Roman" w:cs="Times New Roman"/>
          <w:color w:val="000000" w:themeColor="text1"/>
          <w:vertAlign w:val="subscript"/>
        </w:rPr>
        <w:t>火</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0.4</w:t>
      </w:r>
      <w:r w:rsidRPr="00A1092D">
        <w:rPr>
          <w:rFonts w:ascii="Times New Roman" w:eastAsia="楷体_GB2312" w:hAnsi="Times New Roman" w:cs="Times New Roman"/>
          <w:i/>
          <w:color w:val="000000" w:themeColor="text1"/>
        </w:rPr>
        <w:t>g</w:t>
      </w:r>
      <w:r w:rsidRPr="00A1092D">
        <w:rPr>
          <w:rFonts w:ascii="Times New Roman" w:eastAsia="楷体_GB2312" w:hAnsi="Times New Roman" w:cs="Times New Roman"/>
          <w:color w:val="000000" w:themeColor="text1"/>
        </w:rPr>
        <w:t>，由牛顿第二定律知，着陆器减速运动时有</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vertAlign w:val="subscript"/>
        </w:rPr>
        <w:t>火</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ma</w:t>
      </w:r>
      <w:r w:rsidRPr="00A1092D">
        <w:rPr>
          <w:rFonts w:ascii="Times New Roman" w:eastAsia="楷体_GB2312" w:hAnsi="Times New Roman" w:cs="Times New Roman"/>
          <w:color w:val="000000" w:themeColor="text1"/>
        </w:rPr>
        <w:t>，则制动力</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w:t>
      </w:r>
      <w:r w:rsidRPr="00A1092D">
        <w:rPr>
          <w:rFonts w:ascii="Times New Roman" w:eastAsia="楷体_GB2312" w:hAnsi="Times New Roman" w:cs="Times New Roman"/>
          <w:color w:val="000000" w:themeColor="text1"/>
        </w:rPr>
        <w:t>(0.4</w:t>
      </w:r>
      <w:r w:rsidRPr="00A1092D">
        <w:rPr>
          <w:rFonts w:ascii="Times New Roman" w:eastAsia="楷体_GB2312" w:hAnsi="Times New Roman" w:cs="Times New Roman"/>
          <w:i/>
          <w:color w:val="000000" w:themeColor="text1"/>
        </w:rPr>
        <w:t>g</w:t>
      </w:r>
      <w:r w:rsidRPr="00A1092D">
        <w:rPr>
          <w:rFonts w:ascii="Times New Roman" w:eastAsia="楷体_GB2312" w:hAnsi="Times New Roman" w:cs="Times New Roman"/>
          <w:color w:val="000000" w:themeColor="text1"/>
        </w:rPr>
        <w:t>＋</w:t>
      </w:r>
      <m:oMath>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0</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t</m:t>
                </m:r>
              </m:e>
              <m:sub>
                <m:r>
                  <w:rPr>
                    <w:rFonts w:ascii="Cambria Math" w:hAnsi="Cambria Math" w:cs="Times New Roman"/>
                    <w:color w:val="000000" w:themeColor="text1"/>
                  </w:rPr>
                  <m:t>0</m:t>
                </m:r>
              </m:sub>
            </m:sSub>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，选项</w:t>
      </w:r>
      <w:r w:rsidRPr="00A1092D">
        <w:rPr>
          <w:rFonts w:ascii="Times New Roman" w:eastAsia="楷体_GB2312" w:hAnsi="Times New Roman" w:cs="Times New Roman"/>
          <w:color w:val="000000" w:themeColor="text1"/>
        </w:rPr>
        <w:t>B</w:t>
      </w:r>
      <w:r w:rsidRPr="00A1092D">
        <w:rPr>
          <w:rFonts w:ascii="Times New Roman" w:eastAsia="楷体_GB2312" w:hAnsi="Times New Roman" w:cs="Times New Roman"/>
          <w:color w:val="000000" w:themeColor="text1"/>
        </w:rPr>
        <w:t>正确．</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，8）</w:t>
      </w:r>
      <w:r w:rsidR="00CC18D0" w:rsidRPr="00A1092D">
        <w:rPr>
          <w:rFonts w:ascii="Times New Roman" w:hAnsi="Times New Roman" w:cs="Times New Roman"/>
          <w:color w:val="000000" w:themeColor="text1"/>
        </w:rPr>
        <w:t>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所示，一轻质光滑定滑轮固定在倾斜木板上，质量分别为</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和</w:t>
      </w:r>
      <w:r w:rsidR="00CC18D0" w:rsidRPr="00A1092D">
        <w:rPr>
          <w:rFonts w:ascii="Times New Roman" w:hAnsi="Times New Roman" w:cs="Times New Roman"/>
          <w:color w:val="000000" w:themeColor="text1"/>
        </w:rPr>
        <w:t>2</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的物块</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，通过不可伸长的轻绳跨过滑轮连接，</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间的接触面和轻绳均与木板平行．</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与</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间、</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与木板间的动摩擦因数均为</w:t>
      </w:r>
      <w:r w:rsidR="00CC18D0" w:rsidRPr="00A1092D">
        <w:rPr>
          <w:rFonts w:ascii="Times New Roman" w:hAnsi="Times New Roman" w:cs="Times New Roman"/>
          <w:i/>
          <w:color w:val="000000" w:themeColor="text1"/>
        </w:rPr>
        <w:t>μ</w:t>
      </w:r>
      <w:r w:rsidR="00CC18D0" w:rsidRPr="00A1092D">
        <w:rPr>
          <w:rFonts w:ascii="Times New Roman" w:hAnsi="Times New Roman" w:cs="Times New Roman"/>
          <w:color w:val="000000" w:themeColor="text1"/>
        </w:rPr>
        <w:t>，设最大静摩擦力等于滑动摩擦力．当木板与水平面的夹角为</w:t>
      </w:r>
      <w:r w:rsidR="00CC18D0" w:rsidRPr="00A1092D">
        <w:rPr>
          <w:rFonts w:ascii="Times New Roman" w:hAnsi="Times New Roman" w:cs="Times New Roman"/>
          <w:color w:val="000000" w:themeColor="text1"/>
        </w:rPr>
        <w:t>45°</w:t>
      </w:r>
      <w:r w:rsidR="00CC18D0" w:rsidRPr="00A1092D">
        <w:rPr>
          <w:rFonts w:ascii="Times New Roman" w:hAnsi="Times New Roman" w:cs="Times New Roman"/>
          <w:color w:val="000000" w:themeColor="text1"/>
        </w:rPr>
        <w:t>时，物块</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刚好要滑动，则</w:t>
      </w:r>
      <w:r w:rsidR="00CC18D0" w:rsidRPr="00A1092D">
        <w:rPr>
          <w:rFonts w:ascii="Times New Roman" w:hAnsi="Times New Roman" w:cs="Times New Roman"/>
          <w:i/>
          <w:color w:val="000000" w:themeColor="text1"/>
        </w:rPr>
        <w:t>μ</w:t>
      </w:r>
      <w:r w:rsidR="00CC18D0" w:rsidRPr="00A1092D">
        <w:rPr>
          <w:rFonts w:ascii="Times New Roman" w:hAnsi="Times New Roman" w:cs="Times New Roman"/>
          <w:color w:val="000000" w:themeColor="text1"/>
        </w:rPr>
        <w:t>的值为</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F90D74" w:rsidRPr="00A1092D" w:rsidRDefault="00F90D74"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14:anchorId="66F5A07D" wp14:editId="781AD3BE">
            <wp:extent cx="969645" cy="733425"/>
            <wp:effectExtent l="0" t="0" r="1905" b="9525"/>
            <wp:docPr id="8" name="图片 8" descr="D:\E\吕芳\2020\高考题\物理\加标签\G5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吕芳\2020\高考题\物理\加标签\G54.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9645" cy="733425"/>
                    </a:xfrm>
                    <a:prstGeom prst="rect">
                      <a:avLst/>
                    </a:prstGeom>
                    <a:noFill/>
                    <a:ln>
                      <a:noFill/>
                    </a:ln>
                  </pic:spPr>
                </pic:pic>
              </a:graphicData>
            </a:graphic>
          </wp:inline>
        </w:drawing>
      </w:r>
    </w:p>
    <w:p w:rsidR="00F90D74" w:rsidRPr="00A1092D" w:rsidRDefault="00F90D74"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F90D74" w:rsidRPr="00A1092D" w:rsidRDefault="00F90D74" w:rsidP="00F90D74">
      <w:pPr>
        <w:pStyle w:val="a3"/>
        <w:tabs>
          <w:tab w:val="left" w:pos="3261"/>
        </w:tabs>
        <w:snapToGrid w:val="0"/>
        <w:spacing w:line="360" w:lineRule="auto"/>
        <w:jc w:val="center"/>
        <w:rPr>
          <w:rFonts w:ascii="Times New Roman" w:hAnsi="Times New Roman" w:cs="Times New Roman"/>
          <w:color w:val="000000" w:themeColor="text1"/>
        </w:rPr>
      </w:pP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A.</w:t>
      </w:r>
      <m:oMath>
        <m:r>
          <m:rPr>
            <m:sty m:val="p"/>
          </m:rPr>
          <w:rPr>
            <w:rFonts w:ascii="Cambria Math" w:hAnsi="Cambria Math" w:cs="Times New Roman"/>
            <w:color w:val="000000" w:themeColor="text1"/>
          </w:rPr>
          <m:t xml:space="preserve"> </m:t>
        </m:r>
        <m:f>
          <m:fPr>
            <m:ctrlPr>
              <w:rPr>
                <w:rFonts w:ascii="Cambria Math" w:hAnsi="Cambria Math" w:cs="Times New Roman"/>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3</m:t>
            </m:r>
          </m:den>
        </m:f>
      </m:oMath>
      <w:r w:rsidRPr="00A1092D">
        <w:rPr>
          <w:rFonts w:ascii="Times New Roman" w:hAnsi="Times New Roman" w:cs="Times New Roman"/>
          <w:color w:val="000000" w:themeColor="text1"/>
        </w:rPr>
        <w:t xml:space="preserve">  B.</w:t>
      </w:r>
      <m:oMath>
        <m:r>
          <m:rPr>
            <m:sty m:val="p"/>
          </m:rPr>
          <w:rPr>
            <w:rFonts w:ascii="Cambria Math" w:hAnsi="Cambria Math" w:cs="Times New Roman"/>
            <w:color w:val="000000" w:themeColor="text1"/>
          </w:rPr>
          <m:t xml:space="preserve"> </m:t>
        </m:r>
        <m:f>
          <m:fPr>
            <m:ctrlPr>
              <w:rPr>
                <w:rFonts w:ascii="Cambria Math" w:hAnsi="Cambria Math" w:cs="Times New Roman"/>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4</m:t>
            </m:r>
          </m:den>
        </m:f>
      </m:oMath>
      <w:r w:rsidRPr="00A1092D">
        <w:rPr>
          <w:rFonts w:ascii="Times New Roman" w:hAnsi="Times New Roman" w:cs="Times New Roman"/>
          <w:color w:val="000000" w:themeColor="text1"/>
        </w:rPr>
        <w:t xml:space="preserve">  C.</w:t>
      </w:r>
      <m:oMath>
        <m:r>
          <m:rPr>
            <m:sty m:val="p"/>
          </m:rPr>
          <w:rPr>
            <w:rFonts w:ascii="Cambria Math" w:hAnsi="Cambria Math" w:cs="Times New Roman"/>
            <w:color w:val="000000" w:themeColor="text1"/>
          </w:rPr>
          <m:t xml:space="preserve"> </m:t>
        </m:r>
        <m:f>
          <m:fPr>
            <m:ctrlPr>
              <w:rPr>
                <w:rFonts w:ascii="Cambria Math" w:hAnsi="Cambria Math" w:cs="Times New Roman"/>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5</m:t>
            </m:r>
          </m:den>
        </m:f>
      </m:oMath>
      <w:r w:rsidRPr="00A1092D">
        <w:rPr>
          <w:rFonts w:ascii="Times New Roman" w:hAnsi="Times New Roman" w:cs="Times New Roman"/>
          <w:color w:val="000000" w:themeColor="text1"/>
        </w:rPr>
        <w:t xml:space="preserve">  D.</w:t>
      </w:r>
      <m:oMath>
        <m:r>
          <m:rPr>
            <m:sty m:val="p"/>
          </m:rPr>
          <w:rPr>
            <w:rFonts w:ascii="Cambria Math" w:hAnsi="Cambria Math" w:cs="Times New Roman"/>
            <w:color w:val="000000" w:themeColor="text1"/>
          </w:rPr>
          <m:t xml:space="preserve"> </m:t>
        </m:r>
        <m:f>
          <m:fPr>
            <m:ctrlPr>
              <w:rPr>
                <w:rFonts w:ascii="Cambria Math" w:hAnsi="Cambria Math" w:cs="Times New Roman"/>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6</m:t>
            </m:r>
          </m:den>
        </m:f>
      </m:oMath>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lastRenderedPageBreak/>
        <w:t xml:space="preserve">答案　</w:t>
      </w:r>
      <w:r w:rsidRPr="00A1092D">
        <w:rPr>
          <w:rFonts w:ascii="Times New Roman" w:hAnsi="Times New Roman" w:cs="Times New Roman"/>
          <w:color w:val="000000" w:themeColor="text1"/>
        </w:rPr>
        <w:t>C</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刚要滑动时受力平衡，受力如图所示．</w:t>
      </w:r>
    </w:p>
    <w:p w:rsidR="00F90D74" w:rsidRPr="00A1092D" w:rsidRDefault="00F90D74" w:rsidP="00F90D74">
      <w:pPr>
        <w:pStyle w:val="a3"/>
        <w:tabs>
          <w:tab w:val="left" w:pos="3261"/>
        </w:tabs>
        <w:snapToGrid w:val="0"/>
        <w:spacing w:line="360" w:lineRule="auto"/>
        <w:jc w:val="center"/>
        <w:rPr>
          <w:rFonts w:ascii="Times New Roman" w:eastAsia="楷体_GB2312" w:hAnsi="Times New Roman" w:cs="Times New Roman"/>
          <w:color w:val="000000" w:themeColor="text1"/>
        </w:rPr>
      </w:pPr>
      <w:r w:rsidRPr="00A1092D">
        <w:rPr>
          <w:rFonts w:ascii="Times New Roman" w:eastAsia="楷体_GB2312" w:hAnsi="Times New Roman" w:cs="Times New Roman"/>
          <w:noProof/>
          <w:color w:val="000000" w:themeColor="text1"/>
        </w:rPr>
        <w:drawing>
          <wp:inline distT="0" distB="0" distL="0" distR="0" wp14:anchorId="274F75B3" wp14:editId="2E632840">
            <wp:extent cx="1371600" cy="1321435"/>
            <wp:effectExtent l="0" t="0" r="0" b="0"/>
            <wp:docPr id="9" name="图片 9" descr="D:\E\吕芳\2020\高考题\物理\加标签\G17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吕芳\2020\高考题\物理\加标签\G172.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321435"/>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对</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color w:val="000000" w:themeColor="text1"/>
          <w:vertAlign w:val="subscript"/>
        </w:rPr>
        <w:t>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rPr>
        <w:t>sin 45°</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μmg</w:t>
      </w:r>
      <w:r w:rsidRPr="00A1092D">
        <w:rPr>
          <w:rFonts w:ascii="Times New Roman" w:eastAsia="楷体_GB2312" w:hAnsi="Times New Roman" w:cs="Times New Roman"/>
          <w:color w:val="000000" w:themeColor="text1"/>
        </w:rPr>
        <w:t>cos 45°</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对</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rPr>
        <w:t>sin 45°</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color w:val="000000" w:themeColor="text1"/>
          <w:vertAlign w:val="subscript"/>
        </w:rPr>
        <w:t>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3</w:t>
      </w:r>
      <w:r w:rsidRPr="00A1092D">
        <w:rPr>
          <w:rFonts w:ascii="Times New Roman" w:eastAsia="楷体_GB2312" w:hAnsi="Times New Roman" w:cs="Times New Roman"/>
          <w:i/>
          <w:color w:val="000000" w:themeColor="text1"/>
        </w:rPr>
        <w:t>μmg</w:t>
      </w:r>
      <w:r w:rsidRPr="00A1092D">
        <w:rPr>
          <w:rFonts w:ascii="Times New Roman" w:eastAsia="楷体_GB2312" w:hAnsi="Times New Roman" w:cs="Times New Roman"/>
          <w:color w:val="000000" w:themeColor="text1"/>
        </w:rPr>
        <w:t>cos 45°</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μmg</w:t>
      </w:r>
      <w:r w:rsidRPr="00A1092D">
        <w:rPr>
          <w:rFonts w:ascii="Times New Roman" w:eastAsia="楷体_GB2312" w:hAnsi="Times New Roman" w:cs="Times New Roman"/>
          <w:color w:val="000000" w:themeColor="text1"/>
        </w:rPr>
        <w:t>cos 45°</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整理得，</w:t>
      </w:r>
      <w:r w:rsidRPr="00A1092D">
        <w:rPr>
          <w:rFonts w:ascii="Times New Roman" w:eastAsia="楷体_GB2312" w:hAnsi="Times New Roman" w:cs="Times New Roman"/>
          <w:i/>
          <w:color w:val="000000" w:themeColor="text1"/>
        </w:rPr>
        <w:t>μ</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5</m:t>
            </m:r>
          </m:den>
        </m:f>
      </m:oMath>
      <w:r w:rsidRPr="00A1092D">
        <w:rPr>
          <w:rFonts w:ascii="Times New Roman" w:eastAsia="楷体_GB2312" w:hAnsi="Times New Roman" w:cs="Times New Roman"/>
          <w:color w:val="000000" w:themeColor="text1"/>
        </w:rPr>
        <w:t>，选项</w:t>
      </w:r>
      <w:r w:rsidRPr="00A1092D">
        <w:rPr>
          <w:rFonts w:ascii="Times New Roman" w:eastAsia="楷体_GB2312" w:hAnsi="Times New Roman" w:cs="Times New Roman"/>
          <w:color w:val="000000" w:themeColor="text1"/>
        </w:rPr>
        <w:t>C</w:t>
      </w:r>
      <w:r w:rsidRPr="00A1092D">
        <w:rPr>
          <w:rFonts w:ascii="Times New Roman" w:eastAsia="楷体_GB2312" w:hAnsi="Times New Roman" w:cs="Times New Roman"/>
          <w:color w:val="000000" w:themeColor="text1"/>
        </w:rPr>
        <w:t>正确．</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二、多项选择题</w:t>
      </w:r>
      <w:r w:rsidRPr="00A1092D">
        <w:rPr>
          <w:rFonts w:ascii="Times New Roman" w:hAnsi="Times New Roman" w:cs="Times New Roman"/>
          <w:color w:val="000000" w:themeColor="text1"/>
        </w:rPr>
        <w:t>：本题共</w:t>
      </w:r>
      <w:r w:rsidRPr="00A1092D">
        <w:rPr>
          <w:rFonts w:ascii="Times New Roman" w:hAnsi="Times New Roman" w:cs="Times New Roman"/>
          <w:color w:val="000000" w:themeColor="text1"/>
        </w:rPr>
        <w:t>4</w:t>
      </w:r>
      <w:r w:rsidRPr="00A1092D">
        <w:rPr>
          <w:rFonts w:ascii="Times New Roman" w:hAnsi="Times New Roman" w:cs="Times New Roman"/>
          <w:color w:val="000000" w:themeColor="text1"/>
        </w:rPr>
        <w:t>小题，每小题</w:t>
      </w:r>
      <w:r w:rsidRPr="00A1092D">
        <w:rPr>
          <w:rFonts w:ascii="Times New Roman" w:hAnsi="Times New Roman" w:cs="Times New Roman"/>
          <w:color w:val="000000" w:themeColor="text1"/>
        </w:rPr>
        <w:t>4</w:t>
      </w:r>
      <w:r w:rsidRPr="00A1092D">
        <w:rPr>
          <w:rFonts w:ascii="Times New Roman" w:hAnsi="Times New Roman" w:cs="Times New Roman"/>
          <w:color w:val="000000" w:themeColor="text1"/>
        </w:rPr>
        <w:t>分，共</w:t>
      </w:r>
      <w:r w:rsidRPr="00A1092D">
        <w:rPr>
          <w:rFonts w:ascii="Times New Roman" w:hAnsi="Times New Roman" w:cs="Times New Roman"/>
          <w:color w:val="000000" w:themeColor="text1"/>
        </w:rPr>
        <w:t>16</w:t>
      </w:r>
      <w:r w:rsidRPr="00A1092D">
        <w:rPr>
          <w:rFonts w:ascii="Times New Roman" w:hAnsi="Times New Roman" w:cs="Times New Roman"/>
          <w:color w:val="000000" w:themeColor="text1"/>
        </w:rPr>
        <w:t>分．每小题有多个选项符合题目要求．全部选对得</w:t>
      </w:r>
      <w:r w:rsidRPr="00A1092D">
        <w:rPr>
          <w:rFonts w:ascii="Times New Roman" w:hAnsi="Times New Roman" w:cs="Times New Roman"/>
          <w:color w:val="000000" w:themeColor="text1"/>
        </w:rPr>
        <w:t>4</w:t>
      </w:r>
      <w:r w:rsidRPr="00A1092D">
        <w:rPr>
          <w:rFonts w:ascii="Times New Roman" w:hAnsi="Times New Roman" w:cs="Times New Roman"/>
          <w:color w:val="000000" w:themeColor="text1"/>
        </w:rPr>
        <w:t>分，选对但不全的得</w:t>
      </w:r>
      <w:r w:rsidRPr="00A1092D">
        <w:rPr>
          <w:rFonts w:ascii="Times New Roman" w:hAnsi="Times New Roman" w:cs="Times New Roman"/>
          <w:color w:val="000000" w:themeColor="text1"/>
        </w:rPr>
        <w:t>2</w:t>
      </w:r>
      <w:r w:rsidRPr="00A1092D">
        <w:rPr>
          <w:rFonts w:ascii="Times New Roman" w:hAnsi="Times New Roman" w:cs="Times New Roman"/>
          <w:color w:val="000000" w:themeColor="text1"/>
        </w:rPr>
        <w:t>分，有选错的得</w:t>
      </w:r>
      <w:r w:rsidRPr="00A1092D">
        <w:rPr>
          <w:rFonts w:ascii="Times New Roman" w:hAnsi="Times New Roman" w:cs="Times New Roman"/>
          <w:color w:val="000000" w:themeColor="text1"/>
        </w:rPr>
        <w:t>0</w:t>
      </w:r>
      <w:r w:rsidRPr="00A1092D">
        <w:rPr>
          <w:rFonts w:ascii="Times New Roman" w:hAnsi="Times New Roman" w:cs="Times New Roman"/>
          <w:color w:val="000000" w:themeColor="text1"/>
        </w:rPr>
        <w:t>分．</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，9）</w:t>
      </w:r>
      <w:r w:rsidR="00CC18D0" w:rsidRPr="00A1092D">
        <w:rPr>
          <w:rFonts w:ascii="Times New Roman" w:hAnsi="Times New Roman" w:cs="Times New Roman"/>
          <w:color w:val="000000" w:themeColor="text1"/>
        </w:rPr>
        <w:t>截面为等腰直角三角形的三棱镜如图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甲所示．</w:t>
      </w:r>
      <w:r w:rsidR="00CC18D0" w:rsidRPr="00A1092D">
        <w:rPr>
          <w:rFonts w:ascii="Times New Roman" w:hAnsi="Times New Roman" w:cs="Times New Roman"/>
          <w:i/>
          <w:color w:val="000000" w:themeColor="text1"/>
        </w:rPr>
        <w:t>DE</w:t>
      </w:r>
      <w:r w:rsidR="00CC18D0" w:rsidRPr="00A1092D">
        <w:rPr>
          <w:rFonts w:ascii="Times New Roman" w:hAnsi="Times New Roman" w:cs="Times New Roman"/>
          <w:color w:val="000000" w:themeColor="text1"/>
        </w:rPr>
        <w:t>为嵌在三棱镜内部紧贴</w:t>
      </w:r>
      <w:r w:rsidR="00CC18D0" w:rsidRPr="00A1092D">
        <w:rPr>
          <w:rFonts w:ascii="Times New Roman" w:hAnsi="Times New Roman" w:cs="Times New Roman"/>
          <w:i/>
          <w:color w:val="000000" w:themeColor="text1"/>
        </w:rPr>
        <w:t>BB</w:t>
      </w:r>
      <w:r w:rsidR="00CC18D0" w:rsidRPr="00A1092D">
        <w:rPr>
          <w:rFonts w:hAnsi="宋体" w:cs="Times New Roman"/>
          <w:color w:val="000000" w:themeColor="text1"/>
        </w:rPr>
        <w:t>′</w:t>
      </w:r>
      <w:r w:rsidR="00CC18D0" w:rsidRPr="00A1092D">
        <w:rPr>
          <w:rFonts w:ascii="Times New Roman" w:hAnsi="Times New Roman" w:cs="Times New Roman"/>
          <w:i/>
          <w:color w:val="000000" w:themeColor="text1"/>
        </w:rPr>
        <w:t>C</w:t>
      </w:r>
      <w:r w:rsidR="00CC18D0" w:rsidRPr="00A1092D">
        <w:rPr>
          <w:rFonts w:hAnsi="宋体" w:cs="Times New Roman"/>
          <w:color w:val="000000" w:themeColor="text1"/>
        </w:rPr>
        <w:t>′</w:t>
      </w:r>
      <w:r w:rsidR="00CC18D0" w:rsidRPr="00A1092D">
        <w:rPr>
          <w:rFonts w:ascii="Times New Roman" w:hAnsi="Times New Roman" w:cs="Times New Roman"/>
          <w:i/>
          <w:color w:val="000000" w:themeColor="text1"/>
        </w:rPr>
        <w:t>C</w:t>
      </w:r>
      <w:r w:rsidR="00CC18D0" w:rsidRPr="00A1092D">
        <w:rPr>
          <w:rFonts w:ascii="Times New Roman" w:hAnsi="Times New Roman" w:cs="Times New Roman"/>
          <w:color w:val="000000" w:themeColor="text1"/>
        </w:rPr>
        <w:t>面的线状单色可见光光源，</w:t>
      </w:r>
      <w:r w:rsidR="00CC18D0" w:rsidRPr="00A1092D">
        <w:rPr>
          <w:rFonts w:ascii="Times New Roman" w:hAnsi="Times New Roman" w:cs="Times New Roman"/>
          <w:i/>
          <w:color w:val="000000" w:themeColor="text1"/>
        </w:rPr>
        <w:t>DE</w:t>
      </w:r>
      <w:r w:rsidR="00CC18D0" w:rsidRPr="00A1092D">
        <w:rPr>
          <w:rFonts w:ascii="Times New Roman" w:hAnsi="Times New Roman" w:cs="Times New Roman"/>
          <w:color w:val="000000" w:themeColor="text1"/>
        </w:rPr>
        <w:t>与三棱镜的</w:t>
      </w:r>
      <w:r w:rsidR="00CC18D0" w:rsidRPr="00A1092D">
        <w:rPr>
          <w:rFonts w:ascii="Times New Roman" w:hAnsi="Times New Roman" w:cs="Times New Roman"/>
          <w:i/>
          <w:color w:val="000000" w:themeColor="text1"/>
        </w:rPr>
        <w:t>ABC</w:t>
      </w:r>
      <w:r w:rsidR="00CC18D0" w:rsidRPr="00A1092D">
        <w:rPr>
          <w:rFonts w:ascii="Times New Roman" w:hAnsi="Times New Roman" w:cs="Times New Roman"/>
          <w:color w:val="000000" w:themeColor="text1"/>
        </w:rPr>
        <w:t>面垂直，</w:t>
      </w:r>
      <w:r w:rsidR="00CC18D0" w:rsidRPr="00A1092D">
        <w:rPr>
          <w:rFonts w:ascii="Times New Roman" w:hAnsi="Times New Roman" w:cs="Times New Roman"/>
          <w:i/>
          <w:color w:val="000000" w:themeColor="text1"/>
        </w:rPr>
        <w:t>D</w:t>
      </w:r>
      <w:r w:rsidR="00CC18D0" w:rsidRPr="00A1092D">
        <w:rPr>
          <w:rFonts w:ascii="Times New Roman" w:hAnsi="Times New Roman" w:cs="Times New Roman"/>
          <w:color w:val="000000" w:themeColor="text1"/>
        </w:rPr>
        <w:t>位于线段</w:t>
      </w:r>
      <w:r w:rsidR="00CC18D0" w:rsidRPr="00A1092D">
        <w:rPr>
          <w:rFonts w:ascii="Times New Roman" w:hAnsi="Times New Roman" w:cs="Times New Roman"/>
          <w:i/>
          <w:color w:val="000000" w:themeColor="text1"/>
        </w:rPr>
        <w:t>BC</w:t>
      </w:r>
      <w:r w:rsidR="00CC18D0" w:rsidRPr="00A1092D">
        <w:rPr>
          <w:rFonts w:ascii="Times New Roman" w:hAnsi="Times New Roman" w:cs="Times New Roman"/>
          <w:color w:val="000000" w:themeColor="text1"/>
        </w:rPr>
        <w:t>的中点．图乙为图甲中</w:t>
      </w:r>
      <w:r w:rsidR="00CC18D0" w:rsidRPr="00A1092D">
        <w:rPr>
          <w:rFonts w:ascii="Times New Roman" w:hAnsi="Times New Roman" w:cs="Times New Roman"/>
          <w:i/>
          <w:color w:val="000000" w:themeColor="text1"/>
        </w:rPr>
        <w:t>ABC</w:t>
      </w:r>
      <w:r w:rsidR="00CC18D0" w:rsidRPr="00A1092D">
        <w:rPr>
          <w:rFonts w:ascii="Times New Roman" w:hAnsi="Times New Roman" w:cs="Times New Roman"/>
          <w:color w:val="000000" w:themeColor="text1"/>
        </w:rPr>
        <w:t>面的正视图．三棱镜对该单色光的折射率为</w:t>
      </w:r>
      <m:oMath>
        <m:rad>
          <m:radPr>
            <m:degHide m:val="1"/>
            <m:ctrlPr>
              <w:rPr>
                <w:rFonts w:ascii="Cambria Math" w:hAnsi="Cambria Math" w:cs="Times New Roman"/>
                <w:color w:val="000000" w:themeColor="text1"/>
              </w:rPr>
            </m:ctrlPr>
          </m:radPr>
          <m:deg/>
          <m:e>
            <m:r>
              <w:rPr>
                <w:rFonts w:ascii="Cambria Math" w:hAnsi="Cambria Math" w:cs="Times New Roman"/>
                <w:color w:val="000000" w:themeColor="text1"/>
              </w:rPr>
              <m:t>2</m:t>
            </m:r>
          </m:e>
        </m:rad>
      </m:oMath>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，只考虑由</w:t>
      </w:r>
      <w:r w:rsidR="00CC18D0" w:rsidRPr="00A1092D">
        <w:rPr>
          <w:rFonts w:ascii="Times New Roman" w:hAnsi="Times New Roman" w:cs="Times New Roman"/>
          <w:i/>
          <w:color w:val="000000" w:themeColor="text1"/>
        </w:rPr>
        <w:t>DE</w:t>
      </w:r>
      <w:r w:rsidR="00CC18D0" w:rsidRPr="00A1092D">
        <w:rPr>
          <w:rFonts w:ascii="Times New Roman" w:hAnsi="Times New Roman" w:cs="Times New Roman"/>
          <w:color w:val="000000" w:themeColor="text1"/>
        </w:rPr>
        <w:t>直接射向侧面</w:t>
      </w:r>
      <w:r w:rsidR="00CC18D0" w:rsidRPr="00A1092D">
        <w:rPr>
          <w:rFonts w:ascii="Times New Roman" w:hAnsi="Times New Roman" w:cs="Times New Roman"/>
          <w:i/>
          <w:color w:val="000000" w:themeColor="text1"/>
        </w:rPr>
        <w:t>AA</w:t>
      </w:r>
      <w:r w:rsidR="00CC18D0" w:rsidRPr="00A1092D">
        <w:rPr>
          <w:rFonts w:hAnsi="宋体" w:cs="Times New Roman"/>
          <w:color w:val="000000" w:themeColor="text1"/>
        </w:rPr>
        <w:t>′</w:t>
      </w:r>
      <w:r w:rsidR="00CC18D0" w:rsidRPr="00A1092D">
        <w:rPr>
          <w:rFonts w:ascii="Times New Roman" w:hAnsi="Times New Roman" w:cs="Times New Roman"/>
          <w:i/>
          <w:color w:val="000000" w:themeColor="text1"/>
        </w:rPr>
        <w:t>C</w:t>
      </w:r>
      <w:r w:rsidR="00CC18D0" w:rsidRPr="00A1092D">
        <w:rPr>
          <w:rFonts w:hAnsi="宋体" w:cs="Times New Roman"/>
          <w:color w:val="000000" w:themeColor="text1"/>
        </w:rPr>
        <w:t>′</w:t>
      </w:r>
      <w:r w:rsidR="00CC18D0" w:rsidRPr="00A1092D">
        <w:rPr>
          <w:rFonts w:ascii="Times New Roman" w:hAnsi="Times New Roman" w:cs="Times New Roman"/>
          <w:i/>
          <w:color w:val="000000" w:themeColor="text1"/>
        </w:rPr>
        <w:t>C</w:t>
      </w:r>
      <w:r w:rsidR="00CC18D0" w:rsidRPr="00A1092D">
        <w:rPr>
          <w:rFonts w:ascii="Times New Roman" w:hAnsi="Times New Roman" w:cs="Times New Roman"/>
          <w:color w:val="000000" w:themeColor="text1"/>
        </w:rPr>
        <w:t>的光线．下列说法正确的是</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1944370" cy="1064895"/>
            <wp:effectExtent l="0" t="0" r="0" b="1905"/>
            <wp:docPr id="10" name="图片 10" descr="D:\E\吕芳\2020\高考题\物理\加标签\g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吕芳\2020\高考题\物理\加标签\g55.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4370" cy="1064895"/>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A</w:t>
      </w:r>
      <w:r w:rsidRPr="00A1092D">
        <w:rPr>
          <w:rFonts w:ascii="Times New Roman" w:hAnsi="Times New Roman" w:cs="Times New Roman"/>
          <w:color w:val="000000" w:themeColor="text1"/>
        </w:rPr>
        <w:t>．光从</w:t>
      </w:r>
      <w:r w:rsidRPr="00A1092D">
        <w:rPr>
          <w:rFonts w:ascii="Times New Roman" w:hAnsi="Times New Roman" w:cs="Times New Roman"/>
          <w:i/>
          <w:color w:val="000000" w:themeColor="text1"/>
        </w:rPr>
        <w:t>AA</w:t>
      </w:r>
      <w:r w:rsidRPr="00A1092D">
        <w:rPr>
          <w:rFonts w:hAnsi="宋体" w:cs="Times New Roman"/>
          <w:color w:val="000000" w:themeColor="text1"/>
        </w:rPr>
        <w:t>′</w:t>
      </w:r>
      <w:r w:rsidRPr="00A1092D">
        <w:rPr>
          <w:rFonts w:ascii="Times New Roman" w:hAnsi="Times New Roman" w:cs="Times New Roman"/>
          <w:i/>
          <w:color w:val="000000" w:themeColor="text1"/>
        </w:rPr>
        <w:t>C</w:t>
      </w:r>
      <w:r w:rsidRPr="00A1092D">
        <w:rPr>
          <w:rFonts w:hAnsi="宋体" w:cs="Times New Roman"/>
          <w:color w:val="000000" w:themeColor="text1"/>
        </w:rPr>
        <w:t>′</w:t>
      </w:r>
      <w:r w:rsidRPr="00A1092D">
        <w:rPr>
          <w:rFonts w:ascii="Times New Roman" w:hAnsi="Times New Roman" w:cs="Times New Roman"/>
          <w:i/>
          <w:color w:val="000000" w:themeColor="text1"/>
        </w:rPr>
        <w:t>C</w:t>
      </w:r>
      <w:r w:rsidRPr="00A1092D">
        <w:rPr>
          <w:rFonts w:ascii="Times New Roman" w:hAnsi="Times New Roman" w:cs="Times New Roman"/>
          <w:color w:val="000000" w:themeColor="text1"/>
        </w:rPr>
        <w:t>面出射的区域占该侧面总面积的</w:t>
      </w:r>
      <m:oMath>
        <m:f>
          <m:fPr>
            <m:ctrlPr>
              <w:rPr>
                <w:rFonts w:ascii="Cambria Math" w:hAnsi="Cambria Math" w:cs="Times New Roman"/>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oMath>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B</w:t>
      </w:r>
      <w:r w:rsidRPr="00A1092D">
        <w:rPr>
          <w:rFonts w:ascii="Times New Roman" w:hAnsi="Times New Roman" w:cs="Times New Roman"/>
          <w:color w:val="000000" w:themeColor="text1"/>
        </w:rPr>
        <w:t>．光从</w:t>
      </w:r>
      <w:r w:rsidRPr="00A1092D">
        <w:rPr>
          <w:rFonts w:ascii="Times New Roman" w:hAnsi="Times New Roman" w:cs="Times New Roman"/>
          <w:i/>
          <w:color w:val="000000" w:themeColor="text1"/>
        </w:rPr>
        <w:t>AA</w:t>
      </w:r>
      <w:r w:rsidRPr="00A1092D">
        <w:rPr>
          <w:rFonts w:hAnsi="宋体" w:cs="Times New Roman"/>
          <w:color w:val="000000" w:themeColor="text1"/>
        </w:rPr>
        <w:t>′</w:t>
      </w:r>
      <w:r w:rsidRPr="00A1092D">
        <w:rPr>
          <w:rFonts w:ascii="Times New Roman" w:hAnsi="Times New Roman" w:cs="Times New Roman"/>
          <w:i/>
          <w:color w:val="000000" w:themeColor="text1"/>
        </w:rPr>
        <w:t>C</w:t>
      </w:r>
      <w:r w:rsidRPr="00A1092D">
        <w:rPr>
          <w:rFonts w:hAnsi="宋体" w:cs="Times New Roman"/>
          <w:color w:val="000000" w:themeColor="text1"/>
        </w:rPr>
        <w:t>′</w:t>
      </w:r>
      <w:r w:rsidRPr="00A1092D">
        <w:rPr>
          <w:rFonts w:ascii="Times New Roman" w:hAnsi="Times New Roman" w:cs="Times New Roman"/>
          <w:i/>
          <w:color w:val="000000" w:themeColor="text1"/>
        </w:rPr>
        <w:t>C</w:t>
      </w:r>
      <w:r w:rsidRPr="00A1092D">
        <w:rPr>
          <w:rFonts w:ascii="Times New Roman" w:hAnsi="Times New Roman" w:cs="Times New Roman"/>
          <w:color w:val="000000" w:themeColor="text1"/>
        </w:rPr>
        <w:t>面出射的区域占该侧面总面积的</w:t>
      </w:r>
      <m:oMath>
        <m:f>
          <m:fPr>
            <m:ctrlPr>
              <w:rPr>
                <w:rFonts w:ascii="Cambria Math" w:hAnsi="Cambria Math" w:cs="Times New Roman"/>
                <w:color w:val="000000" w:themeColor="text1"/>
              </w:rPr>
            </m:ctrlPr>
          </m:fPr>
          <m:num>
            <m:r>
              <w:rPr>
                <w:rFonts w:ascii="Cambria Math" w:hAnsi="Cambria Math" w:cs="Times New Roman"/>
                <w:color w:val="000000" w:themeColor="text1"/>
              </w:rPr>
              <m:t>2</m:t>
            </m:r>
          </m:num>
          <m:den>
            <m:r>
              <w:rPr>
                <w:rFonts w:ascii="Cambria Math" w:hAnsi="Cambria Math" w:cs="Times New Roman"/>
                <w:color w:val="000000" w:themeColor="text1"/>
              </w:rPr>
              <m:t>3</m:t>
            </m:r>
          </m:den>
        </m:f>
      </m:oMath>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C</w:t>
      </w:r>
      <w:r w:rsidRPr="00A1092D">
        <w:rPr>
          <w:rFonts w:ascii="Times New Roman" w:hAnsi="Times New Roman" w:cs="Times New Roman"/>
          <w:color w:val="000000" w:themeColor="text1"/>
        </w:rPr>
        <w:t>．若</w:t>
      </w:r>
      <w:r w:rsidRPr="00A1092D">
        <w:rPr>
          <w:rFonts w:ascii="Times New Roman" w:hAnsi="Times New Roman" w:cs="Times New Roman"/>
          <w:i/>
          <w:color w:val="000000" w:themeColor="text1"/>
        </w:rPr>
        <w:t>DE</w:t>
      </w:r>
      <w:r w:rsidRPr="00A1092D">
        <w:rPr>
          <w:rFonts w:ascii="Times New Roman" w:hAnsi="Times New Roman" w:cs="Times New Roman"/>
          <w:color w:val="000000" w:themeColor="text1"/>
        </w:rPr>
        <w:t>发出的单色光频率变小，</w:t>
      </w:r>
      <w:r w:rsidRPr="00A1092D">
        <w:rPr>
          <w:rFonts w:ascii="Times New Roman" w:hAnsi="Times New Roman" w:cs="Times New Roman"/>
          <w:i/>
          <w:color w:val="000000" w:themeColor="text1"/>
        </w:rPr>
        <w:t>AA</w:t>
      </w:r>
      <w:r w:rsidRPr="00A1092D">
        <w:rPr>
          <w:rFonts w:hAnsi="宋体" w:cs="Times New Roman"/>
          <w:color w:val="000000" w:themeColor="text1"/>
        </w:rPr>
        <w:t>′</w:t>
      </w:r>
      <w:r w:rsidRPr="00A1092D">
        <w:rPr>
          <w:rFonts w:ascii="Times New Roman" w:hAnsi="Times New Roman" w:cs="Times New Roman"/>
          <w:i/>
          <w:color w:val="000000" w:themeColor="text1"/>
        </w:rPr>
        <w:t>C</w:t>
      </w:r>
      <w:r w:rsidRPr="00A1092D">
        <w:rPr>
          <w:rFonts w:hAnsi="宋体" w:cs="Times New Roman"/>
          <w:color w:val="000000" w:themeColor="text1"/>
        </w:rPr>
        <w:t>′</w:t>
      </w:r>
      <w:r w:rsidRPr="00A1092D">
        <w:rPr>
          <w:rFonts w:ascii="Times New Roman" w:hAnsi="Times New Roman" w:cs="Times New Roman"/>
          <w:i/>
          <w:color w:val="000000" w:themeColor="text1"/>
        </w:rPr>
        <w:t>C</w:t>
      </w:r>
      <w:r w:rsidRPr="00A1092D">
        <w:rPr>
          <w:rFonts w:ascii="Times New Roman" w:hAnsi="Times New Roman" w:cs="Times New Roman"/>
          <w:color w:val="000000" w:themeColor="text1"/>
        </w:rPr>
        <w:t>面有光出射的区域面积将增大</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D</w:t>
      </w:r>
      <w:r w:rsidRPr="00A1092D">
        <w:rPr>
          <w:rFonts w:ascii="Times New Roman" w:hAnsi="Times New Roman" w:cs="Times New Roman"/>
          <w:color w:val="000000" w:themeColor="text1"/>
        </w:rPr>
        <w:t>．若</w:t>
      </w:r>
      <w:r w:rsidRPr="00A1092D">
        <w:rPr>
          <w:rFonts w:ascii="Times New Roman" w:hAnsi="Times New Roman" w:cs="Times New Roman"/>
          <w:i/>
          <w:color w:val="000000" w:themeColor="text1"/>
        </w:rPr>
        <w:t>DE</w:t>
      </w:r>
      <w:r w:rsidRPr="00A1092D">
        <w:rPr>
          <w:rFonts w:ascii="Times New Roman" w:hAnsi="Times New Roman" w:cs="Times New Roman"/>
          <w:color w:val="000000" w:themeColor="text1"/>
        </w:rPr>
        <w:t>发出的单色光频率变小，</w:t>
      </w:r>
      <w:r w:rsidRPr="00A1092D">
        <w:rPr>
          <w:rFonts w:ascii="Times New Roman" w:hAnsi="Times New Roman" w:cs="Times New Roman"/>
          <w:i/>
          <w:color w:val="000000" w:themeColor="text1"/>
        </w:rPr>
        <w:t>AA</w:t>
      </w:r>
      <w:r w:rsidRPr="00A1092D">
        <w:rPr>
          <w:rFonts w:hAnsi="宋体" w:cs="Times New Roman"/>
          <w:color w:val="000000" w:themeColor="text1"/>
        </w:rPr>
        <w:t>′</w:t>
      </w:r>
      <w:r w:rsidRPr="00A1092D">
        <w:rPr>
          <w:rFonts w:ascii="Times New Roman" w:hAnsi="Times New Roman" w:cs="Times New Roman"/>
          <w:i/>
          <w:color w:val="000000" w:themeColor="text1"/>
        </w:rPr>
        <w:t>C</w:t>
      </w:r>
      <w:r w:rsidRPr="00A1092D">
        <w:rPr>
          <w:rFonts w:hAnsi="宋体" w:cs="Times New Roman"/>
          <w:color w:val="000000" w:themeColor="text1"/>
        </w:rPr>
        <w:t>′</w:t>
      </w:r>
      <w:r w:rsidRPr="00A1092D">
        <w:rPr>
          <w:rFonts w:ascii="Times New Roman" w:hAnsi="Times New Roman" w:cs="Times New Roman"/>
          <w:i/>
          <w:color w:val="000000" w:themeColor="text1"/>
        </w:rPr>
        <w:t>C</w:t>
      </w:r>
      <w:r w:rsidRPr="00A1092D">
        <w:rPr>
          <w:rFonts w:ascii="Times New Roman" w:hAnsi="Times New Roman" w:cs="Times New Roman"/>
          <w:color w:val="000000" w:themeColor="text1"/>
        </w:rPr>
        <w:t>面有光出射的区域面积将减小</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AC</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根据</w:t>
      </w: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n</m:t>
            </m:r>
          </m:den>
        </m:f>
      </m:oMath>
      <w:r w:rsidRPr="00A1092D">
        <w:rPr>
          <w:rFonts w:ascii="Times New Roman" w:eastAsia="楷体_GB2312" w:hAnsi="Times New Roman" w:cs="Times New Roman"/>
          <w:color w:val="000000" w:themeColor="text1"/>
        </w:rPr>
        <w:t>，得光线在</w:t>
      </w:r>
      <w:r w:rsidRPr="00A1092D">
        <w:rPr>
          <w:rFonts w:ascii="Times New Roman" w:eastAsia="楷体_GB2312" w:hAnsi="Times New Roman" w:cs="Times New Roman"/>
          <w:i/>
          <w:color w:val="000000" w:themeColor="text1"/>
        </w:rPr>
        <w:t>AC</w:t>
      </w:r>
      <w:r w:rsidRPr="00A1092D">
        <w:rPr>
          <w:rFonts w:ascii="Times New Roman" w:eastAsia="楷体_GB2312" w:hAnsi="Times New Roman" w:cs="Times New Roman"/>
          <w:color w:val="000000" w:themeColor="text1"/>
        </w:rPr>
        <w:t>面上发生全反射的临界角</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45°</w:t>
      </w:r>
      <w:r w:rsidRPr="00A1092D">
        <w:rPr>
          <w:rFonts w:ascii="Times New Roman" w:eastAsia="楷体_GB2312" w:hAnsi="Times New Roman" w:cs="Times New Roman"/>
          <w:color w:val="000000" w:themeColor="text1"/>
        </w:rPr>
        <w:t>，如图所示．从</w:t>
      </w:r>
      <w:r w:rsidRPr="00A1092D">
        <w:rPr>
          <w:rFonts w:ascii="Times New Roman" w:eastAsia="楷体_GB2312" w:hAnsi="Times New Roman" w:cs="Times New Roman"/>
          <w:i/>
          <w:color w:val="000000" w:themeColor="text1"/>
        </w:rPr>
        <w:t>AC</w:t>
      </w:r>
      <w:r w:rsidRPr="00A1092D">
        <w:rPr>
          <w:rFonts w:ascii="Times New Roman" w:eastAsia="楷体_GB2312" w:hAnsi="Times New Roman" w:cs="Times New Roman"/>
          <w:color w:val="000000" w:themeColor="text1"/>
        </w:rPr>
        <w:t>面上射出的光线为射到</w:t>
      </w:r>
      <w:r w:rsidRPr="00A1092D">
        <w:rPr>
          <w:rFonts w:ascii="Times New Roman" w:eastAsia="楷体_GB2312" w:hAnsi="Times New Roman" w:cs="Times New Roman"/>
          <w:i/>
          <w:color w:val="000000" w:themeColor="text1"/>
        </w:rPr>
        <w:t>FC</w:t>
      </w:r>
      <w:r w:rsidRPr="00A1092D">
        <w:rPr>
          <w:rFonts w:ascii="Times New Roman" w:eastAsia="楷体_GB2312" w:hAnsi="Times New Roman" w:cs="Times New Roman"/>
          <w:color w:val="000000" w:themeColor="text1"/>
        </w:rPr>
        <w:t>区域的光线，由几何关系得</w:t>
      </w:r>
      <w:r w:rsidRPr="00A1092D">
        <w:rPr>
          <w:rFonts w:ascii="Times New Roman" w:eastAsia="楷体_GB2312" w:hAnsi="Times New Roman" w:cs="Times New Roman"/>
          <w:i/>
          <w:color w:val="000000" w:themeColor="text1"/>
        </w:rPr>
        <w:t>FC</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Pr="00A1092D">
        <w:rPr>
          <w:rFonts w:ascii="Times New Roman" w:eastAsia="楷体_GB2312" w:hAnsi="Times New Roman" w:cs="Times New Roman"/>
          <w:i/>
          <w:color w:val="000000" w:themeColor="text1"/>
        </w:rPr>
        <w:t>AC</w:t>
      </w:r>
      <w:r w:rsidRPr="00A1092D">
        <w:rPr>
          <w:rFonts w:ascii="Times New Roman" w:eastAsia="楷体_GB2312" w:hAnsi="Times New Roman" w:cs="Times New Roman"/>
          <w:color w:val="000000" w:themeColor="text1"/>
        </w:rPr>
        <w:t>，即有光线射出的区域占该侧面总面积的一半，故</w:t>
      </w:r>
      <w:r w:rsidRPr="00A1092D">
        <w:rPr>
          <w:rFonts w:ascii="Times New Roman" w:eastAsia="楷体_GB2312" w:hAnsi="Times New Roman" w:cs="Times New Roman"/>
          <w:color w:val="000000" w:themeColor="text1"/>
        </w:rPr>
        <w:t>A</w:t>
      </w:r>
      <w:r w:rsidRPr="00A1092D">
        <w:rPr>
          <w:rFonts w:ascii="Times New Roman" w:eastAsia="楷体_GB2312" w:hAnsi="Times New Roman" w:cs="Times New Roman"/>
          <w:color w:val="000000" w:themeColor="text1"/>
        </w:rPr>
        <w:t>正确，</w:t>
      </w:r>
      <w:r w:rsidRPr="00A1092D">
        <w:rPr>
          <w:rFonts w:ascii="Times New Roman" w:eastAsia="楷体_GB2312" w:hAnsi="Times New Roman" w:cs="Times New Roman"/>
          <w:color w:val="000000" w:themeColor="text1"/>
        </w:rPr>
        <w:t>B</w:t>
      </w:r>
      <w:r w:rsidRPr="00A1092D">
        <w:rPr>
          <w:rFonts w:ascii="Times New Roman" w:eastAsia="楷体_GB2312" w:hAnsi="Times New Roman" w:cs="Times New Roman"/>
          <w:color w:val="000000" w:themeColor="text1"/>
        </w:rPr>
        <w:t>错误；当单色光的频率变小时，折射率</w:t>
      </w:r>
      <w:r w:rsidRPr="00A1092D">
        <w:rPr>
          <w:rFonts w:ascii="Times New Roman" w:eastAsia="楷体_GB2312" w:hAnsi="Times New Roman" w:cs="Times New Roman"/>
          <w:i/>
          <w:color w:val="000000" w:themeColor="text1"/>
        </w:rPr>
        <w:t>n</w:t>
      </w:r>
      <w:r w:rsidRPr="00A1092D">
        <w:rPr>
          <w:rFonts w:ascii="Times New Roman" w:eastAsia="楷体_GB2312" w:hAnsi="Times New Roman" w:cs="Times New Roman"/>
          <w:color w:val="000000" w:themeColor="text1"/>
        </w:rPr>
        <w:t>变小，根据</w:t>
      </w: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n</m:t>
            </m:r>
          </m:den>
        </m:f>
      </m:oMath>
      <w:r w:rsidRPr="00A1092D">
        <w:rPr>
          <w:rFonts w:ascii="Times New Roman" w:eastAsia="楷体_GB2312" w:hAnsi="Times New Roman" w:cs="Times New Roman"/>
          <w:color w:val="000000" w:themeColor="text1"/>
        </w:rPr>
        <w:t>，知临界角</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变大，图中的</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color w:val="000000" w:themeColor="text1"/>
        </w:rPr>
        <w:t>点向</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点移动，故有光射出的区域的面积变大，故</w:t>
      </w:r>
      <w:r w:rsidRPr="00A1092D">
        <w:rPr>
          <w:rFonts w:ascii="Times New Roman" w:eastAsia="楷体_GB2312" w:hAnsi="Times New Roman" w:cs="Times New Roman"/>
          <w:color w:val="000000" w:themeColor="text1"/>
        </w:rPr>
        <w:t>C</w:t>
      </w:r>
      <w:r w:rsidRPr="00A1092D">
        <w:rPr>
          <w:rFonts w:ascii="Times New Roman" w:eastAsia="楷体_GB2312" w:hAnsi="Times New Roman" w:cs="Times New Roman"/>
          <w:color w:val="000000" w:themeColor="text1"/>
        </w:rPr>
        <w:t>正确，</w:t>
      </w:r>
      <w:r w:rsidRPr="00A1092D">
        <w:rPr>
          <w:rFonts w:ascii="Times New Roman" w:eastAsia="楷体_GB2312" w:hAnsi="Times New Roman" w:cs="Times New Roman"/>
          <w:color w:val="000000" w:themeColor="text1"/>
        </w:rPr>
        <w:t>D</w:t>
      </w:r>
      <w:r w:rsidRPr="00A1092D">
        <w:rPr>
          <w:rFonts w:ascii="Times New Roman" w:eastAsia="楷体_GB2312" w:hAnsi="Times New Roman" w:cs="Times New Roman"/>
          <w:color w:val="000000" w:themeColor="text1"/>
        </w:rPr>
        <w:t>错误．</w:t>
      </w:r>
    </w:p>
    <w:p w:rsidR="00CC18D0" w:rsidRPr="00A1092D" w:rsidRDefault="00A5498C" w:rsidP="00F90D74">
      <w:pPr>
        <w:pStyle w:val="a3"/>
        <w:tabs>
          <w:tab w:val="left" w:pos="3261"/>
        </w:tabs>
        <w:snapToGrid w:val="0"/>
        <w:spacing w:line="360" w:lineRule="auto"/>
        <w:jc w:val="center"/>
        <w:rPr>
          <w:rFonts w:ascii="Times New Roman" w:eastAsia="楷体_GB2312" w:hAnsi="Times New Roman" w:cs="Times New Roman"/>
          <w:color w:val="000000" w:themeColor="text1"/>
        </w:rPr>
      </w:pPr>
      <w:r w:rsidRPr="00A1092D">
        <w:rPr>
          <w:rFonts w:ascii="Times New Roman" w:eastAsia="楷体_GB2312" w:hAnsi="Times New Roman" w:cs="Times New Roman"/>
          <w:noProof/>
          <w:color w:val="000000" w:themeColor="text1"/>
        </w:rPr>
        <w:lastRenderedPageBreak/>
        <w:drawing>
          <wp:inline distT="0" distB="0" distL="0" distR="0">
            <wp:extent cx="969645" cy="894080"/>
            <wp:effectExtent l="0" t="0" r="1905" b="1270"/>
            <wp:docPr id="11" name="图片 11" descr="D:\E\吕芳\2020\高考题\物理\加标签\G17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吕芳\2020\高考题\物理\加标签\G173.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9645" cy="894080"/>
                    </a:xfrm>
                    <a:prstGeom prst="rect">
                      <a:avLst/>
                    </a:prstGeom>
                    <a:noFill/>
                    <a:ln>
                      <a:noFill/>
                    </a:ln>
                  </pic:spPr>
                </pic:pic>
              </a:graphicData>
            </a:graphic>
          </wp:inline>
        </w:drawing>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，10）</w:t>
      </w:r>
      <w:r w:rsidR="00CC18D0" w:rsidRPr="00A1092D">
        <w:rPr>
          <w:rFonts w:ascii="Times New Roman" w:hAnsi="Times New Roman" w:cs="Times New Roman"/>
          <w:color w:val="000000" w:themeColor="text1"/>
        </w:rPr>
        <w:t>真空中有两个固定的带正电的点电荷，电荷量不相等．一个带负电的试探电荷置于二者连线上的</w:t>
      </w:r>
      <w:r w:rsidR="00CC18D0" w:rsidRPr="00A1092D">
        <w:rPr>
          <w:rFonts w:ascii="Times New Roman" w:hAnsi="Times New Roman" w:cs="Times New Roman"/>
          <w:i/>
          <w:color w:val="000000" w:themeColor="text1"/>
        </w:rPr>
        <w:t>O</w:t>
      </w:r>
      <w:r w:rsidR="00CC18D0" w:rsidRPr="00A1092D">
        <w:rPr>
          <w:rFonts w:ascii="Times New Roman" w:hAnsi="Times New Roman" w:cs="Times New Roman"/>
          <w:color w:val="000000" w:themeColor="text1"/>
        </w:rPr>
        <w:t>点时，仅在电场力的作用下恰好保持静止状态．过</w:t>
      </w:r>
      <w:r w:rsidR="00CC18D0" w:rsidRPr="00A1092D">
        <w:rPr>
          <w:rFonts w:ascii="Times New Roman" w:hAnsi="Times New Roman" w:cs="Times New Roman"/>
          <w:i/>
          <w:color w:val="000000" w:themeColor="text1"/>
        </w:rPr>
        <w:t>O</w:t>
      </w:r>
      <w:r w:rsidR="00CC18D0" w:rsidRPr="00A1092D">
        <w:rPr>
          <w:rFonts w:ascii="Times New Roman" w:hAnsi="Times New Roman" w:cs="Times New Roman"/>
          <w:color w:val="000000" w:themeColor="text1"/>
        </w:rPr>
        <w:t>点作两正电荷连线的垂线，以</w:t>
      </w:r>
      <w:r w:rsidR="00CC18D0" w:rsidRPr="00A1092D">
        <w:rPr>
          <w:rFonts w:ascii="Times New Roman" w:hAnsi="Times New Roman" w:cs="Times New Roman"/>
          <w:i/>
          <w:color w:val="000000" w:themeColor="text1"/>
        </w:rPr>
        <w:t>O</w:t>
      </w:r>
      <w:r w:rsidR="00CC18D0" w:rsidRPr="00A1092D">
        <w:rPr>
          <w:rFonts w:ascii="Times New Roman" w:hAnsi="Times New Roman" w:cs="Times New Roman"/>
          <w:color w:val="000000" w:themeColor="text1"/>
        </w:rPr>
        <w:t>点为圆心的圆与连线和垂线分别交于</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c</w:t>
      </w:r>
      <w:r w:rsidR="00CC18D0" w:rsidRPr="00A1092D">
        <w:rPr>
          <w:rFonts w:ascii="Times New Roman" w:hAnsi="Times New Roman" w:cs="Times New Roman"/>
          <w:color w:val="000000" w:themeColor="text1"/>
        </w:rPr>
        <w:t>和</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d</w:t>
      </w:r>
      <w:r w:rsidR="00CC18D0" w:rsidRPr="00A1092D">
        <w:rPr>
          <w:rFonts w:ascii="Times New Roman" w:hAnsi="Times New Roman" w:cs="Times New Roman"/>
          <w:color w:val="000000" w:themeColor="text1"/>
        </w:rPr>
        <w:t>，如图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所示．以下说法正确的是</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1210945" cy="657860"/>
            <wp:effectExtent l="0" t="0" r="8255" b="8890"/>
            <wp:docPr id="12" name="图片 12" descr="D:\E\吕芳\2020\高考题\物理\加标签\g5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吕芳\2020\高考题\物理\加标签\g56.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0945" cy="657860"/>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A</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a</w:t>
      </w:r>
      <w:r w:rsidRPr="00A1092D">
        <w:rPr>
          <w:rFonts w:ascii="Times New Roman" w:hAnsi="Times New Roman" w:cs="Times New Roman"/>
          <w:color w:val="000000" w:themeColor="text1"/>
        </w:rPr>
        <w:t>点电势低于</w:t>
      </w:r>
      <w:r w:rsidRPr="00A1092D">
        <w:rPr>
          <w:rFonts w:ascii="Times New Roman" w:hAnsi="Times New Roman" w:cs="Times New Roman"/>
          <w:i/>
          <w:color w:val="000000" w:themeColor="text1"/>
        </w:rPr>
        <w:t>O</w:t>
      </w:r>
      <w:r w:rsidRPr="00A1092D">
        <w:rPr>
          <w:rFonts w:ascii="Times New Roman" w:hAnsi="Times New Roman" w:cs="Times New Roman"/>
          <w:color w:val="000000" w:themeColor="text1"/>
        </w:rPr>
        <w:t>点</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B</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b</w:t>
      </w:r>
      <w:r w:rsidRPr="00A1092D">
        <w:rPr>
          <w:rFonts w:ascii="Times New Roman" w:hAnsi="Times New Roman" w:cs="Times New Roman"/>
          <w:color w:val="000000" w:themeColor="text1"/>
        </w:rPr>
        <w:t>点电势低于</w:t>
      </w:r>
      <w:r w:rsidRPr="00A1092D">
        <w:rPr>
          <w:rFonts w:ascii="Times New Roman" w:hAnsi="Times New Roman" w:cs="Times New Roman"/>
          <w:i/>
          <w:color w:val="000000" w:themeColor="text1"/>
        </w:rPr>
        <w:t>c</w:t>
      </w:r>
      <w:r w:rsidRPr="00A1092D">
        <w:rPr>
          <w:rFonts w:ascii="Times New Roman" w:hAnsi="Times New Roman" w:cs="Times New Roman"/>
          <w:color w:val="000000" w:themeColor="text1"/>
        </w:rPr>
        <w:t>点</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C</w:t>
      </w:r>
      <w:r w:rsidRPr="00A1092D">
        <w:rPr>
          <w:rFonts w:ascii="Times New Roman" w:hAnsi="Times New Roman" w:cs="Times New Roman"/>
          <w:color w:val="000000" w:themeColor="text1"/>
        </w:rPr>
        <w:t>．该试探电荷在</w:t>
      </w:r>
      <w:r w:rsidRPr="00A1092D">
        <w:rPr>
          <w:rFonts w:ascii="Times New Roman" w:hAnsi="Times New Roman" w:cs="Times New Roman"/>
          <w:i/>
          <w:color w:val="000000" w:themeColor="text1"/>
        </w:rPr>
        <w:t>a</w:t>
      </w:r>
      <w:r w:rsidRPr="00A1092D">
        <w:rPr>
          <w:rFonts w:ascii="Times New Roman" w:hAnsi="Times New Roman" w:cs="Times New Roman"/>
          <w:color w:val="000000" w:themeColor="text1"/>
        </w:rPr>
        <w:t>点的电势能大于在</w:t>
      </w:r>
      <w:r w:rsidRPr="00A1092D">
        <w:rPr>
          <w:rFonts w:ascii="Times New Roman" w:hAnsi="Times New Roman" w:cs="Times New Roman"/>
          <w:i/>
          <w:color w:val="000000" w:themeColor="text1"/>
        </w:rPr>
        <w:t>b</w:t>
      </w:r>
      <w:r w:rsidRPr="00A1092D">
        <w:rPr>
          <w:rFonts w:ascii="Times New Roman" w:hAnsi="Times New Roman" w:cs="Times New Roman"/>
          <w:color w:val="000000" w:themeColor="text1"/>
        </w:rPr>
        <w:t>点的电势能</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D</w:t>
      </w:r>
      <w:r w:rsidRPr="00A1092D">
        <w:rPr>
          <w:rFonts w:ascii="Times New Roman" w:hAnsi="Times New Roman" w:cs="Times New Roman"/>
          <w:color w:val="000000" w:themeColor="text1"/>
        </w:rPr>
        <w:t>．该试探电荷在</w:t>
      </w:r>
      <w:r w:rsidRPr="00A1092D">
        <w:rPr>
          <w:rFonts w:ascii="Times New Roman" w:hAnsi="Times New Roman" w:cs="Times New Roman"/>
          <w:i/>
          <w:color w:val="000000" w:themeColor="text1"/>
        </w:rPr>
        <w:t>c</w:t>
      </w:r>
      <w:r w:rsidRPr="00A1092D">
        <w:rPr>
          <w:rFonts w:ascii="Times New Roman" w:hAnsi="Times New Roman" w:cs="Times New Roman"/>
          <w:color w:val="000000" w:themeColor="text1"/>
        </w:rPr>
        <w:t>点的电势能小于在</w:t>
      </w:r>
      <w:r w:rsidRPr="00A1092D">
        <w:rPr>
          <w:rFonts w:ascii="Times New Roman" w:hAnsi="Times New Roman" w:cs="Times New Roman"/>
          <w:i/>
          <w:color w:val="000000" w:themeColor="text1"/>
        </w:rPr>
        <w:t>d</w:t>
      </w:r>
      <w:r w:rsidRPr="00A1092D">
        <w:rPr>
          <w:rFonts w:ascii="Times New Roman" w:hAnsi="Times New Roman" w:cs="Times New Roman"/>
          <w:color w:val="000000" w:themeColor="text1"/>
        </w:rPr>
        <w:t>点的电势能</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BD</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作出两个固定点电荷分别在</w:t>
      </w:r>
      <w:r w:rsidRPr="00A1092D">
        <w:rPr>
          <w:rFonts w:ascii="Times New Roman" w:eastAsia="楷体_GB2312" w:hAnsi="Times New Roman" w:cs="Times New Roman"/>
          <w:i/>
          <w:color w:val="000000" w:themeColor="text1"/>
        </w:rPr>
        <w:t>O</w:t>
      </w:r>
      <w:r w:rsidRPr="00A1092D">
        <w:rPr>
          <w:rFonts w:ascii="Times New Roman" w:eastAsia="楷体_GB2312" w:hAnsi="Times New Roman" w:cs="Times New Roman"/>
          <w:color w:val="000000" w:themeColor="text1"/>
        </w:rPr>
        <w:t>点附近的电场线，由题意知，</w:t>
      </w:r>
      <w:r w:rsidRPr="00A1092D">
        <w:rPr>
          <w:rFonts w:ascii="Times New Roman" w:eastAsia="楷体_GB2312" w:hAnsi="Times New Roman" w:cs="Times New Roman"/>
          <w:i/>
          <w:color w:val="000000" w:themeColor="text1"/>
        </w:rPr>
        <w:t>O</w:t>
      </w:r>
      <w:r w:rsidRPr="00A1092D">
        <w:rPr>
          <w:rFonts w:ascii="Times New Roman" w:eastAsia="楷体_GB2312" w:hAnsi="Times New Roman" w:cs="Times New Roman"/>
          <w:color w:val="000000" w:themeColor="text1"/>
        </w:rPr>
        <w:t>点的场强</w:t>
      </w:r>
      <w:r w:rsidRPr="00A1092D">
        <w:rPr>
          <w:rFonts w:ascii="Times New Roman" w:eastAsia="楷体_GB2312" w:hAnsi="Times New Roman" w:cs="Times New Roman"/>
          <w:i/>
          <w:color w:val="000000" w:themeColor="text1"/>
        </w:rPr>
        <w:t>E</w:t>
      </w:r>
      <w:r w:rsidRPr="00A1092D">
        <w:rPr>
          <w:rFonts w:ascii="Times New Roman" w:eastAsia="楷体_GB2312" w:hAnsi="Times New Roman" w:cs="Times New Roman"/>
          <w:i/>
          <w:color w:val="000000" w:themeColor="text1"/>
          <w:vertAlign w:val="subscript"/>
        </w:rPr>
        <w:t>O</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，则两点电荷分别在</w:t>
      </w:r>
      <w:r w:rsidRPr="00A1092D">
        <w:rPr>
          <w:rFonts w:ascii="Times New Roman" w:eastAsia="楷体_GB2312" w:hAnsi="Times New Roman" w:cs="Times New Roman"/>
          <w:i/>
          <w:color w:val="000000" w:themeColor="text1"/>
        </w:rPr>
        <w:t>O</w:t>
      </w:r>
      <w:r w:rsidRPr="00A1092D">
        <w:rPr>
          <w:rFonts w:ascii="Times New Roman" w:eastAsia="楷体_GB2312" w:hAnsi="Times New Roman" w:cs="Times New Roman"/>
          <w:color w:val="000000" w:themeColor="text1"/>
        </w:rPr>
        <w:t>点处产生电场的电场线疏密相同，进而推知</w:t>
      </w:r>
      <w:r w:rsidRPr="00A1092D">
        <w:rPr>
          <w:rFonts w:ascii="Times New Roman" w:eastAsia="楷体_GB2312" w:hAnsi="Times New Roman" w:cs="Times New Roman"/>
          <w:i/>
          <w:color w:val="000000" w:themeColor="text1"/>
        </w:rPr>
        <w:t>O</w:t>
      </w:r>
      <w:r w:rsidRPr="00A1092D">
        <w:rPr>
          <w:rFonts w:ascii="Times New Roman" w:eastAsia="楷体_GB2312" w:hAnsi="Times New Roman" w:cs="Times New Roman"/>
          <w:color w:val="000000" w:themeColor="text1"/>
        </w:rPr>
        <w:t>点左侧的电场方向向右，</w:t>
      </w:r>
      <w:r w:rsidRPr="00A1092D">
        <w:rPr>
          <w:rFonts w:ascii="Times New Roman" w:eastAsia="楷体_GB2312" w:hAnsi="Times New Roman" w:cs="Times New Roman"/>
          <w:i/>
          <w:color w:val="000000" w:themeColor="text1"/>
        </w:rPr>
        <w:t>O</w:t>
      </w:r>
      <w:r w:rsidRPr="00A1092D">
        <w:rPr>
          <w:rFonts w:ascii="Times New Roman" w:eastAsia="楷体_GB2312" w:hAnsi="Times New Roman" w:cs="Times New Roman"/>
          <w:color w:val="000000" w:themeColor="text1"/>
        </w:rPr>
        <w:t>点右侧的电场方向向左．可以判定：</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点电势高于</w:t>
      </w:r>
      <w:r w:rsidRPr="00A1092D">
        <w:rPr>
          <w:rFonts w:ascii="Times New Roman" w:eastAsia="楷体_GB2312" w:hAnsi="Times New Roman" w:cs="Times New Roman"/>
          <w:i/>
          <w:color w:val="000000" w:themeColor="text1"/>
        </w:rPr>
        <w:t>O</w:t>
      </w:r>
      <w:r w:rsidRPr="00A1092D">
        <w:rPr>
          <w:rFonts w:ascii="Times New Roman" w:eastAsia="楷体_GB2312" w:hAnsi="Times New Roman" w:cs="Times New Roman"/>
          <w:color w:val="000000" w:themeColor="text1"/>
        </w:rPr>
        <w:t>点，</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点电势低于</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点，故</w:t>
      </w:r>
      <w:r w:rsidRPr="00A1092D">
        <w:rPr>
          <w:rFonts w:ascii="Times New Roman" w:eastAsia="楷体_GB2312" w:hAnsi="Times New Roman" w:cs="Times New Roman"/>
          <w:color w:val="000000" w:themeColor="text1"/>
        </w:rPr>
        <w:t>A</w:t>
      </w:r>
      <w:r w:rsidRPr="00A1092D">
        <w:rPr>
          <w:rFonts w:ascii="Times New Roman" w:eastAsia="楷体_GB2312" w:hAnsi="Times New Roman" w:cs="Times New Roman"/>
          <w:color w:val="000000" w:themeColor="text1"/>
        </w:rPr>
        <w:t>错误，</w:t>
      </w:r>
      <w:r w:rsidRPr="00A1092D">
        <w:rPr>
          <w:rFonts w:ascii="Times New Roman" w:eastAsia="楷体_GB2312" w:hAnsi="Times New Roman" w:cs="Times New Roman"/>
          <w:color w:val="000000" w:themeColor="text1"/>
        </w:rPr>
        <w:t>B</w:t>
      </w:r>
      <w:r w:rsidRPr="00A1092D">
        <w:rPr>
          <w:rFonts w:ascii="Times New Roman" w:eastAsia="楷体_GB2312" w:hAnsi="Times New Roman" w:cs="Times New Roman"/>
          <w:color w:val="000000" w:themeColor="text1"/>
        </w:rPr>
        <w:t>正确；由</w:t>
      </w:r>
      <w:r w:rsidRPr="00A1092D">
        <w:rPr>
          <w:rFonts w:ascii="Times New Roman" w:eastAsia="楷体_GB2312" w:hAnsi="Times New Roman" w:cs="Times New Roman"/>
          <w:i/>
          <w:color w:val="000000" w:themeColor="text1"/>
        </w:rPr>
        <w:t>E</w:t>
      </w:r>
      <w:r w:rsidRPr="00A1092D">
        <w:rPr>
          <w:rFonts w:ascii="Times New Roman" w:eastAsia="楷体_GB2312" w:hAnsi="Times New Roman" w:cs="Times New Roman"/>
          <w:color w:val="000000" w:themeColor="text1"/>
          <w:vertAlign w:val="subscript"/>
        </w:rPr>
        <w:t>p</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φq</w:t>
      </w:r>
      <w:r w:rsidRPr="00A1092D">
        <w:rPr>
          <w:rFonts w:ascii="Times New Roman" w:eastAsia="楷体_GB2312" w:hAnsi="Times New Roman" w:cs="Times New Roman"/>
          <w:color w:val="000000" w:themeColor="text1"/>
        </w:rPr>
        <w:t>可知，</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点的电势高于</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点，试探电荷</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带负电</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在</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点的电势能比</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点小，故</w:t>
      </w:r>
      <w:r w:rsidRPr="00A1092D">
        <w:rPr>
          <w:rFonts w:ascii="Times New Roman" w:eastAsia="楷体_GB2312" w:hAnsi="Times New Roman" w:cs="Times New Roman"/>
          <w:color w:val="000000" w:themeColor="text1"/>
        </w:rPr>
        <w:t>C</w:t>
      </w:r>
      <w:r w:rsidRPr="00A1092D">
        <w:rPr>
          <w:rFonts w:ascii="Times New Roman" w:eastAsia="楷体_GB2312" w:hAnsi="Times New Roman" w:cs="Times New Roman"/>
          <w:color w:val="000000" w:themeColor="text1"/>
        </w:rPr>
        <w:t>错误；</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点电势高于</w:t>
      </w:r>
      <w:r w:rsidRPr="00A1092D">
        <w:rPr>
          <w:rFonts w:ascii="Times New Roman" w:eastAsia="楷体_GB2312" w:hAnsi="Times New Roman" w:cs="Times New Roman"/>
          <w:i/>
          <w:color w:val="000000" w:themeColor="text1"/>
        </w:rPr>
        <w:t>d</w:t>
      </w:r>
      <w:r w:rsidRPr="00A1092D">
        <w:rPr>
          <w:rFonts w:ascii="Times New Roman" w:eastAsia="楷体_GB2312" w:hAnsi="Times New Roman" w:cs="Times New Roman"/>
          <w:color w:val="000000" w:themeColor="text1"/>
        </w:rPr>
        <w:t>点，试探电荷</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带负电</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在</w:t>
      </w:r>
      <w:r w:rsidRPr="00A1092D">
        <w:rPr>
          <w:rFonts w:ascii="Times New Roman" w:eastAsia="楷体_GB2312" w:hAnsi="Times New Roman" w:cs="Times New Roman"/>
          <w:i/>
          <w:color w:val="000000" w:themeColor="text1"/>
        </w:rPr>
        <w:t>c</w:t>
      </w:r>
      <w:r w:rsidRPr="00A1092D">
        <w:rPr>
          <w:rFonts w:ascii="Times New Roman" w:eastAsia="楷体_GB2312" w:hAnsi="Times New Roman" w:cs="Times New Roman"/>
          <w:color w:val="000000" w:themeColor="text1"/>
        </w:rPr>
        <w:t>点的电势能小于</w:t>
      </w:r>
      <w:r w:rsidRPr="00A1092D">
        <w:rPr>
          <w:rFonts w:ascii="Times New Roman" w:eastAsia="楷体_GB2312" w:hAnsi="Times New Roman" w:cs="Times New Roman"/>
          <w:i/>
          <w:color w:val="000000" w:themeColor="text1"/>
        </w:rPr>
        <w:t>d</w:t>
      </w:r>
      <w:r w:rsidRPr="00A1092D">
        <w:rPr>
          <w:rFonts w:ascii="Times New Roman" w:eastAsia="楷体_GB2312" w:hAnsi="Times New Roman" w:cs="Times New Roman"/>
          <w:color w:val="000000" w:themeColor="text1"/>
        </w:rPr>
        <w:t>点，故</w:t>
      </w:r>
      <w:r w:rsidRPr="00A1092D">
        <w:rPr>
          <w:rFonts w:ascii="Times New Roman" w:eastAsia="楷体_GB2312" w:hAnsi="Times New Roman" w:cs="Times New Roman"/>
          <w:color w:val="000000" w:themeColor="text1"/>
        </w:rPr>
        <w:t>D</w:t>
      </w:r>
      <w:r w:rsidRPr="00A1092D">
        <w:rPr>
          <w:rFonts w:ascii="Times New Roman" w:eastAsia="楷体_GB2312" w:hAnsi="Times New Roman" w:cs="Times New Roman"/>
          <w:color w:val="000000" w:themeColor="text1"/>
        </w:rPr>
        <w:t>正确．</w:t>
      </w:r>
    </w:p>
    <w:p w:rsidR="00F90D74" w:rsidRPr="00A1092D" w:rsidRDefault="00F90D74" w:rsidP="00F90D74">
      <w:pPr>
        <w:pStyle w:val="a3"/>
        <w:tabs>
          <w:tab w:val="left" w:pos="3261"/>
        </w:tabs>
        <w:snapToGrid w:val="0"/>
        <w:spacing w:line="360" w:lineRule="auto"/>
        <w:jc w:val="center"/>
        <w:rPr>
          <w:rFonts w:ascii="Times New Roman" w:eastAsia="楷体_GB2312" w:hAnsi="Times New Roman" w:cs="Times New Roman"/>
          <w:color w:val="000000" w:themeColor="text1"/>
        </w:rPr>
      </w:pPr>
      <w:r w:rsidRPr="00A1092D">
        <w:rPr>
          <w:rFonts w:ascii="Times New Roman" w:eastAsia="楷体_GB2312" w:hAnsi="Times New Roman" w:cs="Times New Roman"/>
          <w:noProof/>
          <w:color w:val="000000" w:themeColor="text1"/>
        </w:rPr>
        <w:drawing>
          <wp:inline distT="0" distB="0" distL="0" distR="0" wp14:anchorId="71D352E4" wp14:editId="531FE632">
            <wp:extent cx="1381760" cy="562610"/>
            <wp:effectExtent l="0" t="0" r="8890" b="8890"/>
            <wp:docPr id="13" name="图片 13" descr="D:\E\吕芳\2020\高考题\物理\加标签\G1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吕芳\2020\高考题\物理\加标签\G175.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1760" cy="562610"/>
                    </a:xfrm>
                    <a:prstGeom prst="rect">
                      <a:avLst/>
                    </a:prstGeom>
                    <a:noFill/>
                    <a:ln>
                      <a:noFill/>
                    </a:ln>
                  </pic:spPr>
                </pic:pic>
              </a:graphicData>
            </a:graphic>
          </wp:inline>
        </w:drawing>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，11）</w:t>
      </w:r>
      <w:r w:rsidR="00CC18D0" w:rsidRPr="00A1092D">
        <w:rPr>
          <w:rFonts w:ascii="Times New Roman" w:hAnsi="Times New Roman" w:cs="Times New Roman"/>
          <w:color w:val="000000" w:themeColor="text1"/>
        </w:rPr>
        <w:t>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所示，质量为</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的物块</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放置在光滑水平桌面上，右侧连接一固定于墙面的水平轻绳，左侧通过一倾斜轻绳跨过光滑定滑轮与一竖直轻弹簧相连．现将质量为</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的钩码</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挂于弹簧下端，当弹簧处于原长时，将</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由静止释放，当</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下降到最低点时</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未着地</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对水平桌面的压力刚好为零．轻绳不可伸长，弹簧始终在弹性限度内，物块</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始终处于静止状态．以下判断正确的是</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1000125" cy="979805"/>
            <wp:effectExtent l="0" t="0" r="9525" b="0"/>
            <wp:docPr id="14" name="图片 14" descr="D:\E\吕芳\2020\高考题\物理\加标签\g5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吕芳\2020\高考题\物理\加标签\g57.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979805"/>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lastRenderedPageBreak/>
        <w:t>A</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M</w:t>
      </w:r>
      <w:r w:rsidRPr="00A1092D">
        <w:rPr>
          <w:rFonts w:ascii="Times New Roman" w:hAnsi="Times New Roman" w:cs="Times New Roman"/>
          <w:color w:val="000000" w:themeColor="text1"/>
        </w:rPr>
        <w:t>&lt;2</w:t>
      </w:r>
      <w:r w:rsidRPr="00A1092D">
        <w:rPr>
          <w:rFonts w:ascii="Times New Roman" w:hAnsi="Times New Roman" w:cs="Times New Roman"/>
          <w:i/>
          <w:color w:val="000000" w:themeColor="text1"/>
        </w:rPr>
        <w:t>m</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B</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2</w:t>
      </w:r>
      <w:r w:rsidRPr="00A1092D">
        <w:rPr>
          <w:rFonts w:ascii="Times New Roman" w:hAnsi="Times New Roman" w:cs="Times New Roman"/>
          <w:i/>
          <w:color w:val="000000" w:themeColor="text1"/>
        </w:rPr>
        <w:t>m</w:t>
      </w:r>
      <w:r w:rsidRPr="00A1092D">
        <w:rPr>
          <w:rFonts w:ascii="Times New Roman" w:hAnsi="Times New Roman" w:cs="Times New Roman"/>
          <w:color w:val="000000" w:themeColor="text1"/>
        </w:rPr>
        <w:t>&lt;</w:t>
      </w:r>
      <w:r w:rsidRPr="00A1092D">
        <w:rPr>
          <w:rFonts w:ascii="Times New Roman" w:hAnsi="Times New Roman" w:cs="Times New Roman"/>
          <w:i/>
          <w:color w:val="000000" w:themeColor="text1"/>
        </w:rPr>
        <w:t>M</w:t>
      </w:r>
      <w:r w:rsidRPr="00A1092D">
        <w:rPr>
          <w:rFonts w:ascii="Times New Roman" w:hAnsi="Times New Roman" w:cs="Times New Roman"/>
          <w:color w:val="000000" w:themeColor="text1"/>
        </w:rPr>
        <w:t>&lt;3</w:t>
      </w:r>
      <w:r w:rsidRPr="00A1092D">
        <w:rPr>
          <w:rFonts w:ascii="Times New Roman" w:hAnsi="Times New Roman" w:cs="Times New Roman"/>
          <w:i/>
          <w:color w:val="000000" w:themeColor="text1"/>
        </w:rPr>
        <w:t>m</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C</w:t>
      </w:r>
      <w:r w:rsidRPr="00A1092D">
        <w:rPr>
          <w:rFonts w:ascii="Times New Roman" w:hAnsi="Times New Roman" w:cs="Times New Roman"/>
          <w:color w:val="000000" w:themeColor="text1"/>
        </w:rPr>
        <w:t>．在</w:t>
      </w:r>
      <w:r w:rsidRPr="00A1092D">
        <w:rPr>
          <w:rFonts w:ascii="Times New Roman" w:hAnsi="Times New Roman" w:cs="Times New Roman"/>
          <w:i/>
          <w:color w:val="000000" w:themeColor="text1"/>
        </w:rPr>
        <w:t>B</w:t>
      </w:r>
      <w:r w:rsidRPr="00A1092D">
        <w:rPr>
          <w:rFonts w:ascii="Times New Roman" w:hAnsi="Times New Roman" w:cs="Times New Roman"/>
          <w:color w:val="000000" w:themeColor="text1"/>
        </w:rPr>
        <w:t>从释放位置运动到最低点的过程中，所受合力对</w:t>
      </w:r>
      <w:r w:rsidRPr="00A1092D">
        <w:rPr>
          <w:rFonts w:ascii="Times New Roman" w:hAnsi="Times New Roman" w:cs="Times New Roman"/>
          <w:i/>
          <w:color w:val="000000" w:themeColor="text1"/>
        </w:rPr>
        <w:t>B</w:t>
      </w:r>
      <w:r w:rsidRPr="00A1092D">
        <w:rPr>
          <w:rFonts w:ascii="Times New Roman" w:hAnsi="Times New Roman" w:cs="Times New Roman"/>
          <w:color w:val="000000" w:themeColor="text1"/>
        </w:rPr>
        <w:t>先做正功后做负功</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D</w:t>
      </w:r>
      <w:r w:rsidRPr="00A1092D">
        <w:rPr>
          <w:rFonts w:ascii="Times New Roman" w:hAnsi="Times New Roman" w:cs="Times New Roman"/>
          <w:color w:val="000000" w:themeColor="text1"/>
        </w:rPr>
        <w:t>．在</w:t>
      </w:r>
      <w:r w:rsidRPr="00A1092D">
        <w:rPr>
          <w:rFonts w:ascii="Times New Roman" w:hAnsi="Times New Roman" w:cs="Times New Roman"/>
          <w:i/>
          <w:color w:val="000000" w:themeColor="text1"/>
        </w:rPr>
        <w:t>B</w:t>
      </w:r>
      <w:r w:rsidRPr="00A1092D">
        <w:rPr>
          <w:rFonts w:ascii="Times New Roman" w:hAnsi="Times New Roman" w:cs="Times New Roman"/>
          <w:color w:val="000000" w:themeColor="text1"/>
        </w:rPr>
        <w:t>从释放位置运动到速度最大的过程中，</w:t>
      </w:r>
      <w:r w:rsidRPr="00A1092D">
        <w:rPr>
          <w:rFonts w:ascii="Times New Roman" w:hAnsi="Times New Roman" w:cs="Times New Roman"/>
          <w:i/>
          <w:color w:val="000000" w:themeColor="text1"/>
        </w:rPr>
        <w:t>B</w:t>
      </w:r>
      <w:r w:rsidRPr="00A1092D">
        <w:rPr>
          <w:rFonts w:ascii="Times New Roman" w:hAnsi="Times New Roman" w:cs="Times New Roman"/>
          <w:color w:val="000000" w:themeColor="text1"/>
        </w:rPr>
        <w:t>克服弹簧弹力做的功等于</w:t>
      </w:r>
      <w:r w:rsidRPr="00A1092D">
        <w:rPr>
          <w:rFonts w:ascii="Times New Roman" w:hAnsi="Times New Roman" w:cs="Times New Roman"/>
          <w:i/>
          <w:color w:val="000000" w:themeColor="text1"/>
        </w:rPr>
        <w:t>B</w:t>
      </w:r>
      <w:r w:rsidRPr="00A1092D">
        <w:rPr>
          <w:rFonts w:ascii="Times New Roman" w:hAnsi="Times New Roman" w:cs="Times New Roman"/>
          <w:color w:val="000000" w:themeColor="text1"/>
        </w:rPr>
        <w:t>机械能的减少量</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ACD</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由题意知，</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在开始位置到最低点之间做简谐运动，则最低点时弹簧弹力</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color w:val="000000" w:themeColor="text1"/>
          <w:vertAlign w:val="subscript"/>
        </w:rPr>
        <w:t>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rPr>
        <w:t>；对物块</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，设左侧绳子与桌面间夹角为</w:t>
      </w:r>
      <w:r w:rsidRPr="00A1092D">
        <w:rPr>
          <w:rFonts w:ascii="Times New Roman" w:eastAsia="楷体_GB2312" w:hAnsi="Times New Roman" w:cs="Times New Roman"/>
          <w:i/>
          <w:color w:val="000000" w:themeColor="text1"/>
        </w:rPr>
        <w:t>θ</w:t>
      </w:r>
      <w:r w:rsidRPr="00A1092D">
        <w:rPr>
          <w:rFonts w:ascii="Times New Roman" w:eastAsia="楷体_GB2312" w:hAnsi="Times New Roman" w:cs="Times New Roman"/>
          <w:color w:val="000000" w:themeColor="text1"/>
        </w:rPr>
        <w:t>，依题意有：</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θ</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rPr>
        <w:t>，则</w:t>
      </w:r>
      <w:r w:rsidRPr="00A1092D">
        <w:rPr>
          <w:rFonts w:ascii="Times New Roman" w:eastAsia="楷体_GB2312" w:hAnsi="Times New Roman" w:cs="Times New Roman"/>
          <w:i/>
          <w:color w:val="000000" w:themeColor="text1"/>
        </w:rPr>
        <w:t>M</w:t>
      </w:r>
      <w:r w:rsidRPr="00A1092D">
        <w:rPr>
          <w:rFonts w:ascii="Times New Roman" w:eastAsia="楷体_GB2312" w:hAnsi="Times New Roman" w:cs="Times New Roman"/>
          <w:color w:val="000000" w:themeColor="text1"/>
        </w:rPr>
        <w:t>&lt;2</w:t>
      </w:r>
      <w:r w:rsidRPr="00A1092D">
        <w:rPr>
          <w:rFonts w:ascii="Times New Roman" w:eastAsia="楷体_GB2312" w:hAnsi="Times New Roman" w:cs="Times New Roman"/>
          <w:i/>
          <w:color w:val="000000" w:themeColor="text1"/>
        </w:rPr>
        <w:t>m</w:t>
      </w:r>
      <w:r w:rsidRPr="00A1092D">
        <w:rPr>
          <w:rFonts w:ascii="Times New Roman" w:eastAsia="楷体_GB2312" w:hAnsi="Times New Roman" w:cs="Times New Roman"/>
          <w:color w:val="000000" w:themeColor="text1"/>
        </w:rPr>
        <w:t>，故</w:t>
      </w:r>
      <w:r w:rsidRPr="00A1092D">
        <w:rPr>
          <w:rFonts w:ascii="Times New Roman" w:eastAsia="楷体_GB2312" w:hAnsi="Times New Roman" w:cs="Times New Roman"/>
          <w:color w:val="000000" w:themeColor="text1"/>
        </w:rPr>
        <w:t>A</w:t>
      </w:r>
      <w:r w:rsidRPr="00A1092D">
        <w:rPr>
          <w:rFonts w:ascii="Times New Roman" w:eastAsia="楷体_GB2312" w:hAnsi="Times New Roman" w:cs="Times New Roman"/>
          <w:color w:val="000000" w:themeColor="text1"/>
        </w:rPr>
        <w:t>正确，</w:t>
      </w:r>
      <w:r w:rsidRPr="00A1092D">
        <w:rPr>
          <w:rFonts w:ascii="Times New Roman" w:eastAsia="楷体_GB2312" w:hAnsi="Times New Roman" w:cs="Times New Roman"/>
          <w:color w:val="000000" w:themeColor="text1"/>
        </w:rPr>
        <w:t>B</w:t>
      </w:r>
      <w:r w:rsidRPr="00A1092D">
        <w:rPr>
          <w:rFonts w:ascii="Times New Roman" w:eastAsia="楷体_GB2312" w:hAnsi="Times New Roman" w:cs="Times New Roman"/>
          <w:color w:val="000000" w:themeColor="text1"/>
        </w:rPr>
        <w:t>错误．</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从释放到最低点过程中，开始时弹簧弹力小于重力，</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加速，合力做正功；后来弹簧弹力大于重力，</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减速，合力做负功，故</w:t>
      </w:r>
      <w:r w:rsidRPr="00A1092D">
        <w:rPr>
          <w:rFonts w:ascii="Times New Roman" w:eastAsia="楷体_GB2312" w:hAnsi="Times New Roman" w:cs="Times New Roman"/>
          <w:color w:val="000000" w:themeColor="text1"/>
        </w:rPr>
        <w:t>C</w:t>
      </w:r>
      <w:r w:rsidRPr="00A1092D">
        <w:rPr>
          <w:rFonts w:ascii="Times New Roman" w:eastAsia="楷体_GB2312" w:hAnsi="Times New Roman" w:cs="Times New Roman"/>
          <w:color w:val="000000" w:themeColor="text1"/>
        </w:rPr>
        <w:t>正确．对</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，从释放到速度最大过程中，系统的机械能守恒，</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机械能的减少量等于弹簧弹性势能的增加量，即等于</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克服弹簧弹力所做的功，故</w:t>
      </w:r>
      <w:r w:rsidRPr="00A1092D">
        <w:rPr>
          <w:rFonts w:ascii="Times New Roman" w:eastAsia="楷体_GB2312" w:hAnsi="Times New Roman" w:cs="Times New Roman"/>
          <w:color w:val="000000" w:themeColor="text1"/>
        </w:rPr>
        <w:t>D</w:t>
      </w:r>
      <w:r w:rsidRPr="00A1092D">
        <w:rPr>
          <w:rFonts w:ascii="Times New Roman" w:eastAsia="楷体_GB2312" w:hAnsi="Times New Roman" w:cs="Times New Roman"/>
          <w:color w:val="000000" w:themeColor="text1"/>
        </w:rPr>
        <w:t>正确．</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，12）</w:t>
      </w:r>
      <w:r w:rsidR="00CC18D0" w:rsidRPr="00A1092D">
        <w:rPr>
          <w:rFonts w:ascii="Times New Roman" w:hAnsi="Times New Roman" w:cs="Times New Roman"/>
          <w:color w:val="000000" w:themeColor="text1"/>
        </w:rPr>
        <w:t>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所示，平面直角坐标系的第一和第二象限分别存在磁感应强度大小相等、方向相反且垂直于坐标平面的匀强磁场，图中虚线方格为等大正方形．一位于</w:t>
      </w:r>
      <w:r w:rsidR="00CC18D0" w:rsidRPr="00A1092D">
        <w:rPr>
          <w:rFonts w:ascii="Times New Roman" w:hAnsi="Times New Roman" w:cs="Times New Roman"/>
          <w:i/>
          <w:color w:val="000000" w:themeColor="text1"/>
        </w:rPr>
        <w:t>Oxy</w:t>
      </w:r>
      <w:r w:rsidR="00CC18D0" w:rsidRPr="00A1092D">
        <w:rPr>
          <w:rFonts w:ascii="Times New Roman" w:hAnsi="Times New Roman" w:cs="Times New Roman"/>
          <w:color w:val="000000" w:themeColor="text1"/>
        </w:rPr>
        <w:t>平面内的刚性导体框</w:t>
      </w:r>
      <w:r w:rsidR="00CC18D0" w:rsidRPr="00A1092D">
        <w:rPr>
          <w:rFonts w:ascii="Times New Roman" w:hAnsi="Times New Roman" w:cs="Times New Roman"/>
          <w:i/>
          <w:color w:val="000000" w:themeColor="text1"/>
        </w:rPr>
        <w:t>abcde</w:t>
      </w:r>
      <w:r w:rsidR="00CC18D0" w:rsidRPr="00A1092D">
        <w:rPr>
          <w:rFonts w:ascii="Times New Roman" w:hAnsi="Times New Roman" w:cs="Times New Roman"/>
          <w:color w:val="000000" w:themeColor="text1"/>
        </w:rPr>
        <w:t>在外力作用下以恒定速度沿</w:t>
      </w:r>
      <w:r w:rsidR="00CC18D0" w:rsidRPr="00A1092D">
        <w:rPr>
          <w:rFonts w:ascii="Times New Roman" w:hAnsi="Times New Roman" w:cs="Times New Roman"/>
          <w:i/>
          <w:color w:val="000000" w:themeColor="text1"/>
        </w:rPr>
        <w:t>y</w:t>
      </w:r>
      <w:r w:rsidR="00CC18D0" w:rsidRPr="00A1092D">
        <w:rPr>
          <w:rFonts w:ascii="Times New Roman" w:hAnsi="Times New Roman" w:cs="Times New Roman"/>
          <w:color w:val="000000" w:themeColor="text1"/>
        </w:rPr>
        <w:t>轴正方向运动</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不发生转动</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．从图示位置开始计时，</w:t>
      </w:r>
      <w:r w:rsidR="00CC18D0" w:rsidRPr="00A1092D">
        <w:rPr>
          <w:rFonts w:ascii="Times New Roman" w:hAnsi="Times New Roman" w:cs="Times New Roman"/>
          <w:color w:val="000000" w:themeColor="text1"/>
        </w:rPr>
        <w:t>4 s</w:t>
      </w:r>
      <w:r w:rsidR="00CC18D0" w:rsidRPr="00A1092D">
        <w:rPr>
          <w:rFonts w:ascii="Times New Roman" w:hAnsi="Times New Roman" w:cs="Times New Roman"/>
          <w:color w:val="000000" w:themeColor="text1"/>
        </w:rPr>
        <w:t>末</w:t>
      </w:r>
      <w:r w:rsidR="00CC18D0" w:rsidRPr="00A1092D">
        <w:rPr>
          <w:rFonts w:ascii="Times New Roman" w:hAnsi="Times New Roman" w:cs="Times New Roman"/>
          <w:i/>
          <w:color w:val="000000" w:themeColor="text1"/>
        </w:rPr>
        <w:t>bc</w:t>
      </w:r>
      <w:r w:rsidR="00CC18D0" w:rsidRPr="00A1092D">
        <w:rPr>
          <w:rFonts w:ascii="Times New Roman" w:hAnsi="Times New Roman" w:cs="Times New Roman"/>
          <w:color w:val="000000" w:themeColor="text1"/>
        </w:rPr>
        <w:t>边刚好进入磁场．在此过程中，导体框内感应电流的大小为</w:t>
      </w:r>
      <w:r w:rsidR="00CC18D0" w:rsidRPr="00A1092D">
        <w:rPr>
          <w:rFonts w:ascii="Times New Roman" w:hAnsi="Times New Roman" w:cs="Times New Roman"/>
          <w:i/>
          <w:color w:val="000000" w:themeColor="text1"/>
        </w:rPr>
        <w:t>I, ab</w:t>
      </w:r>
      <w:r w:rsidR="00CC18D0" w:rsidRPr="00A1092D">
        <w:rPr>
          <w:rFonts w:ascii="Times New Roman" w:hAnsi="Times New Roman" w:cs="Times New Roman"/>
          <w:color w:val="000000" w:themeColor="text1"/>
        </w:rPr>
        <w:t>边所受安培力的大小为</w:t>
      </w:r>
      <w:r w:rsidR="00CC18D0" w:rsidRPr="00A1092D">
        <w:rPr>
          <w:rFonts w:ascii="Times New Roman" w:hAnsi="Times New Roman" w:cs="Times New Roman"/>
          <w:i/>
          <w:color w:val="000000" w:themeColor="text1"/>
        </w:rPr>
        <w:t>F</w:t>
      </w:r>
      <w:r w:rsidR="00CC18D0" w:rsidRPr="00A1092D">
        <w:rPr>
          <w:rFonts w:ascii="Times New Roman" w:hAnsi="Times New Roman" w:cs="Times New Roman"/>
          <w:i/>
          <w:color w:val="000000" w:themeColor="text1"/>
          <w:vertAlign w:val="subscript"/>
        </w:rPr>
        <w:t>ab</w:t>
      </w:r>
      <w:r w:rsidR="00CC18D0" w:rsidRPr="00A1092D">
        <w:rPr>
          <w:rFonts w:ascii="Times New Roman" w:hAnsi="Times New Roman" w:cs="Times New Roman"/>
          <w:color w:val="000000" w:themeColor="text1"/>
        </w:rPr>
        <w:t>，二者与时间</w:t>
      </w:r>
      <w:r w:rsidR="00CC18D0" w:rsidRPr="00A1092D">
        <w:rPr>
          <w:rFonts w:ascii="Times New Roman" w:hAnsi="Times New Roman" w:cs="Times New Roman"/>
          <w:i/>
          <w:color w:val="000000" w:themeColor="text1"/>
        </w:rPr>
        <w:t>t</w:t>
      </w:r>
      <w:r w:rsidR="00CC18D0" w:rsidRPr="00A1092D">
        <w:rPr>
          <w:rFonts w:ascii="Times New Roman" w:hAnsi="Times New Roman" w:cs="Times New Roman"/>
          <w:color w:val="000000" w:themeColor="text1"/>
        </w:rPr>
        <w:t>的关系图像可能正确的是</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1381760" cy="1210945"/>
            <wp:effectExtent l="0" t="0" r="8890" b="8255"/>
            <wp:docPr id="15" name="图片 15" descr="D:\E\吕芳\2020\高考题\物理\加标签\g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吕芳\2020\高考题\物理\加标签\g58.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1760" cy="1210945"/>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2486660" cy="1135380"/>
            <wp:effectExtent l="0" t="0" r="8890" b="7620"/>
            <wp:docPr id="16" name="图片 16" descr="D:\E\吕芳\2020\高考题\物理\加标签\g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吕芳\2020\高考题\物理\加标签\g59.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6660" cy="1135380"/>
                    </a:xfrm>
                    <a:prstGeom prst="rect">
                      <a:avLst/>
                    </a:prstGeom>
                    <a:noFill/>
                    <a:ln>
                      <a:noFill/>
                    </a:ln>
                  </pic:spPr>
                </pic:pic>
              </a:graphicData>
            </a:graphic>
          </wp:inline>
        </w:drawing>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2486660" cy="1170940"/>
            <wp:effectExtent l="0" t="0" r="8890" b="0"/>
            <wp:docPr id="17" name="图片 17" descr="D:\E\吕芳\2020\高考题\物理\加标签\g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吕芳\2020\高考题\物理\加标签\g60.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6660" cy="1170940"/>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BC</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lastRenderedPageBreak/>
        <w:t xml:space="preserve">解析　</w:t>
      </w:r>
      <w:r w:rsidRPr="00A1092D">
        <w:rPr>
          <w:rFonts w:ascii="Times New Roman" w:eastAsia="楷体_GB2312" w:hAnsi="Times New Roman" w:cs="Times New Roman"/>
          <w:color w:val="000000" w:themeColor="text1"/>
        </w:rPr>
        <w:t>设虚线方格的边长为</w:t>
      </w: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，根据题意知</w:t>
      </w:r>
      <w:r w:rsidRPr="00A1092D">
        <w:rPr>
          <w:rFonts w:ascii="Times New Roman" w:eastAsia="楷体_GB2312" w:hAnsi="Times New Roman" w:cs="Times New Roman"/>
          <w:i/>
          <w:color w:val="000000" w:themeColor="text1"/>
        </w:rPr>
        <w:t>abcde</w:t>
      </w:r>
      <w:r w:rsidRPr="00A1092D">
        <w:rPr>
          <w:rFonts w:ascii="Times New Roman" w:eastAsia="楷体_GB2312" w:hAnsi="Times New Roman" w:cs="Times New Roman"/>
          <w:color w:val="000000" w:themeColor="text1"/>
        </w:rPr>
        <w:t>每经过</w:t>
      </w:r>
      <w:r w:rsidRPr="00A1092D">
        <w:rPr>
          <w:rFonts w:ascii="Times New Roman" w:eastAsia="楷体_GB2312" w:hAnsi="Times New Roman" w:cs="Times New Roman"/>
          <w:color w:val="000000" w:themeColor="text1"/>
        </w:rPr>
        <w:t>1 s</w:t>
      </w:r>
      <w:r w:rsidRPr="00A1092D">
        <w:rPr>
          <w:rFonts w:ascii="Times New Roman" w:eastAsia="楷体_GB2312" w:hAnsi="Times New Roman" w:cs="Times New Roman"/>
          <w:color w:val="000000" w:themeColor="text1"/>
        </w:rPr>
        <w:t>运动的距离为</w:t>
      </w: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在</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1 s</w:t>
      </w:r>
      <w:r w:rsidRPr="00A1092D">
        <w:rPr>
          <w:rFonts w:ascii="Times New Roman" w:eastAsia="楷体_GB2312" w:hAnsi="Times New Roman" w:cs="Times New Roman"/>
          <w:color w:val="000000" w:themeColor="text1"/>
        </w:rPr>
        <w:t>内，感应电动势</w:t>
      </w:r>
      <w:r w:rsidRPr="00A1092D">
        <w:rPr>
          <w:rFonts w:ascii="Times New Roman" w:eastAsia="楷体_GB2312" w:hAnsi="Times New Roman" w:cs="Times New Roman"/>
          <w:i/>
          <w:color w:val="000000" w:themeColor="text1"/>
        </w:rPr>
        <w:t>E</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i/>
          <w:color w:val="000000" w:themeColor="text1"/>
        </w:rPr>
        <w:t>Bx</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rPr>
        <w:t>，感应电流</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2Bxv</m:t>
            </m:r>
          </m:num>
          <m:den>
            <m:r>
              <w:rPr>
                <w:rFonts w:ascii="Cambria Math" w:eastAsia="楷体_GB2312" w:hAnsi="Cambria Math" w:cs="Times New Roman"/>
                <w:color w:val="000000" w:themeColor="text1"/>
              </w:rPr>
              <m:t>R</m:t>
            </m:r>
          </m:den>
        </m:f>
      </m:oMath>
      <w:r w:rsidRPr="00A1092D">
        <w:rPr>
          <w:rFonts w:ascii="Times New Roman" w:eastAsia="楷体_GB2312" w:hAnsi="Times New Roman" w:cs="Times New Roman"/>
          <w:color w:val="000000" w:themeColor="text1"/>
        </w:rPr>
        <w:t>恒定；在</w:t>
      </w:r>
      <w:r w:rsidRPr="00A1092D">
        <w:rPr>
          <w:rFonts w:ascii="Times New Roman" w:eastAsia="楷体_GB2312" w:hAnsi="Times New Roman" w:cs="Times New Roman"/>
          <w:color w:val="000000" w:themeColor="text1"/>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 s</w:t>
      </w:r>
      <w:r w:rsidRPr="00A1092D">
        <w:rPr>
          <w:rFonts w:ascii="Times New Roman" w:eastAsia="楷体_GB2312" w:hAnsi="Times New Roman" w:cs="Times New Roman"/>
          <w:color w:val="000000" w:themeColor="text1"/>
        </w:rPr>
        <w:t>内，切割磁感线的有效长度均匀增加，故感应电动势及感应电流随时间均匀增加，</w:t>
      </w:r>
      <w:r w:rsidRPr="00A1092D">
        <w:rPr>
          <w:rFonts w:ascii="Times New Roman" w:eastAsia="楷体_GB2312" w:hAnsi="Times New Roman" w:cs="Times New Roman"/>
          <w:color w:val="000000" w:themeColor="text1"/>
        </w:rPr>
        <w:t>2 s</w:t>
      </w:r>
      <w:r w:rsidRPr="00A1092D">
        <w:rPr>
          <w:rFonts w:ascii="Times New Roman" w:eastAsia="楷体_GB2312" w:hAnsi="Times New Roman" w:cs="Times New Roman"/>
          <w:color w:val="000000" w:themeColor="text1"/>
        </w:rPr>
        <w:t>时感应电动势</w:t>
      </w:r>
      <w:r w:rsidRPr="00A1092D">
        <w:rPr>
          <w:rFonts w:ascii="Times New Roman" w:eastAsia="楷体_GB2312" w:hAnsi="Times New Roman" w:cs="Times New Roman"/>
          <w:i/>
          <w:color w:val="000000" w:themeColor="text1"/>
        </w:rPr>
        <w:t>E</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3</w:t>
      </w:r>
      <w:r w:rsidRPr="00A1092D">
        <w:rPr>
          <w:rFonts w:ascii="Times New Roman" w:eastAsia="楷体_GB2312" w:hAnsi="Times New Roman" w:cs="Times New Roman"/>
          <w:i/>
          <w:color w:val="000000" w:themeColor="text1"/>
        </w:rPr>
        <w:t>Bx</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rPr>
        <w:t>，感应电流</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3Bxv</m:t>
            </m:r>
          </m:num>
          <m:den>
            <m:r>
              <w:rPr>
                <w:rFonts w:ascii="Cambria Math" w:eastAsia="楷体_GB2312" w:hAnsi="Cambria Math" w:cs="Times New Roman"/>
                <w:color w:val="000000" w:themeColor="text1"/>
              </w:rPr>
              <m:t>R</m:t>
            </m:r>
          </m:den>
        </m:f>
      </m:oMath>
      <w:r w:rsidRPr="00A1092D">
        <w:rPr>
          <w:rFonts w:ascii="Times New Roman" w:eastAsia="楷体_GB2312" w:hAnsi="Times New Roman" w:cs="Times New Roman"/>
          <w:color w:val="000000" w:themeColor="text1"/>
        </w:rPr>
        <w:t>；在</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4 s</w:t>
      </w:r>
      <w:r w:rsidRPr="00A1092D">
        <w:rPr>
          <w:rFonts w:ascii="Times New Roman" w:eastAsia="楷体_GB2312" w:hAnsi="Times New Roman" w:cs="Times New Roman"/>
          <w:color w:val="000000" w:themeColor="text1"/>
        </w:rPr>
        <w:t>内，切割磁感线的有效长度均匀减小，感应电动势和感应电流均匀减小，</w:t>
      </w:r>
      <w:r w:rsidRPr="00A1092D">
        <w:rPr>
          <w:rFonts w:ascii="Times New Roman" w:eastAsia="楷体_GB2312" w:hAnsi="Times New Roman" w:cs="Times New Roman"/>
          <w:color w:val="000000" w:themeColor="text1"/>
        </w:rPr>
        <w:t>4 s</w:t>
      </w:r>
      <w:r w:rsidRPr="00A1092D">
        <w:rPr>
          <w:rFonts w:ascii="Times New Roman" w:eastAsia="楷体_GB2312" w:hAnsi="Times New Roman" w:cs="Times New Roman"/>
          <w:color w:val="000000" w:themeColor="text1"/>
        </w:rPr>
        <w:t>时感应电动势</w:t>
      </w:r>
      <w:r w:rsidRPr="00A1092D">
        <w:rPr>
          <w:rFonts w:ascii="Times New Roman" w:eastAsia="楷体_GB2312" w:hAnsi="Times New Roman" w:cs="Times New Roman"/>
          <w:i/>
          <w:color w:val="000000" w:themeColor="text1"/>
        </w:rPr>
        <w:t>E</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Bx</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rPr>
        <w:t>，感应电流</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Bxv</m:t>
            </m:r>
          </m:num>
          <m:den>
            <m:r>
              <w:rPr>
                <w:rFonts w:ascii="Cambria Math" w:eastAsia="楷体_GB2312" w:hAnsi="Cambria Math" w:cs="Times New Roman"/>
                <w:color w:val="000000" w:themeColor="text1"/>
              </w:rPr>
              <m:t>R</m:t>
            </m:r>
          </m:den>
        </m:f>
      </m:oMath>
      <w:r w:rsidRPr="00A1092D">
        <w:rPr>
          <w:rFonts w:ascii="Times New Roman" w:eastAsia="楷体_GB2312" w:hAnsi="Times New Roman" w:cs="Times New Roman"/>
          <w:color w:val="000000" w:themeColor="text1"/>
        </w:rPr>
        <w:t>，故</w:t>
      </w:r>
      <w:r w:rsidRPr="00A1092D">
        <w:rPr>
          <w:rFonts w:ascii="Times New Roman" w:eastAsia="楷体_GB2312" w:hAnsi="Times New Roman" w:cs="Times New Roman"/>
          <w:color w:val="000000" w:themeColor="text1"/>
        </w:rPr>
        <w:t>A</w:t>
      </w:r>
      <w:r w:rsidRPr="00A1092D">
        <w:rPr>
          <w:rFonts w:ascii="Times New Roman" w:eastAsia="楷体_GB2312" w:hAnsi="Times New Roman" w:cs="Times New Roman"/>
          <w:color w:val="000000" w:themeColor="text1"/>
        </w:rPr>
        <w:t>错误，</w:t>
      </w:r>
      <w:r w:rsidRPr="00A1092D">
        <w:rPr>
          <w:rFonts w:ascii="Times New Roman" w:eastAsia="楷体_GB2312" w:hAnsi="Times New Roman" w:cs="Times New Roman"/>
          <w:color w:val="000000" w:themeColor="text1"/>
        </w:rPr>
        <w:t>B</w:t>
      </w:r>
      <w:r w:rsidRPr="00A1092D">
        <w:rPr>
          <w:rFonts w:ascii="Times New Roman" w:eastAsia="楷体_GB2312" w:hAnsi="Times New Roman" w:cs="Times New Roman"/>
          <w:color w:val="000000" w:themeColor="text1"/>
        </w:rPr>
        <w:t>正确．由题意可知，在</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4 s</w:t>
      </w:r>
      <w:r w:rsidRPr="00A1092D">
        <w:rPr>
          <w:rFonts w:ascii="Times New Roman" w:eastAsia="楷体_GB2312" w:hAnsi="Times New Roman" w:cs="Times New Roman"/>
          <w:color w:val="000000" w:themeColor="text1"/>
        </w:rPr>
        <w:t>内，</w:t>
      </w:r>
      <w:r w:rsidRPr="00A1092D">
        <w:rPr>
          <w:rFonts w:ascii="Times New Roman" w:eastAsia="楷体_GB2312" w:hAnsi="Times New Roman" w:cs="Times New Roman"/>
          <w:i/>
          <w:color w:val="000000" w:themeColor="text1"/>
        </w:rPr>
        <w:t>ab</w:t>
      </w:r>
      <w:r w:rsidRPr="00A1092D">
        <w:rPr>
          <w:rFonts w:ascii="Times New Roman" w:eastAsia="楷体_GB2312" w:hAnsi="Times New Roman" w:cs="Times New Roman"/>
          <w:color w:val="000000" w:themeColor="text1"/>
        </w:rPr>
        <w:t>边进入磁场的长度</w:t>
      </w:r>
      <w:r w:rsidRPr="00A1092D">
        <w:rPr>
          <w:rFonts w:ascii="Times New Roman" w:eastAsia="楷体_GB2312" w:hAnsi="Times New Roman" w:cs="Times New Roman"/>
          <w:i/>
          <w:color w:val="000000" w:themeColor="text1"/>
        </w:rPr>
        <w:t>l</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，根据</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BIl</w:t>
      </w:r>
      <w:r w:rsidRPr="00A1092D">
        <w:rPr>
          <w:rFonts w:ascii="Times New Roman" w:eastAsia="楷体_GB2312" w:hAnsi="Times New Roman" w:cs="Times New Roman"/>
          <w:color w:val="000000" w:themeColor="text1"/>
        </w:rPr>
        <w:t>，在</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1 s</w:t>
      </w:r>
      <w:r w:rsidRPr="00A1092D">
        <w:rPr>
          <w:rFonts w:ascii="Times New Roman" w:eastAsia="楷体_GB2312" w:hAnsi="Times New Roman" w:cs="Times New Roman"/>
          <w:color w:val="000000" w:themeColor="text1"/>
        </w:rPr>
        <w:t>内，</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2Bxv</m:t>
            </m:r>
          </m:num>
          <m:den>
            <m:r>
              <w:rPr>
                <w:rFonts w:ascii="Cambria Math" w:eastAsia="楷体_GB2312" w:hAnsi="Cambria Math" w:cs="Times New Roman"/>
                <w:color w:val="000000" w:themeColor="text1"/>
              </w:rPr>
              <m:t>R</m:t>
            </m:r>
          </m:den>
        </m:f>
      </m:oMath>
      <w:r w:rsidRPr="00A1092D">
        <w:rPr>
          <w:rFonts w:ascii="Times New Roman" w:eastAsia="楷体_GB2312" w:hAnsi="Times New Roman" w:cs="Times New Roman"/>
          <w:color w:val="000000" w:themeColor="text1"/>
        </w:rPr>
        <w:t>恒定，则</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i/>
          <w:color w:val="000000" w:themeColor="text1"/>
          <w:vertAlign w:val="subscript"/>
        </w:rPr>
        <w:t>ab</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BI</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B</m:t>
                </m:r>
              </m:e>
              <m:sup>
                <m:r>
                  <w:rPr>
                    <w:rFonts w:ascii="Cambria Math" w:eastAsia="楷体_GB2312" w:hAnsi="Cambria Math" w:cs="Times New Roman"/>
                    <w:color w:val="000000" w:themeColor="text1"/>
                  </w:rPr>
                  <m:t>2</m:t>
                </m:r>
              </m:sup>
            </m:sSup>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v</m:t>
                </m:r>
              </m:e>
              <m:sup>
                <m:r>
                  <w:rPr>
                    <w:rFonts w:ascii="Cambria Math" w:eastAsia="楷体_GB2312" w:hAnsi="Cambria Math" w:cs="Times New Roman"/>
                    <w:color w:val="000000" w:themeColor="text1"/>
                  </w:rPr>
                  <m:t>2</m:t>
                </m:r>
              </m:sup>
            </m:sSup>
            <m:r>
              <w:rPr>
                <w:rFonts w:ascii="Cambria Math" w:eastAsia="楷体_GB2312" w:hAnsi="Cambria Math" w:cs="Times New Roman"/>
                <w:color w:val="000000" w:themeColor="text1"/>
              </w:rPr>
              <m:t>x</m:t>
            </m:r>
          </m:num>
          <m:den>
            <m:r>
              <w:rPr>
                <w:rFonts w:ascii="Cambria Math" w:eastAsia="楷体_GB2312" w:hAnsi="Cambria Math" w:cs="Times New Roman"/>
                <w:color w:val="000000" w:themeColor="text1"/>
              </w:rPr>
              <m:t>R</m:t>
            </m:r>
          </m:den>
        </m:f>
      </m:oMath>
      <w:r w:rsidRPr="00A1092D">
        <w:rPr>
          <w:rFonts w:ascii="Times New Roman" w:eastAsia="楷体_GB2312" w:hAnsi="Times New Roman" w:cs="Times New Roman"/>
          <w:i/>
          <w:color w:val="000000" w:themeColor="text1"/>
        </w:rPr>
        <w:t>t</w:t>
      </w:r>
      <w:r w:rsidRPr="00A1092D">
        <w:rPr>
          <w:rFonts w:eastAsia="楷体_GB2312" w:hAnsi="宋体"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；在</w:t>
      </w:r>
      <w:r w:rsidRPr="00A1092D">
        <w:rPr>
          <w:rFonts w:ascii="Times New Roman" w:eastAsia="楷体_GB2312" w:hAnsi="Times New Roman" w:cs="Times New Roman"/>
          <w:color w:val="000000" w:themeColor="text1"/>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 s</w:t>
      </w:r>
      <w:r w:rsidRPr="00A1092D">
        <w:rPr>
          <w:rFonts w:ascii="Times New Roman" w:eastAsia="楷体_GB2312" w:hAnsi="Times New Roman" w:cs="Times New Roman"/>
          <w:color w:val="000000" w:themeColor="text1"/>
        </w:rPr>
        <w:t>内，电流</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color w:val="000000" w:themeColor="text1"/>
        </w:rPr>
        <w:t>随时间均匀增加，切割磁感线的有效长度</w:t>
      </w:r>
      <w:r w:rsidRPr="00A1092D">
        <w:rPr>
          <w:rFonts w:ascii="Times New Roman" w:eastAsia="楷体_GB2312" w:hAnsi="Times New Roman" w:cs="Times New Roman"/>
          <w:i/>
          <w:color w:val="000000" w:themeColor="text1"/>
        </w:rPr>
        <w:t>l</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，据</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IlB</w:t>
      </w:r>
      <w:r w:rsidRPr="00A1092D">
        <w:rPr>
          <w:rFonts w:ascii="Times New Roman" w:eastAsia="楷体_GB2312" w:hAnsi="Times New Roman" w:cs="Times New Roman"/>
          <w:color w:val="000000" w:themeColor="text1"/>
        </w:rPr>
        <w:t>可知</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i/>
          <w:color w:val="000000" w:themeColor="text1"/>
          <w:vertAlign w:val="subscript"/>
        </w:rPr>
        <w:t>ab</w:t>
      </w:r>
      <w:r w:rsidRPr="00A1092D">
        <w:rPr>
          <w:rFonts w:ascii="Times New Roman" w:eastAsia="楷体_GB2312" w:hAnsi="Times New Roman" w:cs="Times New Roman"/>
          <w:color w:val="000000" w:themeColor="text1"/>
        </w:rPr>
        <w:t>与</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为二次函数关系，图线是抛物线的一部分，且</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 s</w:t>
      </w:r>
      <w:r w:rsidRPr="00A1092D">
        <w:rPr>
          <w:rFonts w:ascii="Times New Roman" w:eastAsia="楷体_GB2312" w:hAnsi="Times New Roman" w:cs="Times New Roman"/>
          <w:color w:val="000000" w:themeColor="text1"/>
        </w:rPr>
        <w:t>时，</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i/>
          <w:color w:val="000000" w:themeColor="text1"/>
          <w:vertAlign w:val="subscript"/>
        </w:rPr>
        <w:t>ab</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6</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B</m:t>
                </m:r>
              </m:e>
              <m:sup>
                <m:r>
                  <w:rPr>
                    <w:rFonts w:ascii="Cambria Math" w:eastAsia="楷体_GB2312" w:hAnsi="Cambria Math" w:cs="Times New Roman"/>
                    <w:color w:val="000000" w:themeColor="text1"/>
                  </w:rPr>
                  <m:t>2</m:t>
                </m:r>
              </m:sup>
            </m:sSup>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x</m:t>
                </m:r>
              </m:e>
              <m:sup>
                <m:r>
                  <w:rPr>
                    <w:rFonts w:ascii="Cambria Math" w:eastAsia="楷体_GB2312" w:hAnsi="Cambria Math" w:cs="Times New Roman"/>
                    <w:color w:val="000000" w:themeColor="text1"/>
                  </w:rPr>
                  <m:t>2</m:t>
                </m:r>
              </m:sup>
            </m:sSup>
            <m:r>
              <w:rPr>
                <w:rFonts w:ascii="Cambria Math" w:eastAsia="楷体_GB2312" w:hAnsi="Cambria Math" w:cs="Times New Roman"/>
                <w:color w:val="000000" w:themeColor="text1"/>
              </w:rPr>
              <m:t>v</m:t>
            </m:r>
          </m:num>
          <m:den>
            <m:r>
              <w:rPr>
                <w:rFonts w:ascii="Cambria Math" w:eastAsia="楷体_GB2312" w:hAnsi="Cambria Math" w:cs="Times New Roman"/>
                <w:color w:val="000000" w:themeColor="text1"/>
              </w:rPr>
              <m:t>R</m:t>
            </m:r>
          </m:den>
        </m:f>
      </m:oMath>
      <w:r w:rsidRPr="00A1092D">
        <w:rPr>
          <w:rFonts w:ascii="Times New Roman" w:eastAsia="楷体_GB2312" w:hAnsi="Times New Roman" w:cs="Times New Roman"/>
          <w:color w:val="000000" w:themeColor="text1"/>
        </w:rPr>
        <w:t>；在</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4 s</w:t>
      </w:r>
      <w:r w:rsidRPr="00A1092D">
        <w:rPr>
          <w:rFonts w:ascii="Times New Roman" w:eastAsia="楷体_GB2312" w:hAnsi="Times New Roman" w:cs="Times New Roman"/>
          <w:color w:val="000000" w:themeColor="text1"/>
        </w:rPr>
        <w:t>内，</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color w:val="000000" w:themeColor="text1"/>
        </w:rPr>
        <w:t>随时间均匀减小，切割磁场的有效长度</w:t>
      </w:r>
      <w:r w:rsidRPr="00A1092D">
        <w:rPr>
          <w:rFonts w:ascii="Times New Roman" w:eastAsia="楷体_GB2312" w:hAnsi="Times New Roman" w:cs="Times New Roman"/>
          <w:i/>
          <w:color w:val="000000" w:themeColor="text1"/>
        </w:rPr>
        <w:t>l</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3</w:t>
      </w: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5</w:t>
      </w: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随时间均匀减小，故</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i/>
          <w:color w:val="000000" w:themeColor="text1"/>
          <w:vertAlign w:val="subscript"/>
        </w:rPr>
        <w:t>ab</w:t>
      </w:r>
      <w:r w:rsidRPr="00A1092D">
        <w:rPr>
          <w:rFonts w:ascii="Times New Roman" w:eastAsia="楷体_GB2312" w:hAnsi="Times New Roman" w:cs="Times New Roman"/>
          <w:color w:val="000000" w:themeColor="text1"/>
        </w:rPr>
        <w:t>与</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为二次函数关系，有极大值，当</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4 s</w:t>
      </w:r>
      <w:r w:rsidRPr="00A1092D">
        <w:rPr>
          <w:rFonts w:ascii="Times New Roman" w:eastAsia="楷体_GB2312" w:hAnsi="Times New Roman" w:cs="Times New Roman"/>
          <w:color w:val="000000" w:themeColor="text1"/>
        </w:rPr>
        <w:t>时，</w:t>
      </w:r>
      <w:r w:rsidRPr="00A1092D">
        <w:rPr>
          <w:rFonts w:ascii="Times New Roman" w:eastAsia="楷体_GB2312" w:hAnsi="Times New Roman" w:cs="Times New Roman"/>
          <w:i/>
          <w:color w:val="000000" w:themeColor="text1"/>
        </w:rPr>
        <w:t>F</w:t>
      </w:r>
      <w:r w:rsidRPr="00A1092D">
        <w:rPr>
          <w:rFonts w:ascii="Times New Roman" w:eastAsia="楷体_GB2312" w:hAnsi="Times New Roman" w:cs="Times New Roman"/>
          <w:i/>
          <w:color w:val="000000" w:themeColor="text1"/>
          <w:vertAlign w:val="subscript"/>
        </w:rPr>
        <w:t>ab</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4</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B</m:t>
                </m:r>
              </m:e>
              <m:sup>
                <m:r>
                  <w:rPr>
                    <w:rFonts w:ascii="Cambria Math" w:eastAsia="楷体_GB2312" w:hAnsi="Cambria Math" w:cs="Times New Roman"/>
                    <w:color w:val="000000" w:themeColor="text1"/>
                  </w:rPr>
                  <m:t>2</m:t>
                </m:r>
              </m:sup>
            </m:sSup>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x</m:t>
                </m:r>
              </m:e>
              <m:sup>
                <m:r>
                  <w:rPr>
                    <w:rFonts w:ascii="Cambria Math" w:eastAsia="楷体_GB2312" w:hAnsi="Cambria Math" w:cs="Times New Roman"/>
                    <w:color w:val="000000" w:themeColor="text1"/>
                  </w:rPr>
                  <m:t>2</m:t>
                </m:r>
              </m:sup>
            </m:sSup>
            <m:r>
              <w:rPr>
                <w:rFonts w:ascii="Cambria Math" w:eastAsia="楷体_GB2312" w:hAnsi="Cambria Math" w:cs="Times New Roman"/>
                <w:color w:val="000000" w:themeColor="text1"/>
              </w:rPr>
              <m:t>v</m:t>
            </m:r>
          </m:num>
          <m:den>
            <m:r>
              <w:rPr>
                <w:rFonts w:ascii="Cambria Math" w:eastAsia="楷体_GB2312" w:hAnsi="Cambria Math" w:cs="Times New Roman"/>
                <w:color w:val="000000" w:themeColor="text1"/>
              </w:rPr>
              <m:t>R</m:t>
            </m:r>
          </m:den>
        </m:f>
      </m:oMath>
      <w:r w:rsidRPr="00A1092D">
        <w:rPr>
          <w:rFonts w:ascii="Times New Roman" w:eastAsia="楷体_GB2312" w:hAnsi="Times New Roman" w:cs="Times New Roman"/>
          <w:color w:val="000000" w:themeColor="text1"/>
        </w:rPr>
        <w:t>，故</w:t>
      </w:r>
      <w:r w:rsidRPr="00A1092D">
        <w:rPr>
          <w:rFonts w:ascii="Times New Roman" w:eastAsia="楷体_GB2312" w:hAnsi="Times New Roman" w:cs="Times New Roman"/>
          <w:color w:val="000000" w:themeColor="text1"/>
        </w:rPr>
        <w:t>C</w:t>
      </w:r>
      <w:r w:rsidRPr="00A1092D">
        <w:rPr>
          <w:rFonts w:ascii="Times New Roman" w:eastAsia="楷体_GB2312" w:hAnsi="Times New Roman" w:cs="Times New Roman"/>
          <w:color w:val="000000" w:themeColor="text1"/>
        </w:rPr>
        <w:t>正确，</w:t>
      </w:r>
      <w:r w:rsidRPr="00A1092D">
        <w:rPr>
          <w:rFonts w:ascii="Times New Roman" w:eastAsia="楷体_GB2312" w:hAnsi="Times New Roman" w:cs="Times New Roman"/>
          <w:color w:val="000000" w:themeColor="text1"/>
        </w:rPr>
        <w:t>D</w:t>
      </w:r>
      <w:r w:rsidRPr="00A1092D">
        <w:rPr>
          <w:rFonts w:ascii="Times New Roman" w:eastAsia="楷体_GB2312" w:hAnsi="Times New Roman" w:cs="Times New Roman"/>
          <w:color w:val="000000" w:themeColor="text1"/>
        </w:rPr>
        <w:t>错误．</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三、非选择题</w:t>
      </w:r>
      <w:r w:rsidRPr="00A1092D">
        <w:rPr>
          <w:rFonts w:ascii="Times New Roman" w:hAnsi="Times New Roman" w:cs="Times New Roman"/>
          <w:color w:val="000000" w:themeColor="text1"/>
        </w:rPr>
        <w:t>：本题共</w:t>
      </w:r>
      <w:r w:rsidRPr="00A1092D">
        <w:rPr>
          <w:rFonts w:ascii="Times New Roman" w:hAnsi="Times New Roman" w:cs="Times New Roman"/>
          <w:color w:val="000000" w:themeColor="text1"/>
        </w:rPr>
        <w:t>6</w:t>
      </w:r>
      <w:r w:rsidRPr="00A1092D">
        <w:rPr>
          <w:rFonts w:ascii="Times New Roman" w:hAnsi="Times New Roman" w:cs="Times New Roman"/>
          <w:color w:val="000000" w:themeColor="text1"/>
        </w:rPr>
        <w:t>小题，共</w:t>
      </w:r>
      <w:r w:rsidRPr="00A1092D">
        <w:rPr>
          <w:rFonts w:ascii="Times New Roman" w:hAnsi="Times New Roman" w:cs="Times New Roman"/>
          <w:color w:val="000000" w:themeColor="text1"/>
        </w:rPr>
        <w:t>60</w:t>
      </w:r>
      <w:r w:rsidRPr="00A1092D">
        <w:rPr>
          <w:rFonts w:ascii="Times New Roman" w:hAnsi="Times New Roman" w:cs="Times New Roman"/>
          <w:color w:val="000000" w:themeColor="text1"/>
        </w:rPr>
        <w:t>分．</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，13）</w:t>
      </w:r>
      <w:r w:rsidR="00CC18D0" w:rsidRPr="00A1092D">
        <w:rPr>
          <w:rFonts w:ascii="Times New Roman" w:hAnsi="Times New Roman" w:cs="Times New Roman"/>
          <w:color w:val="000000" w:themeColor="text1"/>
        </w:rPr>
        <w:t>2020</w:t>
      </w:r>
      <w:r w:rsidR="00CC18D0" w:rsidRPr="00A1092D">
        <w:rPr>
          <w:rFonts w:ascii="Times New Roman" w:hAnsi="Times New Roman" w:cs="Times New Roman"/>
          <w:color w:val="000000" w:themeColor="text1"/>
        </w:rPr>
        <w:t>年</w:t>
      </w:r>
      <w:r w:rsidR="00CC18D0" w:rsidRPr="00A1092D">
        <w:rPr>
          <w:rFonts w:ascii="Times New Roman" w:hAnsi="Times New Roman" w:cs="Times New Roman"/>
          <w:color w:val="000000" w:themeColor="text1"/>
        </w:rPr>
        <w:t>5</w:t>
      </w:r>
      <w:r w:rsidR="00CC18D0" w:rsidRPr="00A1092D">
        <w:rPr>
          <w:rFonts w:ascii="Times New Roman" w:hAnsi="Times New Roman" w:cs="Times New Roman"/>
          <w:color w:val="000000" w:themeColor="text1"/>
        </w:rPr>
        <w:t>月，我国进行了珠穆朗玛峰的高度测量，其中一种方法是通过使用重力仪测量重力加速度，进而间接测量海拔高度．某同学受此启发就地取材设计了如下实验，测量当地重力加速度的大小．实验步骤如下：</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1085215" cy="798830"/>
            <wp:effectExtent l="0" t="0" r="635" b="1270"/>
            <wp:docPr id="18" name="图片 18" descr="D:\E\吕芳\2020\高考题\物理\加标签\g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吕芳\2020\高考题\物理\加标签\g61.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5215" cy="798830"/>
                    </a:xfrm>
                    <a:prstGeom prst="rect">
                      <a:avLst/>
                    </a:prstGeom>
                    <a:noFill/>
                    <a:ln>
                      <a:noFill/>
                    </a:ln>
                  </pic:spPr>
                </pic:pic>
              </a:graphicData>
            </a:graphic>
          </wp:inline>
        </w:drawing>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2552065" cy="1391920"/>
            <wp:effectExtent l="0" t="0" r="635" b="0"/>
            <wp:docPr id="19" name="图片 19" descr="D:\E\吕芳\2020\高考题\物理\加标签\g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吕芳\2020\高考题\物理\加标签\g62.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52065" cy="1391920"/>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hAnsi="宋体" w:cs="Times New Roman"/>
          <w:color w:val="000000" w:themeColor="text1"/>
        </w:rPr>
        <w:t>①</w:t>
      </w:r>
      <w:r w:rsidRPr="00A1092D">
        <w:rPr>
          <w:rFonts w:ascii="Times New Roman" w:hAnsi="Times New Roman" w:cs="Times New Roman"/>
          <w:color w:val="000000" w:themeColor="text1"/>
        </w:rPr>
        <w:t>如图</w:t>
      </w:r>
      <w:r w:rsidRPr="00A1092D">
        <w:rPr>
          <w:rFonts w:ascii="Times New Roman" w:hAnsi="Times New Roman" w:cs="Times New Roman"/>
          <w:color w:val="000000" w:themeColor="text1"/>
        </w:rPr>
        <w:t>1</w:t>
      </w:r>
      <w:r w:rsidRPr="00A1092D">
        <w:rPr>
          <w:rFonts w:ascii="Times New Roman" w:hAnsi="Times New Roman" w:cs="Times New Roman"/>
          <w:color w:val="000000" w:themeColor="text1"/>
        </w:rPr>
        <w:t>甲所示，选择合适高度的垫块，使木板的倾角为</w:t>
      </w:r>
      <w:r w:rsidRPr="00A1092D">
        <w:rPr>
          <w:rFonts w:ascii="Times New Roman" w:hAnsi="Times New Roman" w:cs="Times New Roman"/>
          <w:color w:val="000000" w:themeColor="text1"/>
        </w:rPr>
        <w:t>53°</w:t>
      </w:r>
      <w:r w:rsidRPr="00A1092D">
        <w:rPr>
          <w:rFonts w:ascii="Times New Roman" w:hAnsi="Times New Roman" w:cs="Times New Roman"/>
          <w:color w:val="000000" w:themeColor="text1"/>
        </w:rPr>
        <w:t>，在其上表面固定一与小物块下滑路径平行的刻度尺</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图中未画出</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hAnsi="宋体" w:cs="Times New Roman"/>
          <w:color w:val="000000" w:themeColor="text1"/>
        </w:rPr>
        <w:t>②</w:t>
      </w:r>
      <w:r w:rsidRPr="00A1092D">
        <w:rPr>
          <w:rFonts w:ascii="Times New Roman" w:hAnsi="Times New Roman" w:cs="Times New Roman"/>
          <w:color w:val="000000" w:themeColor="text1"/>
        </w:rPr>
        <w:t>调整手机使其摄像头正对木板表面，开启视频录像功能．将小物块从木板顶端释放，用手机记录下小物块沿木板向下做加速直线运动的情况．然后通过录像的回放，选择小物块运动路径上合适的一点作为测量参考点，得到小物块相对于该点的运动距离</w:t>
      </w:r>
      <w:r w:rsidRPr="00A1092D">
        <w:rPr>
          <w:rFonts w:ascii="Times New Roman" w:hAnsi="Times New Roman" w:cs="Times New Roman"/>
          <w:i/>
          <w:color w:val="000000" w:themeColor="text1"/>
        </w:rPr>
        <w:t>L</w:t>
      </w:r>
      <w:r w:rsidRPr="00A1092D">
        <w:rPr>
          <w:rFonts w:ascii="Times New Roman" w:hAnsi="Times New Roman" w:cs="Times New Roman"/>
          <w:color w:val="000000" w:themeColor="text1"/>
        </w:rPr>
        <w:t>与运动时间</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rPr>
        <w:t>的数据．</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hAnsi="宋体" w:cs="Times New Roman"/>
          <w:color w:val="000000" w:themeColor="text1"/>
        </w:rPr>
        <w:t>③</w:t>
      </w:r>
      <w:r w:rsidRPr="00A1092D">
        <w:rPr>
          <w:rFonts w:ascii="Times New Roman" w:hAnsi="Times New Roman" w:cs="Times New Roman"/>
          <w:color w:val="000000" w:themeColor="text1"/>
        </w:rPr>
        <w:t>该同学选取部分实验数据，画出了</w:t>
      </w:r>
      <m:oMath>
        <m:f>
          <m:fPr>
            <m:ctrlPr>
              <w:rPr>
                <w:rFonts w:ascii="Cambria Math" w:hAnsi="Cambria Math" w:cs="Times New Roman"/>
                <w:color w:val="000000" w:themeColor="text1"/>
              </w:rPr>
            </m:ctrlPr>
          </m:fPr>
          <m:num>
            <m:r>
              <w:rPr>
                <w:rFonts w:ascii="Cambria Math" w:hAnsi="Cambria Math" w:cs="Times New Roman"/>
                <w:color w:val="000000" w:themeColor="text1"/>
              </w:rPr>
              <m:t>2L</m:t>
            </m:r>
          </m:num>
          <m:den>
            <m:r>
              <w:rPr>
                <w:rFonts w:ascii="Cambria Math" w:hAnsi="Cambria Math" w:cs="Times New Roman"/>
                <w:color w:val="000000" w:themeColor="text1"/>
              </w:rPr>
              <m:t>t</m:t>
            </m:r>
          </m:den>
        </m:f>
      </m:oMath>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t</w:t>
      </w:r>
      <w:r w:rsidRPr="00A1092D">
        <w:rPr>
          <w:rFonts w:ascii="Times New Roman" w:hAnsi="Times New Roman" w:cs="Times New Roman"/>
          <w:color w:val="000000" w:themeColor="text1"/>
        </w:rPr>
        <w:t>图像，利用图像数据得到小物块下滑的加速度大小为</w:t>
      </w:r>
      <w:r w:rsidRPr="00A1092D">
        <w:rPr>
          <w:rFonts w:ascii="Times New Roman" w:hAnsi="Times New Roman" w:cs="Times New Roman"/>
          <w:color w:val="000000" w:themeColor="text1"/>
        </w:rPr>
        <w:t>5.6 m/s</w:t>
      </w:r>
      <w:r w:rsidRPr="00A1092D">
        <w:rPr>
          <w:rFonts w:ascii="Times New Roman" w:hAnsi="Times New Roman" w:cs="Times New Roman"/>
          <w:color w:val="000000" w:themeColor="text1"/>
          <w:vertAlign w:val="superscript"/>
        </w:rPr>
        <w:t>2</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hAnsi="宋体" w:cs="Times New Roman"/>
          <w:color w:val="000000" w:themeColor="text1"/>
        </w:rPr>
        <w:lastRenderedPageBreak/>
        <w:t>④</w:t>
      </w:r>
      <w:r w:rsidRPr="00A1092D">
        <w:rPr>
          <w:rFonts w:ascii="Times New Roman" w:hAnsi="Times New Roman" w:cs="Times New Roman"/>
          <w:color w:val="000000" w:themeColor="text1"/>
        </w:rPr>
        <w:t>再次调节垫块，改变木板的倾角，重复实验．</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回答以下问题：</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(1)</w:t>
      </w:r>
      <w:r w:rsidRPr="00A1092D">
        <w:rPr>
          <w:rFonts w:ascii="Times New Roman" w:hAnsi="Times New Roman" w:cs="Times New Roman"/>
          <w:color w:val="000000" w:themeColor="text1"/>
        </w:rPr>
        <w:t>当木板的倾角为</w:t>
      </w:r>
      <w:r w:rsidRPr="00A1092D">
        <w:rPr>
          <w:rFonts w:ascii="Times New Roman" w:hAnsi="Times New Roman" w:cs="Times New Roman"/>
          <w:color w:val="000000" w:themeColor="text1"/>
        </w:rPr>
        <w:t>37°</w:t>
      </w:r>
      <w:r w:rsidRPr="00A1092D">
        <w:rPr>
          <w:rFonts w:ascii="Times New Roman" w:hAnsi="Times New Roman" w:cs="Times New Roman"/>
          <w:color w:val="000000" w:themeColor="text1"/>
        </w:rPr>
        <w:t>时，所绘图像如图乙所示．由图像可得，物块过测量参考点时速度的大小为</w:t>
      </w:r>
      <w:r w:rsidRPr="00A1092D">
        <w:rPr>
          <w:rFonts w:ascii="Times New Roman" w:hAnsi="Times New Roman" w:cs="Times New Roman"/>
          <w:color w:val="000000" w:themeColor="text1"/>
        </w:rPr>
        <w:t>________ m/s</w:t>
      </w:r>
      <w:r w:rsidRPr="00A1092D">
        <w:rPr>
          <w:rFonts w:ascii="Times New Roman" w:hAnsi="Times New Roman" w:cs="Times New Roman"/>
          <w:color w:val="000000" w:themeColor="text1"/>
        </w:rPr>
        <w:t>；选取图线上位于坐标纸网格交叉点上的</w:t>
      </w:r>
      <w:r w:rsidRPr="00A1092D">
        <w:rPr>
          <w:rFonts w:ascii="Times New Roman" w:hAnsi="Times New Roman" w:cs="Times New Roman"/>
          <w:i/>
          <w:color w:val="000000" w:themeColor="text1"/>
        </w:rPr>
        <w:t>A</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B</w:t>
      </w:r>
      <w:r w:rsidRPr="00A1092D">
        <w:rPr>
          <w:rFonts w:ascii="Times New Roman" w:hAnsi="Times New Roman" w:cs="Times New Roman"/>
          <w:color w:val="000000" w:themeColor="text1"/>
        </w:rPr>
        <w:t>两点，利用</w:t>
      </w:r>
      <w:r w:rsidRPr="00A1092D">
        <w:rPr>
          <w:rFonts w:ascii="Times New Roman" w:hAnsi="Times New Roman" w:cs="Times New Roman"/>
          <w:i/>
          <w:color w:val="000000" w:themeColor="text1"/>
        </w:rPr>
        <w:t>A</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B</w:t>
      </w:r>
      <w:r w:rsidRPr="00A1092D">
        <w:rPr>
          <w:rFonts w:ascii="Times New Roman" w:hAnsi="Times New Roman" w:cs="Times New Roman"/>
          <w:color w:val="000000" w:themeColor="text1"/>
        </w:rPr>
        <w:t>两点数据得到小物块下滑加速度的大小为</w:t>
      </w:r>
      <w:r w:rsidRPr="00A1092D">
        <w:rPr>
          <w:rFonts w:ascii="Times New Roman" w:hAnsi="Times New Roman" w:cs="Times New Roman"/>
          <w:color w:val="000000" w:themeColor="text1"/>
        </w:rPr>
        <w:t>________ m/s</w:t>
      </w:r>
      <w:r w:rsidRPr="00A1092D">
        <w:rPr>
          <w:rFonts w:ascii="Times New Roman" w:hAnsi="Times New Roman" w:cs="Times New Roman"/>
          <w:color w:val="000000" w:themeColor="text1"/>
          <w:vertAlign w:val="superscript"/>
        </w:rPr>
        <w:t>2</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结果均保留</w:t>
      </w:r>
      <w:r w:rsidRPr="00A1092D">
        <w:rPr>
          <w:rFonts w:ascii="Times New Roman" w:hAnsi="Times New Roman" w:cs="Times New Roman"/>
          <w:color w:val="000000" w:themeColor="text1"/>
        </w:rPr>
        <w:t>2</w:t>
      </w:r>
      <w:r w:rsidRPr="00A1092D">
        <w:rPr>
          <w:rFonts w:ascii="Times New Roman" w:hAnsi="Times New Roman" w:cs="Times New Roman"/>
          <w:color w:val="000000" w:themeColor="text1"/>
        </w:rPr>
        <w:t>位有效数字</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(2)</w:t>
      </w:r>
      <w:r w:rsidRPr="00A1092D">
        <w:rPr>
          <w:rFonts w:ascii="Times New Roman" w:hAnsi="Times New Roman" w:cs="Times New Roman"/>
          <w:color w:val="000000" w:themeColor="text1"/>
        </w:rPr>
        <w:t>根据上述数据，进一步分析得到当地的重力加速度大小为</w:t>
      </w:r>
      <w:r w:rsidRPr="00A1092D">
        <w:rPr>
          <w:rFonts w:ascii="Times New Roman" w:hAnsi="Times New Roman" w:cs="Times New Roman"/>
          <w:color w:val="000000" w:themeColor="text1"/>
        </w:rPr>
        <w:t>________ m/s</w:t>
      </w:r>
      <w:r w:rsidRPr="00A1092D">
        <w:rPr>
          <w:rFonts w:ascii="Times New Roman" w:hAnsi="Times New Roman" w:cs="Times New Roman"/>
          <w:color w:val="000000" w:themeColor="text1"/>
          <w:vertAlign w:val="superscript"/>
        </w:rPr>
        <w:t>2</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结果保留</w:t>
      </w:r>
      <w:r w:rsidRPr="00A1092D">
        <w:rPr>
          <w:rFonts w:ascii="Times New Roman" w:hAnsi="Times New Roman" w:cs="Times New Roman"/>
          <w:color w:val="000000" w:themeColor="text1"/>
        </w:rPr>
        <w:t>2</w:t>
      </w:r>
      <w:r w:rsidRPr="00A1092D">
        <w:rPr>
          <w:rFonts w:ascii="Times New Roman" w:hAnsi="Times New Roman" w:cs="Times New Roman"/>
          <w:color w:val="000000" w:themeColor="text1"/>
        </w:rPr>
        <w:t>位有效数字，</w:t>
      </w:r>
      <w:r w:rsidRPr="00A1092D">
        <w:rPr>
          <w:rFonts w:ascii="Times New Roman" w:hAnsi="Times New Roman" w:cs="Times New Roman"/>
          <w:color w:val="000000" w:themeColor="text1"/>
        </w:rPr>
        <w:t>sin 37°</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0.60</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cos 37°</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0.80 )</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(1)0.32</w:t>
      </w:r>
      <w:r w:rsidRPr="00A1092D">
        <w:rPr>
          <w:rFonts w:ascii="Times New Roman" w:hAnsi="Times New Roman" w:cs="Times New Roman"/>
          <w:color w:val="000000" w:themeColor="text1"/>
        </w:rPr>
        <w:t>或</w:t>
      </w:r>
      <w:r w:rsidRPr="00A1092D">
        <w:rPr>
          <w:rFonts w:ascii="Times New Roman" w:hAnsi="Times New Roman" w:cs="Times New Roman"/>
          <w:color w:val="000000" w:themeColor="text1"/>
        </w:rPr>
        <w:t>0.33</w:t>
      </w:r>
      <w:r w:rsidRPr="00A1092D">
        <w:rPr>
          <w:rFonts w:ascii="Times New Roman" w:hAnsi="Times New Roman" w:cs="Times New Roman"/>
          <w:color w:val="000000" w:themeColor="text1"/>
        </w:rPr>
        <w:t xml:space="preserve">　</w:t>
      </w:r>
      <w:r w:rsidRPr="00A1092D">
        <w:rPr>
          <w:rFonts w:ascii="Times New Roman" w:hAnsi="Times New Roman" w:cs="Times New Roman"/>
          <w:color w:val="000000" w:themeColor="text1"/>
        </w:rPr>
        <w:t>3.1</w:t>
      </w:r>
      <w:r w:rsidRPr="00A1092D">
        <w:rPr>
          <w:rFonts w:ascii="Times New Roman" w:hAnsi="Times New Roman" w:cs="Times New Roman"/>
          <w:color w:val="000000" w:themeColor="text1"/>
        </w:rPr>
        <w:t xml:space="preserve">　</w:t>
      </w:r>
      <w:r w:rsidRPr="00A1092D">
        <w:rPr>
          <w:rFonts w:ascii="Times New Roman" w:hAnsi="Times New Roman" w:cs="Times New Roman"/>
          <w:color w:val="000000" w:themeColor="text1"/>
        </w:rPr>
        <w:t>(2)9.4</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(1)</w:t>
      </w:r>
      <w:r w:rsidRPr="00A1092D">
        <w:rPr>
          <w:rFonts w:ascii="Times New Roman" w:eastAsia="楷体_GB2312" w:hAnsi="Times New Roman" w:cs="Times New Roman"/>
          <w:color w:val="000000" w:themeColor="text1"/>
        </w:rPr>
        <w:t>根据匀变速直线运动的位移公式得</w:t>
      </w:r>
      <w:r w:rsidRPr="00A1092D">
        <w:rPr>
          <w:rFonts w:ascii="Times New Roman" w:eastAsia="楷体_GB2312" w:hAnsi="Times New Roman" w:cs="Times New Roman"/>
          <w:i/>
          <w:color w:val="000000" w:themeColor="text1"/>
        </w:rPr>
        <w:t>L</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Pr="00A1092D">
        <w:rPr>
          <w:rFonts w:ascii="Times New Roman" w:eastAsia="楷体_GB2312" w:hAnsi="Times New Roman" w:cs="Times New Roman"/>
          <w:i/>
          <w:color w:val="000000" w:themeColor="text1"/>
        </w:rPr>
        <w:t>at</w:t>
      </w:r>
      <w:r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所以</w:t>
      </w:r>
      <m:oMath>
        <m:f>
          <m:fPr>
            <m:ctrlPr>
              <w:rPr>
                <w:rFonts w:ascii="Cambria Math" w:hAnsi="Cambria Math" w:cs="Times New Roman"/>
                <w:color w:val="000000" w:themeColor="text1"/>
              </w:rPr>
            </m:ctrlPr>
          </m:fPr>
          <m:num>
            <m:r>
              <w:rPr>
                <w:rFonts w:ascii="Cambria Math" w:hAnsi="Cambria Math" w:cs="Times New Roman"/>
                <w:color w:val="000000" w:themeColor="text1"/>
              </w:rPr>
              <m:t>2L</m:t>
            </m:r>
          </m:num>
          <m:den>
            <m:r>
              <w:rPr>
                <w:rFonts w:ascii="Cambria Math" w:hAnsi="Cambria Math" w:cs="Times New Roman"/>
                <w:color w:val="000000" w:themeColor="text1"/>
              </w:rPr>
              <m:t>t</m:t>
            </m:r>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at</w:t>
      </w:r>
      <w:r w:rsidRPr="00A1092D">
        <w:rPr>
          <w:rFonts w:ascii="Times New Roman" w:eastAsia="楷体_GB2312"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即</w:t>
      </w:r>
      <m:oMath>
        <m:f>
          <m:fPr>
            <m:ctrlPr>
              <w:rPr>
                <w:rFonts w:ascii="Cambria Math" w:hAnsi="Cambria Math" w:cs="Times New Roman"/>
                <w:color w:val="000000" w:themeColor="text1"/>
              </w:rPr>
            </m:ctrlPr>
          </m:fPr>
          <m:num>
            <m:r>
              <w:rPr>
                <w:rFonts w:ascii="Cambria Math" w:hAnsi="Cambria Math" w:cs="Times New Roman"/>
                <w:color w:val="000000" w:themeColor="text1"/>
              </w:rPr>
              <m:t>2L</m:t>
            </m:r>
          </m:num>
          <m:den>
            <m:r>
              <w:rPr>
                <w:rFonts w:ascii="Cambria Math" w:hAnsi="Cambria Math" w:cs="Times New Roman"/>
                <w:color w:val="000000" w:themeColor="text1"/>
              </w:rPr>
              <m:t>t</m:t>
            </m:r>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图像的纵截距为</w:t>
      </w:r>
      <w:r w:rsidRPr="00A1092D">
        <w:rPr>
          <w:rFonts w:ascii="Times New Roman" w:eastAsia="楷体_GB2312" w:hAnsi="Times New Roman" w:cs="Times New Roman"/>
          <w:color w:val="000000" w:themeColor="text1"/>
        </w:rPr>
        <w:t>2</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color w:val="000000" w:themeColor="text1"/>
        </w:rPr>
        <w:t>，斜率为加速度</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，由图像知</w:t>
      </w:r>
      <w:r w:rsidRPr="00A1092D">
        <w:rPr>
          <w:rFonts w:ascii="Times New Roman" w:eastAsia="楷体_GB2312" w:hAnsi="Times New Roman" w:cs="Times New Roman"/>
          <w:color w:val="000000" w:themeColor="text1"/>
        </w:rPr>
        <w:t>2</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65</w:t>
      </w:r>
      <w:r w:rsidRPr="00A1092D">
        <w:rPr>
          <w:rFonts w:hAnsi="宋体" w:cs="Times New Roman"/>
          <w:color w:val="000000" w:themeColor="text1"/>
        </w:rPr>
        <w:t>×</w:t>
      </w:r>
      <w:r w:rsidRPr="00A1092D">
        <w:rPr>
          <w:rFonts w:ascii="Times New Roman" w:eastAsia="楷体_GB2312" w:hAnsi="Times New Roman" w:cs="Times New Roman"/>
          <w:color w:val="000000" w:themeColor="text1"/>
        </w:rPr>
        <w:t>10</w:t>
      </w:r>
      <w:r w:rsidRPr="00A1092D">
        <w:rPr>
          <w:rFonts w:ascii="Times New Roman" w:eastAsia="楷体_GB2312" w:hAnsi="Times New Roman" w:cs="Times New Roman"/>
          <w:color w:val="000000" w:themeColor="text1"/>
          <w:vertAlign w:val="superscript"/>
        </w:rPr>
        <w:t>－</w:t>
      </w:r>
      <w:r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 xml:space="preserve"> m/s</w:t>
      </w:r>
      <w:r w:rsidRPr="00A1092D">
        <w:rPr>
          <w:rFonts w:ascii="Times New Roman" w:eastAsia="楷体_GB2312"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所以初速度</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0.33 m/s</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加速度</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(185-70)×</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10</m:t>
                </m:r>
              </m:e>
              <m:sup>
                <m:r>
                  <w:rPr>
                    <w:rFonts w:ascii="Cambria Math" w:eastAsia="楷体_GB2312" w:hAnsi="Cambria Math" w:cs="Times New Roman"/>
                    <w:color w:val="000000" w:themeColor="text1"/>
                  </w:rPr>
                  <m:t>-2</m:t>
                </m:r>
              </m:sup>
            </m:sSup>
          </m:num>
          <m:den>
            <m:r>
              <w:rPr>
                <w:rFonts w:ascii="Cambria Math" w:eastAsia="楷体_GB2312" w:hAnsi="Cambria Math" w:cs="Times New Roman"/>
                <w:color w:val="000000" w:themeColor="text1"/>
              </w:rPr>
              <m:t>(39.5-2)×</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10</m:t>
                </m:r>
              </m:e>
              <m:sup>
                <m:r>
                  <w:rPr>
                    <w:rFonts w:ascii="Cambria Math" w:eastAsia="楷体_GB2312" w:hAnsi="Cambria Math" w:cs="Times New Roman"/>
                    <w:color w:val="000000" w:themeColor="text1"/>
                  </w:rPr>
                  <m:t>-2</m:t>
                </m:r>
              </m:sup>
            </m:sSup>
          </m:den>
        </m:f>
      </m:oMath>
      <w:r w:rsidRPr="00A1092D">
        <w:rPr>
          <w:rFonts w:ascii="Times New Roman" w:eastAsia="楷体_GB2312" w:hAnsi="Times New Roman" w:cs="Times New Roman"/>
          <w:color w:val="000000" w:themeColor="text1"/>
        </w:rPr>
        <w:t xml:space="preserve"> m</w:t>
      </w:r>
      <w:r w:rsidRPr="00A1092D">
        <w:rPr>
          <w:rFonts w:ascii="IPAPANNEW" w:eastAsia="楷体_GB2312" w:hAnsi="IPAPANNEW" w:cs="Times New Roman"/>
          <w:color w:val="000000" w:themeColor="text1"/>
        </w:rPr>
        <w:t>/s</w:t>
      </w:r>
      <w:r w:rsidRPr="00A1092D">
        <w:rPr>
          <w:rFonts w:ascii="IPAPANNEW" w:eastAsia="楷体_GB2312" w:hAnsi="IPAPANNEW" w:cs="Times New Roman"/>
          <w:color w:val="000000" w:themeColor="text1"/>
          <w:vertAlign w:val="superscript"/>
        </w:rPr>
        <w:t>2</w:t>
      </w:r>
      <w:r w:rsidRPr="00A1092D">
        <w:rPr>
          <w:rFonts w:ascii="IPAPANNEW" w:eastAsia="楷体_GB2312" w:hAnsi="IPAPANNEW" w:cs="Times New Roman"/>
          <w:color w:val="000000" w:themeColor="text1"/>
        </w:rPr>
        <w:t>≈3.1 m/</w:t>
      </w:r>
      <w:r w:rsidRPr="00A1092D">
        <w:rPr>
          <w:rFonts w:ascii="Times New Roman" w:eastAsia="楷体_GB2312" w:hAnsi="Times New Roman" w:cs="Times New Roman"/>
          <w:color w:val="000000" w:themeColor="text1"/>
        </w:rPr>
        <w:t>s</w:t>
      </w:r>
      <w:r w:rsidRPr="00A1092D">
        <w:rPr>
          <w:rFonts w:ascii="Times New Roman" w:eastAsia="楷体_GB2312" w:hAnsi="Times New Roman" w:cs="Times New Roman"/>
          <w:color w:val="000000" w:themeColor="text1"/>
          <w:vertAlign w:val="superscript"/>
        </w:rPr>
        <w:t>2</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color w:val="000000" w:themeColor="text1"/>
        </w:rPr>
        <w:t>当</w:t>
      </w:r>
      <w:r w:rsidRPr="00A1092D">
        <w:rPr>
          <w:rFonts w:ascii="Times New Roman" w:eastAsia="楷体_GB2312" w:hAnsi="Times New Roman" w:cs="Times New Roman"/>
          <w:i/>
          <w:color w:val="000000" w:themeColor="text1"/>
        </w:rPr>
        <w:t>θ</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53°</w:t>
      </w:r>
      <w:r w:rsidRPr="00A1092D">
        <w:rPr>
          <w:rFonts w:ascii="Times New Roman" w:eastAsia="楷体_GB2312" w:hAnsi="Times New Roman" w:cs="Times New Roman"/>
          <w:color w:val="000000" w:themeColor="text1"/>
        </w:rPr>
        <w:t>时，</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5.6 m/s</w:t>
      </w:r>
      <w:r w:rsidRPr="00A1092D">
        <w:rPr>
          <w:rFonts w:ascii="Times New Roman" w:eastAsia="楷体_GB2312" w:hAnsi="Times New Roman" w:cs="Times New Roman"/>
          <w:color w:val="000000" w:themeColor="text1"/>
          <w:vertAlign w:val="superscript"/>
        </w:rPr>
        <w:t>2</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当</w:t>
      </w:r>
      <w:r w:rsidRPr="00A1092D">
        <w:rPr>
          <w:rFonts w:ascii="Times New Roman" w:eastAsia="楷体_GB2312" w:hAnsi="Times New Roman" w:cs="Times New Roman"/>
          <w:i/>
          <w:color w:val="000000" w:themeColor="text1"/>
        </w:rPr>
        <w:t>θ</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37°</w:t>
      </w:r>
      <w:r w:rsidRPr="00A1092D">
        <w:rPr>
          <w:rFonts w:ascii="Times New Roman" w:eastAsia="楷体_GB2312" w:hAnsi="Times New Roman" w:cs="Times New Roman"/>
          <w:color w:val="000000" w:themeColor="text1"/>
        </w:rPr>
        <w:t>时，</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3.1 m/s</w:t>
      </w:r>
      <w:r w:rsidRPr="00A1092D">
        <w:rPr>
          <w:rFonts w:ascii="Times New Roman" w:eastAsia="楷体_GB2312" w:hAnsi="Times New Roman" w:cs="Times New Roman"/>
          <w:color w:val="000000" w:themeColor="text1"/>
          <w:vertAlign w:val="superscript"/>
        </w:rPr>
        <w:t>2</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根据牛顿第二定律得</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g</w:t>
      </w:r>
      <w:r w:rsidRPr="00A1092D">
        <w:rPr>
          <w:rFonts w:ascii="Times New Roman" w:eastAsia="楷体_GB2312" w:hAnsi="Times New Roman" w:cs="Times New Roman"/>
          <w:color w:val="000000" w:themeColor="text1"/>
        </w:rPr>
        <w:t>sin 53°</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μg</w:t>
      </w:r>
      <w:r w:rsidRPr="00A1092D">
        <w:rPr>
          <w:rFonts w:ascii="Times New Roman" w:eastAsia="楷体_GB2312" w:hAnsi="Times New Roman" w:cs="Times New Roman"/>
          <w:color w:val="000000" w:themeColor="text1"/>
        </w:rPr>
        <w:t>cos 53°</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g</w:t>
      </w:r>
      <w:r w:rsidRPr="00A1092D">
        <w:rPr>
          <w:rFonts w:ascii="Times New Roman" w:eastAsia="楷体_GB2312" w:hAnsi="Times New Roman" w:cs="Times New Roman"/>
          <w:color w:val="000000" w:themeColor="text1"/>
        </w:rPr>
        <w:t>sin 37°</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μg</w:t>
      </w:r>
      <w:r w:rsidRPr="00A1092D">
        <w:rPr>
          <w:rFonts w:ascii="Times New Roman" w:eastAsia="楷体_GB2312" w:hAnsi="Times New Roman" w:cs="Times New Roman"/>
          <w:color w:val="000000" w:themeColor="text1"/>
        </w:rPr>
        <w:t>cos 37°</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楷体_GB2312" w:hAnsi="Times New Roman" w:cs="Times New Roman"/>
          <w:color w:val="000000" w:themeColor="text1"/>
        </w:rPr>
        <w:t>联立两式并代入数据解得</w:t>
      </w:r>
      <w:r w:rsidRPr="00A1092D">
        <w:rPr>
          <w:rFonts w:ascii="Times New Roman" w:eastAsia="楷体_GB2312" w:hAnsi="Times New Roman" w:cs="Times New Roman"/>
          <w:i/>
          <w:color w:val="000000" w:themeColor="text1"/>
        </w:rPr>
        <w:t>g</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9.4 m/s</w:t>
      </w:r>
      <w:r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，14）</w:t>
      </w:r>
      <w:r w:rsidR="00CC18D0" w:rsidRPr="00A1092D">
        <w:rPr>
          <w:rFonts w:ascii="Times New Roman" w:hAnsi="Times New Roman" w:cs="Times New Roman"/>
          <w:color w:val="000000" w:themeColor="text1"/>
        </w:rPr>
        <w:t>实验方案对实验测量的精度有直接的影响，某学习小组对</w:t>
      </w:r>
      <w:r w:rsidR="00CC18D0" w:rsidRPr="00A1092D">
        <w:rPr>
          <w:rFonts w:hAnsi="宋体" w:cs="Times New Roman"/>
          <w:color w:val="000000" w:themeColor="text1"/>
        </w:rPr>
        <w:t>“</w:t>
      </w:r>
      <w:r w:rsidR="00CC18D0" w:rsidRPr="00A1092D">
        <w:rPr>
          <w:rFonts w:ascii="Times New Roman" w:hAnsi="Times New Roman" w:cs="Times New Roman"/>
          <w:color w:val="000000" w:themeColor="text1"/>
        </w:rPr>
        <w:t>测量电源的电动势和内阻</w:t>
      </w:r>
      <w:r w:rsidR="00CC18D0" w:rsidRPr="00A1092D">
        <w:rPr>
          <w:rFonts w:hAnsi="宋体" w:cs="Times New Roman"/>
          <w:color w:val="000000" w:themeColor="text1"/>
        </w:rPr>
        <w:t>”</w:t>
      </w:r>
      <w:r w:rsidR="00CC18D0" w:rsidRPr="00A1092D">
        <w:rPr>
          <w:rFonts w:ascii="Times New Roman" w:hAnsi="Times New Roman" w:cs="Times New Roman"/>
          <w:color w:val="000000" w:themeColor="text1"/>
        </w:rPr>
        <w:t>的实验方案进行了探究．实验室提供的器材有：</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干电池一节</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电动势约</w:t>
      </w:r>
      <w:r w:rsidRPr="00A1092D">
        <w:rPr>
          <w:rFonts w:ascii="Times New Roman" w:hAnsi="Times New Roman" w:cs="Times New Roman"/>
          <w:color w:val="000000" w:themeColor="text1"/>
        </w:rPr>
        <w:t>1.5 V</w:t>
      </w:r>
      <w:r w:rsidRPr="00A1092D">
        <w:rPr>
          <w:rFonts w:ascii="Times New Roman" w:hAnsi="Times New Roman" w:cs="Times New Roman"/>
          <w:color w:val="000000" w:themeColor="text1"/>
        </w:rPr>
        <w:t>，内阻小于</w:t>
      </w:r>
      <w:r w:rsidRPr="00A1092D">
        <w:rPr>
          <w:rFonts w:ascii="Times New Roman" w:hAnsi="Times New Roman" w:cs="Times New Roman"/>
          <w:color w:val="000000" w:themeColor="text1"/>
        </w:rPr>
        <w:t>1 Ω)</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电压表</w:t>
      </w:r>
      <w:r w:rsidRPr="00A1092D">
        <w:rPr>
          <w:rFonts w:ascii="Times New Roman" w:hAnsi="Times New Roman" w:cs="Times New Roman"/>
          <w:color w:val="000000" w:themeColor="text1"/>
        </w:rPr>
        <w:t>V(</w:t>
      </w:r>
      <w:r w:rsidRPr="00A1092D">
        <w:rPr>
          <w:rFonts w:ascii="Times New Roman" w:hAnsi="Times New Roman" w:cs="Times New Roman"/>
          <w:color w:val="000000" w:themeColor="text1"/>
        </w:rPr>
        <w:t>量程</w:t>
      </w:r>
      <w:r w:rsidRPr="00A1092D">
        <w:rPr>
          <w:rFonts w:ascii="Times New Roman" w:hAnsi="Times New Roman" w:cs="Times New Roman"/>
          <w:color w:val="000000" w:themeColor="text1"/>
        </w:rPr>
        <w:t>3 V</w:t>
      </w:r>
      <w:r w:rsidRPr="00A1092D">
        <w:rPr>
          <w:rFonts w:ascii="Times New Roman" w:hAnsi="Times New Roman" w:cs="Times New Roman"/>
          <w:color w:val="000000" w:themeColor="text1"/>
        </w:rPr>
        <w:t>，内阻约</w:t>
      </w:r>
      <w:r w:rsidRPr="00A1092D">
        <w:rPr>
          <w:rFonts w:ascii="Times New Roman" w:hAnsi="Times New Roman" w:cs="Times New Roman"/>
          <w:color w:val="000000" w:themeColor="text1"/>
        </w:rPr>
        <w:t>3 kΩ)</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电流表</w:t>
      </w:r>
      <w:r w:rsidRPr="00A1092D">
        <w:rPr>
          <w:rFonts w:ascii="Times New Roman" w:hAnsi="Times New Roman" w:cs="Times New Roman"/>
          <w:color w:val="000000" w:themeColor="text1"/>
        </w:rPr>
        <w:t>A(</w:t>
      </w:r>
      <w:r w:rsidRPr="00A1092D">
        <w:rPr>
          <w:rFonts w:ascii="Times New Roman" w:hAnsi="Times New Roman" w:cs="Times New Roman"/>
          <w:color w:val="000000" w:themeColor="text1"/>
        </w:rPr>
        <w:t>量程</w:t>
      </w:r>
      <w:r w:rsidRPr="00A1092D">
        <w:rPr>
          <w:rFonts w:ascii="Times New Roman" w:hAnsi="Times New Roman" w:cs="Times New Roman"/>
          <w:color w:val="000000" w:themeColor="text1"/>
        </w:rPr>
        <w:t>0.6 A</w:t>
      </w:r>
      <w:r w:rsidRPr="00A1092D">
        <w:rPr>
          <w:rFonts w:ascii="Times New Roman" w:hAnsi="Times New Roman" w:cs="Times New Roman"/>
          <w:color w:val="000000" w:themeColor="text1"/>
        </w:rPr>
        <w:t>，内阻约</w:t>
      </w:r>
      <w:r w:rsidRPr="00A1092D">
        <w:rPr>
          <w:rFonts w:ascii="Times New Roman" w:hAnsi="Times New Roman" w:cs="Times New Roman"/>
          <w:color w:val="000000" w:themeColor="text1"/>
        </w:rPr>
        <w:t>1 Ω)</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滑动变阻器</w:t>
      </w:r>
      <w:r w:rsidRPr="00A1092D">
        <w:rPr>
          <w:rFonts w:ascii="Times New Roman" w:hAnsi="Times New Roman" w:cs="Times New Roman"/>
          <w:i/>
          <w:color w:val="000000" w:themeColor="text1"/>
        </w:rPr>
        <w:t>R</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最大阻值为</w:t>
      </w:r>
      <w:r w:rsidRPr="00A1092D">
        <w:rPr>
          <w:rFonts w:ascii="Times New Roman" w:hAnsi="Times New Roman" w:cs="Times New Roman"/>
          <w:color w:val="000000" w:themeColor="text1"/>
        </w:rPr>
        <w:t>20 Ω)</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定值电阻</w:t>
      </w:r>
      <w:r w:rsidRPr="00A1092D">
        <w:rPr>
          <w:rFonts w:ascii="Times New Roman" w:hAnsi="Times New Roman" w:cs="Times New Roman"/>
          <w:i/>
          <w:color w:val="000000" w:themeColor="text1"/>
        </w:rPr>
        <w:t>R</w:t>
      </w:r>
      <w:r w:rsidRPr="00A1092D">
        <w:rPr>
          <w:rFonts w:ascii="Times New Roman" w:hAnsi="Times New Roman" w:cs="Times New Roman"/>
          <w:color w:val="000000" w:themeColor="text1"/>
          <w:vertAlign w:val="subscript"/>
        </w:rPr>
        <w:t>1</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阻值</w:t>
      </w:r>
      <w:r w:rsidRPr="00A1092D">
        <w:rPr>
          <w:rFonts w:ascii="Times New Roman" w:hAnsi="Times New Roman" w:cs="Times New Roman"/>
          <w:color w:val="000000" w:themeColor="text1"/>
        </w:rPr>
        <w:t>2 Ω)</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定值电阻</w:t>
      </w:r>
      <w:r w:rsidRPr="00A1092D">
        <w:rPr>
          <w:rFonts w:ascii="Times New Roman" w:hAnsi="Times New Roman" w:cs="Times New Roman"/>
          <w:i/>
          <w:color w:val="000000" w:themeColor="text1"/>
        </w:rPr>
        <w:t>R</w:t>
      </w:r>
      <w:r w:rsidRPr="00A1092D">
        <w:rPr>
          <w:rFonts w:ascii="Times New Roman" w:hAnsi="Times New Roman" w:cs="Times New Roman"/>
          <w:color w:val="000000" w:themeColor="text1"/>
          <w:vertAlign w:val="subscript"/>
        </w:rPr>
        <w:t>2</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阻值</w:t>
      </w:r>
      <w:r w:rsidRPr="00A1092D">
        <w:rPr>
          <w:rFonts w:ascii="Times New Roman" w:hAnsi="Times New Roman" w:cs="Times New Roman"/>
          <w:color w:val="000000" w:themeColor="text1"/>
        </w:rPr>
        <w:t>5 Ω)</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开关一个，导线若干．</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(1)</w:t>
      </w:r>
      <w:r w:rsidRPr="00A1092D">
        <w:rPr>
          <w:rFonts w:ascii="Times New Roman" w:hAnsi="Times New Roman" w:cs="Times New Roman"/>
          <w:color w:val="000000" w:themeColor="text1"/>
        </w:rPr>
        <w:t>该小组按照图</w:t>
      </w:r>
      <w:r w:rsidRPr="00A1092D">
        <w:rPr>
          <w:rFonts w:ascii="Times New Roman" w:hAnsi="Times New Roman" w:cs="Times New Roman"/>
          <w:color w:val="000000" w:themeColor="text1"/>
        </w:rPr>
        <w:t>1</w:t>
      </w:r>
      <w:r w:rsidRPr="00A1092D">
        <w:rPr>
          <w:rFonts w:ascii="Times New Roman" w:hAnsi="Times New Roman" w:cs="Times New Roman"/>
          <w:color w:val="000000" w:themeColor="text1"/>
        </w:rPr>
        <w:t>甲所示的电路进行实验，通过调节滑动变阻器阻值使电流表示数逐渐接近满偏，记录此过程中电压表和电流表的示数，利用实验数据在</w:t>
      </w:r>
      <w:r w:rsidRPr="00A1092D">
        <w:rPr>
          <w:rFonts w:ascii="Times New Roman" w:hAnsi="Times New Roman" w:cs="Times New Roman"/>
          <w:i/>
          <w:color w:val="000000" w:themeColor="text1"/>
        </w:rPr>
        <w:t>U</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I</w:t>
      </w:r>
      <w:r w:rsidRPr="00A1092D">
        <w:rPr>
          <w:rFonts w:ascii="Times New Roman" w:hAnsi="Times New Roman" w:cs="Times New Roman"/>
          <w:color w:val="000000" w:themeColor="text1"/>
        </w:rPr>
        <w:t>坐标纸上描点，如图乙所示，结果发现电压表示数的变化范围比较小，出现该现象的主要原因是</w:t>
      </w:r>
      <w:r w:rsidRPr="00A1092D">
        <w:rPr>
          <w:rFonts w:ascii="Times New Roman" w:hAnsi="Times New Roman" w:cs="Times New Roman"/>
          <w:color w:val="000000" w:themeColor="text1"/>
        </w:rPr>
        <w:t>________</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单选，填正确答案标号</w:t>
      </w:r>
      <w:r w:rsidRPr="00A1092D">
        <w:rPr>
          <w:rFonts w:ascii="Times New Roman" w:hAnsi="Times New Roman" w:cs="Times New Roman"/>
          <w:color w:val="000000" w:themeColor="text1"/>
        </w:rPr>
        <w:t xml:space="preserve">) </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A</w:t>
      </w:r>
      <w:r w:rsidRPr="00A1092D">
        <w:rPr>
          <w:rFonts w:ascii="Times New Roman" w:hAnsi="Times New Roman" w:cs="Times New Roman"/>
          <w:color w:val="000000" w:themeColor="text1"/>
        </w:rPr>
        <w:t>．电压表分流</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B</w:t>
      </w:r>
      <w:r w:rsidRPr="00A1092D">
        <w:rPr>
          <w:rFonts w:ascii="Times New Roman" w:hAnsi="Times New Roman" w:cs="Times New Roman"/>
          <w:color w:val="000000" w:themeColor="text1"/>
        </w:rPr>
        <w:t>．干电池内阻较小</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lastRenderedPageBreak/>
        <w:t>C</w:t>
      </w:r>
      <w:r w:rsidRPr="00A1092D">
        <w:rPr>
          <w:rFonts w:ascii="Times New Roman" w:hAnsi="Times New Roman" w:cs="Times New Roman"/>
          <w:color w:val="000000" w:themeColor="text1"/>
        </w:rPr>
        <w:t>．滑动变阻器最大阻值较小</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D</w:t>
      </w:r>
      <w:r w:rsidRPr="00A1092D">
        <w:rPr>
          <w:rFonts w:ascii="Times New Roman" w:hAnsi="Times New Roman" w:cs="Times New Roman"/>
          <w:color w:val="000000" w:themeColor="text1"/>
        </w:rPr>
        <w:t>．电流表内阻较小</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2808605" cy="1285875"/>
            <wp:effectExtent l="0" t="0" r="0" b="9525"/>
            <wp:docPr id="20" name="图片 20" descr="D:\E\吕芳\2020\高考题\物理\加标签\G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吕芳\2020\高考题\物理\加标签\G63.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08605" cy="1285875"/>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(2)</w:t>
      </w:r>
      <w:r w:rsidRPr="00A1092D">
        <w:rPr>
          <w:rFonts w:ascii="Times New Roman" w:hAnsi="Times New Roman" w:cs="Times New Roman"/>
          <w:color w:val="000000" w:themeColor="text1"/>
        </w:rPr>
        <w:t>针对电压表示数的变化范围比较小的问题，该小组利用实验室提供的器材改进了实验方案，重新测量得到的数据如下表所示．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64"/>
        <w:gridCol w:w="764"/>
        <w:gridCol w:w="764"/>
        <w:gridCol w:w="764"/>
        <w:gridCol w:w="764"/>
        <w:gridCol w:w="764"/>
        <w:gridCol w:w="764"/>
      </w:tblGrid>
      <w:tr w:rsidR="00A1092D" w:rsidRPr="00A1092D" w:rsidTr="00CC18D0">
        <w:trPr>
          <w:jc w:val="center"/>
        </w:trPr>
        <w:tc>
          <w:tcPr>
            <w:tcW w:w="816"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序号</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1</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2</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3</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4</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5</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6</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7</w:t>
            </w:r>
          </w:p>
        </w:tc>
      </w:tr>
      <w:tr w:rsidR="00A1092D" w:rsidRPr="00A1092D" w:rsidTr="00CC18D0">
        <w:trPr>
          <w:jc w:val="center"/>
        </w:trPr>
        <w:tc>
          <w:tcPr>
            <w:tcW w:w="816"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i/>
                <w:color w:val="000000" w:themeColor="text1"/>
              </w:rPr>
              <w:t>I</w:t>
            </w:r>
            <w:r w:rsidRPr="00A1092D">
              <w:rPr>
                <w:rFonts w:ascii="Times New Roman" w:hAnsi="Times New Roman" w:cs="Times New Roman"/>
                <w:color w:val="000000" w:themeColor="text1"/>
              </w:rPr>
              <w:t>/A</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0.08</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0.14</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0.20</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0.26</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0.32</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0.36</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0.40</w:t>
            </w:r>
          </w:p>
        </w:tc>
      </w:tr>
      <w:tr w:rsidR="00CC18D0" w:rsidRPr="00A1092D" w:rsidTr="00CC18D0">
        <w:trPr>
          <w:jc w:val="center"/>
        </w:trPr>
        <w:tc>
          <w:tcPr>
            <w:tcW w:w="816"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i/>
                <w:color w:val="000000" w:themeColor="text1"/>
              </w:rPr>
              <w:t>U</w:t>
            </w:r>
            <w:r w:rsidRPr="00A1092D">
              <w:rPr>
                <w:rFonts w:ascii="Times New Roman" w:hAnsi="Times New Roman" w:cs="Times New Roman"/>
                <w:color w:val="000000" w:themeColor="text1"/>
              </w:rPr>
              <w:t>/V</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1.35</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1.20</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1.05</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0.88</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0.73</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i/>
                <w:color w:val="000000" w:themeColor="text1"/>
              </w:rPr>
            </w:pPr>
            <w:r w:rsidRPr="00A1092D">
              <w:rPr>
                <w:rFonts w:ascii="Times New Roman" w:hAnsi="Times New Roman" w:cs="Times New Roman"/>
                <w:color w:val="000000" w:themeColor="text1"/>
              </w:rPr>
              <w:t>0.71</w:t>
            </w:r>
          </w:p>
        </w:tc>
        <w:tc>
          <w:tcPr>
            <w:tcW w:w="764" w:type="dxa"/>
            <w:shd w:val="clear" w:color="auto" w:fill="auto"/>
            <w:vAlign w:val="center"/>
          </w:tcPr>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0.52</w:t>
            </w:r>
          </w:p>
        </w:tc>
      </w:tr>
    </w:tbl>
    <w:p w:rsidR="00F90D74" w:rsidRPr="00A1092D" w:rsidRDefault="00F90D74" w:rsidP="00F90D74">
      <w:pPr>
        <w:pStyle w:val="a3"/>
        <w:tabs>
          <w:tab w:val="left" w:pos="3261"/>
        </w:tabs>
        <w:snapToGrid w:val="0"/>
        <w:spacing w:line="360" w:lineRule="auto"/>
        <w:rPr>
          <w:rFonts w:ascii="Times New Roman" w:hAnsi="Times New Roman" w:cs="Times New Roman"/>
          <w:color w:val="000000" w:themeColor="text1"/>
        </w:rPr>
      </w:pP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请根据实验数据，回答以下问题：</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hAnsi="宋体" w:cs="Times New Roman"/>
          <w:color w:val="000000" w:themeColor="text1"/>
        </w:rPr>
        <w:t>①</w:t>
      </w: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r w:rsidRPr="00A1092D">
        <w:rPr>
          <w:rFonts w:ascii="Times New Roman" w:hAnsi="Times New Roman" w:cs="Times New Roman"/>
          <w:color w:val="000000" w:themeColor="text1"/>
        </w:rPr>
        <w:t>中已标出后</w:t>
      </w:r>
      <w:r w:rsidRPr="00A1092D">
        <w:rPr>
          <w:rFonts w:ascii="Times New Roman" w:hAnsi="Times New Roman" w:cs="Times New Roman"/>
          <w:color w:val="000000" w:themeColor="text1"/>
        </w:rPr>
        <w:t>3</w:t>
      </w:r>
      <w:r w:rsidRPr="00A1092D">
        <w:rPr>
          <w:rFonts w:ascii="Times New Roman" w:hAnsi="Times New Roman" w:cs="Times New Roman"/>
          <w:color w:val="000000" w:themeColor="text1"/>
        </w:rPr>
        <w:t>组数据对应的坐标点，请标出前</w:t>
      </w:r>
      <w:r w:rsidRPr="00A1092D">
        <w:rPr>
          <w:rFonts w:ascii="Times New Roman" w:hAnsi="Times New Roman" w:cs="Times New Roman"/>
          <w:color w:val="000000" w:themeColor="text1"/>
        </w:rPr>
        <w:t>4</w:t>
      </w:r>
      <w:r w:rsidRPr="00A1092D">
        <w:rPr>
          <w:rFonts w:ascii="Times New Roman" w:hAnsi="Times New Roman" w:cs="Times New Roman"/>
          <w:color w:val="000000" w:themeColor="text1"/>
        </w:rPr>
        <w:t>组数据对应的坐标点并画出</w:t>
      </w:r>
      <w:r w:rsidRPr="00A1092D">
        <w:rPr>
          <w:rFonts w:ascii="Times New Roman" w:hAnsi="Times New Roman" w:cs="Times New Roman"/>
          <w:i/>
          <w:color w:val="000000" w:themeColor="text1"/>
        </w:rPr>
        <w:t>U</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I</w:t>
      </w:r>
      <w:r w:rsidRPr="00A1092D">
        <w:rPr>
          <w:rFonts w:ascii="Times New Roman" w:hAnsi="Times New Roman" w:cs="Times New Roman"/>
          <w:color w:val="000000" w:themeColor="text1"/>
        </w:rPr>
        <w:t>图像．</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2125345" cy="1221105"/>
            <wp:effectExtent l="0" t="0" r="8255" b="0"/>
            <wp:docPr id="21" name="图片 21" descr="D:\E\吕芳\2020\高考题\物理\加标签\g176题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吕芳\2020\高考题\物理\加标签\g176题干.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25345" cy="1221105"/>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hAnsi="宋体" w:cs="Times New Roman"/>
          <w:color w:val="000000" w:themeColor="text1"/>
        </w:rPr>
        <w:t>②</w:t>
      </w:r>
      <w:r w:rsidRPr="00A1092D">
        <w:rPr>
          <w:rFonts w:ascii="Times New Roman" w:hAnsi="Times New Roman" w:cs="Times New Roman"/>
          <w:color w:val="000000" w:themeColor="text1"/>
        </w:rPr>
        <w:t>根据实验数据可知，所选的定值电阻为</w:t>
      </w:r>
      <w:r w:rsidRPr="00A1092D">
        <w:rPr>
          <w:rFonts w:ascii="Times New Roman" w:hAnsi="Times New Roman" w:cs="Times New Roman"/>
          <w:color w:val="000000" w:themeColor="text1"/>
        </w:rPr>
        <w:t>________(</w:t>
      </w:r>
      <w:r w:rsidRPr="00A1092D">
        <w:rPr>
          <w:rFonts w:ascii="Times New Roman" w:hAnsi="Times New Roman" w:cs="Times New Roman"/>
          <w:color w:val="000000" w:themeColor="text1"/>
        </w:rPr>
        <w:t>填</w:t>
      </w:r>
      <w:r w:rsidRPr="00A1092D">
        <w:rPr>
          <w:rFonts w:hAnsi="宋体" w:cs="Times New Roman"/>
          <w:color w:val="000000" w:themeColor="text1"/>
        </w:rPr>
        <w:t>“</w:t>
      </w:r>
      <w:r w:rsidRPr="00A1092D">
        <w:rPr>
          <w:rFonts w:ascii="Times New Roman" w:hAnsi="Times New Roman" w:cs="Times New Roman"/>
          <w:i/>
          <w:color w:val="000000" w:themeColor="text1"/>
        </w:rPr>
        <w:t>R</w:t>
      </w:r>
      <w:r w:rsidRPr="00A1092D">
        <w:rPr>
          <w:rFonts w:ascii="Times New Roman" w:hAnsi="Times New Roman" w:cs="Times New Roman"/>
          <w:color w:val="000000" w:themeColor="text1"/>
          <w:vertAlign w:val="subscript"/>
        </w:rPr>
        <w:t>1</w:t>
      </w:r>
      <w:r w:rsidRPr="00A1092D">
        <w:rPr>
          <w:rFonts w:hAnsi="宋体" w:cs="Times New Roman"/>
          <w:color w:val="000000" w:themeColor="text1"/>
        </w:rPr>
        <w:t>”</w:t>
      </w:r>
      <w:r w:rsidRPr="00A1092D">
        <w:rPr>
          <w:rFonts w:ascii="Times New Roman" w:hAnsi="Times New Roman" w:cs="Times New Roman"/>
          <w:color w:val="000000" w:themeColor="text1"/>
        </w:rPr>
        <w:t>或</w:t>
      </w:r>
      <w:r w:rsidRPr="00A1092D">
        <w:rPr>
          <w:rFonts w:hAnsi="宋体" w:cs="Times New Roman"/>
          <w:color w:val="000000" w:themeColor="text1"/>
        </w:rPr>
        <w:t>“</w:t>
      </w:r>
      <w:r w:rsidRPr="00A1092D">
        <w:rPr>
          <w:rFonts w:ascii="Times New Roman" w:hAnsi="Times New Roman" w:cs="Times New Roman"/>
          <w:i/>
          <w:color w:val="000000" w:themeColor="text1"/>
        </w:rPr>
        <w:t>R</w:t>
      </w:r>
      <w:r w:rsidRPr="00A1092D">
        <w:rPr>
          <w:rFonts w:ascii="Times New Roman" w:hAnsi="Times New Roman" w:cs="Times New Roman"/>
          <w:color w:val="000000" w:themeColor="text1"/>
          <w:vertAlign w:val="subscript"/>
        </w:rPr>
        <w:t>2</w:t>
      </w:r>
      <w:r w:rsidRPr="00A1092D">
        <w:rPr>
          <w:rFonts w:hAnsi="宋体" w:cs="Times New Roman"/>
          <w:color w:val="000000" w:themeColor="text1"/>
        </w:rPr>
        <w:t>”</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hAnsi="宋体" w:cs="Times New Roman"/>
          <w:color w:val="000000" w:themeColor="text1"/>
        </w:rPr>
        <w:t>③</w:t>
      </w:r>
      <w:r w:rsidRPr="00A1092D">
        <w:rPr>
          <w:rFonts w:ascii="Times New Roman" w:hAnsi="Times New Roman" w:cs="Times New Roman"/>
          <w:color w:val="000000" w:themeColor="text1"/>
        </w:rPr>
        <w:t>用笔画线代替导线，请按照改进后的方案，将图</w:t>
      </w:r>
      <w:r w:rsidRPr="00A1092D">
        <w:rPr>
          <w:rFonts w:ascii="Times New Roman" w:hAnsi="Times New Roman" w:cs="Times New Roman"/>
          <w:color w:val="000000" w:themeColor="text1"/>
        </w:rPr>
        <w:t>1</w:t>
      </w:r>
      <w:r w:rsidRPr="00A1092D">
        <w:rPr>
          <w:rFonts w:ascii="Times New Roman" w:hAnsi="Times New Roman" w:cs="Times New Roman"/>
          <w:color w:val="000000" w:themeColor="text1"/>
        </w:rPr>
        <w:t>所示实物图连接成完整电路．</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1617980" cy="959485"/>
            <wp:effectExtent l="0" t="0" r="1270" b="0"/>
            <wp:docPr id="22" name="图片 22" descr="D:\E\吕芳\2020\高考题\物理\加标签\G1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吕芳\2020\高考题\物理\加标签\G192.T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7980" cy="959485"/>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(1)B</w:t>
      </w:r>
      <w:r w:rsidRPr="00A1092D">
        <w:rPr>
          <w:rFonts w:ascii="Times New Roman" w:hAnsi="Times New Roman" w:cs="Times New Roman"/>
          <w:color w:val="000000" w:themeColor="text1"/>
        </w:rPr>
        <w:t xml:space="preserve">　</w:t>
      </w:r>
      <w:r w:rsidRPr="00A1092D">
        <w:rPr>
          <w:rFonts w:ascii="Times New Roman" w:hAnsi="Times New Roman" w:cs="Times New Roman"/>
          <w:color w:val="000000" w:themeColor="text1"/>
        </w:rPr>
        <w:t>(2)</w:t>
      </w:r>
      <w:r w:rsidRPr="00A1092D">
        <w:rPr>
          <w:rFonts w:hAnsi="宋体" w:cs="Times New Roman"/>
          <w:color w:val="000000" w:themeColor="text1"/>
        </w:rPr>
        <w:t>①</w:t>
      </w:r>
      <w:r w:rsidRPr="00A1092D">
        <w:rPr>
          <w:rFonts w:ascii="Times New Roman" w:hAnsi="Times New Roman" w:cs="Times New Roman"/>
          <w:color w:val="000000" w:themeColor="text1"/>
        </w:rPr>
        <w:t>见解析图</w:t>
      </w:r>
      <w:r w:rsidRPr="00A1092D">
        <w:rPr>
          <w:rFonts w:ascii="Times New Roman" w:hAnsi="Times New Roman" w:cs="Times New Roman"/>
          <w:color w:val="000000" w:themeColor="text1"/>
        </w:rPr>
        <w:t>(a)</w:t>
      </w:r>
      <w:r w:rsidRPr="00A1092D">
        <w:rPr>
          <w:rFonts w:ascii="Times New Roman" w:hAnsi="Times New Roman" w:cs="Times New Roman"/>
          <w:color w:val="000000" w:themeColor="text1"/>
        </w:rPr>
        <w:t xml:space="preserve">　</w:t>
      </w:r>
      <w:r w:rsidRPr="00A1092D">
        <w:rPr>
          <w:rFonts w:hAnsi="宋体" w:cs="Times New Roman"/>
          <w:color w:val="000000" w:themeColor="text1"/>
        </w:rPr>
        <w:t>②</w:t>
      </w:r>
      <w:r w:rsidRPr="00A1092D">
        <w:rPr>
          <w:rFonts w:ascii="Times New Roman" w:hAnsi="Times New Roman" w:cs="Times New Roman"/>
          <w:i/>
          <w:color w:val="000000" w:themeColor="text1"/>
        </w:rPr>
        <w:t>R</w:t>
      </w:r>
      <w:r w:rsidRPr="00A1092D">
        <w:rPr>
          <w:rFonts w:ascii="Times New Roman" w:hAnsi="Times New Roman" w:cs="Times New Roman"/>
          <w:color w:val="000000" w:themeColor="text1"/>
          <w:vertAlign w:val="subscript"/>
        </w:rPr>
        <w:t>1</w:t>
      </w:r>
      <w:r w:rsidRPr="00A1092D">
        <w:rPr>
          <w:rFonts w:ascii="Times New Roman" w:hAnsi="Times New Roman" w:cs="Times New Roman"/>
          <w:color w:val="000000" w:themeColor="text1"/>
        </w:rPr>
        <w:t xml:space="preserve">　</w:t>
      </w:r>
      <w:r w:rsidRPr="00A1092D">
        <w:rPr>
          <w:rFonts w:hAnsi="宋体" w:cs="Times New Roman"/>
          <w:color w:val="000000" w:themeColor="text1"/>
        </w:rPr>
        <w:t>③</w:t>
      </w:r>
      <w:r w:rsidRPr="00A1092D">
        <w:rPr>
          <w:rFonts w:ascii="Times New Roman" w:hAnsi="Times New Roman" w:cs="Times New Roman"/>
          <w:color w:val="000000" w:themeColor="text1"/>
        </w:rPr>
        <w:t>见解析图</w:t>
      </w:r>
      <w:r w:rsidRPr="00A1092D">
        <w:rPr>
          <w:rFonts w:ascii="Times New Roman" w:hAnsi="Times New Roman" w:cs="Times New Roman"/>
          <w:color w:val="000000" w:themeColor="text1"/>
        </w:rPr>
        <w:t>(c)</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(1)</w:t>
      </w:r>
      <w:r w:rsidRPr="00A1092D">
        <w:rPr>
          <w:rFonts w:ascii="Times New Roman" w:eastAsia="楷体_GB2312" w:hAnsi="Times New Roman" w:cs="Times New Roman"/>
          <w:color w:val="000000" w:themeColor="text1"/>
        </w:rPr>
        <w:t>电压表示数的变化范围小，原因是外电阻的阻值远大于电源内阻，选项</w:t>
      </w:r>
      <w:r w:rsidRPr="00A1092D">
        <w:rPr>
          <w:rFonts w:ascii="Times New Roman" w:eastAsia="楷体_GB2312" w:hAnsi="Times New Roman" w:cs="Times New Roman"/>
          <w:color w:val="000000" w:themeColor="text1"/>
        </w:rPr>
        <w:t>B</w:t>
      </w:r>
      <w:r w:rsidRPr="00A1092D">
        <w:rPr>
          <w:rFonts w:ascii="Times New Roman" w:eastAsia="楷体_GB2312" w:hAnsi="Times New Roman" w:cs="Times New Roman"/>
          <w:color w:val="000000" w:themeColor="text1"/>
        </w:rPr>
        <w:t>正确．</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(2)</w:t>
      </w:r>
      <w:r w:rsidRPr="00A1092D">
        <w:rPr>
          <w:rFonts w:eastAsia="楷体_GB2312" w:hAnsi="宋体" w:cs="Times New Roman"/>
          <w:color w:val="000000" w:themeColor="text1"/>
        </w:rPr>
        <w:t>①</w:t>
      </w:r>
      <w:r w:rsidRPr="00A1092D">
        <w:rPr>
          <w:rFonts w:ascii="Times New Roman" w:eastAsia="楷体_GB2312" w:hAnsi="Times New Roman" w:cs="Times New Roman"/>
          <w:color w:val="000000" w:themeColor="text1"/>
        </w:rPr>
        <w:t>根据数据描点并连成一条直线，如图</w:t>
      </w:r>
      <w:r w:rsidRPr="00A1092D">
        <w:rPr>
          <w:rFonts w:ascii="Times New Roman" w:eastAsia="楷体_GB2312" w:hAnsi="Times New Roman" w:cs="Times New Roman"/>
          <w:color w:val="000000" w:themeColor="text1"/>
        </w:rPr>
        <w:t>(a)</w:t>
      </w:r>
      <w:r w:rsidRPr="00A1092D">
        <w:rPr>
          <w:rFonts w:ascii="Times New Roman" w:eastAsia="楷体_GB2312" w:hAnsi="Times New Roman" w:cs="Times New Roman"/>
          <w:color w:val="000000" w:themeColor="text1"/>
        </w:rPr>
        <w:t>所示．</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eastAsia="楷体_GB2312" w:hAnsi="宋体" w:cs="Times New Roman"/>
          <w:color w:val="000000" w:themeColor="text1"/>
        </w:rPr>
        <w:t>②</w:t>
      </w:r>
      <w:r w:rsidRPr="00A1092D">
        <w:rPr>
          <w:rFonts w:ascii="Times New Roman" w:eastAsia="楷体_GB2312" w:hAnsi="Times New Roman" w:cs="Times New Roman"/>
          <w:color w:val="000000" w:themeColor="text1"/>
        </w:rPr>
        <w:t>由图像可知</w:t>
      </w:r>
      <w:r w:rsidRPr="00A1092D">
        <w:rPr>
          <w:rFonts w:ascii="Times New Roman" w:eastAsia="楷体_GB2312" w:hAnsi="Times New Roman" w:cs="Times New Roman"/>
          <w:i/>
          <w:color w:val="000000" w:themeColor="text1"/>
        </w:rPr>
        <w:t>E</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1.55 V</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U</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时</w:t>
      </w:r>
      <w:r w:rsidRPr="00A1092D">
        <w:rPr>
          <w:rFonts w:ascii="Times New Roman" w:eastAsia="楷体_GB2312" w:hAnsi="Times New Roman" w:cs="Times New Roman"/>
          <w:i/>
          <w:color w:val="000000" w:themeColor="text1"/>
        </w:rPr>
        <w:t>I</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0.59 A</w:t>
      </w:r>
      <w:r w:rsidRPr="00A1092D">
        <w:rPr>
          <w:rFonts w:ascii="Times New Roman" w:eastAsia="楷体_GB2312" w:hAnsi="Times New Roman" w:cs="Times New Roman"/>
          <w:color w:val="000000" w:themeColor="text1"/>
        </w:rPr>
        <w:t>，故</w:t>
      </w:r>
      <w:r w:rsidRPr="00A1092D">
        <w:rPr>
          <w:rFonts w:ascii="Times New Roman" w:eastAsia="楷体_GB2312" w:hAnsi="Times New Roman" w:cs="Times New Roman"/>
          <w:i/>
          <w:color w:val="000000" w:themeColor="text1"/>
        </w:rPr>
        <w:t>r</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E</m:t>
            </m:r>
          </m:num>
          <m:den>
            <m:r>
              <w:rPr>
                <w:rFonts w:ascii="Cambria Math" w:eastAsia="楷体_GB2312" w:hAnsi="Cambria Math" w:cs="Times New Roman"/>
                <w:color w:val="000000" w:themeColor="text1"/>
              </w:rPr>
              <m:t>I</m:t>
            </m:r>
          </m:den>
        </m:f>
      </m:oMath>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2.63 Ω</w:t>
      </w:r>
      <w:r w:rsidRPr="00A1092D">
        <w:rPr>
          <w:rFonts w:ascii="Times New Roman" w:eastAsia="楷体_GB2312"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由于</w:t>
      </w:r>
      <w:r w:rsidRPr="00A1092D">
        <w:rPr>
          <w:rFonts w:ascii="Times New Roman" w:eastAsia="楷体_GB2312" w:hAnsi="Times New Roman" w:cs="Times New Roman"/>
          <w:color w:val="000000" w:themeColor="text1"/>
        </w:rPr>
        <w:t>2 Ω&lt;</w:t>
      </w:r>
      <w:r w:rsidRPr="00A1092D">
        <w:rPr>
          <w:rFonts w:ascii="Times New Roman" w:eastAsia="楷体_GB2312" w:hAnsi="Times New Roman" w:cs="Times New Roman"/>
          <w:i/>
          <w:color w:val="000000" w:themeColor="text1"/>
        </w:rPr>
        <w:t>r</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&lt;5 Ω</w:t>
      </w:r>
      <w:r w:rsidRPr="00A1092D">
        <w:rPr>
          <w:rFonts w:ascii="Times New Roman" w:eastAsia="楷体_GB2312"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lastRenderedPageBreak/>
        <w:t>又</w:t>
      </w:r>
      <w:r w:rsidRPr="00A1092D">
        <w:rPr>
          <w:rFonts w:ascii="Times New Roman" w:eastAsia="楷体_GB2312" w:hAnsi="Times New Roman" w:cs="Times New Roman"/>
          <w:i/>
          <w:color w:val="000000" w:themeColor="text1"/>
        </w:rPr>
        <w:t>r</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rPr>
        <w:t>为电源内阻，</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rPr>
        <w:t>为定值电阻</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故定值电阻只能是</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eastAsia="楷体_GB2312" w:hAnsi="宋体" w:cs="Times New Roman"/>
          <w:color w:val="000000" w:themeColor="text1"/>
        </w:rPr>
        <w:t>③</w:t>
      </w:r>
      <w:r w:rsidRPr="00A1092D">
        <w:rPr>
          <w:rFonts w:ascii="Times New Roman" w:eastAsia="楷体_GB2312" w:hAnsi="Times New Roman" w:cs="Times New Roman"/>
          <w:color w:val="000000" w:themeColor="text1"/>
        </w:rPr>
        <w:t>先画出原理图，如图</w:t>
      </w:r>
      <w:r w:rsidRPr="00A1092D">
        <w:rPr>
          <w:rFonts w:ascii="Times New Roman" w:eastAsia="楷体_GB2312" w:hAnsi="Times New Roman" w:cs="Times New Roman"/>
          <w:color w:val="000000" w:themeColor="text1"/>
        </w:rPr>
        <w:t>(b)</w:t>
      </w:r>
      <w:r w:rsidRPr="00A1092D">
        <w:rPr>
          <w:rFonts w:ascii="Times New Roman" w:eastAsia="楷体_GB2312" w:hAnsi="Times New Roman" w:cs="Times New Roman"/>
          <w:color w:val="000000" w:themeColor="text1"/>
        </w:rPr>
        <w:t>，然后依据原理图将各仪器依次连接起来，如图</w:t>
      </w:r>
      <w:r w:rsidRPr="00A1092D">
        <w:rPr>
          <w:rFonts w:ascii="Times New Roman" w:eastAsia="楷体_GB2312" w:hAnsi="Times New Roman" w:cs="Times New Roman"/>
          <w:color w:val="000000" w:themeColor="text1"/>
        </w:rPr>
        <w:t>(c)</w:t>
      </w:r>
      <w:r w:rsidRPr="00A1092D">
        <w:rPr>
          <w:rFonts w:ascii="Times New Roman" w:eastAsia="楷体_GB2312" w:hAnsi="Times New Roman" w:cs="Times New Roman"/>
          <w:color w:val="000000" w:themeColor="text1"/>
        </w:rPr>
        <w:t>．</w:t>
      </w:r>
    </w:p>
    <w:p w:rsidR="00CC18D0" w:rsidRPr="00A1092D" w:rsidRDefault="00A5498C" w:rsidP="00F90D74">
      <w:pPr>
        <w:pStyle w:val="a3"/>
        <w:tabs>
          <w:tab w:val="left" w:pos="3261"/>
        </w:tabs>
        <w:snapToGrid w:val="0"/>
        <w:spacing w:line="360" w:lineRule="auto"/>
        <w:jc w:val="center"/>
        <w:rPr>
          <w:rFonts w:ascii="Times New Roman" w:eastAsia="楷体_GB2312" w:hAnsi="Times New Roman" w:cs="Times New Roman"/>
          <w:color w:val="000000" w:themeColor="text1"/>
        </w:rPr>
      </w:pPr>
      <w:r w:rsidRPr="00A1092D">
        <w:rPr>
          <w:rFonts w:ascii="Times New Roman" w:eastAsia="楷体_GB2312" w:hAnsi="Times New Roman" w:cs="Times New Roman"/>
          <w:noProof/>
          <w:color w:val="000000" w:themeColor="text1"/>
        </w:rPr>
        <w:drawing>
          <wp:inline distT="0" distB="0" distL="0" distR="0">
            <wp:extent cx="2125345" cy="1341755"/>
            <wp:effectExtent l="0" t="0" r="8255" b="0"/>
            <wp:docPr id="23" name="图片 23" descr="D:\E\吕芳\2020\高考题\物理\加标签\G17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吕芳\2020\高考题\物理\加标签\G176.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25345" cy="1341755"/>
                    </a:xfrm>
                    <a:prstGeom prst="rect">
                      <a:avLst/>
                    </a:prstGeom>
                    <a:noFill/>
                    <a:ln>
                      <a:noFill/>
                    </a:ln>
                  </pic:spPr>
                </pic:pic>
              </a:graphicData>
            </a:graphic>
          </wp:inline>
        </w:drawing>
      </w:r>
    </w:p>
    <w:p w:rsidR="00CC18D0" w:rsidRPr="00A1092D" w:rsidRDefault="00A5498C" w:rsidP="00F90D74">
      <w:pPr>
        <w:pStyle w:val="a3"/>
        <w:tabs>
          <w:tab w:val="left" w:pos="3261"/>
        </w:tabs>
        <w:snapToGrid w:val="0"/>
        <w:spacing w:line="360" w:lineRule="auto"/>
        <w:jc w:val="center"/>
        <w:rPr>
          <w:rFonts w:ascii="Times New Roman" w:eastAsia="楷体_GB2312" w:hAnsi="Times New Roman" w:cs="Times New Roman"/>
          <w:color w:val="000000" w:themeColor="text1"/>
        </w:rPr>
      </w:pPr>
      <w:r w:rsidRPr="00A1092D">
        <w:rPr>
          <w:rFonts w:ascii="Times New Roman" w:eastAsia="楷体_GB2312" w:hAnsi="Times New Roman" w:cs="Times New Roman"/>
          <w:noProof/>
          <w:color w:val="000000" w:themeColor="text1"/>
        </w:rPr>
        <w:drawing>
          <wp:inline distT="0" distB="0" distL="0" distR="0">
            <wp:extent cx="1029970" cy="1009650"/>
            <wp:effectExtent l="0" t="0" r="0" b="0"/>
            <wp:docPr id="24" name="图片 24" descr="D:\E\吕芳\2020\高考题\物理\加标签\G1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吕芳\2020\高考题\物理\加标签\G178.T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9970" cy="1009650"/>
                    </a:xfrm>
                    <a:prstGeom prst="rect">
                      <a:avLst/>
                    </a:prstGeom>
                    <a:noFill/>
                    <a:ln>
                      <a:noFill/>
                    </a:ln>
                  </pic:spPr>
                </pic:pic>
              </a:graphicData>
            </a:graphic>
          </wp:inline>
        </w:drawing>
      </w:r>
    </w:p>
    <w:p w:rsidR="00CC18D0" w:rsidRPr="00A1092D" w:rsidRDefault="00A5498C" w:rsidP="00F90D74">
      <w:pPr>
        <w:pStyle w:val="a3"/>
        <w:tabs>
          <w:tab w:val="left" w:pos="3261"/>
        </w:tabs>
        <w:snapToGrid w:val="0"/>
        <w:spacing w:line="360" w:lineRule="auto"/>
        <w:jc w:val="center"/>
        <w:rPr>
          <w:rFonts w:ascii="Times New Roman" w:eastAsia="楷体_GB2312" w:hAnsi="Times New Roman" w:cs="Times New Roman"/>
          <w:color w:val="000000" w:themeColor="text1"/>
        </w:rPr>
      </w:pPr>
      <w:r w:rsidRPr="00A1092D">
        <w:rPr>
          <w:rFonts w:ascii="Times New Roman" w:eastAsia="楷体_GB2312" w:hAnsi="Times New Roman" w:cs="Times New Roman"/>
          <w:noProof/>
          <w:color w:val="000000" w:themeColor="text1"/>
        </w:rPr>
        <w:drawing>
          <wp:inline distT="0" distB="0" distL="0" distR="0">
            <wp:extent cx="1617980" cy="1105535"/>
            <wp:effectExtent l="0" t="0" r="1270" b="0"/>
            <wp:docPr id="25" name="图片 25" descr="D:\E\吕芳\2020\高考题\物理\加标签\G6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吕芳\2020\高考题\物理\加标签\G68.T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7980" cy="1105535"/>
                    </a:xfrm>
                    <a:prstGeom prst="rect">
                      <a:avLst/>
                    </a:prstGeom>
                    <a:noFill/>
                    <a:ln>
                      <a:noFill/>
                    </a:ln>
                  </pic:spPr>
                </pic:pic>
              </a:graphicData>
            </a:graphic>
          </wp:inline>
        </w:drawing>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，15）</w:t>
      </w:r>
      <w:r w:rsidR="00CC18D0" w:rsidRPr="00A1092D">
        <w:rPr>
          <w:rFonts w:ascii="Times New Roman" w:hAnsi="Times New Roman" w:cs="Times New Roman"/>
          <w:color w:val="000000" w:themeColor="text1"/>
        </w:rPr>
        <w:t>中医拔罐的物理原理是利用玻璃罐内外的气压差使罐吸附在人体穴位上，进而治疗某些疾病．常见拔罐有两种，如图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所示，左侧为火罐，下端开口；右侧为抽气拔罐，下端开口，上端留有抽气阀门．使用火罐时，先加热罐中气体，然后迅速按到皮肤上，自然降温后火罐内部气压低于外部大气压，使火罐紧紧吸附在皮肤上．抽气拔罐是先把罐体按在皮肤上，再通过抽气降低罐内气体压强．某次使用火罐时，罐内气体初始压强与外部大气压相同，温度为</w:t>
      </w:r>
      <w:r w:rsidR="00CC18D0" w:rsidRPr="00A1092D">
        <w:rPr>
          <w:rFonts w:ascii="Times New Roman" w:hAnsi="Times New Roman" w:cs="Times New Roman"/>
          <w:color w:val="000000" w:themeColor="text1"/>
        </w:rPr>
        <w:t>450 K</w:t>
      </w:r>
      <w:r w:rsidR="00CC18D0" w:rsidRPr="00A1092D">
        <w:rPr>
          <w:rFonts w:ascii="Times New Roman" w:hAnsi="Times New Roman" w:cs="Times New Roman"/>
          <w:color w:val="000000" w:themeColor="text1"/>
        </w:rPr>
        <w:t>，最终降到</w:t>
      </w:r>
      <w:r w:rsidR="00CC18D0" w:rsidRPr="00A1092D">
        <w:rPr>
          <w:rFonts w:ascii="Times New Roman" w:hAnsi="Times New Roman" w:cs="Times New Roman"/>
          <w:color w:val="000000" w:themeColor="text1"/>
        </w:rPr>
        <w:t>300 K</w:t>
      </w:r>
      <w:r w:rsidR="00CC18D0" w:rsidRPr="00A1092D">
        <w:rPr>
          <w:rFonts w:ascii="Times New Roman" w:hAnsi="Times New Roman" w:cs="Times New Roman"/>
          <w:color w:val="000000" w:themeColor="text1"/>
        </w:rPr>
        <w:t>，因皮肤凸起，内部气体体积变为罐容积的</w:t>
      </w:r>
      <m:oMath>
        <m:f>
          <m:fPr>
            <m:ctrlPr>
              <w:rPr>
                <w:rFonts w:ascii="Cambria Math" w:hAnsi="Cambria Math" w:cs="Times New Roman"/>
                <w:color w:val="000000" w:themeColor="text1"/>
              </w:rPr>
            </m:ctrlPr>
          </m:fPr>
          <m:num>
            <m:r>
              <w:rPr>
                <w:rFonts w:ascii="Cambria Math" w:hAnsi="Cambria Math" w:cs="Times New Roman"/>
                <w:color w:val="000000" w:themeColor="text1"/>
              </w:rPr>
              <m:t>20</m:t>
            </m:r>
          </m:num>
          <m:den>
            <m:r>
              <w:rPr>
                <w:rFonts w:ascii="Cambria Math" w:hAnsi="Cambria Math" w:cs="Times New Roman"/>
                <w:color w:val="000000" w:themeColor="text1"/>
              </w:rPr>
              <m:t>21</m:t>
            </m:r>
          </m:den>
        </m:f>
      </m:oMath>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若换用抽气拔罐，抽气后罐内剩余气体体积变为抽气拔罐容积的</w:t>
      </w:r>
      <m:oMath>
        <m:f>
          <m:fPr>
            <m:ctrlPr>
              <w:rPr>
                <w:rFonts w:ascii="Cambria Math" w:hAnsi="Cambria Math" w:cs="Times New Roman"/>
                <w:color w:val="000000" w:themeColor="text1"/>
              </w:rPr>
            </m:ctrlPr>
          </m:fPr>
          <m:num>
            <m:r>
              <w:rPr>
                <w:rFonts w:ascii="Cambria Math" w:hAnsi="Cambria Math" w:cs="Times New Roman"/>
                <w:color w:val="000000" w:themeColor="text1"/>
              </w:rPr>
              <m:t>20</m:t>
            </m:r>
          </m:num>
          <m:den>
            <m:r>
              <w:rPr>
                <w:rFonts w:ascii="Cambria Math" w:hAnsi="Cambria Math" w:cs="Times New Roman"/>
                <w:color w:val="000000" w:themeColor="text1"/>
              </w:rPr>
              <m:t>21</m:t>
            </m:r>
          </m:den>
        </m:f>
      </m:oMath>
      <w:r w:rsidR="00CC18D0" w:rsidRPr="00A1092D">
        <w:rPr>
          <w:rFonts w:ascii="Times New Roman" w:hAnsi="Times New Roman" w:cs="Times New Roman"/>
          <w:color w:val="000000" w:themeColor="text1"/>
        </w:rPr>
        <w:t>，罐内气压与火罐降温后的内部气压相同．罐内气体均可视为理想气体，忽略抽气过程中气体温度的变化．求应抽出气体的质量与抽气前罐内气体质量的比值．</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1200785" cy="678180"/>
            <wp:effectExtent l="0" t="0" r="0" b="7620"/>
            <wp:docPr id="26" name="图片 26" descr="D:\E\吕芳\2020\高考题\物理\加标签\G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吕芳\2020\高考题\物理\加标签\G64.T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00785" cy="678180"/>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m:oMath>
        <m:f>
          <m:fPr>
            <m:ctrlPr>
              <w:rPr>
                <w:rFonts w:ascii="Cambria Math" w:hAnsi="Cambria Math" w:cs="Times New Roman"/>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3</m:t>
            </m:r>
          </m:den>
        </m:f>
      </m:oMath>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设火罐内气体初始状态参量分别为</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，温度降低后状态参量分别为</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，罐的容积为</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color w:val="000000" w:themeColor="text1"/>
        </w:rPr>
        <w:t>，由题意知</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lastRenderedPageBreak/>
        <w:t>p</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450 K</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300 K</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m:oMath>
        <m:f>
          <m:fPr>
            <m:ctrlPr>
              <w:rPr>
                <w:rFonts w:ascii="Cambria Math" w:hAnsi="Cambria Math" w:cs="Times New Roman"/>
                <w:color w:val="000000" w:themeColor="text1"/>
              </w:rPr>
            </m:ctrlPr>
          </m:fPr>
          <m:num>
            <m:r>
              <w:rPr>
                <w:rFonts w:ascii="Cambria Math" w:hAnsi="Cambria Math" w:cs="Times New Roman"/>
                <w:color w:val="000000" w:themeColor="text1"/>
              </w:rPr>
              <m:t>20</m:t>
            </m:r>
            <m:sSub>
              <m:sSubPr>
                <m:ctrlPr>
                  <w:rPr>
                    <w:rFonts w:ascii="Cambria Math" w:hAnsi="Cambria Math" w:cs="Times New Roman"/>
                    <w:i/>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0</m:t>
                </m:r>
              </m:sub>
            </m:sSub>
          </m:num>
          <m:den>
            <m:r>
              <w:rPr>
                <w:rFonts w:ascii="Cambria Math" w:hAnsi="Cambria Math" w:cs="Times New Roman"/>
                <w:color w:val="000000" w:themeColor="text1"/>
              </w:rPr>
              <m:t>21</m:t>
            </m:r>
          </m:den>
        </m:f>
      </m:oMath>
      <w:r w:rsidRPr="00A1092D">
        <w:rPr>
          <w:rFonts w:eastAsia="楷体_GB2312" w:hAnsi="宋体" w:cs="Times New Roman"/>
          <w:color w:val="000000" w:themeColor="text1"/>
        </w:rPr>
        <w:t>①</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由理想气体状态方程得</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P</m:t>
                </m:r>
              </m:e>
              <m:sub>
                <m:r>
                  <w:rPr>
                    <w:rFonts w:ascii="Cambria Math" w:eastAsia="楷体_GB2312" w:hAnsi="Cambria Math" w:cs="Times New Roman"/>
                    <w:color w:val="000000" w:themeColor="text1"/>
                  </w:rPr>
                  <m:t>1</m:t>
                </m:r>
              </m:sub>
            </m:sSub>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1</m:t>
                </m:r>
              </m:sub>
            </m:sSub>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T</m:t>
                </m:r>
              </m:e>
              <m:sub>
                <m:r>
                  <w:rPr>
                    <w:rFonts w:ascii="Cambria Math" w:eastAsia="楷体_GB2312" w:hAnsi="Cambria Math" w:cs="Times New Roman"/>
                    <w:color w:val="000000" w:themeColor="text1"/>
                  </w:rPr>
                  <m:t>1</m:t>
                </m:r>
              </m:sub>
            </m:sSub>
          </m:den>
        </m:f>
      </m:oMath>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P</m:t>
                </m:r>
              </m:e>
              <m:sub>
                <m:r>
                  <w:rPr>
                    <w:rFonts w:ascii="Cambria Math" w:eastAsia="楷体_GB2312" w:hAnsi="Cambria Math" w:cs="Times New Roman"/>
                    <w:color w:val="000000" w:themeColor="text1"/>
                  </w:rPr>
                  <m:t>2</m:t>
                </m:r>
              </m:sub>
            </m:sSub>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2</m:t>
                </m:r>
              </m:sub>
            </m:sSub>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T</m:t>
                </m:r>
              </m:e>
              <m:sub>
                <m:r>
                  <w:rPr>
                    <w:rFonts w:ascii="Cambria Math" w:eastAsia="楷体_GB2312" w:hAnsi="Cambria Math" w:cs="Times New Roman"/>
                    <w:color w:val="000000" w:themeColor="text1"/>
                  </w:rPr>
                  <m:t>2</m:t>
                </m:r>
              </m:sub>
            </m:sSub>
          </m:den>
        </m:f>
      </m:oMath>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则有</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P</m:t>
                </m:r>
              </m:e>
              <m:sub>
                <m:r>
                  <w:rPr>
                    <w:rFonts w:ascii="Cambria Math" w:eastAsia="楷体_GB2312" w:hAnsi="Cambria Math" w:cs="Times New Roman"/>
                    <w:color w:val="000000" w:themeColor="text1"/>
                  </w:rPr>
                  <m:t>0</m:t>
                </m:r>
              </m:sub>
            </m:sSub>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0</m:t>
                </m:r>
              </m:sub>
            </m:sSub>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T</m:t>
                </m:r>
              </m:e>
              <m:sub>
                <m:r>
                  <w:rPr>
                    <w:rFonts w:ascii="Cambria Math" w:eastAsia="楷体_GB2312" w:hAnsi="Cambria Math" w:cs="Times New Roman"/>
                    <w:color w:val="000000" w:themeColor="text1"/>
                  </w:rPr>
                  <m:t>1</m:t>
                </m:r>
              </m:sub>
            </m:sSub>
          </m:den>
        </m:f>
      </m:oMath>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P</m:t>
                </m:r>
              </m:e>
              <m:sup>
                <m:r>
                  <w:rPr>
                    <w:rFonts w:ascii="Cambria Math" w:eastAsia="楷体_GB2312" w:hAnsi="Cambria Math" w:cs="Times New Roman"/>
                    <w:color w:val="000000" w:themeColor="text1"/>
                  </w:rPr>
                  <m:t>2</m:t>
                </m:r>
              </m:sup>
            </m:sSup>
            <m:r>
              <w:rPr>
                <w:rFonts w:ascii="Cambria Math" w:eastAsia="楷体_GB2312" w:hAnsi="Cambria Math" w:cs="Times New Roman"/>
                <w:color w:val="000000" w:themeColor="text1"/>
              </w:rPr>
              <m:t>∙</m:t>
            </m:r>
            <m:f>
              <m:fPr>
                <m:ctrlPr>
                  <w:rPr>
                    <w:rFonts w:ascii="Cambria Math" w:eastAsia="楷体_GB2312" w:hAnsi="Cambria Math" w:cs="Times New Roman"/>
                    <w:i/>
                    <w:color w:val="000000" w:themeColor="text1"/>
                  </w:rPr>
                </m:ctrlPr>
              </m:fPr>
              <m:num>
                <m:r>
                  <w:rPr>
                    <w:rFonts w:ascii="Cambria Math" w:eastAsia="楷体_GB2312" w:hAnsi="Cambria Math" w:cs="Times New Roman"/>
                    <w:color w:val="000000" w:themeColor="text1"/>
                  </w:rPr>
                  <m:t>20</m:t>
                </m:r>
              </m:num>
              <m:den>
                <m:r>
                  <w:rPr>
                    <w:rFonts w:ascii="Cambria Math" w:eastAsia="楷体_GB2312" w:hAnsi="Cambria Math" w:cs="Times New Roman"/>
                    <w:color w:val="000000" w:themeColor="text1"/>
                  </w:rPr>
                  <m:t>21</m:t>
                </m:r>
              </m:den>
            </m:f>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0</m:t>
                </m:r>
              </m:sub>
            </m:sSub>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T</m:t>
                </m:r>
              </m:e>
              <m:sub>
                <m:r>
                  <w:rPr>
                    <w:rFonts w:ascii="Cambria Math" w:eastAsia="楷体_GB2312" w:hAnsi="Cambria Math" w:cs="Times New Roman"/>
                    <w:color w:val="000000" w:themeColor="text1"/>
                  </w:rPr>
                  <m:t>2</m:t>
                </m:r>
              </m:sub>
            </m:sSub>
          </m:den>
        </m:f>
      </m:oMath>
      <w:r w:rsidRPr="00A1092D">
        <w:rPr>
          <w:rFonts w:eastAsia="楷体_GB2312" w:hAnsi="宋体" w:cs="Times New Roman"/>
          <w:color w:val="000000" w:themeColor="text1"/>
        </w:rPr>
        <w:t>②</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代入数据得</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0.7</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0</w:t>
      </w:r>
      <w:r w:rsidRPr="00A1092D">
        <w:rPr>
          <w:rFonts w:eastAsia="楷体_GB2312" w:hAnsi="宋体" w:cs="Times New Roman"/>
          <w:color w:val="000000" w:themeColor="text1"/>
        </w:rPr>
        <w:t>③</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对于抽气拔罐，设初态气体状态参量分别为</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，末态气体状态参量分别为</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4</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4</w:t>
      </w:r>
      <w:r w:rsidRPr="00A1092D">
        <w:rPr>
          <w:rFonts w:ascii="Times New Roman" w:eastAsia="楷体_GB2312" w:hAnsi="Times New Roman" w:cs="Times New Roman"/>
          <w:color w:val="000000" w:themeColor="text1"/>
        </w:rPr>
        <w:t>，罐的容积为</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由题意知</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4</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2</w:t>
      </w:r>
      <w:r w:rsidRPr="00A1092D">
        <w:rPr>
          <w:rFonts w:eastAsia="楷体_GB2312" w:hAnsi="宋体" w:cs="Times New Roman"/>
          <w:color w:val="000000" w:themeColor="text1"/>
        </w:rPr>
        <w:t>④</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由玻意耳定律得</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4</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4</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则有</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4</w:t>
      </w:r>
      <w:r w:rsidRPr="00A1092D">
        <w:rPr>
          <w:rFonts w:eastAsia="楷体_GB2312" w:hAnsi="宋体" w:cs="Times New Roman"/>
          <w:color w:val="000000" w:themeColor="text1"/>
        </w:rPr>
        <w:t>⑤</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②⑤</w:t>
      </w:r>
      <w:r w:rsidRPr="00A1092D">
        <w:rPr>
          <w:rFonts w:ascii="Times New Roman" w:eastAsia="楷体_GB2312" w:hAnsi="Times New Roman" w:cs="Times New Roman"/>
          <w:color w:val="000000" w:themeColor="text1"/>
        </w:rPr>
        <w:t>式，代入数据得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4</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10</m:t>
            </m:r>
          </m:num>
          <m:den>
            <m:r>
              <w:rPr>
                <w:rFonts w:ascii="Cambria Math" w:eastAsia="楷体_GB2312" w:hAnsi="Cambria Math" w:cs="Times New Roman"/>
                <w:color w:val="000000" w:themeColor="text1"/>
              </w:rPr>
              <m:t>7</m:t>
            </m:r>
          </m:den>
        </m:f>
      </m:oMath>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eastAsia="楷体_GB2312" w:hAnsi="宋体" w:cs="Times New Roman"/>
          <w:color w:val="000000" w:themeColor="text1"/>
        </w:rPr>
        <w:t>′⑥</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设抽出的气体的体积为</w:t>
      </w:r>
      <w:r w:rsidRPr="00A1092D">
        <w:rPr>
          <w:rFonts w:ascii="Times New Roman" w:eastAsia="楷体_GB2312" w:hAnsi="Times New Roman" w:cs="Times New Roman"/>
          <w:color w:val="000000" w:themeColor="text1"/>
        </w:rPr>
        <w:t>Δ</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rPr>
        <w:t>，由题意知</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Δ</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4</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20</m:t>
            </m:r>
          </m:num>
          <m:den>
            <m:r>
              <w:rPr>
                <w:rFonts w:ascii="Cambria Math" w:eastAsia="楷体_GB2312" w:hAnsi="Cambria Math" w:cs="Times New Roman"/>
                <w:color w:val="000000" w:themeColor="text1"/>
              </w:rPr>
              <m:t>21</m:t>
            </m:r>
          </m:den>
        </m:f>
      </m:oMath>
      <w:r w:rsidRPr="00A1092D">
        <w:rPr>
          <w:rFonts w:ascii="Times New Roman" w:eastAsia="楷体_GB2312" w:hAnsi="Times New Roman"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eastAsia="楷体_GB2312" w:hAnsi="宋体" w:cs="Times New Roman"/>
          <w:color w:val="000000" w:themeColor="text1"/>
        </w:rPr>
        <w:t>′⑦</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故应抽出气体的质量与抽气前罐内气体质量的比值为</w:t>
      </w:r>
    </w:p>
    <w:p w:rsidR="00CC18D0" w:rsidRPr="00A1092D" w:rsidRDefault="00D56565" w:rsidP="00F90D74">
      <w:pPr>
        <w:pStyle w:val="a3"/>
        <w:tabs>
          <w:tab w:val="left" w:pos="3261"/>
        </w:tabs>
        <w:snapToGrid w:val="0"/>
        <w:spacing w:line="360" w:lineRule="auto"/>
        <w:rPr>
          <w:rFonts w:ascii="Times New Roman" w:eastAsia="楷体_GB2312" w:hAnsi="Times New Roman" w:cs="Times New Roman"/>
          <w:color w:val="000000" w:themeColor="text1"/>
        </w:rPr>
      </w:pP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∆m</m:t>
            </m:r>
          </m:num>
          <m:den>
            <m:r>
              <w:rPr>
                <w:rFonts w:ascii="Cambria Math" w:eastAsia="楷体_GB2312" w:hAnsi="Cambria Math" w:cs="Times New Roman"/>
                <w:color w:val="000000" w:themeColor="text1"/>
              </w:rPr>
              <m:t>m</m:t>
            </m:r>
          </m:den>
        </m:f>
      </m:oMath>
      <w:r w:rsidR="00CC18D0"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∆V</m:t>
            </m:r>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4</m:t>
                </m:r>
              </m:sub>
            </m:sSub>
          </m:den>
        </m:f>
      </m:oMath>
      <w:r w:rsidR="00CC18D0" w:rsidRPr="00A1092D">
        <w:rPr>
          <w:rFonts w:eastAsia="楷体_GB2312" w:hAnsi="宋体" w:cs="Times New Roman"/>
          <w:color w:val="000000" w:themeColor="text1"/>
        </w:rPr>
        <w:t>⑧</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②⑤⑦⑧</w:t>
      </w:r>
      <w:r w:rsidRPr="00A1092D">
        <w:rPr>
          <w:rFonts w:ascii="Times New Roman" w:eastAsia="楷体_GB2312" w:hAnsi="Times New Roman" w:cs="Times New Roman"/>
          <w:color w:val="000000" w:themeColor="text1"/>
        </w:rPr>
        <w:t>式，代入数据得</w:t>
      </w:r>
    </w:p>
    <w:p w:rsidR="00CC18D0" w:rsidRPr="00A1092D" w:rsidRDefault="00D56565" w:rsidP="00F90D74">
      <w:pPr>
        <w:pStyle w:val="a3"/>
        <w:tabs>
          <w:tab w:val="left" w:pos="3261"/>
        </w:tabs>
        <w:snapToGrid w:val="0"/>
        <w:spacing w:line="360" w:lineRule="auto"/>
        <w:rPr>
          <w:rFonts w:ascii="Times New Roman" w:hAnsi="Times New Roman" w:cs="Times New Roman"/>
          <w:color w:val="000000" w:themeColor="text1"/>
        </w:rPr>
      </w:pP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∆m</m:t>
            </m:r>
          </m:num>
          <m:den>
            <m:r>
              <w:rPr>
                <w:rFonts w:ascii="Cambria Math" w:eastAsia="楷体_GB2312" w:hAnsi="Cambria Math" w:cs="Times New Roman"/>
                <w:color w:val="000000" w:themeColor="text1"/>
              </w:rPr>
              <m:t>m</m:t>
            </m:r>
          </m:den>
        </m:f>
      </m:oMath>
      <w:r w:rsidR="00CC18D0"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3</m:t>
            </m:r>
          </m:den>
        </m:f>
      </m:oMath>
      <w:r w:rsidR="00CC18D0" w:rsidRPr="00A1092D">
        <w:rPr>
          <w:rFonts w:eastAsia="楷体_GB2312" w:hAnsi="宋体" w:cs="Times New Roman"/>
          <w:color w:val="000000" w:themeColor="text1"/>
        </w:rPr>
        <w:t>⑨</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，16）</w:t>
      </w:r>
      <w:r w:rsidR="00CC18D0" w:rsidRPr="00A1092D">
        <w:rPr>
          <w:rFonts w:ascii="Times New Roman" w:hAnsi="Times New Roman" w:cs="Times New Roman"/>
          <w:color w:val="000000" w:themeColor="text1"/>
        </w:rPr>
        <w:t>单板滑雪</w:t>
      </w:r>
      <w:r w:rsidR="00CC18D0" w:rsidRPr="00A1092D">
        <w:rPr>
          <w:rFonts w:ascii="Times New Roman" w:hAnsi="Times New Roman" w:cs="Times New Roman"/>
          <w:color w:val="000000" w:themeColor="text1"/>
        </w:rPr>
        <w:t>U</w:t>
      </w:r>
      <w:r w:rsidR="00CC18D0" w:rsidRPr="00A1092D">
        <w:rPr>
          <w:rFonts w:ascii="Times New Roman" w:hAnsi="Times New Roman" w:cs="Times New Roman"/>
          <w:color w:val="000000" w:themeColor="text1"/>
        </w:rPr>
        <w:t>型池比赛是冬奥会比赛项目，其场地可以简化为如图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甲所示的模型：</w:t>
      </w:r>
      <w:r w:rsidR="00CC18D0" w:rsidRPr="00A1092D">
        <w:rPr>
          <w:rFonts w:ascii="Times New Roman" w:hAnsi="Times New Roman" w:cs="Times New Roman"/>
          <w:color w:val="000000" w:themeColor="text1"/>
        </w:rPr>
        <w:t>U</w:t>
      </w:r>
      <w:r w:rsidR="00CC18D0" w:rsidRPr="00A1092D">
        <w:rPr>
          <w:rFonts w:ascii="Times New Roman" w:hAnsi="Times New Roman" w:cs="Times New Roman"/>
          <w:color w:val="000000" w:themeColor="text1"/>
        </w:rPr>
        <w:t>形滑道由两个半径相同的四分之一圆柱面轨道和一个中央的平面直轨道连接而成，轨道倾角为</w:t>
      </w:r>
      <w:r w:rsidR="00CC18D0" w:rsidRPr="00A1092D">
        <w:rPr>
          <w:rFonts w:ascii="Times New Roman" w:hAnsi="Times New Roman" w:cs="Times New Roman"/>
          <w:color w:val="000000" w:themeColor="text1"/>
        </w:rPr>
        <w:t>17.2°.</w:t>
      </w:r>
      <w:r w:rsidR="00CC18D0" w:rsidRPr="00A1092D">
        <w:rPr>
          <w:rFonts w:ascii="Times New Roman" w:hAnsi="Times New Roman" w:cs="Times New Roman"/>
          <w:color w:val="000000" w:themeColor="text1"/>
        </w:rPr>
        <w:t>某次练习过程中，运动员以</w:t>
      </w:r>
      <w:r w:rsidR="00CC18D0" w:rsidRPr="00A1092D">
        <w:rPr>
          <w:rFonts w:ascii="Book Antiqua" w:hAnsi="Book Antiqua" w:cs="Times New Roman"/>
          <w:i/>
          <w:color w:val="000000" w:themeColor="text1"/>
        </w:rPr>
        <w:t>v</w:t>
      </w:r>
      <w:r w:rsidR="00CC18D0" w:rsidRPr="00A1092D">
        <w:rPr>
          <w:rFonts w:ascii="Times New Roman" w:hAnsi="Times New Roman" w:cs="Times New Roman"/>
          <w:i/>
          <w:color w:val="000000" w:themeColor="text1"/>
          <w:vertAlign w:val="subscript"/>
        </w:rPr>
        <w:t>M</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10 m</w:t>
      </w:r>
      <w:r w:rsidR="00CC18D0" w:rsidRPr="00A1092D">
        <w:rPr>
          <w:rFonts w:ascii="IPAPANNEW" w:hAnsi="IPAPANNEW" w:cs="Times New Roman"/>
          <w:color w:val="000000" w:themeColor="text1"/>
        </w:rPr>
        <w:t>/s</w:t>
      </w:r>
      <w:r w:rsidR="00CC18D0" w:rsidRPr="00A1092D">
        <w:rPr>
          <w:rFonts w:ascii="IPAPANNEW" w:hAnsi="IPAPANNEW" w:cs="Times New Roman"/>
          <w:color w:val="000000" w:themeColor="text1"/>
        </w:rPr>
        <w:t>的速度从轨道边缘上的</w:t>
      </w:r>
      <w:r w:rsidR="00CC18D0" w:rsidRPr="00A1092D">
        <w:rPr>
          <w:rFonts w:ascii="IPAPANNEW" w:hAnsi="IPAPANNEW" w:cs="Times New Roman"/>
          <w:i/>
          <w:color w:val="000000" w:themeColor="text1"/>
        </w:rPr>
        <w:t>M</w:t>
      </w:r>
      <w:r w:rsidR="00CC18D0" w:rsidRPr="00A1092D">
        <w:rPr>
          <w:rFonts w:ascii="IPAPANNEW" w:hAnsi="IPAPANNEW" w:cs="Times New Roman"/>
          <w:color w:val="000000" w:themeColor="text1"/>
        </w:rPr>
        <w:t>点沿轨道的竖直切面</w:t>
      </w:r>
      <w:r w:rsidR="00CC18D0" w:rsidRPr="00A1092D">
        <w:rPr>
          <w:rFonts w:ascii="IPAPANNEW" w:hAnsi="IPAPANNEW" w:cs="Times New Roman"/>
          <w:i/>
          <w:color w:val="000000" w:themeColor="text1"/>
        </w:rPr>
        <w:t>ABCD</w:t>
      </w:r>
      <w:r w:rsidR="00CC18D0" w:rsidRPr="00A1092D">
        <w:rPr>
          <w:rFonts w:ascii="IPAPANNEW" w:hAnsi="IPAPANNEW" w:cs="Times New Roman"/>
          <w:color w:val="000000" w:themeColor="text1"/>
        </w:rPr>
        <w:t>滑出轨道，速度方向与轨道边缘线</w:t>
      </w:r>
      <w:r w:rsidR="00CC18D0" w:rsidRPr="00A1092D">
        <w:rPr>
          <w:rFonts w:ascii="IPAPANNEW" w:hAnsi="IPAPANNEW" w:cs="Times New Roman"/>
          <w:i/>
          <w:color w:val="000000" w:themeColor="text1"/>
        </w:rPr>
        <w:t>AD</w:t>
      </w:r>
      <w:r w:rsidR="00CC18D0" w:rsidRPr="00A1092D">
        <w:rPr>
          <w:rFonts w:ascii="IPAPANNEW" w:hAnsi="IPAPANNEW" w:cs="Times New Roman"/>
          <w:color w:val="000000" w:themeColor="text1"/>
        </w:rPr>
        <w:t>的夹角</w:t>
      </w:r>
      <w:r w:rsidR="00CC18D0" w:rsidRPr="00A1092D">
        <w:rPr>
          <w:rFonts w:ascii="IPAPANNEW" w:hAnsi="IPAPANNEW" w:cs="Times New Roman"/>
          <w:i/>
          <w:color w:val="000000" w:themeColor="text1"/>
        </w:rPr>
        <w:t>α</w:t>
      </w:r>
      <w:r w:rsidR="00CC18D0" w:rsidRPr="00A1092D">
        <w:rPr>
          <w:rFonts w:ascii="IPAPANNEW" w:hAnsi="IPAPANNEW" w:cs="Times New Roman"/>
          <w:color w:val="000000" w:themeColor="text1"/>
        </w:rPr>
        <w:t>＝</w:t>
      </w:r>
      <w:r w:rsidR="00CC18D0" w:rsidRPr="00A1092D">
        <w:rPr>
          <w:rFonts w:ascii="IPAPANNEW" w:hAnsi="IPAPANNEW" w:cs="Times New Roman"/>
          <w:color w:val="000000" w:themeColor="text1"/>
        </w:rPr>
        <w:t>72.8°</w:t>
      </w:r>
      <w:r w:rsidR="00CC18D0" w:rsidRPr="00A1092D">
        <w:rPr>
          <w:rFonts w:ascii="IPAPANNEW" w:hAnsi="IPAPANNEW" w:cs="Times New Roman"/>
          <w:color w:val="000000" w:themeColor="text1"/>
        </w:rPr>
        <w:t>，腾空后沿轨道边缘的</w:t>
      </w:r>
      <w:r w:rsidR="00CC18D0" w:rsidRPr="00A1092D">
        <w:rPr>
          <w:rFonts w:ascii="IPAPANNEW" w:hAnsi="IPAPANNEW" w:cs="Times New Roman"/>
          <w:i/>
          <w:color w:val="000000" w:themeColor="text1"/>
        </w:rPr>
        <w:t>N</w:t>
      </w:r>
      <w:r w:rsidR="00CC18D0" w:rsidRPr="00A1092D">
        <w:rPr>
          <w:rFonts w:ascii="IPAPANNEW" w:hAnsi="IPAPANNEW" w:cs="Times New Roman"/>
          <w:color w:val="000000" w:themeColor="text1"/>
        </w:rPr>
        <w:t>点进入轨道．图乙为腾空过程左视图．该运动员可视为质点，不计空气阻力，取重力加速度的大小</w:t>
      </w:r>
      <w:r w:rsidR="00CC18D0" w:rsidRPr="00A1092D">
        <w:rPr>
          <w:rFonts w:ascii="IPAPANNEW" w:hAnsi="IPAPANNEW" w:cs="Times New Roman"/>
          <w:i/>
          <w:color w:val="000000" w:themeColor="text1"/>
        </w:rPr>
        <w:t>g</w:t>
      </w:r>
      <w:r w:rsidR="00CC18D0" w:rsidRPr="00A1092D">
        <w:rPr>
          <w:rFonts w:ascii="IPAPANNEW" w:hAnsi="IPAPANNEW" w:cs="Times New Roman"/>
          <w:color w:val="000000" w:themeColor="text1"/>
        </w:rPr>
        <w:t>＝</w:t>
      </w:r>
      <w:r w:rsidR="00CC18D0" w:rsidRPr="00A1092D">
        <w:rPr>
          <w:rFonts w:ascii="IPAPANNEW" w:hAnsi="IPAPANNEW" w:cs="Times New Roman"/>
          <w:color w:val="000000" w:themeColor="text1"/>
        </w:rPr>
        <w:t>10 m/</w:t>
      </w:r>
      <w:r w:rsidR="00CC18D0" w:rsidRPr="00A1092D">
        <w:rPr>
          <w:rFonts w:ascii="Times New Roman" w:hAnsi="Times New Roman" w:cs="Times New Roman"/>
          <w:color w:val="000000" w:themeColor="text1"/>
        </w:rPr>
        <w:t>s</w:t>
      </w:r>
      <w:r w:rsidR="00CC18D0" w:rsidRPr="00A1092D">
        <w:rPr>
          <w:rFonts w:ascii="Times New Roman" w:hAnsi="Times New Roman" w:cs="Times New Roman"/>
          <w:color w:val="000000" w:themeColor="text1"/>
          <w:vertAlign w:val="superscript"/>
        </w:rPr>
        <w:t>2</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sin 72.8°</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0.96</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cos 72.8°</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0.30.</w:t>
      </w:r>
      <w:r w:rsidR="00CC18D0" w:rsidRPr="00A1092D">
        <w:rPr>
          <w:rFonts w:ascii="Times New Roman" w:hAnsi="Times New Roman" w:cs="Times New Roman"/>
          <w:color w:val="000000" w:themeColor="text1"/>
        </w:rPr>
        <w:t>求：</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2808605" cy="1331595"/>
            <wp:effectExtent l="0" t="0" r="0" b="1905"/>
            <wp:docPr id="27" name="图片 27" descr="D:\E\吕芳\2020\高考题\物理\加标签\G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吕芳\2020\高考题\物理\加标签\G65.T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08605" cy="1331595"/>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(1)</w:t>
      </w:r>
      <w:r w:rsidRPr="00A1092D">
        <w:rPr>
          <w:rFonts w:ascii="Times New Roman" w:hAnsi="Times New Roman" w:cs="Times New Roman"/>
          <w:color w:val="000000" w:themeColor="text1"/>
        </w:rPr>
        <w:t>运动员腾空过程中离开</w:t>
      </w:r>
      <w:r w:rsidRPr="00A1092D">
        <w:rPr>
          <w:rFonts w:ascii="Times New Roman" w:hAnsi="Times New Roman" w:cs="Times New Roman"/>
          <w:i/>
          <w:color w:val="000000" w:themeColor="text1"/>
        </w:rPr>
        <w:t>AD</w:t>
      </w:r>
      <w:r w:rsidRPr="00A1092D">
        <w:rPr>
          <w:rFonts w:ascii="Times New Roman" w:hAnsi="Times New Roman" w:cs="Times New Roman"/>
          <w:color w:val="000000" w:themeColor="text1"/>
        </w:rPr>
        <w:t>的距离的最大值</w:t>
      </w:r>
      <w:r w:rsidRPr="00A1092D">
        <w:rPr>
          <w:rFonts w:ascii="Times New Roman" w:hAnsi="Times New Roman" w:cs="Times New Roman"/>
          <w:i/>
          <w:color w:val="000000" w:themeColor="text1"/>
        </w:rPr>
        <w:t>d</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(2)</w:t>
      </w:r>
      <w:r w:rsidRPr="00A1092D">
        <w:rPr>
          <w:rFonts w:ascii="Times New Roman" w:hAnsi="Times New Roman" w:cs="Times New Roman"/>
          <w:i/>
          <w:color w:val="000000" w:themeColor="text1"/>
        </w:rPr>
        <w:t>M</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N</w:t>
      </w:r>
      <w:r w:rsidRPr="00A1092D">
        <w:rPr>
          <w:rFonts w:ascii="Times New Roman" w:hAnsi="Times New Roman" w:cs="Times New Roman"/>
          <w:color w:val="000000" w:themeColor="text1"/>
        </w:rPr>
        <w:t>之间的距离</w:t>
      </w:r>
      <w:r w:rsidRPr="00A1092D">
        <w:rPr>
          <w:rFonts w:ascii="Times New Roman" w:hAnsi="Times New Roman" w:cs="Times New Roman"/>
          <w:i/>
          <w:color w:val="000000" w:themeColor="text1"/>
        </w:rPr>
        <w:t>L</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(1)4.8 m</w:t>
      </w:r>
      <w:r w:rsidRPr="00A1092D">
        <w:rPr>
          <w:rFonts w:ascii="Times New Roman" w:hAnsi="Times New Roman" w:cs="Times New Roman"/>
          <w:color w:val="000000" w:themeColor="text1"/>
        </w:rPr>
        <w:t xml:space="preserve">　</w:t>
      </w:r>
      <w:r w:rsidRPr="00A1092D">
        <w:rPr>
          <w:rFonts w:ascii="Times New Roman" w:hAnsi="Times New Roman" w:cs="Times New Roman"/>
          <w:color w:val="000000" w:themeColor="text1"/>
        </w:rPr>
        <w:t>(2)12 m</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lastRenderedPageBreak/>
        <w:t xml:space="preserve">解析　</w:t>
      </w:r>
      <w:r w:rsidRPr="00A1092D">
        <w:rPr>
          <w:rFonts w:ascii="Times New Roman" w:eastAsia="楷体_GB2312" w:hAnsi="Times New Roman" w:cs="Times New Roman"/>
          <w:color w:val="000000" w:themeColor="text1"/>
        </w:rPr>
        <w:t>(1)</w:t>
      </w:r>
      <w:r w:rsidRPr="00A1092D">
        <w:rPr>
          <w:rFonts w:ascii="Times New Roman" w:eastAsia="楷体_GB2312" w:hAnsi="Times New Roman" w:cs="Times New Roman"/>
          <w:color w:val="000000" w:themeColor="text1"/>
        </w:rPr>
        <w:t>在</w:t>
      </w:r>
      <w:r w:rsidRPr="00A1092D">
        <w:rPr>
          <w:rFonts w:ascii="Times New Roman" w:eastAsia="楷体_GB2312" w:hAnsi="Times New Roman" w:cs="Times New Roman"/>
          <w:i/>
          <w:color w:val="000000" w:themeColor="text1"/>
        </w:rPr>
        <w:t>M</w:t>
      </w:r>
      <w:r w:rsidRPr="00A1092D">
        <w:rPr>
          <w:rFonts w:ascii="Times New Roman" w:eastAsia="楷体_GB2312" w:hAnsi="Times New Roman" w:cs="Times New Roman"/>
          <w:color w:val="000000" w:themeColor="text1"/>
        </w:rPr>
        <w:t>点，设运动员在</w:t>
      </w:r>
      <w:r w:rsidRPr="00A1092D">
        <w:rPr>
          <w:rFonts w:ascii="Times New Roman" w:eastAsia="楷体_GB2312" w:hAnsi="Times New Roman" w:cs="Times New Roman"/>
          <w:i/>
          <w:color w:val="000000" w:themeColor="text1"/>
        </w:rPr>
        <w:t>ABCD</w:t>
      </w:r>
      <w:r w:rsidRPr="00A1092D">
        <w:rPr>
          <w:rFonts w:ascii="Times New Roman" w:eastAsia="楷体_GB2312" w:hAnsi="Times New Roman" w:cs="Times New Roman"/>
          <w:color w:val="000000" w:themeColor="text1"/>
        </w:rPr>
        <w:t>面内垂直</w:t>
      </w:r>
      <w:r w:rsidRPr="00A1092D">
        <w:rPr>
          <w:rFonts w:ascii="Times New Roman" w:eastAsia="楷体_GB2312" w:hAnsi="Times New Roman" w:cs="Times New Roman"/>
          <w:i/>
          <w:color w:val="000000" w:themeColor="text1"/>
        </w:rPr>
        <w:t>AD</w:t>
      </w:r>
      <w:r w:rsidRPr="00A1092D">
        <w:rPr>
          <w:rFonts w:ascii="Times New Roman" w:eastAsia="楷体_GB2312" w:hAnsi="Times New Roman" w:cs="Times New Roman"/>
          <w:color w:val="000000" w:themeColor="text1"/>
        </w:rPr>
        <w:t>方向的分速度为</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，由运动的合成与分解规律得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M</w:t>
      </w:r>
      <w:r w:rsidRPr="00A1092D">
        <w:rPr>
          <w:rFonts w:ascii="Times New Roman" w:eastAsia="楷体_GB2312" w:hAnsi="Times New Roman" w:cs="Times New Roman"/>
          <w:color w:val="000000" w:themeColor="text1"/>
        </w:rPr>
        <w:t>sin 72.8°</w:t>
      </w:r>
      <w:r w:rsidRPr="00A1092D">
        <w:rPr>
          <w:rFonts w:eastAsia="楷体_GB2312" w:hAnsi="宋体" w:cs="Times New Roman"/>
          <w:color w:val="000000" w:themeColor="text1"/>
        </w:rPr>
        <w:t>①</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设运动员在</w:t>
      </w:r>
      <w:r w:rsidRPr="00A1092D">
        <w:rPr>
          <w:rFonts w:ascii="Times New Roman" w:eastAsia="楷体_GB2312" w:hAnsi="Times New Roman" w:cs="Times New Roman"/>
          <w:i/>
          <w:color w:val="000000" w:themeColor="text1"/>
        </w:rPr>
        <w:t>ABCD</w:t>
      </w:r>
      <w:r w:rsidRPr="00A1092D">
        <w:rPr>
          <w:rFonts w:ascii="Times New Roman" w:eastAsia="楷体_GB2312" w:hAnsi="Times New Roman" w:cs="Times New Roman"/>
          <w:color w:val="000000" w:themeColor="text1"/>
        </w:rPr>
        <w:t>面内垂直</w:t>
      </w:r>
      <w:r w:rsidRPr="00A1092D">
        <w:rPr>
          <w:rFonts w:ascii="Times New Roman" w:eastAsia="楷体_GB2312" w:hAnsi="Times New Roman" w:cs="Times New Roman"/>
          <w:i/>
          <w:color w:val="000000" w:themeColor="text1"/>
        </w:rPr>
        <w:t>AD</w:t>
      </w:r>
      <w:r w:rsidRPr="00A1092D">
        <w:rPr>
          <w:rFonts w:ascii="Times New Roman" w:eastAsia="楷体_GB2312" w:hAnsi="Times New Roman" w:cs="Times New Roman"/>
          <w:color w:val="000000" w:themeColor="text1"/>
        </w:rPr>
        <w:t>方向的分加速度为</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，由牛顿第二定律得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rPr>
        <w:t>cos 17.2°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ma</w:t>
      </w:r>
      <w:r w:rsidRPr="00A1092D">
        <w:rPr>
          <w:rFonts w:ascii="Times New Roman" w:eastAsia="楷体_GB2312" w:hAnsi="Times New Roman" w:cs="Times New Roman"/>
          <w:color w:val="000000" w:themeColor="text1"/>
          <w:vertAlign w:val="subscript"/>
        </w:rPr>
        <w:t>1</w:t>
      </w:r>
      <w:r w:rsidRPr="00A1092D">
        <w:rPr>
          <w:rFonts w:eastAsia="楷体_GB2312" w:hAnsi="宋体" w:cs="Times New Roman"/>
          <w:color w:val="000000" w:themeColor="text1"/>
        </w:rPr>
        <w:t>②</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由运动学公式得</w:t>
      </w:r>
      <w:r w:rsidRPr="00A1092D">
        <w:rPr>
          <w:rFonts w:ascii="Times New Roman" w:eastAsia="楷体_GB2312" w:hAnsi="Times New Roman" w:cs="Times New Roman"/>
          <w:i/>
          <w:color w:val="000000" w:themeColor="text1"/>
        </w:rPr>
        <w:t>d</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p>
              <m:sSupPr>
                <m:ctrlPr>
                  <w:rPr>
                    <w:rFonts w:ascii="Cambria Math" w:eastAsia="楷体_GB2312" w:hAnsi="Cambria Math" w:cs="Times New Roman"/>
                    <w:i/>
                    <w:color w:val="000000" w:themeColor="text1"/>
                  </w:rPr>
                </m:ctrlPr>
              </m:sSupPr>
              <m:e>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1</m:t>
                    </m:r>
                  </m:sub>
                </m:sSub>
              </m:e>
              <m:sup>
                <m:r>
                  <w:rPr>
                    <w:rFonts w:ascii="Cambria Math" w:eastAsia="楷体_GB2312" w:hAnsi="Cambria Math" w:cs="Times New Roman"/>
                    <w:color w:val="000000" w:themeColor="text1"/>
                  </w:rPr>
                  <m:t>2</m:t>
                </m:r>
              </m:sup>
            </m:sSup>
          </m:num>
          <m:den>
            <m:r>
              <w:rPr>
                <w:rFonts w:ascii="Cambria Math" w:eastAsia="楷体_GB2312" w:hAnsi="Cambria Math" w:cs="Times New Roman"/>
                <w:color w:val="000000" w:themeColor="text1"/>
              </w:rPr>
              <m:t>2</m:t>
            </m:r>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a</m:t>
                </m:r>
              </m:e>
              <m:sub>
                <m:r>
                  <w:rPr>
                    <w:rFonts w:ascii="Cambria Math" w:eastAsia="楷体_GB2312" w:hAnsi="Cambria Math" w:cs="Times New Roman"/>
                    <w:color w:val="000000" w:themeColor="text1"/>
                  </w:rPr>
                  <m:t>1</m:t>
                </m:r>
              </m:sub>
            </m:sSub>
          </m:den>
        </m:f>
      </m:oMath>
      <w:r w:rsidRPr="00A1092D">
        <w:rPr>
          <w:rFonts w:eastAsia="楷体_GB2312" w:hAnsi="宋体" w:cs="Times New Roman"/>
          <w:color w:val="000000" w:themeColor="text1"/>
        </w:rPr>
        <w:t>③</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①②③</w:t>
      </w:r>
      <w:r w:rsidRPr="00A1092D">
        <w:rPr>
          <w:rFonts w:ascii="Times New Roman" w:eastAsia="楷体_GB2312" w:hAnsi="Times New Roman" w:cs="Times New Roman"/>
          <w:color w:val="000000" w:themeColor="text1"/>
        </w:rPr>
        <w:t>式，代入数据得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d</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4.8 m</w:t>
      </w:r>
      <w:r w:rsidRPr="00A1092D">
        <w:rPr>
          <w:rFonts w:eastAsia="楷体_GB2312" w:hAnsi="宋体" w:cs="Times New Roman"/>
          <w:color w:val="000000" w:themeColor="text1"/>
        </w:rPr>
        <w:t>④</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color w:val="000000" w:themeColor="text1"/>
        </w:rPr>
        <w:t>在</w:t>
      </w:r>
      <w:r w:rsidRPr="00A1092D">
        <w:rPr>
          <w:rFonts w:ascii="Times New Roman" w:eastAsia="楷体_GB2312" w:hAnsi="Times New Roman" w:cs="Times New Roman"/>
          <w:i/>
          <w:color w:val="000000" w:themeColor="text1"/>
        </w:rPr>
        <w:t>M</w:t>
      </w:r>
      <w:r w:rsidRPr="00A1092D">
        <w:rPr>
          <w:rFonts w:ascii="Times New Roman" w:eastAsia="楷体_GB2312" w:hAnsi="Times New Roman" w:cs="Times New Roman"/>
          <w:color w:val="000000" w:themeColor="text1"/>
        </w:rPr>
        <w:t>点，设运动员在</w:t>
      </w:r>
      <w:r w:rsidRPr="00A1092D">
        <w:rPr>
          <w:rFonts w:ascii="Times New Roman" w:eastAsia="楷体_GB2312" w:hAnsi="Times New Roman" w:cs="Times New Roman"/>
          <w:i/>
          <w:color w:val="000000" w:themeColor="text1"/>
        </w:rPr>
        <w:t>ABCD</w:t>
      </w:r>
      <w:r w:rsidRPr="00A1092D">
        <w:rPr>
          <w:rFonts w:ascii="Times New Roman" w:eastAsia="楷体_GB2312" w:hAnsi="Times New Roman" w:cs="Times New Roman"/>
          <w:color w:val="000000" w:themeColor="text1"/>
        </w:rPr>
        <w:t>面内平行</w:t>
      </w:r>
      <w:r w:rsidRPr="00A1092D">
        <w:rPr>
          <w:rFonts w:ascii="Times New Roman" w:eastAsia="楷体_GB2312" w:hAnsi="Times New Roman" w:cs="Times New Roman"/>
          <w:i/>
          <w:color w:val="000000" w:themeColor="text1"/>
        </w:rPr>
        <w:t>AD</w:t>
      </w:r>
      <w:r w:rsidRPr="00A1092D">
        <w:rPr>
          <w:rFonts w:ascii="Times New Roman" w:eastAsia="楷体_GB2312" w:hAnsi="Times New Roman" w:cs="Times New Roman"/>
          <w:color w:val="000000" w:themeColor="text1"/>
        </w:rPr>
        <w:t>方向的分速度为</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由运动的合成与分解规律得</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M</w:t>
      </w:r>
      <w:r w:rsidRPr="00A1092D">
        <w:rPr>
          <w:rFonts w:ascii="Times New Roman" w:eastAsia="楷体_GB2312" w:hAnsi="Times New Roman" w:cs="Times New Roman"/>
          <w:color w:val="000000" w:themeColor="text1"/>
        </w:rPr>
        <w:t>cos 72.8°</w:t>
      </w:r>
      <w:r w:rsidRPr="00A1092D">
        <w:rPr>
          <w:rFonts w:eastAsia="楷体_GB2312" w:hAnsi="宋体" w:cs="Times New Roman"/>
          <w:color w:val="000000" w:themeColor="text1"/>
        </w:rPr>
        <w:t>⑤</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设运动员在</w:t>
      </w:r>
      <w:r w:rsidRPr="00A1092D">
        <w:rPr>
          <w:rFonts w:ascii="Times New Roman" w:eastAsia="楷体_GB2312" w:hAnsi="Times New Roman" w:cs="Times New Roman"/>
          <w:i/>
          <w:color w:val="000000" w:themeColor="text1"/>
        </w:rPr>
        <w:t>ABCD</w:t>
      </w:r>
      <w:r w:rsidRPr="00A1092D">
        <w:rPr>
          <w:rFonts w:ascii="Times New Roman" w:eastAsia="楷体_GB2312" w:hAnsi="Times New Roman" w:cs="Times New Roman"/>
          <w:color w:val="000000" w:themeColor="text1"/>
        </w:rPr>
        <w:t>面内平行</w:t>
      </w:r>
      <w:r w:rsidRPr="00A1092D">
        <w:rPr>
          <w:rFonts w:ascii="Times New Roman" w:eastAsia="楷体_GB2312" w:hAnsi="Times New Roman" w:cs="Times New Roman"/>
          <w:i/>
          <w:color w:val="000000" w:themeColor="text1"/>
        </w:rPr>
        <w:t>AD</w:t>
      </w:r>
      <w:r w:rsidRPr="00A1092D">
        <w:rPr>
          <w:rFonts w:ascii="Times New Roman" w:eastAsia="楷体_GB2312" w:hAnsi="Times New Roman" w:cs="Times New Roman"/>
          <w:color w:val="000000" w:themeColor="text1"/>
        </w:rPr>
        <w:t>方向的分加速度为</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，由牛顿第二定律得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rPr>
        <w:t>sin 17.2°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ma</w:t>
      </w:r>
      <w:r w:rsidRPr="00A1092D">
        <w:rPr>
          <w:rFonts w:ascii="Times New Roman" w:eastAsia="楷体_GB2312" w:hAnsi="Times New Roman" w:cs="Times New Roman"/>
          <w:color w:val="000000" w:themeColor="text1"/>
          <w:vertAlign w:val="subscript"/>
        </w:rPr>
        <w:t>2</w:t>
      </w:r>
      <w:r w:rsidRPr="00A1092D">
        <w:rPr>
          <w:rFonts w:eastAsia="楷体_GB2312" w:hAnsi="宋体" w:cs="Times New Roman"/>
          <w:color w:val="000000" w:themeColor="text1"/>
        </w:rPr>
        <w:t>⑥</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设腾空时间为</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，由运动学公式得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m:t>
            </m:r>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1</m:t>
                </m:r>
              </m:sub>
            </m:sSub>
          </m:num>
          <m:den>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a</m:t>
                </m:r>
              </m:e>
              <m:sub>
                <m:r>
                  <w:rPr>
                    <w:rFonts w:ascii="Cambria Math" w:eastAsia="楷体_GB2312" w:hAnsi="Cambria Math" w:cs="Times New Roman"/>
                    <w:color w:val="000000" w:themeColor="text1"/>
                  </w:rPr>
                  <m:t>1</m:t>
                </m:r>
              </m:sub>
            </m:sSub>
          </m:den>
        </m:f>
      </m:oMath>
      <w:r w:rsidRPr="00A1092D">
        <w:rPr>
          <w:rFonts w:eastAsia="楷体_GB2312" w:hAnsi="宋体" w:cs="Times New Roman"/>
          <w:color w:val="000000" w:themeColor="text1"/>
        </w:rPr>
        <w:t>⑦</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L</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perscript"/>
        </w:rPr>
        <w:t>2</w:t>
      </w:r>
      <w:r w:rsidRPr="00A1092D">
        <w:rPr>
          <w:rFonts w:eastAsia="楷体_GB2312" w:hAnsi="宋体" w:cs="Times New Roman"/>
          <w:color w:val="000000" w:themeColor="text1"/>
        </w:rPr>
        <w:t>⑧</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①②⑤⑥⑦⑧</w:t>
      </w:r>
      <w:r w:rsidRPr="00A1092D">
        <w:rPr>
          <w:rFonts w:ascii="Times New Roman" w:eastAsia="楷体_GB2312" w:hAnsi="Times New Roman" w:cs="Times New Roman"/>
          <w:color w:val="000000" w:themeColor="text1"/>
        </w:rPr>
        <w:t>式，代入数据得</w:t>
      </w:r>
      <w:r w:rsidRPr="00A1092D">
        <w:rPr>
          <w:rFonts w:ascii="Times New Roman" w:eastAsia="楷体_GB2312" w:hAnsi="Times New Roman" w:cs="Times New Roman"/>
          <w:i/>
          <w:color w:val="000000" w:themeColor="text1"/>
        </w:rPr>
        <w:t>L</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12 m</w:t>
      </w:r>
      <w:r w:rsidRPr="00A1092D">
        <w:rPr>
          <w:rFonts w:eastAsia="楷体_GB2312" w:hAnsi="宋体" w:cs="Times New Roman"/>
          <w:color w:val="000000" w:themeColor="text1"/>
        </w:rPr>
        <w:t>⑨</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，17）</w:t>
      </w:r>
      <w:r w:rsidR="00CC18D0" w:rsidRPr="00A1092D">
        <w:rPr>
          <w:rFonts w:ascii="Times New Roman" w:hAnsi="Times New Roman" w:cs="Times New Roman"/>
          <w:color w:val="000000" w:themeColor="text1"/>
        </w:rPr>
        <w:t>某型号质谱仪的工作原理如图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甲所示．</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N</w:t>
      </w:r>
      <w:r w:rsidR="00CC18D0" w:rsidRPr="00A1092D">
        <w:rPr>
          <w:rFonts w:ascii="Times New Roman" w:hAnsi="Times New Roman" w:cs="Times New Roman"/>
          <w:color w:val="000000" w:themeColor="text1"/>
        </w:rPr>
        <w:t>为竖直放置的两金属板，两板间电压为</w:t>
      </w:r>
      <w:r w:rsidR="00CC18D0" w:rsidRPr="00A1092D">
        <w:rPr>
          <w:rFonts w:ascii="Times New Roman" w:hAnsi="Times New Roman" w:cs="Times New Roman"/>
          <w:i/>
          <w:color w:val="000000" w:themeColor="text1"/>
        </w:rPr>
        <w:t>U, Q</w:t>
      </w:r>
      <w:r w:rsidR="00CC18D0" w:rsidRPr="00A1092D">
        <w:rPr>
          <w:rFonts w:ascii="Times New Roman" w:hAnsi="Times New Roman" w:cs="Times New Roman"/>
          <w:color w:val="000000" w:themeColor="text1"/>
        </w:rPr>
        <w:t>板为记录板，分界面</w:t>
      </w:r>
      <w:r w:rsidR="00CC18D0" w:rsidRPr="00A1092D">
        <w:rPr>
          <w:rFonts w:ascii="Times New Roman" w:hAnsi="Times New Roman" w:cs="Times New Roman"/>
          <w:i/>
          <w:color w:val="000000" w:themeColor="text1"/>
        </w:rPr>
        <w:t>P</w:t>
      </w:r>
      <w:r w:rsidR="00CC18D0" w:rsidRPr="00A1092D">
        <w:rPr>
          <w:rFonts w:ascii="Times New Roman" w:hAnsi="Times New Roman" w:cs="Times New Roman"/>
          <w:color w:val="000000" w:themeColor="text1"/>
        </w:rPr>
        <w:t>将</w:t>
      </w:r>
      <w:r w:rsidR="00CC18D0" w:rsidRPr="00A1092D">
        <w:rPr>
          <w:rFonts w:ascii="Times New Roman" w:hAnsi="Times New Roman" w:cs="Times New Roman"/>
          <w:i/>
          <w:color w:val="000000" w:themeColor="text1"/>
        </w:rPr>
        <w:t>N</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Q</w:t>
      </w:r>
      <w:r w:rsidR="00CC18D0" w:rsidRPr="00A1092D">
        <w:rPr>
          <w:rFonts w:ascii="Times New Roman" w:hAnsi="Times New Roman" w:cs="Times New Roman"/>
          <w:color w:val="000000" w:themeColor="text1"/>
        </w:rPr>
        <w:t>间区域分为宽度均为</w:t>
      </w:r>
      <w:r w:rsidR="00CC18D0" w:rsidRPr="00A1092D">
        <w:rPr>
          <w:rFonts w:ascii="Times New Roman" w:hAnsi="Times New Roman" w:cs="Times New Roman"/>
          <w:i/>
          <w:color w:val="000000" w:themeColor="text1"/>
        </w:rPr>
        <w:t>d</w:t>
      </w:r>
      <w:r w:rsidR="00CC18D0" w:rsidRPr="00A1092D">
        <w:rPr>
          <w:rFonts w:ascii="Times New Roman" w:hAnsi="Times New Roman" w:cs="Times New Roman"/>
          <w:color w:val="000000" w:themeColor="text1"/>
        </w:rPr>
        <w:t>的</w:t>
      </w:r>
      <w:r w:rsidR="00CC18D0" w:rsidRPr="00A1092D">
        <w:rPr>
          <w:rFonts w:hAnsi="宋体" w:cs="Times New Roman"/>
          <w:color w:val="000000" w:themeColor="text1"/>
        </w:rPr>
        <w:t>Ⅰ</w:t>
      </w:r>
      <w:r w:rsidR="00CC18D0" w:rsidRPr="00A1092D">
        <w:rPr>
          <w:rFonts w:ascii="Times New Roman" w:hAnsi="Times New Roman" w:cs="Times New Roman"/>
          <w:color w:val="000000" w:themeColor="text1"/>
        </w:rPr>
        <w:t>、</w:t>
      </w:r>
      <w:r w:rsidR="00CC18D0" w:rsidRPr="00A1092D">
        <w:rPr>
          <w:rFonts w:hAnsi="宋体" w:cs="Times New Roman"/>
          <w:color w:val="000000" w:themeColor="text1"/>
        </w:rPr>
        <w:t>Ⅱ</w:t>
      </w:r>
      <w:r w:rsidR="00CC18D0" w:rsidRPr="00A1092D">
        <w:rPr>
          <w:rFonts w:ascii="Times New Roman" w:hAnsi="Times New Roman" w:cs="Times New Roman"/>
          <w:color w:val="000000" w:themeColor="text1"/>
        </w:rPr>
        <w:t>两部分，</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N</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P</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Q</w:t>
      </w:r>
      <w:r w:rsidR="00CC18D0" w:rsidRPr="00A1092D">
        <w:rPr>
          <w:rFonts w:ascii="Times New Roman" w:hAnsi="Times New Roman" w:cs="Times New Roman"/>
          <w:color w:val="000000" w:themeColor="text1"/>
        </w:rPr>
        <w:t>所在平面相互平行，</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为</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N</w:t>
      </w:r>
      <w:r w:rsidR="00CC18D0" w:rsidRPr="00A1092D">
        <w:rPr>
          <w:rFonts w:ascii="Times New Roman" w:hAnsi="Times New Roman" w:cs="Times New Roman"/>
          <w:color w:val="000000" w:themeColor="text1"/>
        </w:rPr>
        <w:t>上两正对的小孔．以</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所在直线为</w:t>
      </w:r>
      <w:r w:rsidR="00CC18D0" w:rsidRPr="00A1092D">
        <w:rPr>
          <w:rFonts w:ascii="Times New Roman" w:hAnsi="Times New Roman" w:cs="Times New Roman"/>
          <w:i/>
          <w:color w:val="000000" w:themeColor="text1"/>
        </w:rPr>
        <w:t>z</w:t>
      </w:r>
      <w:r w:rsidR="00CC18D0" w:rsidRPr="00A1092D">
        <w:rPr>
          <w:rFonts w:ascii="Times New Roman" w:hAnsi="Times New Roman" w:cs="Times New Roman"/>
          <w:color w:val="000000" w:themeColor="text1"/>
        </w:rPr>
        <w:t>轴，</w:t>
      </w:r>
      <w:r w:rsidR="00CC18D0" w:rsidRPr="00A1092D">
        <w:rPr>
          <w:rFonts w:ascii="Times New Roman" w:hAnsi="Times New Roman" w:cs="Times New Roman"/>
          <w:color w:val="000000" w:themeColor="text1"/>
        </w:rPr>
        <w:t xml:space="preserve"> </w:t>
      </w:r>
      <w:r w:rsidR="00CC18D0" w:rsidRPr="00A1092D">
        <w:rPr>
          <w:rFonts w:ascii="Times New Roman" w:hAnsi="Times New Roman" w:cs="Times New Roman"/>
          <w:color w:val="000000" w:themeColor="text1"/>
        </w:rPr>
        <w:t>向右为正方向，取</w:t>
      </w:r>
      <w:r w:rsidR="00CC18D0" w:rsidRPr="00A1092D">
        <w:rPr>
          <w:rFonts w:ascii="Times New Roman" w:hAnsi="Times New Roman" w:cs="Times New Roman"/>
          <w:i/>
          <w:color w:val="000000" w:themeColor="text1"/>
        </w:rPr>
        <w:t>z</w:t>
      </w:r>
      <w:r w:rsidR="00CC18D0" w:rsidRPr="00A1092D">
        <w:rPr>
          <w:rFonts w:ascii="Times New Roman" w:hAnsi="Times New Roman" w:cs="Times New Roman"/>
          <w:color w:val="000000" w:themeColor="text1"/>
        </w:rPr>
        <w:t>轴与</w:t>
      </w:r>
      <w:r w:rsidR="00CC18D0" w:rsidRPr="00A1092D">
        <w:rPr>
          <w:rFonts w:ascii="Times New Roman" w:hAnsi="Times New Roman" w:cs="Times New Roman"/>
          <w:i/>
          <w:color w:val="000000" w:themeColor="text1"/>
        </w:rPr>
        <w:t>Q</w:t>
      </w:r>
      <w:r w:rsidR="00CC18D0" w:rsidRPr="00A1092D">
        <w:rPr>
          <w:rFonts w:ascii="Times New Roman" w:hAnsi="Times New Roman" w:cs="Times New Roman"/>
          <w:color w:val="000000" w:themeColor="text1"/>
        </w:rPr>
        <w:t>板的交点</w:t>
      </w:r>
      <w:r w:rsidR="00CC18D0" w:rsidRPr="00A1092D">
        <w:rPr>
          <w:rFonts w:ascii="Times New Roman" w:hAnsi="Times New Roman" w:cs="Times New Roman"/>
          <w:i/>
          <w:color w:val="000000" w:themeColor="text1"/>
        </w:rPr>
        <w:t>O</w:t>
      </w:r>
      <w:r w:rsidR="00CC18D0" w:rsidRPr="00A1092D">
        <w:rPr>
          <w:rFonts w:ascii="Times New Roman" w:hAnsi="Times New Roman" w:cs="Times New Roman"/>
          <w:color w:val="000000" w:themeColor="text1"/>
        </w:rPr>
        <w:t>为</w:t>
      </w:r>
      <w:bookmarkStart w:id="0" w:name="_GoBack"/>
      <w:bookmarkEnd w:id="0"/>
      <w:r w:rsidR="00CC18D0" w:rsidRPr="00A1092D">
        <w:rPr>
          <w:rFonts w:ascii="Times New Roman" w:hAnsi="Times New Roman" w:cs="Times New Roman"/>
          <w:color w:val="000000" w:themeColor="text1"/>
        </w:rPr>
        <w:t>坐标原点，以平行于</w:t>
      </w:r>
      <w:r w:rsidR="00CC18D0" w:rsidRPr="00A1092D">
        <w:rPr>
          <w:rFonts w:ascii="Times New Roman" w:hAnsi="Times New Roman" w:cs="Times New Roman"/>
          <w:i/>
          <w:color w:val="000000" w:themeColor="text1"/>
        </w:rPr>
        <w:t>Q</w:t>
      </w:r>
      <w:r w:rsidR="00CC18D0" w:rsidRPr="00A1092D">
        <w:rPr>
          <w:rFonts w:ascii="Times New Roman" w:hAnsi="Times New Roman" w:cs="Times New Roman"/>
          <w:color w:val="000000" w:themeColor="text1"/>
        </w:rPr>
        <w:t>板水平向里为</w:t>
      </w:r>
      <w:r w:rsidR="00CC18D0" w:rsidRPr="00A1092D">
        <w:rPr>
          <w:rFonts w:ascii="Times New Roman" w:hAnsi="Times New Roman" w:cs="Times New Roman"/>
          <w:i/>
          <w:color w:val="000000" w:themeColor="text1"/>
        </w:rPr>
        <w:t>x</w:t>
      </w:r>
      <w:r w:rsidR="00CC18D0" w:rsidRPr="00A1092D">
        <w:rPr>
          <w:rFonts w:ascii="Times New Roman" w:hAnsi="Times New Roman" w:cs="Times New Roman"/>
          <w:color w:val="000000" w:themeColor="text1"/>
        </w:rPr>
        <w:t>轴正方向，竖直向上为</w:t>
      </w:r>
      <w:r w:rsidR="00CC18D0" w:rsidRPr="00A1092D">
        <w:rPr>
          <w:rFonts w:ascii="Times New Roman" w:hAnsi="Times New Roman" w:cs="Times New Roman"/>
          <w:i/>
          <w:color w:val="000000" w:themeColor="text1"/>
        </w:rPr>
        <w:t>y</w:t>
      </w:r>
      <w:r w:rsidR="00CC18D0" w:rsidRPr="00A1092D">
        <w:rPr>
          <w:rFonts w:ascii="Times New Roman" w:hAnsi="Times New Roman" w:cs="Times New Roman"/>
          <w:color w:val="000000" w:themeColor="text1"/>
        </w:rPr>
        <w:t>轴正方向，建立空间直角坐标系</w:t>
      </w:r>
      <w:r w:rsidR="00CC18D0" w:rsidRPr="00A1092D">
        <w:rPr>
          <w:rFonts w:ascii="Times New Roman" w:hAnsi="Times New Roman" w:cs="Times New Roman"/>
          <w:i/>
          <w:color w:val="000000" w:themeColor="text1"/>
        </w:rPr>
        <w:t>Oxyz</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区域</w:t>
      </w:r>
      <w:r w:rsidR="00CC18D0" w:rsidRPr="00A1092D">
        <w:rPr>
          <w:rFonts w:hAnsi="宋体" w:cs="Times New Roman"/>
          <w:color w:val="000000" w:themeColor="text1"/>
        </w:rPr>
        <w:t>Ⅰ</w:t>
      </w:r>
      <w:r w:rsidR="00CC18D0" w:rsidRPr="00A1092D">
        <w:rPr>
          <w:rFonts w:ascii="Times New Roman" w:hAnsi="Times New Roman" w:cs="Times New Roman"/>
          <w:color w:val="000000" w:themeColor="text1"/>
        </w:rPr>
        <w:t>、</w:t>
      </w:r>
      <w:r w:rsidR="00CC18D0" w:rsidRPr="00A1092D">
        <w:rPr>
          <w:rFonts w:hAnsi="宋体" w:cs="Times New Roman"/>
          <w:color w:val="000000" w:themeColor="text1"/>
        </w:rPr>
        <w:t>Ⅱ</w:t>
      </w:r>
      <w:r w:rsidR="00CC18D0" w:rsidRPr="00A1092D">
        <w:rPr>
          <w:rFonts w:ascii="Times New Roman" w:hAnsi="Times New Roman" w:cs="Times New Roman"/>
          <w:color w:val="000000" w:themeColor="text1"/>
        </w:rPr>
        <w:t>内分别充满沿</w:t>
      </w:r>
      <w:r w:rsidR="00CC18D0" w:rsidRPr="00A1092D">
        <w:rPr>
          <w:rFonts w:ascii="Times New Roman" w:hAnsi="Times New Roman" w:cs="Times New Roman"/>
          <w:i/>
          <w:color w:val="000000" w:themeColor="text1"/>
        </w:rPr>
        <w:t>x</w:t>
      </w:r>
      <w:r w:rsidR="00CC18D0" w:rsidRPr="00A1092D">
        <w:rPr>
          <w:rFonts w:ascii="Times New Roman" w:hAnsi="Times New Roman" w:cs="Times New Roman"/>
          <w:color w:val="000000" w:themeColor="text1"/>
        </w:rPr>
        <w:t>轴正方向的匀强磁场和匀强电场，磁感应强度大小、电场强度大小分别为</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和</w:t>
      </w:r>
      <w:r w:rsidR="00CC18D0" w:rsidRPr="00A1092D">
        <w:rPr>
          <w:rFonts w:ascii="Times New Roman" w:hAnsi="Times New Roman" w:cs="Times New Roman"/>
          <w:i/>
          <w:color w:val="000000" w:themeColor="text1"/>
        </w:rPr>
        <w:t>E</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一质量为</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，电荷量为＋</w:t>
      </w:r>
      <w:r w:rsidR="00CC18D0" w:rsidRPr="00A1092D">
        <w:rPr>
          <w:rFonts w:ascii="Times New Roman" w:hAnsi="Times New Roman" w:cs="Times New Roman"/>
          <w:i/>
          <w:color w:val="000000" w:themeColor="text1"/>
        </w:rPr>
        <w:t>q</w:t>
      </w:r>
      <w:r w:rsidR="00CC18D0" w:rsidRPr="00A1092D">
        <w:rPr>
          <w:rFonts w:ascii="Times New Roman" w:hAnsi="Times New Roman" w:cs="Times New Roman"/>
          <w:color w:val="000000" w:themeColor="text1"/>
        </w:rPr>
        <w:t>的粒子，从</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孔飘入电场</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初速度视为零</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，经</w:t>
      </w:r>
      <w:r w:rsidR="00CC18D0" w:rsidRPr="00A1092D">
        <w:rPr>
          <w:rFonts w:ascii="Times New Roman" w:hAnsi="Times New Roman" w:cs="Times New Roman"/>
          <w:i/>
          <w:color w:val="000000" w:themeColor="text1"/>
        </w:rPr>
        <w:t>b</w:t>
      </w:r>
      <w:r w:rsidR="00CC18D0" w:rsidRPr="00A1092D">
        <w:rPr>
          <w:rFonts w:ascii="Times New Roman" w:hAnsi="Times New Roman" w:cs="Times New Roman"/>
          <w:color w:val="000000" w:themeColor="text1"/>
        </w:rPr>
        <w:t>孔进入磁场，过</w:t>
      </w:r>
      <w:r w:rsidR="00CC18D0" w:rsidRPr="00A1092D">
        <w:rPr>
          <w:rFonts w:ascii="Times New Roman" w:hAnsi="Times New Roman" w:cs="Times New Roman"/>
          <w:i/>
          <w:color w:val="000000" w:themeColor="text1"/>
        </w:rPr>
        <w:t>P</w:t>
      </w:r>
      <w:r w:rsidR="00CC18D0" w:rsidRPr="00A1092D">
        <w:rPr>
          <w:rFonts w:ascii="Times New Roman" w:hAnsi="Times New Roman" w:cs="Times New Roman"/>
          <w:color w:val="000000" w:themeColor="text1"/>
        </w:rPr>
        <w:t>面上的</w:t>
      </w:r>
      <w:r w:rsidR="00CC18D0" w:rsidRPr="00A1092D">
        <w:rPr>
          <w:rFonts w:ascii="Times New Roman" w:hAnsi="Times New Roman" w:cs="Times New Roman"/>
          <w:i/>
          <w:color w:val="000000" w:themeColor="text1"/>
        </w:rPr>
        <w:t>c</w:t>
      </w:r>
      <w:r w:rsidR="00CC18D0" w:rsidRPr="00A1092D">
        <w:rPr>
          <w:rFonts w:ascii="Times New Roman" w:hAnsi="Times New Roman" w:cs="Times New Roman"/>
          <w:color w:val="000000" w:themeColor="text1"/>
        </w:rPr>
        <w:t>点</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图中未画出</w:t>
      </w:r>
      <w:r w:rsidR="00CC18D0" w:rsidRPr="00A1092D">
        <w:rPr>
          <w:rFonts w:ascii="Times New Roman" w:hAnsi="Times New Roman" w:cs="Times New Roman"/>
          <w:color w:val="000000" w:themeColor="text1"/>
        </w:rPr>
        <w:t>)</w:t>
      </w:r>
      <w:r w:rsidR="00CC18D0" w:rsidRPr="00A1092D">
        <w:rPr>
          <w:rFonts w:ascii="Times New Roman" w:hAnsi="Times New Roman" w:cs="Times New Roman"/>
          <w:color w:val="000000" w:themeColor="text1"/>
        </w:rPr>
        <w:t>进入电场，最终打到记录板</w:t>
      </w:r>
      <w:r w:rsidR="00CC18D0" w:rsidRPr="00A1092D">
        <w:rPr>
          <w:rFonts w:ascii="Times New Roman" w:hAnsi="Times New Roman" w:cs="Times New Roman"/>
          <w:i/>
          <w:color w:val="000000" w:themeColor="text1"/>
        </w:rPr>
        <w:t>Q</w:t>
      </w:r>
      <w:r w:rsidR="00CC18D0" w:rsidRPr="00A1092D">
        <w:rPr>
          <w:rFonts w:ascii="Times New Roman" w:hAnsi="Times New Roman" w:cs="Times New Roman"/>
          <w:color w:val="000000" w:themeColor="text1"/>
        </w:rPr>
        <w:t>上．不计粒子重力．</w:t>
      </w:r>
    </w:p>
    <w:p w:rsidR="00CC18D0" w:rsidRPr="00A1092D" w:rsidRDefault="00A5498C"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extent cx="2522220" cy="1276350"/>
            <wp:effectExtent l="0" t="0" r="0" b="0"/>
            <wp:docPr id="28" name="图片 28" descr="D:\E\吕芳\2020\高考题\物理\加标签\G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吕芳\2020\高考题\物理\加标签\G66.T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22220" cy="1276350"/>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(1)</w:t>
      </w:r>
      <w:r w:rsidRPr="00A1092D">
        <w:rPr>
          <w:rFonts w:ascii="Times New Roman" w:hAnsi="Times New Roman" w:cs="Times New Roman"/>
          <w:color w:val="000000" w:themeColor="text1"/>
        </w:rPr>
        <w:t>求粒子在磁场中做圆周运动的半径</w:t>
      </w:r>
      <w:r w:rsidRPr="00A1092D">
        <w:rPr>
          <w:rFonts w:ascii="Times New Roman" w:hAnsi="Times New Roman" w:cs="Times New Roman"/>
          <w:i/>
          <w:color w:val="000000" w:themeColor="text1"/>
        </w:rPr>
        <w:t>R</w:t>
      </w:r>
      <w:r w:rsidRPr="00A1092D">
        <w:rPr>
          <w:rFonts w:ascii="Times New Roman" w:hAnsi="Times New Roman" w:cs="Times New Roman"/>
          <w:color w:val="000000" w:themeColor="text1"/>
        </w:rPr>
        <w:t>以及</w:t>
      </w:r>
      <w:r w:rsidRPr="00A1092D">
        <w:rPr>
          <w:rFonts w:ascii="Times New Roman" w:hAnsi="Times New Roman" w:cs="Times New Roman"/>
          <w:i/>
          <w:color w:val="000000" w:themeColor="text1"/>
        </w:rPr>
        <w:t>c</w:t>
      </w:r>
      <w:r w:rsidRPr="00A1092D">
        <w:rPr>
          <w:rFonts w:ascii="Times New Roman" w:hAnsi="Times New Roman" w:cs="Times New Roman"/>
          <w:color w:val="000000" w:themeColor="text1"/>
        </w:rPr>
        <w:t>点到</w:t>
      </w:r>
      <w:r w:rsidRPr="00A1092D">
        <w:rPr>
          <w:rFonts w:ascii="Times New Roman" w:hAnsi="Times New Roman" w:cs="Times New Roman"/>
          <w:i/>
          <w:color w:val="000000" w:themeColor="text1"/>
        </w:rPr>
        <w:t>z</w:t>
      </w:r>
      <w:r w:rsidRPr="00A1092D">
        <w:rPr>
          <w:rFonts w:ascii="Times New Roman" w:hAnsi="Times New Roman" w:cs="Times New Roman"/>
          <w:color w:val="000000" w:themeColor="text1"/>
        </w:rPr>
        <w:t>轴的距离</w:t>
      </w:r>
      <w:r w:rsidRPr="00A1092D">
        <w:rPr>
          <w:rFonts w:ascii="Times New Roman" w:hAnsi="Times New Roman" w:cs="Times New Roman"/>
          <w:i/>
          <w:color w:val="000000" w:themeColor="text1"/>
        </w:rPr>
        <w:t>L</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(2)</w:t>
      </w:r>
      <w:r w:rsidRPr="00A1092D">
        <w:rPr>
          <w:rFonts w:ascii="Times New Roman" w:hAnsi="Times New Roman" w:cs="Times New Roman"/>
          <w:color w:val="000000" w:themeColor="text1"/>
        </w:rPr>
        <w:t>求粒子打到记录板上位置的</w:t>
      </w:r>
      <w:r w:rsidRPr="00A1092D">
        <w:rPr>
          <w:rFonts w:ascii="Times New Roman" w:hAnsi="Times New Roman" w:cs="Times New Roman"/>
          <w:i/>
          <w:color w:val="000000" w:themeColor="text1"/>
        </w:rPr>
        <w:t>x</w:t>
      </w:r>
      <w:r w:rsidRPr="00A1092D">
        <w:rPr>
          <w:rFonts w:ascii="Times New Roman" w:hAnsi="Times New Roman" w:cs="Times New Roman"/>
          <w:color w:val="000000" w:themeColor="text1"/>
        </w:rPr>
        <w:t>坐标；</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(3)</w:t>
      </w:r>
      <w:r w:rsidRPr="00A1092D">
        <w:rPr>
          <w:rFonts w:ascii="Times New Roman" w:hAnsi="Times New Roman" w:cs="Times New Roman"/>
          <w:color w:val="000000" w:themeColor="text1"/>
        </w:rPr>
        <w:t>求粒子打到记录板上位置的</w:t>
      </w:r>
      <w:r w:rsidRPr="00A1092D">
        <w:rPr>
          <w:rFonts w:ascii="Times New Roman" w:hAnsi="Times New Roman" w:cs="Times New Roman"/>
          <w:i/>
          <w:color w:val="000000" w:themeColor="text1"/>
        </w:rPr>
        <w:t>y</w:t>
      </w:r>
      <w:r w:rsidRPr="00A1092D">
        <w:rPr>
          <w:rFonts w:ascii="Times New Roman" w:hAnsi="Times New Roman" w:cs="Times New Roman"/>
          <w:color w:val="000000" w:themeColor="text1"/>
        </w:rPr>
        <w:t>坐标</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用</w:t>
      </w:r>
      <w:r w:rsidRPr="00A1092D">
        <w:rPr>
          <w:rFonts w:ascii="Times New Roman" w:hAnsi="Times New Roman" w:cs="Times New Roman"/>
          <w:i/>
          <w:color w:val="000000" w:themeColor="text1"/>
        </w:rPr>
        <w:t>R</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d</w:t>
      </w:r>
      <w:r w:rsidRPr="00A1092D">
        <w:rPr>
          <w:rFonts w:ascii="Times New Roman" w:hAnsi="Times New Roman" w:cs="Times New Roman"/>
          <w:color w:val="000000" w:themeColor="text1"/>
        </w:rPr>
        <w:t>表示</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lastRenderedPageBreak/>
        <w:t>(4)</w:t>
      </w:r>
      <w:r w:rsidRPr="00A1092D">
        <w:rPr>
          <w:rFonts w:ascii="Times New Roman" w:hAnsi="Times New Roman" w:cs="Times New Roman"/>
          <w:color w:val="000000" w:themeColor="text1"/>
        </w:rPr>
        <w:t>如图乙所示，在记录板上得到三个点</w:t>
      </w:r>
      <w:r w:rsidRPr="00A1092D">
        <w:rPr>
          <w:rFonts w:ascii="Times New Roman" w:hAnsi="Times New Roman" w:cs="Times New Roman"/>
          <w:i/>
          <w:color w:val="000000" w:themeColor="text1"/>
        </w:rPr>
        <w:t>s</w:t>
      </w:r>
      <w:r w:rsidRPr="00A1092D">
        <w:rPr>
          <w:rFonts w:ascii="Times New Roman" w:hAnsi="Times New Roman" w:cs="Times New Roman"/>
          <w:color w:val="000000" w:themeColor="text1"/>
          <w:vertAlign w:val="subscript"/>
        </w:rPr>
        <w:t>1</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s</w:t>
      </w:r>
      <w:r w:rsidRPr="00A1092D">
        <w:rPr>
          <w:rFonts w:ascii="Times New Roman" w:hAnsi="Times New Roman" w:cs="Times New Roman"/>
          <w:color w:val="000000" w:themeColor="text1"/>
          <w:vertAlign w:val="subscript"/>
        </w:rPr>
        <w:t>2</w:t>
      </w:r>
      <w:r w:rsidRPr="00A1092D">
        <w:rPr>
          <w:rFonts w:ascii="Times New Roman" w:hAnsi="Times New Roman" w:cs="Times New Roman"/>
          <w:color w:val="000000" w:themeColor="text1"/>
        </w:rPr>
        <w:t>、</w:t>
      </w:r>
      <w:r w:rsidRPr="00A1092D">
        <w:rPr>
          <w:rFonts w:ascii="Times New Roman" w:hAnsi="Times New Roman" w:cs="Times New Roman"/>
          <w:i/>
          <w:color w:val="000000" w:themeColor="text1"/>
        </w:rPr>
        <w:t>s</w:t>
      </w:r>
      <w:r w:rsidRPr="00A1092D">
        <w:rPr>
          <w:rFonts w:ascii="Times New Roman" w:hAnsi="Times New Roman" w:cs="Times New Roman"/>
          <w:color w:val="000000" w:themeColor="text1"/>
          <w:vertAlign w:val="subscript"/>
        </w:rPr>
        <w:t>3</w:t>
      </w:r>
      <w:r w:rsidRPr="00A1092D">
        <w:rPr>
          <w:rFonts w:ascii="Times New Roman" w:hAnsi="Times New Roman" w:cs="Times New Roman"/>
          <w:color w:val="000000" w:themeColor="text1"/>
        </w:rPr>
        <w:t>，若这三个点是质子</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1</m:t>
            </m:r>
          </m:sub>
          <m:sup>
            <m:r>
              <w:rPr>
                <w:rFonts w:ascii="Cambria Math" w:eastAsia="宋体-方正超大字符集" w:hAnsi="Cambria Math" w:cs="宋体-方正超大字符集"/>
                <w:color w:val="000000" w:themeColor="text1"/>
              </w:rPr>
              <m:t>1</m:t>
            </m:r>
          </m:sup>
          <m:e>
            <m:r>
              <m:rPr>
                <m:sty m:val="p"/>
              </m:rPr>
              <w:rPr>
                <w:rFonts w:ascii="Cambria Math" w:hAnsi="Cambria Math" w:cs="Times New Roman"/>
                <w:color w:val="000000" w:themeColor="text1"/>
              </w:rPr>
              <m:t>H</m:t>
            </m:r>
          </m:e>
        </m:sPre>
      </m:oMath>
      <w:r w:rsidRPr="00A1092D">
        <w:rPr>
          <w:rFonts w:ascii="Times New Roman" w:hAnsi="Times New Roman" w:cs="Times New Roman"/>
          <w:color w:val="000000" w:themeColor="text1"/>
        </w:rPr>
        <w:t>、氚核</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1</m:t>
            </m:r>
          </m:sub>
          <m:sup>
            <m:r>
              <w:rPr>
                <w:rFonts w:ascii="Cambria Math" w:eastAsia="宋体-方正超大字符集" w:hAnsi="Cambria Math" w:cs="宋体-方正超大字符集"/>
                <w:color w:val="000000" w:themeColor="text1"/>
              </w:rPr>
              <m:t>3</m:t>
            </m:r>
          </m:sup>
          <m:e>
            <m:r>
              <m:rPr>
                <m:sty m:val="p"/>
              </m:rPr>
              <w:rPr>
                <w:rFonts w:ascii="Cambria Math" w:hAnsi="Cambria Math" w:cs="Times New Roman"/>
                <w:color w:val="000000" w:themeColor="text1"/>
              </w:rPr>
              <m:t>H</m:t>
            </m:r>
          </m:e>
        </m:sPre>
      </m:oMath>
      <w:r w:rsidRPr="00A1092D">
        <w:rPr>
          <w:rFonts w:ascii="Times New Roman" w:hAnsi="Times New Roman" w:cs="Times New Roman"/>
          <w:color w:val="000000" w:themeColor="text1"/>
        </w:rPr>
        <w:t>、氦核</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2</m:t>
            </m:r>
          </m:sub>
          <m:sup>
            <m:r>
              <w:rPr>
                <w:rFonts w:ascii="Cambria Math" w:eastAsia="宋体-方正超大字符集" w:hAnsi="Cambria Math" w:cs="宋体-方正超大字符集"/>
                <w:color w:val="000000" w:themeColor="text1"/>
              </w:rPr>
              <m:t>4</m:t>
            </m:r>
          </m:sup>
          <m:e>
            <m:r>
              <m:rPr>
                <m:sty m:val="p"/>
              </m:rPr>
              <w:rPr>
                <w:rFonts w:ascii="Cambria Math" w:hAnsi="Cambria Math" w:cs="Times New Roman"/>
                <w:color w:val="000000" w:themeColor="text1"/>
              </w:rPr>
              <m:t>He</m:t>
            </m:r>
          </m:e>
        </m:sPre>
      </m:oMath>
      <w:r w:rsidRPr="00A1092D">
        <w:rPr>
          <w:rFonts w:ascii="Times New Roman" w:hAnsi="Times New Roman" w:cs="Times New Roman"/>
          <w:color w:val="000000" w:themeColor="text1"/>
        </w:rPr>
        <w:t>的位置，请写出这三个点分别对应哪个粒子</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不考虑粒子间的相互作用，不要求写出推导过程</w:t>
      </w:r>
      <w:r w:rsidRPr="00A1092D">
        <w:rPr>
          <w:rFonts w:ascii="Times New Roman" w:hAnsi="Times New Roman" w:cs="Times New Roman"/>
          <w:color w:val="000000" w:themeColor="text1"/>
        </w:rPr>
        <w:t>)</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见解析</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(1)</w:t>
      </w:r>
      <w:r w:rsidRPr="00A1092D">
        <w:rPr>
          <w:rFonts w:ascii="Times New Roman" w:eastAsia="楷体_GB2312" w:hAnsi="Times New Roman" w:cs="Times New Roman"/>
          <w:color w:val="000000" w:themeColor="text1"/>
        </w:rPr>
        <w:t>设粒子经加速电场到</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孔的速度大小为</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rPr>
        <w:t>，粒子在区域</w:t>
      </w:r>
      <w:r w:rsidRPr="00A1092D">
        <w:rPr>
          <w:rFonts w:eastAsia="楷体_GB2312" w:hAnsi="宋体" w:cs="Times New Roman"/>
          <w:color w:val="000000" w:themeColor="text1"/>
        </w:rPr>
        <w:t>Ⅰ</w:t>
      </w:r>
      <w:r w:rsidRPr="00A1092D">
        <w:rPr>
          <w:rFonts w:ascii="Times New Roman" w:eastAsia="楷体_GB2312" w:hAnsi="Times New Roman" w:cs="Times New Roman"/>
          <w:color w:val="000000" w:themeColor="text1"/>
        </w:rPr>
        <w:t>中，做匀速圆周运动对应圆心角为</w:t>
      </w:r>
      <w:r w:rsidRPr="00A1092D">
        <w:rPr>
          <w:rFonts w:ascii="Times New Roman" w:eastAsia="楷体_GB2312" w:hAnsi="Times New Roman" w:cs="Times New Roman"/>
          <w:i/>
          <w:color w:val="000000" w:themeColor="text1"/>
        </w:rPr>
        <w:t>α</w:t>
      </w:r>
      <w:r w:rsidRPr="00A1092D">
        <w:rPr>
          <w:rFonts w:ascii="Times New Roman" w:eastAsia="楷体_GB2312" w:hAnsi="Times New Roman" w:cs="Times New Roman"/>
          <w:color w:val="000000" w:themeColor="text1"/>
        </w:rPr>
        <w:t>，在</w:t>
      </w:r>
      <w:r w:rsidRPr="00A1092D">
        <w:rPr>
          <w:rFonts w:ascii="Times New Roman" w:eastAsia="楷体_GB2312" w:hAnsi="Times New Roman" w:cs="Times New Roman"/>
          <w:i/>
          <w:color w:val="000000" w:themeColor="text1"/>
        </w:rPr>
        <w:t>M</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N</w:t>
      </w:r>
      <w:r w:rsidRPr="00A1092D">
        <w:rPr>
          <w:rFonts w:ascii="Times New Roman" w:eastAsia="楷体_GB2312" w:hAnsi="Times New Roman" w:cs="Times New Roman"/>
          <w:color w:val="000000" w:themeColor="text1"/>
        </w:rPr>
        <w:t>两金属板间，由动能定理得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qU</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Pr="00A1092D">
        <w:rPr>
          <w:rFonts w:ascii="Times New Roman" w:eastAsia="楷体_GB2312" w:hAnsi="Times New Roman" w:cs="Times New Roman"/>
          <w:i/>
          <w:color w:val="000000" w:themeColor="text1"/>
        </w:rPr>
        <w:t>m</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perscript"/>
        </w:rPr>
        <w:t>2</w:t>
      </w:r>
      <w:r w:rsidRPr="00A1092D">
        <w:rPr>
          <w:rFonts w:eastAsia="楷体_GB2312" w:hAnsi="宋体" w:cs="Times New Roman"/>
          <w:color w:val="000000" w:themeColor="text1"/>
        </w:rPr>
        <w:t>①</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在区域</w:t>
      </w:r>
      <w:r w:rsidRPr="00A1092D">
        <w:rPr>
          <w:rFonts w:eastAsia="楷体_GB2312" w:hAnsi="宋体" w:cs="Times New Roman"/>
          <w:color w:val="000000" w:themeColor="text1"/>
        </w:rPr>
        <w:t>Ⅰ</w:t>
      </w:r>
      <w:r w:rsidRPr="00A1092D">
        <w:rPr>
          <w:rFonts w:ascii="Times New Roman" w:eastAsia="楷体_GB2312" w:hAnsi="Times New Roman" w:cs="Times New Roman"/>
          <w:color w:val="000000" w:themeColor="text1"/>
        </w:rPr>
        <w:t>中，粒子做匀速圆周运动，洛伦兹力提供向心力，由牛顿第二定律得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q</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rPr>
        <w:t>B</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w:t>
      </w:r>
      <m:oMath>
        <m:f>
          <m:fPr>
            <m:ctrlPr>
              <w:rPr>
                <w:rFonts w:ascii="Cambria Math" w:eastAsia="楷体_GB2312" w:hAnsi="Cambria Math" w:cs="Times New Roman"/>
                <w:color w:val="000000" w:themeColor="text1"/>
              </w:rPr>
            </m:ctrlPr>
          </m:fPr>
          <m:num>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v</m:t>
                </m:r>
              </m:e>
              <m:sup>
                <m:r>
                  <w:rPr>
                    <w:rFonts w:ascii="Cambria Math" w:eastAsia="楷体_GB2312" w:hAnsi="Cambria Math" w:cs="Times New Roman"/>
                    <w:color w:val="000000" w:themeColor="text1"/>
                  </w:rPr>
                  <m:t>2</m:t>
                </m:r>
              </m:sup>
            </m:sSup>
          </m:num>
          <m:den>
            <m:r>
              <w:rPr>
                <w:rFonts w:ascii="Cambria Math" w:eastAsia="楷体_GB2312" w:hAnsi="Cambria Math" w:cs="Times New Roman"/>
                <w:color w:val="000000" w:themeColor="text1"/>
              </w:rPr>
              <m:t>R</m:t>
            </m:r>
          </m:den>
        </m:f>
      </m:oMath>
      <w:r w:rsidRPr="00A1092D">
        <w:rPr>
          <w:rFonts w:eastAsia="楷体_GB2312" w:hAnsi="宋体" w:cs="Times New Roman"/>
          <w:color w:val="000000" w:themeColor="text1"/>
        </w:rPr>
        <w:t>②</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w:t>
      </w:r>
      <w:r w:rsidRPr="00A1092D">
        <w:rPr>
          <w:rFonts w:ascii="Times New Roman" w:eastAsia="楷体_GB2312" w:hAnsi="Times New Roman" w:cs="Times New Roman"/>
          <w:color w:val="000000" w:themeColor="text1"/>
        </w:rPr>
        <w:t>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ad>
              <m:radPr>
                <m:degHide m:val="1"/>
                <m:ctrlPr>
                  <w:rPr>
                    <w:rFonts w:ascii="Cambria Math" w:eastAsia="楷体_GB2312" w:hAnsi="Cambria Math" w:cs="Times New Roman"/>
                    <w:i/>
                    <w:color w:val="000000" w:themeColor="text1"/>
                  </w:rPr>
                </m:ctrlPr>
              </m:radPr>
              <m:deg/>
              <m:e>
                <m:r>
                  <w:rPr>
                    <w:rFonts w:ascii="Cambria Math" w:eastAsia="楷体_GB2312" w:hAnsi="Cambria Math" w:cs="Times New Roman"/>
                    <w:color w:val="000000" w:themeColor="text1"/>
                  </w:rPr>
                  <m:t>2mqU</m:t>
                </m:r>
              </m:e>
            </m:rad>
          </m:num>
          <m:den>
            <m:r>
              <w:rPr>
                <w:rFonts w:ascii="Cambria Math" w:eastAsia="楷体_GB2312" w:hAnsi="Cambria Math" w:cs="Times New Roman"/>
                <w:color w:val="000000" w:themeColor="text1"/>
              </w:rPr>
              <m:t>qB</m:t>
            </m:r>
          </m:den>
        </m:f>
      </m:oMath>
      <w:r w:rsidRPr="00A1092D">
        <w:rPr>
          <w:rFonts w:eastAsia="楷体_GB2312" w:hAnsi="宋体" w:cs="Times New Roman"/>
          <w:color w:val="000000" w:themeColor="text1"/>
        </w:rPr>
        <w:t>③</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由几何关系得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d</w:t>
      </w:r>
      <w:r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L</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vertAlign w:val="superscript"/>
        </w:rPr>
        <w:t>2</w:t>
      </w:r>
      <w:r w:rsidRPr="00A1092D">
        <w:rPr>
          <w:rFonts w:eastAsia="楷体_GB2312" w:hAnsi="宋体" w:cs="Times New Roman"/>
          <w:color w:val="000000" w:themeColor="text1"/>
        </w:rPr>
        <w:t>④</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 xml:space="preserve">cos </w:t>
      </w:r>
      <w:r w:rsidRPr="00A1092D">
        <w:rPr>
          <w:rFonts w:ascii="Times New Roman" w:eastAsia="楷体_GB2312" w:hAnsi="Times New Roman" w:cs="Times New Roman"/>
          <w:i/>
          <w:color w:val="000000" w:themeColor="text1"/>
        </w:rPr>
        <w:t>α</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ad>
              <m:radPr>
                <m:degHide m:val="1"/>
                <m:ctrlPr>
                  <w:rPr>
                    <w:rFonts w:ascii="Cambria Math" w:eastAsia="楷体_GB2312" w:hAnsi="Cambria Math" w:cs="Times New Roman"/>
                    <w:i/>
                    <w:color w:val="000000" w:themeColor="text1"/>
                  </w:rPr>
                </m:ctrlPr>
              </m:radPr>
              <m:deg/>
              <m:e>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R</m:t>
                    </m:r>
                  </m:e>
                  <m:sup>
                    <m:r>
                      <w:rPr>
                        <w:rFonts w:ascii="Cambria Math" w:eastAsia="楷体_GB2312" w:hAnsi="Cambria Math" w:cs="Times New Roman"/>
                        <w:color w:val="000000" w:themeColor="text1"/>
                      </w:rPr>
                      <m:t>2</m:t>
                    </m:r>
                  </m:sup>
                </m:sSup>
                <m:r>
                  <w:rPr>
                    <w:rFonts w:ascii="Cambria Math" w:eastAsia="楷体_GB2312" w:hAnsi="Cambria Math" w:cs="Times New Roman"/>
                    <w:color w:val="000000" w:themeColor="text1"/>
                  </w:rPr>
                  <m:t>-</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d</m:t>
                    </m:r>
                  </m:e>
                  <m:sup>
                    <m:r>
                      <w:rPr>
                        <w:rFonts w:ascii="Cambria Math" w:eastAsia="楷体_GB2312" w:hAnsi="Cambria Math" w:cs="Times New Roman"/>
                        <w:color w:val="000000" w:themeColor="text1"/>
                      </w:rPr>
                      <m:t>2</m:t>
                    </m:r>
                  </m:sup>
                </m:sSup>
              </m:e>
            </m:rad>
          </m:num>
          <m:den>
            <m:r>
              <w:rPr>
                <w:rFonts w:ascii="Cambria Math" w:eastAsia="楷体_GB2312" w:hAnsi="Cambria Math" w:cs="Times New Roman"/>
                <w:color w:val="000000" w:themeColor="text1"/>
              </w:rPr>
              <m:t>R</m:t>
            </m:r>
          </m:den>
        </m:f>
      </m:oMath>
      <w:r w:rsidRPr="00A1092D">
        <w:rPr>
          <w:rFonts w:eastAsia="楷体_GB2312" w:hAnsi="宋体" w:cs="Times New Roman"/>
          <w:color w:val="000000" w:themeColor="text1"/>
        </w:rPr>
        <w:t>⑤</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α</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d</m:t>
            </m:r>
          </m:num>
          <m:den>
            <m:r>
              <w:rPr>
                <w:rFonts w:ascii="Cambria Math" w:eastAsia="楷体_GB2312" w:hAnsi="Cambria Math" w:cs="Times New Roman"/>
                <w:color w:val="000000" w:themeColor="text1"/>
              </w:rPr>
              <m:t>R</m:t>
            </m:r>
          </m:den>
        </m:f>
      </m:oMath>
      <w:r w:rsidRPr="00A1092D">
        <w:rPr>
          <w:rFonts w:eastAsia="楷体_GB2312" w:hAnsi="宋体" w:cs="Times New Roman"/>
          <w:color w:val="000000" w:themeColor="text1"/>
        </w:rPr>
        <w:t>⑥</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①②④</w:t>
      </w:r>
      <w:r w:rsidRPr="00A1092D">
        <w:rPr>
          <w:rFonts w:ascii="Times New Roman" w:eastAsia="楷体_GB2312" w:hAnsi="Times New Roman" w:cs="Times New Roman"/>
          <w:color w:val="000000" w:themeColor="text1"/>
        </w:rPr>
        <w:t>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L</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ad>
              <m:radPr>
                <m:degHide m:val="1"/>
                <m:ctrlPr>
                  <w:rPr>
                    <w:rFonts w:ascii="Cambria Math" w:eastAsia="楷体_GB2312" w:hAnsi="Cambria Math" w:cs="Times New Roman"/>
                    <w:i/>
                    <w:color w:val="000000" w:themeColor="text1"/>
                  </w:rPr>
                </m:ctrlPr>
              </m:radPr>
              <m:deg/>
              <m:e>
                <m:r>
                  <w:rPr>
                    <w:rFonts w:ascii="Cambria Math" w:eastAsia="楷体_GB2312" w:hAnsi="Cambria Math" w:cs="Times New Roman"/>
                    <w:color w:val="000000" w:themeColor="text1"/>
                  </w:rPr>
                  <m:t>2mqU</m:t>
                </m:r>
              </m:e>
            </m:rad>
          </m:num>
          <m:den>
            <m:r>
              <w:rPr>
                <w:rFonts w:ascii="Cambria Math" w:eastAsia="楷体_GB2312" w:hAnsi="Cambria Math" w:cs="Times New Roman"/>
                <w:color w:val="000000" w:themeColor="text1"/>
              </w:rPr>
              <m:t>qB</m:t>
            </m:r>
          </m:den>
        </m:f>
      </m:oMath>
      <w:r w:rsidRPr="00A1092D">
        <w:rPr>
          <w:rFonts w:ascii="Times New Roman" w:eastAsia="楷体_GB2312" w:hAnsi="Times New Roman" w:cs="Times New Roman"/>
          <w:color w:val="000000" w:themeColor="text1"/>
        </w:rPr>
        <w:t>－</w:t>
      </w:r>
      <m:oMath>
        <m:rad>
          <m:radPr>
            <m:degHide m:val="1"/>
            <m:ctrlPr>
              <w:rPr>
                <w:rFonts w:ascii="Cambria Math" w:eastAsia="楷体_GB2312" w:hAnsi="Cambria Math" w:cs="Times New Roman"/>
                <w:i/>
                <w:color w:val="000000" w:themeColor="text1"/>
              </w:rPr>
            </m:ctrlPr>
          </m:radPr>
          <m:deg/>
          <m:e>
            <m:f>
              <m:fPr>
                <m:ctrlPr>
                  <w:rPr>
                    <w:rFonts w:ascii="Cambria Math" w:eastAsia="楷体_GB2312" w:hAnsi="Cambria Math" w:cs="Times New Roman"/>
                    <w:i/>
                    <w:color w:val="000000" w:themeColor="text1"/>
                  </w:rPr>
                </m:ctrlPr>
              </m:fPr>
              <m:num>
                <m:r>
                  <w:rPr>
                    <w:rFonts w:ascii="Cambria Math" w:eastAsia="楷体_GB2312" w:hAnsi="Cambria Math" w:cs="Times New Roman"/>
                    <w:color w:val="000000" w:themeColor="text1"/>
                  </w:rPr>
                  <m:t>2mqU</m:t>
                </m:r>
              </m:num>
              <m:den>
                <m:r>
                  <w:rPr>
                    <w:rFonts w:ascii="Cambria Math" w:eastAsia="楷体_GB2312" w:hAnsi="Cambria Math" w:cs="Times New Roman"/>
                    <w:color w:val="000000" w:themeColor="text1"/>
                  </w:rPr>
                  <m:t>q</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B</m:t>
                    </m:r>
                  </m:e>
                  <m:sup>
                    <m:r>
                      <w:rPr>
                        <w:rFonts w:ascii="Cambria Math" w:eastAsia="楷体_GB2312" w:hAnsi="Cambria Math" w:cs="Times New Roman"/>
                        <w:color w:val="000000" w:themeColor="text1"/>
                      </w:rPr>
                      <m:t>2</m:t>
                    </m:r>
                  </m:sup>
                </m:sSup>
              </m:den>
            </m:f>
            <m:r>
              <w:rPr>
                <w:rFonts w:ascii="Cambria Math" w:eastAsia="楷体_GB2312" w:hAnsi="Cambria Math" w:cs="Times New Roman"/>
                <w:color w:val="000000" w:themeColor="text1"/>
              </w:rPr>
              <m:t>-</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d</m:t>
                </m:r>
              </m:e>
              <m:sup>
                <m:r>
                  <w:rPr>
                    <w:rFonts w:ascii="Cambria Math" w:eastAsia="楷体_GB2312" w:hAnsi="Cambria Math" w:cs="Times New Roman"/>
                    <w:color w:val="000000" w:themeColor="text1"/>
                  </w:rPr>
                  <m:t>2</m:t>
                </m:r>
              </m:sup>
            </m:sSup>
          </m:e>
        </m:rad>
      </m:oMath>
      <w:r w:rsidRPr="00A1092D">
        <w:rPr>
          <w:rFonts w:eastAsia="楷体_GB2312" w:hAnsi="宋体" w:cs="Times New Roman"/>
          <w:color w:val="000000" w:themeColor="text1"/>
        </w:rPr>
        <w:t>⑦</w:t>
      </w:r>
      <w:r w:rsidR="005C67DA" w:rsidRPr="00A1092D">
        <w:rPr>
          <w:rFonts w:eastAsia="楷体_GB2312" w:hAnsi="宋体"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color w:val="000000" w:themeColor="text1"/>
        </w:rPr>
        <w:t>设区域</w:t>
      </w:r>
      <w:r w:rsidRPr="00A1092D">
        <w:rPr>
          <w:rFonts w:eastAsia="楷体_GB2312" w:hAnsi="宋体" w:cs="Times New Roman"/>
          <w:color w:val="000000" w:themeColor="text1"/>
        </w:rPr>
        <w:t>Ⅱ</w:t>
      </w:r>
      <w:r w:rsidRPr="00A1092D">
        <w:rPr>
          <w:rFonts w:ascii="Times New Roman" w:eastAsia="楷体_GB2312" w:hAnsi="Times New Roman" w:cs="Times New Roman"/>
          <w:color w:val="000000" w:themeColor="text1"/>
        </w:rPr>
        <w:t>中粒子沿</w:t>
      </w:r>
      <w:r w:rsidRPr="00A1092D">
        <w:rPr>
          <w:rFonts w:ascii="Times New Roman" w:eastAsia="楷体_GB2312" w:hAnsi="Times New Roman" w:cs="Times New Roman"/>
          <w:i/>
          <w:color w:val="000000" w:themeColor="text1"/>
        </w:rPr>
        <w:t>z</w:t>
      </w:r>
      <w:r w:rsidRPr="00A1092D">
        <w:rPr>
          <w:rFonts w:ascii="Times New Roman" w:eastAsia="楷体_GB2312" w:hAnsi="Times New Roman" w:cs="Times New Roman"/>
          <w:color w:val="000000" w:themeColor="text1"/>
        </w:rPr>
        <w:t>轴方向的分速度为</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z</w:t>
      </w:r>
      <w:r w:rsidRPr="00A1092D">
        <w:rPr>
          <w:rFonts w:ascii="Times New Roman" w:eastAsia="楷体_GB2312" w:hAnsi="Times New Roman" w:cs="Times New Roman"/>
          <w:color w:val="000000" w:themeColor="text1"/>
        </w:rPr>
        <w:t>，沿</w:t>
      </w: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轴正方向加速度大小为</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，位移大小为</w:t>
      </w: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，运动时间为</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，由牛顿第二定律得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qE</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ma</w:t>
      </w:r>
      <w:r w:rsidRPr="00A1092D">
        <w:rPr>
          <w:rFonts w:eastAsia="楷体_GB2312" w:hAnsi="宋体" w:cs="Times New Roman"/>
          <w:color w:val="000000" w:themeColor="text1"/>
        </w:rPr>
        <w:t>⑧</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粒子在</w:t>
      </w:r>
      <w:r w:rsidRPr="00A1092D">
        <w:rPr>
          <w:rFonts w:ascii="Times New Roman" w:eastAsia="楷体_GB2312" w:hAnsi="Times New Roman" w:cs="Times New Roman"/>
          <w:i/>
          <w:color w:val="000000" w:themeColor="text1"/>
        </w:rPr>
        <w:t>z</w:t>
      </w:r>
      <w:r w:rsidRPr="00A1092D">
        <w:rPr>
          <w:rFonts w:ascii="Times New Roman" w:eastAsia="楷体_GB2312" w:hAnsi="Times New Roman" w:cs="Times New Roman"/>
          <w:color w:val="000000" w:themeColor="text1"/>
        </w:rPr>
        <w:t>轴方向做匀速直线运动，由运动合成与分解的规律得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z</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rPr>
        <w:t xml:space="preserve">cos </w:t>
      </w:r>
      <w:r w:rsidRPr="00A1092D">
        <w:rPr>
          <w:rFonts w:ascii="Times New Roman" w:eastAsia="楷体_GB2312" w:hAnsi="Times New Roman" w:cs="Times New Roman"/>
          <w:i/>
          <w:color w:val="000000" w:themeColor="text1"/>
        </w:rPr>
        <w:t>α</w:t>
      </w:r>
      <w:r w:rsidRPr="00A1092D">
        <w:rPr>
          <w:rFonts w:eastAsia="楷体_GB2312" w:hAnsi="宋体" w:cs="Times New Roman"/>
          <w:color w:val="000000" w:themeColor="text1"/>
        </w:rPr>
        <w:t>⑨</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d</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z</w:t>
      </w:r>
      <w:r w:rsidRPr="00A1092D">
        <w:rPr>
          <w:rFonts w:ascii="Times New Roman" w:eastAsia="楷体_GB2312" w:hAnsi="Times New Roman" w:cs="Times New Roman"/>
          <w:i/>
          <w:color w:val="000000" w:themeColor="text1"/>
        </w:rPr>
        <w:t>t</w:t>
      </w:r>
      <w:r w:rsidRPr="00A1092D">
        <w:rPr>
          <w:rFonts w:eastAsia="楷体_GB2312" w:hAnsi="宋体" w:cs="Times New Roman"/>
          <w:color w:val="000000" w:themeColor="text1"/>
        </w:rPr>
        <w:t>⑩</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粒子在</w:t>
      </w: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方向做初速度为零的匀加速直线运动，由运动学公式得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Pr="00A1092D">
        <w:rPr>
          <w:rFonts w:ascii="Times New Roman" w:eastAsia="楷体_GB2312" w:hAnsi="Times New Roman" w:cs="Times New Roman"/>
          <w:i/>
          <w:color w:val="000000" w:themeColor="text1"/>
        </w:rPr>
        <w:t>at</w:t>
      </w:r>
      <w:r w:rsidRPr="00A1092D">
        <w:rPr>
          <w:rFonts w:ascii="Times New Roman" w:eastAsia="楷体_GB2312" w:hAnsi="Times New Roman" w:cs="Times New Roman"/>
          <w:color w:val="000000" w:themeColor="text1"/>
          <w:vertAlign w:val="superscript"/>
        </w:rPr>
        <w:t>2</w:t>
      </w:r>
      <w:r w:rsidRPr="00A1092D">
        <w:rPr>
          <w:rFonts w:ascii="MS Gothic" w:eastAsia="MS Gothic" w:hAnsi="MS Gothic" w:cs="MS Gothic" w:hint="eastAsia"/>
          <w:color w:val="000000" w:themeColor="text1"/>
        </w:rPr>
        <w:t>⑪</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①②⑤⑧⑨⑩</w:t>
      </w:r>
      <w:r w:rsidRPr="00A1092D">
        <w:rPr>
          <w:rFonts w:ascii="MS Gothic" w:eastAsia="MS Gothic" w:hAnsi="MS Gothic" w:cs="MS Gothic" w:hint="eastAsia"/>
          <w:color w:val="000000" w:themeColor="text1"/>
        </w:rPr>
        <w:t>⑪</w:t>
      </w:r>
      <w:r w:rsidRPr="00A1092D">
        <w:rPr>
          <w:rFonts w:ascii="Times New Roman" w:eastAsia="楷体_GB2312" w:hAnsi="Times New Roman" w:cs="Times New Roman"/>
          <w:color w:val="000000" w:themeColor="text1"/>
        </w:rPr>
        <w:t>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x</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m</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d</m:t>
                </m:r>
              </m:e>
              <m:sup>
                <m:r>
                  <w:rPr>
                    <w:rFonts w:ascii="Cambria Math" w:eastAsia="楷体_GB2312" w:hAnsi="Cambria Math" w:cs="Times New Roman"/>
                    <w:color w:val="000000" w:themeColor="text1"/>
                  </w:rPr>
                  <m:t>2</m:t>
                </m:r>
              </m:sup>
            </m:sSup>
            <m:r>
              <w:rPr>
                <w:rFonts w:ascii="Cambria Math" w:eastAsia="楷体_GB2312" w:hAnsi="Cambria Math" w:cs="Times New Roman"/>
                <w:color w:val="000000" w:themeColor="text1"/>
              </w:rPr>
              <m:t>E</m:t>
            </m:r>
          </m:num>
          <m:den>
            <m:r>
              <w:rPr>
                <w:rFonts w:ascii="Cambria Math" w:eastAsia="楷体_GB2312" w:hAnsi="Cambria Math" w:cs="Times New Roman"/>
                <w:color w:val="000000" w:themeColor="text1"/>
              </w:rPr>
              <m:t>4mU-2q</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d</m:t>
                </m:r>
              </m:e>
              <m:sup>
                <m:r>
                  <w:rPr>
                    <w:rFonts w:ascii="Cambria Math" w:eastAsia="楷体_GB2312" w:hAnsi="Cambria Math" w:cs="Times New Roman"/>
                    <w:color w:val="000000" w:themeColor="text1"/>
                  </w:rPr>
                  <m:t>2</m:t>
                </m:r>
              </m:sup>
            </m:sSup>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B</m:t>
                </m:r>
              </m:e>
              <m:sup>
                <m:r>
                  <w:rPr>
                    <w:rFonts w:ascii="Cambria Math" w:eastAsia="楷体_GB2312" w:hAnsi="Cambria Math" w:cs="Times New Roman"/>
                    <w:color w:val="000000" w:themeColor="text1"/>
                  </w:rPr>
                  <m:t>2</m:t>
                </m:r>
              </m:sup>
            </m:sSup>
          </m:den>
        </m:f>
      </m:oMath>
      <w:r w:rsidRPr="00A1092D">
        <w:rPr>
          <w:rFonts w:ascii="MS Gothic" w:eastAsia="MS Gothic" w:hAnsi="MS Gothic" w:cs="MS Gothic" w:hint="eastAsia"/>
          <w:color w:val="000000" w:themeColor="text1"/>
        </w:rPr>
        <w:t>⑫</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(3)</w:t>
      </w:r>
      <w:r w:rsidRPr="00A1092D">
        <w:rPr>
          <w:rFonts w:ascii="Times New Roman" w:eastAsia="楷体_GB2312" w:hAnsi="Times New Roman" w:cs="Times New Roman"/>
          <w:color w:val="000000" w:themeColor="text1"/>
        </w:rPr>
        <w:t>设粒子沿</w:t>
      </w:r>
      <w:r w:rsidRPr="00A1092D">
        <w:rPr>
          <w:rFonts w:ascii="Times New Roman" w:eastAsia="楷体_GB2312" w:hAnsi="Times New Roman" w:cs="Times New Roman"/>
          <w:i/>
          <w:color w:val="000000" w:themeColor="text1"/>
        </w:rPr>
        <w:t>y</w:t>
      </w:r>
      <w:r w:rsidRPr="00A1092D">
        <w:rPr>
          <w:rFonts w:ascii="Times New Roman" w:eastAsia="楷体_GB2312" w:hAnsi="Times New Roman" w:cs="Times New Roman"/>
          <w:color w:val="000000" w:themeColor="text1"/>
        </w:rPr>
        <w:t>方向偏离</w:t>
      </w:r>
      <w:r w:rsidRPr="00A1092D">
        <w:rPr>
          <w:rFonts w:ascii="Times New Roman" w:eastAsia="楷体_GB2312" w:hAnsi="Times New Roman" w:cs="Times New Roman"/>
          <w:i/>
          <w:color w:val="000000" w:themeColor="text1"/>
        </w:rPr>
        <w:t>z</w:t>
      </w:r>
      <w:r w:rsidRPr="00A1092D">
        <w:rPr>
          <w:rFonts w:ascii="Times New Roman" w:eastAsia="楷体_GB2312" w:hAnsi="Times New Roman" w:cs="Times New Roman"/>
          <w:color w:val="000000" w:themeColor="text1"/>
        </w:rPr>
        <w:t>轴的距离为</w:t>
      </w:r>
      <w:r w:rsidRPr="00A1092D">
        <w:rPr>
          <w:rFonts w:ascii="Times New Roman" w:eastAsia="楷体_GB2312" w:hAnsi="Times New Roman" w:cs="Times New Roman"/>
          <w:i/>
          <w:color w:val="000000" w:themeColor="text1"/>
        </w:rPr>
        <w:t>y</w:t>
      </w:r>
      <w:r w:rsidRPr="00A1092D">
        <w:rPr>
          <w:rFonts w:ascii="Times New Roman" w:eastAsia="楷体_GB2312" w:hAnsi="Times New Roman" w:cs="Times New Roman"/>
          <w:color w:val="000000" w:themeColor="text1"/>
        </w:rPr>
        <w:t>，其中在区域</w:t>
      </w:r>
      <w:r w:rsidRPr="00A1092D">
        <w:rPr>
          <w:rFonts w:eastAsia="楷体_GB2312" w:hAnsi="宋体" w:cs="Times New Roman"/>
          <w:color w:val="000000" w:themeColor="text1"/>
        </w:rPr>
        <w:t>Ⅱ</w:t>
      </w:r>
      <w:r w:rsidRPr="00A1092D">
        <w:rPr>
          <w:rFonts w:ascii="Times New Roman" w:eastAsia="楷体_GB2312" w:hAnsi="Times New Roman" w:cs="Times New Roman"/>
          <w:color w:val="000000" w:themeColor="text1"/>
        </w:rPr>
        <w:t>中沿</w:t>
      </w:r>
      <w:r w:rsidRPr="00A1092D">
        <w:rPr>
          <w:rFonts w:ascii="Times New Roman" w:eastAsia="楷体_GB2312" w:hAnsi="Times New Roman" w:cs="Times New Roman"/>
          <w:i/>
          <w:color w:val="000000" w:themeColor="text1"/>
        </w:rPr>
        <w:t>y</w:t>
      </w:r>
      <w:r w:rsidRPr="00A1092D">
        <w:rPr>
          <w:rFonts w:ascii="Times New Roman" w:eastAsia="楷体_GB2312" w:hAnsi="Times New Roman" w:cs="Times New Roman"/>
          <w:color w:val="000000" w:themeColor="text1"/>
        </w:rPr>
        <w:t>方向偏离的距离为</w:t>
      </w:r>
      <w:r w:rsidRPr="00A1092D">
        <w:rPr>
          <w:rFonts w:ascii="Times New Roman" w:eastAsia="楷体_GB2312" w:hAnsi="Times New Roman" w:cs="Times New Roman"/>
          <w:i/>
          <w:color w:val="000000" w:themeColor="text1"/>
        </w:rPr>
        <w:t>y</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，粒子在</w:t>
      </w:r>
      <w:r w:rsidRPr="00A1092D">
        <w:rPr>
          <w:rFonts w:ascii="Times New Roman" w:eastAsia="楷体_GB2312" w:hAnsi="Times New Roman" w:cs="Times New Roman"/>
          <w:i/>
          <w:color w:val="000000" w:themeColor="text1"/>
        </w:rPr>
        <w:t>y</w:t>
      </w:r>
      <w:r w:rsidRPr="00A1092D">
        <w:rPr>
          <w:rFonts w:ascii="Times New Roman" w:eastAsia="楷体_GB2312" w:hAnsi="Times New Roman" w:cs="Times New Roman"/>
          <w:color w:val="000000" w:themeColor="text1"/>
        </w:rPr>
        <w:t>轴方向做匀速直线运动，由运动学公式得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y</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α</w:t>
      </w:r>
      <w:r w:rsidRPr="00A1092D">
        <w:rPr>
          <w:rFonts w:ascii="MS Gothic" w:eastAsia="MS Gothic" w:hAnsi="MS Gothic" w:cs="MS Gothic" w:hint="eastAsia"/>
          <w:color w:val="000000" w:themeColor="text1"/>
        </w:rPr>
        <w:t>⑬</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由题意得</w:t>
      </w:r>
      <w:r w:rsidRPr="00A1092D">
        <w:rPr>
          <w:rFonts w:ascii="Times New Roman" w:eastAsia="楷体_GB2312" w:hAnsi="Times New Roman" w:cs="Times New Roman"/>
          <w:i/>
          <w:color w:val="000000" w:themeColor="text1"/>
        </w:rPr>
        <w:t>y</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L</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y</w:t>
      </w:r>
      <w:r w:rsidRPr="00A1092D">
        <w:rPr>
          <w:rFonts w:eastAsia="楷体_GB2312" w:hAnsi="宋体" w:cs="Times New Roman"/>
          <w:color w:val="000000" w:themeColor="text1"/>
        </w:rPr>
        <w:t>′</w:t>
      </w:r>
      <w:r w:rsidRPr="00A1092D">
        <w:rPr>
          <w:rFonts w:ascii="MS Gothic" w:eastAsia="MS Gothic" w:hAnsi="MS Gothic" w:cs="MS Gothic" w:hint="eastAsia"/>
          <w:color w:val="000000" w:themeColor="text1"/>
        </w:rPr>
        <w:t>⑭</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①④⑥⑨⑩</w:t>
      </w:r>
      <w:r w:rsidRPr="00A1092D">
        <w:rPr>
          <w:rFonts w:ascii="MS Gothic" w:eastAsia="MS Gothic" w:hAnsi="MS Gothic" w:cs="MS Gothic" w:hint="eastAsia"/>
          <w:color w:val="000000" w:themeColor="text1"/>
        </w:rPr>
        <w:t>⑬⑭</w:t>
      </w:r>
      <w:r w:rsidRPr="00A1092D">
        <w:rPr>
          <w:rFonts w:ascii="Times New Roman" w:eastAsia="楷体_GB2312" w:hAnsi="Times New Roman" w:cs="Times New Roman"/>
          <w:color w:val="000000" w:themeColor="text1"/>
        </w:rPr>
        <w:t>式</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lastRenderedPageBreak/>
        <w:t>y</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R</w:t>
      </w:r>
      <w:r w:rsidRPr="00A1092D">
        <w:rPr>
          <w:rFonts w:ascii="Times New Roman" w:eastAsia="楷体_GB2312" w:hAnsi="Times New Roman" w:cs="Times New Roman"/>
          <w:color w:val="000000" w:themeColor="text1"/>
        </w:rPr>
        <w:t>－</w:t>
      </w:r>
      <m:oMath>
        <m:rad>
          <m:radPr>
            <m:degHide m:val="1"/>
            <m:ctrlPr>
              <w:rPr>
                <w:rFonts w:ascii="Cambria Math" w:eastAsia="楷体_GB2312" w:hAnsi="Cambria Math" w:cs="Times New Roman"/>
                <w:i/>
                <w:color w:val="000000" w:themeColor="text1"/>
              </w:rPr>
            </m:ctrlPr>
          </m:radPr>
          <m:deg/>
          <m:e>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R</m:t>
                </m:r>
              </m:e>
              <m:sup>
                <m:r>
                  <w:rPr>
                    <w:rFonts w:ascii="Cambria Math" w:eastAsia="楷体_GB2312" w:hAnsi="Cambria Math" w:cs="Times New Roman"/>
                    <w:color w:val="000000" w:themeColor="text1"/>
                  </w:rPr>
                  <m:t>2</m:t>
                </m:r>
              </m:sup>
            </m:sSup>
            <m:r>
              <w:rPr>
                <w:rFonts w:ascii="Cambria Math" w:eastAsia="楷体_GB2312" w:hAnsi="Cambria Math" w:cs="Times New Roman"/>
                <w:color w:val="000000" w:themeColor="text1"/>
              </w:rPr>
              <m:t>-</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d</m:t>
                </m:r>
              </m:e>
              <m:sup>
                <m:r>
                  <w:rPr>
                    <w:rFonts w:ascii="Cambria Math" w:eastAsia="楷体_GB2312" w:hAnsi="Cambria Math" w:cs="Times New Roman"/>
                    <w:color w:val="000000" w:themeColor="text1"/>
                  </w:rPr>
                  <m:t>2</m:t>
                </m:r>
              </m:sup>
            </m:sSup>
          </m:e>
        </m:rad>
      </m:oMath>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d</m:t>
                </m:r>
              </m:e>
              <m:sup>
                <m:r>
                  <w:rPr>
                    <w:rFonts w:ascii="Cambria Math" w:eastAsia="楷体_GB2312" w:hAnsi="Cambria Math" w:cs="Times New Roman"/>
                    <w:color w:val="000000" w:themeColor="text1"/>
                  </w:rPr>
                  <m:t>2</m:t>
                </m:r>
              </m:sup>
            </m:sSup>
          </m:num>
          <m:den>
            <m:rad>
              <m:radPr>
                <m:degHide m:val="1"/>
                <m:ctrlPr>
                  <w:rPr>
                    <w:rFonts w:ascii="Cambria Math" w:eastAsia="楷体_GB2312" w:hAnsi="Cambria Math" w:cs="Times New Roman"/>
                    <w:i/>
                    <w:color w:val="000000" w:themeColor="text1"/>
                  </w:rPr>
                </m:ctrlPr>
              </m:radPr>
              <m:deg/>
              <m:e>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R</m:t>
                    </m:r>
                  </m:e>
                  <m:sup>
                    <m:r>
                      <w:rPr>
                        <w:rFonts w:ascii="Cambria Math" w:eastAsia="楷体_GB2312" w:hAnsi="Cambria Math" w:cs="Times New Roman"/>
                        <w:color w:val="000000" w:themeColor="text1"/>
                      </w:rPr>
                      <m:t>2</m:t>
                    </m:r>
                  </m:sup>
                </m:sSup>
                <m:r>
                  <w:rPr>
                    <w:rFonts w:ascii="Cambria Math" w:eastAsia="楷体_GB2312" w:hAnsi="Cambria Math" w:cs="Times New Roman"/>
                    <w:color w:val="000000" w:themeColor="text1"/>
                  </w:rPr>
                  <m:t>-</m:t>
                </m:r>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d</m:t>
                    </m:r>
                  </m:e>
                  <m:sup>
                    <m:r>
                      <w:rPr>
                        <w:rFonts w:ascii="Cambria Math" w:eastAsia="楷体_GB2312" w:hAnsi="Cambria Math" w:cs="Times New Roman"/>
                        <w:color w:val="000000" w:themeColor="text1"/>
                      </w:rPr>
                      <m:t>2</m:t>
                    </m:r>
                  </m:sup>
                </m:sSup>
              </m:e>
            </m:rad>
          </m:den>
        </m:f>
      </m:oMath>
      <w:r w:rsidRPr="00A1092D">
        <w:rPr>
          <w:rFonts w:ascii="MS Gothic" w:eastAsia="MS Gothic" w:hAnsi="MS Gothic" w:cs="MS Gothic" w:hint="eastAsia"/>
          <w:color w:val="000000" w:themeColor="text1"/>
        </w:rPr>
        <w:t>⑮</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楷体_GB2312" w:hAnsi="Times New Roman" w:cs="Times New Roman"/>
          <w:color w:val="000000" w:themeColor="text1"/>
        </w:rPr>
        <w:t>(4)</w:t>
      </w:r>
      <w:r w:rsidRPr="00A1092D">
        <w:rPr>
          <w:rFonts w:ascii="Times New Roman" w:eastAsia="楷体_GB2312" w:hAnsi="Times New Roman" w:cs="Times New Roman"/>
          <w:color w:val="000000" w:themeColor="text1"/>
        </w:rPr>
        <w:t>质子的比荷大于氦核的，氦核的比荷大于氚核的，结合</w:t>
      </w:r>
      <w:r w:rsidRPr="00A1092D">
        <w:rPr>
          <w:rFonts w:ascii="MS Gothic" w:eastAsia="MS Gothic" w:hAnsi="MS Gothic" w:cs="MS Gothic" w:hint="eastAsia"/>
          <w:color w:val="000000" w:themeColor="text1"/>
        </w:rPr>
        <w:t>⑫⑬</w:t>
      </w:r>
      <w:r w:rsidRPr="00A1092D">
        <w:rPr>
          <w:rFonts w:ascii="Times New Roman" w:eastAsia="楷体_GB2312" w:hAnsi="Times New Roman" w:cs="Times New Roman"/>
          <w:color w:val="000000" w:themeColor="text1"/>
        </w:rPr>
        <w:t>式可知，</w:t>
      </w:r>
      <w:r w:rsidRPr="00A1092D">
        <w:rPr>
          <w:rFonts w:ascii="Times New Roman" w:eastAsia="楷体_GB2312" w:hAnsi="Times New Roman" w:cs="Times New Roman"/>
          <w:i/>
          <w:color w:val="000000" w:themeColor="text1"/>
        </w:rPr>
        <w:t>s</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s</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s</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分别对应氚核</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1</m:t>
            </m:r>
          </m:sub>
          <m:sup>
            <m:r>
              <w:rPr>
                <w:rFonts w:ascii="Cambria Math" w:eastAsia="宋体-方正超大字符集" w:hAnsi="Cambria Math" w:cs="宋体-方正超大字符集"/>
                <w:color w:val="000000" w:themeColor="text1"/>
              </w:rPr>
              <m:t>3</m:t>
            </m:r>
          </m:sup>
          <m:e>
            <m:r>
              <m:rPr>
                <m:sty m:val="p"/>
              </m:rPr>
              <w:rPr>
                <w:rFonts w:ascii="Cambria Math" w:hAnsi="Cambria Math" w:cs="Times New Roman"/>
                <w:color w:val="000000" w:themeColor="text1"/>
              </w:rPr>
              <m:t>H</m:t>
            </m:r>
          </m:e>
        </m:sPre>
      </m:oMath>
      <w:r w:rsidRPr="00A1092D">
        <w:rPr>
          <w:rFonts w:ascii="Times New Roman" w:eastAsia="楷体_GB2312" w:hAnsi="Times New Roman" w:cs="Times New Roman"/>
          <w:color w:val="000000" w:themeColor="text1"/>
        </w:rPr>
        <w:t>、氦核</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2</m:t>
            </m:r>
          </m:sub>
          <m:sup>
            <m:r>
              <w:rPr>
                <w:rFonts w:ascii="Cambria Math" w:eastAsia="宋体-方正超大字符集" w:hAnsi="Cambria Math" w:cs="宋体-方正超大字符集"/>
                <w:color w:val="000000" w:themeColor="text1"/>
              </w:rPr>
              <m:t>4</m:t>
            </m:r>
          </m:sup>
          <m:e>
            <m:r>
              <m:rPr>
                <m:sty m:val="p"/>
              </m:rPr>
              <w:rPr>
                <w:rFonts w:ascii="Cambria Math" w:hAnsi="Cambria Math" w:cs="Times New Roman"/>
                <w:color w:val="000000" w:themeColor="text1"/>
              </w:rPr>
              <m:t>He</m:t>
            </m:r>
          </m:e>
        </m:sPre>
      </m:oMath>
      <w:r w:rsidRPr="00A1092D">
        <w:rPr>
          <w:rFonts w:ascii="Times New Roman" w:eastAsia="楷体_GB2312" w:hAnsi="Times New Roman" w:cs="Times New Roman"/>
          <w:color w:val="000000" w:themeColor="text1"/>
        </w:rPr>
        <w:t>、质子</w:t>
      </w:r>
      <m:oMath>
        <m:sPre>
          <m:sPrePr>
            <m:ctrlPr>
              <w:rPr>
                <w:rFonts w:ascii="Cambria Math" w:eastAsia="宋体-方正超大字符集" w:hAnsi="Cambria Math" w:cs="宋体-方正超大字符集"/>
                <w:color w:val="000000" w:themeColor="text1"/>
              </w:rPr>
            </m:ctrlPr>
          </m:sPrePr>
          <m:sub>
            <m:r>
              <w:rPr>
                <w:rFonts w:ascii="Cambria Math" w:eastAsia="宋体-方正超大字符集" w:hAnsi="Cambria Math" w:cs="宋体-方正超大字符集"/>
                <w:color w:val="000000" w:themeColor="text1"/>
              </w:rPr>
              <m:t>1</m:t>
            </m:r>
          </m:sub>
          <m:sup>
            <m:r>
              <w:rPr>
                <w:rFonts w:ascii="Cambria Math" w:eastAsia="宋体-方正超大字符集" w:hAnsi="Cambria Math" w:cs="宋体-方正超大字符集"/>
                <w:color w:val="000000" w:themeColor="text1"/>
              </w:rPr>
              <m:t>1</m:t>
            </m:r>
          </m:sup>
          <m:e>
            <m:r>
              <m:rPr>
                <m:sty m:val="p"/>
              </m:rPr>
              <w:rPr>
                <w:rFonts w:ascii="Cambria Math" w:hAnsi="Cambria Math" w:cs="Times New Roman"/>
                <w:color w:val="000000" w:themeColor="text1"/>
              </w:rPr>
              <m:t>H</m:t>
            </m:r>
          </m:e>
        </m:sPre>
      </m:oMath>
      <w:r w:rsidRPr="00A1092D">
        <w:rPr>
          <w:rFonts w:ascii="Times New Roman" w:eastAsia="楷体_GB2312" w:hAnsi="Times New Roman" w:cs="Times New Roman"/>
          <w:color w:val="000000" w:themeColor="text1"/>
        </w:rPr>
        <w:t>的位置．</w:t>
      </w:r>
    </w:p>
    <w:p w:rsidR="00CC18D0" w:rsidRPr="00A1092D" w:rsidRDefault="00A1092D" w:rsidP="00F90D74">
      <w:pPr>
        <w:pStyle w:val="a3"/>
        <w:tabs>
          <w:tab w:val="left" w:pos="3261"/>
        </w:tabs>
        <w:snapToGrid w:val="0"/>
        <w:spacing w:line="360" w:lineRule="auto"/>
        <w:rPr>
          <w:rFonts w:ascii="Times New Roman" w:hAnsi="Times New Roman" w:cs="Times New Roman"/>
          <w:color w:val="000000" w:themeColor="text1"/>
        </w:rPr>
      </w:pPr>
      <w:r>
        <w:t>(2020</w:t>
      </w:r>
      <w:r>
        <w:t>·</w:t>
      </w:r>
      <w:r w:rsidR="00CD349C">
        <w:rPr>
          <w:rFonts w:hint="eastAsia"/>
        </w:rPr>
        <w:t>山东理综卷</w:t>
      </w:r>
      <w:r>
        <w:t>，18）</w:t>
      </w:r>
      <w:r w:rsidR="00CC18D0" w:rsidRPr="00A1092D">
        <w:rPr>
          <w:rFonts w:ascii="Times New Roman" w:hAnsi="Times New Roman" w:cs="Times New Roman"/>
          <w:color w:val="000000" w:themeColor="text1"/>
        </w:rPr>
        <w:t>如图</w:t>
      </w:r>
      <w:r w:rsidR="00CC18D0" w:rsidRPr="00A1092D">
        <w:rPr>
          <w:rFonts w:ascii="Times New Roman" w:hAnsi="Times New Roman" w:cs="Times New Roman"/>
          <w:color w:val="000000" w:themeColor="text1"/>
        </w:rPr>
        <w:t>1</w:t>
      </w:r>
      <w:r w:rsidR="00CC18D0" w:rsidRPr="00A1092D">
        <w:rPr>
          <w:rFonts w:ascii="Times New Roman" w:hAnsi="Times New Roman" w:cs="Times New Roman"/>
          <w:color w:val="000000" w:themeColor="text1"/>
        </w:rPr>
        <w:t>所示，一倾角为</w:t>
      </w:r>
      <w:r w:rsidR="00CC18D0" w:rsidRPr="00A1092D">
        <w:rPr>
          <w:rFonts w:ascii="Times New Roman" w:hAnsi="Times New Roman" w:cs="Times New Roman"/>
          <w:i/>
          <w:color w:val="000000" w:themeColor="text1"/>
        </w:rPr>
        <w:t>θ</w:t>
      </w:r>
      <w:r w:rsidR="00CC18D0" w:rsidRPr="00A1092D">
        <w:rPr>
          <w:rFonts w:ascii="Times New Roman" w:hAnsi="Times New Roman" w:cs="Times New Roman"/>
          <w:color w:val="000000" w:themeColor="text1"/>
        </w:rPr>
        <w:t>的固定斜面的底端安装一弹性挡板，</w:t>
      </w:r>
      <w:r w:rsidR="00CC18D0" w:rsidRPr="00A1092D">
        <w:rPr>
          <w:rFonts w:ascii="Times New Roman" w:hAnsi="Times New Roman" w:cs="Times New Roman"/>
          <w:i/>
          <w:color w:val="000000" w:themeColor="text1"/>
        </w:rPr>
        <w:t>P</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Q</w:t>
      </w:r>
      <w:r w:rsidR="00CC18D0" w:rsidRPr="00A1092D">
        <w:rPr>
          <w:rFonts w:ascii="Times New Roman" w:hAnsi="Times New Roman" w:cs="Times New Roman"/>
          <w:color w:val="000000" w:themeColor="text1"/>
        </w:rPr>
        <w:t>两物块的质量分别为</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和</w:t>
      </w:r>
      <w:r w:rsidR="00CC18D0" w:rsidRPr="00A1092D">
        <w:rPr>
          <w:rFonts w:ascii="Times New Roman" w:hAnsi="Times New Roman" w:cs="Times New Roman"/>
          <w:color w:val="000000" w:themeColor="text1"/>
        </w:rPr>
        <w:t>4</w:t>
      </w:r>
      <w:r w:rsidR="00CC18D0" w:rsidRPr="00A1092D">
        <w:rPr>
          <w:rFonts w:ascii="Times New Roman" w:hAnsi="Times New Roman" w:cs="Times New Roman"/>
          <w:i/>
          <w:color w:val="000000" w:themeColor="text1"/>
        </w:rPr>
        <w:t>m</w:t>
      </w:r>
      <w:r w:rsidR="00CC18D0" w:rsidRPr="00A1092D">
        <w:rPr>
          <w:rFonts w:ascii="Times New Roman" w:hAnsi="Times New Roman" w:cs="Times New Roman"/>
          <w:color w:val="000000" w:themeColor="text1"/>
        </w:rPr>
        <w:t>，</w:t>
      </w:r>
      <w:r w:rsidR="00CC18D0" w:rsidRPr="00A1092D">
        <w:rPr>
          <w:rFonts w:ascii="Times New Roman" w:hAnsi="Times New Roman" w:cs="Times New Roman"/>
          <w:i/>
          <w:color w:val="000000" w:themeColor="text1"/>
        </w:rPr>
        <w:t>Q</w:t>
      </w:r>
      <w:r w:rsidR="00CC18D0" w:rsidRPr="00A1092D">
        <w:rPr>
          <w:rFonts w:ascii="Times New Roman" w:hAnsi="Times New Roman" w:cs="Times New Roman"/>
          <w:color w:val="000000" w:themeColor="text1"/>
        </w:rPr>
        <w:t>静止于斜面上</w:t>
      </w:r>
      <w:r w:rsidR="00CC18D0" w:rsidRPr="00A1092D">
        <w:rPr>
          <w:rFonts w:ascii="Times New Roman" w:hAnsi="Times New Roman" w:cs="Times New Roman"/>
          <w:i/>
          <w:color w:val="000000" w:themeColor="text1"/>
        </w:rPr>
        <w:t>A</w:t>
      </w:r>
      <w:r w:rsidR="00CC18D0" w:rsidRPr="00A1092D">
        <w:rPr>
          <w:rFonts w:ascii="Times New Roman" w:hAnsi="Times New Roman" w:cs="Times New Roman"/>
          <w:color w:val="000000" w:themeColor="text1"/>
        </w:rPr>
        <w:t>处．某时刻，</w:t>
      </w:r>
      <w:r w:rsidR="00CC18D0" w:rsidRPr="00A1092D">
        <w:rPr>
          <w:rFonts w:ascii="Times New Roman" w:hAnsi="Times New Roman" w:cs="Times New Roman"/>
          <w:i/>
          <w:color w:val="000000" w:themeColor="text1"/>
        </w:rPr>
        <w:t>P</w:t>
      </w:r>
      <w:r w:rsidR="00CC18D0" w:rsidRPr="00A1092D">
        <w:rPr>
          <w:rFonts w:ascii="Times New Roman" w:hAnsi="Times New Roman" w:cs="Times New Roman"/>
          <w:color w:val="000000" w:themeColor="text1"/>
        </w:rPr>
        <w:t>以沿斜面向上的速度</w:t>
      </w:r>
      <w:r w:rsidR="00CC18D0" w:rsidRPr="00A1092D">
        <w:rPr>
          <w:rFonts w:ascii="Book Antiqua" w:hAnsi="Book Antiqua" w:cs="Times New Roman"/>
          <w:i/>
          <w:color w:val="000000" w:themeColor="text1"/>
        </w:rPr>
        <w:t>v</w:t>
      </w:r>
      <w:r w:rsidR="00CC18D0" w:rsidRPr="00A1092D">
        <w:rPr>
          <w:rFonts w:ascii="Times New Roman" w:hAnsi="Times New Roman" w:cs="Times New Roman"/>
          <w:color w:val="000000" w:themeColor="text1"/>
          <w:vertAlign w:val="subscript"/>
        </w:rPr>
        <w:t>0</w:t>
      </w:r>
      <w:r w:rsidR="00CC18D0" w:rsidRPr="00A1092D">
        <w:rPr>
          <w:rFonts w:ascii="Times New Roman" w:hAnsi="Times New Roman" w:cs="Times New Roman"/>
          <w:color w:val="000000" w:themeColor="text1"/>
        </w:rPr>
        <w:t>与</w:t>
      </w:r>
      <w:r w:rsidR="00CC18D0" w:rsidRPr="00A1092D">
        <w:rPr>
          <w:rFonts w:ascii="Times New Roman" w:hAnsi="Times New Roman" w:cs="Times New Roman"/>
          <w:i/>
          <w:color w:val="000000" w:themeColor="text1"/>
        </w:rPr>
        <w:t>Q</w:t>
      </w:r>
      <w:r w:rsidR="00CC18D0" w:rsidRPr="00A1092D">
        <w:rPr>
          <w:rFonts w:ascii="Times New Roman" w:hAnsi="Times New Roman" w:cs="Times New Roman"/>
          <w:color w:val="000000" w:themeColor="text1"/>
        </w:rPr>
        <w:t>发生弹性碰撞．</w:t>
      </w:r>
      <w:r w:rsidR="00CC18D0" w:rsidRPr="00A1092D">
        <w:rPr>
          <w:rFonts w:ascii="Times New Roman" w:hAnsi="Times New Roman" w:cs="Times New Roman"/>
          <w:i/>
          <w:color w:val="000000" w:themeColor="text1"/>
        </w:rPr>
        <w:t>Q</w:t>
      </w:r>
      <w:r w:rsidR="00CC18D0" w:rsidRPr="00A1092D">
        <w:rPr>
          <w:rFonts w:ascii="Times New Roman" w:hAnsi="Times New Roman" w:cs="Times New Roman"/>
          <w:color w:val="000000" w:themeColor="text1"/>
        </w:rPr>
        <w:t>与斜面间的动摩擦因数等于</w:t>
      </w:r>
      <w:r w:rsidR="00CC18D0" w:rsidRPr="00A1092D">
        <w:rPr>
          <w:rFonts w:ascii="Times New Roman" w:hAnsi="Times New Roman" w:cs="Times New Roman"/>
          <w:color w:val="000000" w:themeColor="text1"/>
        </w:rPr>
        <w:t xml:space="preserve">tan </w:t>
      </w:r>
      <w:r w:rsidR="00CC18D0" w:rsidRPr="00A1092D">
        <w:rPr>
          <w:rFonts w:ascii="Times New Roman" w:hAnsi="Times New Roman" w:cs="Times New Roman"/>
          <w:i/>
          <w:color w:val="000000" w:themeColor="text1"/>
        </w:rPr>
        <w:t>θ</w:t>
      </w:r>
      <w:r w:rsidR="00CC18D0" w:rsidRPr="00A1092D">
        <w:rPr>
          <w:rFonts w:ascii="Times New Roman" w:hAnsi="Times New Roman" w:cs="Times New Roman"/>
          <w:color w:val="000000" w:themeColor="text1"/>
        </w:rPr>
        <w:t>，设最大静摩擦力等于滑动摩擦力．</w:t>
      </w:r>
      <w:r w:rsidR="00CC18D0" w:rsidRPr="00A1092D">
        <w:rPr>
          <w:rFonts w:ascii="Times New Roman" w:hAnsi="Times New Roman" w:cs="Times New Roman"/>
          <w:i/>
          <w:color w:val="000000" w:themeColor="text1"/>
        </w:rPr>
        <w:t>P</w:t>
      </w:r>
      <w:r w:rsidR="00CC18D0" w:rsidRPr="00A1092D">
        <w:rPr>
          <w:rFonts w:ascii="Times New Roman" w:hAnsi="Times New Roman" w:cs="Times New Roman"/>
          <w:color w:val="000000" w:themeColor="text1"/>
        </w:rPr>
        <w:t>与斜面间无摩擦，与挡板之间的碰撞无动能损失．两物块均可以看作质点，斜面足够长，</w:t>
      </w:r>
      <w:r w:rsidR="00CC18D0" w:rsidRPr="00A1092D">
        <w:rPr>
          <w:rFonts w:ascii="Times New Roman" w:hAnsi="Times New Roman" w:cs="Times New Roman"/>
          <w:i/>
          <w:color w:val="000000" w:themeColor="text1"/>
        </w:rPr>
        <w:t>Q</w:t>
      </w:r>
      <w:r w:rsidR="00CC18D0" w:rsidRPr="00A1092D">
        <w:rPr>
          <w:rFonts w:ascii="Times New Roman" w:hAnsi="Times New Roman" w:cs="Times New Roman"/>
          <w:color w:val="000000" w:themeColor="text1"/>
        </w:rPr>
        <w:t>的速度减为零之前</w:t>
      </w:r>
      <w:r w:rsidR="00CC18D0" w:rsidRPr="00A1092D">
        <w:rPr>
          <w:rFonts w:ascii="Times New Roman" w:hAnsi="Times New Roman" w:cs="Times New Roman"/>
          <w:i/>
          <w:color w:val="000000" w:themeColor="text1"/>
        </w:rPr>
        <w:t>P</w:t>
      </w:r>
      <w:r w:rsidR="00CC18D0" w:rsidRPr="00A1092D">
        <w:rPr>
          <w:rFonts w:ascii="Times New Roman" w:hAnsi="Times New Roman" w:cs="Times New Roman"/>
          <w:color w:val="000000" w:themeColor="text1"/>
        </w:rPr>
        <w:t>不会与之发生碰撞．重力加速度大小为</w:t>
      </w:r>
      <w:r w:rsidR="00CC18D0" w:rsidRPr="00A1092D">
        <w:rPr>
          <w:rFonts w:ascii="Times New Roman" w:hAnsi="Times New Roman" w:cs="Times New Roman"/>
          <w:i/>
          <w:color w:val="000000" w:themeColor="text1"/>
        </w:rPr>
        <w:t>g</w:t>
      </w:r>
      <w:r w:rsidR="00CC18D0" w:rsidRPr="00A1092D">
        <w:rPr>
          <w:rFonts w:ascii="Times New Roman" w:hAnsi="Times New Roman" w:cs="Times New Roman"/>
          <w:color w:val="000000" w:themeColor="text1"/>
        </w:rPr>
        <w:t>.</w:t>
      </w:r>
    </w:p>
    <w:p w:rsidR="00F90D74" w:rsidRPr="00A1092D" w:rsidRDefault="00F90D74"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noProof/>
          <w:color w:val="000000" w:themeColor="text1"/>
        </w:rPr>
        <w:drawing>
          <wp:inline distT="0" distB="0" distL="0" distR="0" wp14:anchorId="20E74F5F" wp14:editId="64DCC54D">
            <wp:extent cx="1170940" cy="572770"/>
            <wp:effectExtent l="0" t="0" r="0" b="0"/>
            <wp:docPr id="29" name="图片 29" descr="D:\E\吕芳\2020\高考题\物理\加标签\G6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吕芳\2020\高考题\物理\加标签\G67.T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0940" cy="572770"/>
                    </a:xfrm>
                    <a:prstGeom prst="rect">
                      <a:avLst/>
                    </a:prstGeom>
                    <a:noFill/>
                    <a:ln>
                      <a:noFill/>
                    </a:ln>
                  </pic:spPr>
                </pic:pic>
              </a:graphicData>
            </a:graphic>
          </wp:inline>
        </w:drawing>
      </w:r>
    </w:p>
    <w:p w:rsidR="00F90D74" w:rsidRPr="00A1092D" w:rsidRDefault="00F90D74" w:rsidP="00F90D74">
      <w:pPr>
        <w:pStyle w:val="a3"/>
        <w:tabs>
          <w:tab w:val="left" w:pos="3261"/>
        </w:tabs>
        <w:snapToGrid w:val="0"/>
        <w:spacing w:line="360" w:lineRule="auto"/>
        <w:jc w:val="center"/>
        <w:rPr>
          <w:rFonts w:ascii="Times New Roman" w:hAnsi="Times New Roman" w:cs="Times New Roman"/>
          <w:color w:val="000000" w:themeColor="text1"/>
        </w:rPr>
      </w:pPr>
      <w:r w:rsidRPr="00A1092D">
        <w:rPr>
          <w:rFonts w:ascii="Times New Roman" w:hAnsi="Times New Roman" w:cs="Times New Roman"/>
          <w:color w:val="000000" w:themeColor="text1"/>
        </w:rPr>
        <w:t>图</w:t>
      </w:r>
      <w:r w:rsidRPr="00A1092D">
        <w:rPr>
          <w:rFonts w:ascii="Times New Roman" w:hAnsi="Times New Roman" w:cs="Times New Roman"/>
          <w:color w:val="000000" w:themeColor="text1"/>
        </w:rPr>
        <w:t>1</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(1)</w:t>
      </w:r>
      <w:r w:rsidRPr="00A1092D">
        <w:rPr>
          <w:rFonts w:ascii="Times New Roman" w:hAnsi="Times New Roman" w:cs="Times New Roman"/>
          <w:color w:val="000000" w:themeColor="text1"/>
        </w:rPr>
        <w:t>求</w:t>
      </w:r>
      <w:r w:rsidRPr="00A1092D">
        <w:rPr>
          <w:rFonts w:ascii="Times New Roman" w:hAnsi="Times New Roman" w:cs="Times New Roman"/>
          <w:i/>
          <w:color w:val="000000" w:themeColor="text1"/>
        </w:rPr>
        <w:t>P</w:t>
      </w:r>
      <w:r w:rsidRPr="00A1092D">
        <w:rPr>
          <w:rFonts w:ascii="Times New Roman" w:hAnsi="Times New Roman" w:cs="Times New Roman"/>
          <w:color w:val="000000" w:themeColor="text1"/>
        </w:rPr>
        <w:t>与</w:t>
      </w:r>
      <w:r w:rsidRPr="00A1092D">
        <w:rPr>
          <w:rFonts w:ascii="Times New Roman" w:hAnsi="Times New Roman" w:cs="Times New Roman"/>
          <w:i/>
          <w:color w:val="000000" w:themeColor="text1"/>
        </w:rPr>
        <w:t>Q</w:t>
      </w:r>
      <w:r w:rsidRPr="00A1092D">
        <w:rPr>
          <w:rFonts w:ascii="Times New Roman" w:hAnsi="Times New Roman" w:cs="Times New Roman"/>
          <w:color w:val="000000" w:themeColor="text1"/>
        </w:rPr>
        <w:t>第一次碰撞后瞬间各自的速度大小</w:t>
      </w:r>
      <w:r w:rsidRPr="00A1092D">
        <w:rPr>
          <w:rFonts w:ascii="Book Antiqua" w:hAnsi="Book Antiqua" w:cs="Times New Roman"/>
          <w:i/>
          <w:color w:val="000000" w:themeColor="text1"/>
        </w:rPr>
        <w:t>v</w:t>
      </w:r>
      <w:r w:rsidRPr="00A1092D">
        <w:rPr>
          <w:rFonts w:ascii="Times New Roman" w:hAnsi="Times New Roman" w:cs="Times New Roman"/>
          <w:i/>
          <w:color w:val="000000" w:themeColor="text1"/>
          <w:vertAlign w:val="subscript"/>
        </w:rPr>
        <w:t>P</w:t>
      </w:r>
      <w:r w:rsidRPr="00A1092D">
        <w:rPr>
          <w:rFonts w:ascii="Times New Roman" w:hAnsi="Times New Roman" w:cs="Times New Roman"/>
          <w:color w:val="000000" w:themeColor="text1"/>
          <w:vertAlign w:val="subscript"/>
        </w:rPr>
        <w:t>1</w:t>
      </w:r>
      <w:r w:rsidRPr="00A1092D">
        <w:rPr>
          <w:rFonts w:ascii="Times New Roman" w:hAnsi="Times New Roman" w:cs="Times New Roman"/>
          <w:color w:val="000000" w:themeColor="text1"/>
        </w:rPr>
        <w:t>、</w:t>
      </w:r>
      <w:r w:rsidRPr="00A1092D">
        <w:rPr>
          <w:rFonts w:ascii="Book Antiqua" w:hAnsi="Book Antiqua" w:cs="Times New Roman"/>
          <w:i/>
          <w:color w:val="000000" w:themeColor="text1"/>
        </w:rPr>
        <w:t>v</w:t>
      </w:r>
      <w:r w:rsidRPr="00A1092D">
        <w:rPr>
          <w:rFonts w:ascii="Times New Roman" w:hAnsi="Times New Roman" w:cs="Times New Roman"/>
          <w:i/>
          <w:color w:val="000000" w:themeColor="text1"/>
          <w:vertAlign w:val="subscript"/>
        </w:rPr>
        <w:t>Q</w:t>
      </w:r>
      <w:r w:rsidRPr="00A1092D">
        <w:rPr>
          <w:rFonts w:ascii="Times New Roman" w:hAnsi="Times New Roman" w:cs="Times New Roman"/>
          <w:color w:val="000000" w:themeColor="text1"/>
          <w:vertAlign w:val="subscript"/>
        </w:rPr>
        <w:t>1</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(2)</w:t>
      </w:r>
      <w:r w:rsidRPr="00A1092D">
        <w:rPr>
          <w:rFonts w:ascii="Times New Roman" w:hAnsi="Times New Roman" w:cs="Times New Roman"/>
          <w:color w:val="000000" w:themeColor="text1"/>
        </w:rPr>
        <w:t>求第</w:t>
      </w:r>
      <w:r w:rsidRPr="00A1092D">
        <w:rPr>
          <w:rFonts w:ascii="Times New Roman" w:hAnsi="Times New Roman" w:cs="Times New Roman"/>
          <w:i/>
          <w:color w:val="000000" w:themeColor="text1"/>
        </w:rPr>
        <w:t>n</w:t>
      </w:r>
      <w:r w:rsidRPr="00A1092D">
        <w:rPr>
          <w:rFonts w:ascii="Times New Roman" w:hAnsi="Times New Roman" w:cs="Times New Roman"/>
          <w:color w:val="000000" w:themeColor="text1"/>
        </w:rPr>
        <w:t>次碰撞使物块</w:t>
      </w:r>
      <w:r w:rsidRPr="00A1092D">
        <w:rPr>
          <w:rFonts w:ascii="Times New Roman" w:hAnsi="Times New Roman" w:cs="Times New Roman"/>
          <w:i/>
          <w:color w:val="000000" w:themeColor="text1"/>
        </w:rPr>
        <w:t>Q</w:t>
      </w:r>
      <w:r w:rsidRPr="00A1092D">
        <w:rPr>
          <w:rFonts w:ascii="Times New Roman" w:hAnsi="Times New Roman" w:cs="Times New Roman"/>
          <w:color w:val="000000" w:themeColor="text1"/>
        </w:rPr>
        <w:t>上升的高度</w:t>
      </w:r>
      <w:r w:rsidRPr="00A1092D">
        <w:rPr>
          <w:rFonts w:ascii="Times New Roman" w:hAnsi="Times New Roman" w:cs="Times New Roman"/>
          <w:i/>
          <w:color w:val="000000" w:themeColor="text1"/>
        </w:rPr>
        <w:t>h</w:t>
      </w:r>
      <w:r w:rsidRPr="00A1092D">
        <w:rPr>
          <w:rFonts w:ascii="Times New Roman" w:hAnsi="Times New Roman" w:cs="Times New Roman"/>
          <w:i/>
          <w:color w:val="000000" w:themeColor="text1"/>
          <w:vertAlign w:val="subscript"/>
        </w:rPr>
        <w:t>n</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(3)</w:t>
      </w:r>
      <w:r w:rsidRPr="00A1092D">
        <w:rPr>
          <w:rFonts w:ascii="Times New Roman" w:hAnsi="Times New Roman" w:cs="Times New Roman"/>
          <w:color w:val="000000" w:themeColor="text1"/>
        </w:rPr>
        <w:t>求物块</w:t>
      </w:r>
      <w:r w:rsidRPr="00A1092D">
        <w:rPr>
          <w:rFonts w:ascii="Times New Roman" w:hAnsi="Times New Roman" w:cs="Times New Roman"/>
          <w:i/>
          <w:color w:val="000000" w:themeColor="text1"/>
        </w:rPr>
        <w:t>Q</w:t>
      </w:r>
      <w:r w:rsidRPr="00A1092D">
        <w:rPr>
          <w:rFonts w:ascii="Times New Roman" w:hAnsi="Times New Roman" w:cs="Times New Roman"/>
          <w:color w:val="000000" w:themeColor="text1"/>
        </w:rPr>
        <w:t>从</w:t>
      </w:r>
      <w:r w:rsidRPr="00A1092D">
        <w:rPr>
          <w:rFonts w:ascii="Times New Roman" w:hAnsi="Times New Roman" w:cs="Times New Roman"/>
          <w:i/>
          <w:color w:val="000000" w:themeColor="text1"/>
        </w:rPr>
        <w:t>A</w:t>
      </w:r>
      <w:r w:rsidRPr="00A1092D">
        <w:rPr>
          <w:rFonts w:ascii="Times New Roman" w:hAnsi="Times New Roman" w:cs="Times New Roman"/>
          <w:color w:val="000000" w:themeColor="text1"/>
        </w:rPr>
        <w:t>点上升的总高度</w:t>
      </w:r>
      <w:r w:rsidRPr="00A1092D">
        <w:rPr>
          <w:rFonts w:ascii="Times New Roman" w:hAnsi="Times New Roman" w:cs="Times New Roman"/>
          <w:i/>
          <w:color w:val="000000" w:themeColor="text1"/>
        </w:rPr>
        <w:t>H</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hAnsi="Times New Roman" w:cs="Times New Roman"/>
          <w:color w:val="000000" w:themeColor="text1"/>
        </w:rPr>
        <w:t>(4)</w:t>
      </w:r>
      <w:r w:rsidRPr="00A1092D">
        <w:rPr>
          <w:rFonts w:ascii="Times New Roman" w:hAnsi="Times New Roman" w:cs="Times New Roman"/>
          <w:color w:val="000000" w:themeColor="text1"/>
        </w:rPr>
        <w:t>为保证在</w:t>
      </w:r>
      <w:r w:rsidRPr="00A1092D">
        <w:rPr>
          <w:rFonts w:ascii="Times New Roman" w:hAnsi="Times New Roman" w:cs="Times New Roman"/>
          <w:i/>
          <w:color w:val="000000" w:themeColor="text1"/>
        </w:rPr>
        <w:t>Q</w:t>
      </w:r>
      <w:r w:rsidRPr="00A1092D">
        <w:rPr>
          <w:rFonts w:ascii="Times New Roman" w:hAnsi="Times New Roman" w:cs="Times New Roman"/>
          <w:color w:val="000000" w:themeColor="text1"/>
        </w:rPr>
        <w:t>的速度减为零之前</w:t>
      </w:r>
      <w:r w:rsidRPr="00A1092D">
        <w:rPr>
          <w:rFonts w:ascii="Times New Roman" w:hAnsi="Times New Roman" w:cs="Times New Roman"/>
          <w:i/>
          <w:color w:val="000000" w:themeColor="text1"/>
        </w:rPr>
        <w:t>P</w:t>
      </w:r>
      <w:r w:rsidRPr="00A1092D">
        <w:rPr>
          <w:rFonts w:ascii="Times New Roman" w:hAnsi="Times New Roman" w:cs="Times New Roman"/>
          <w:color w:val="000000" w:themeColor="text1"/>
        </w:rPr>
        <w:t>不会与之发生碰撞，求</w:t>
      </w:r>
      <w:r w:rsidRPr="00A1092D">
        <w:rPr>
          <w:rFonts w:ascii="Times New Roman" w:hAnsi="Times New Roman" w:cs="Times New Roman"/>
          <w:i/>
          <w:color w:val="000000" w:themeColor="text1"/>
        </w:rPr>
        <w:t>A</w:t>
      </w:r>
      <w:r w:rsidRPr="00A1092D">
        <w:rPr>
          <w:rFonts w:ascii="Times New Roman" w:hAnsi="Times New Roman" w:cs="Times New Roman"/>
          <w:color w:val="000000" w:themeColor="text1"/>
        </w:rPr>
        <w:t>点与挡板之间的最小距离</w:t>
      </w:r>
      <w:r w:rsidRPr="00A1092D">
        <w:rPr>
          <w:rFonts w:ascii="Times New Roman" w:hAnsi="Times New Roman" w:cs="Times New Roman"/>
          <w:i/>
          <w:color w:val="000000" w:themeColor="text1"/>
        </w:rPr>
        <w:t>s</w:t>
      </w:r>
      <w:r w:rsidRPr="00A1092D">
        <w:rPr>
          <w:rFonts w:ascii="Times New Roman" w:hAnsi="Times New Roman" w:cs="Times New Roman"/>
          <w:color w:val="000000" w:themeColor="text1"/>
        </w:rPr>
        <w:t>.</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黑体" w:hAnsi="Times New Roman" w:cs="Times New Roman"/>
          <w:color w:val="000000" w:themeColor="text1"/>
        </w:rPr>
        <w:t xml:space="preserve">答案　</w:t>
      </w:r>
      <w:r w:rsidRPr="00A1092D">
        <w:rPr>
          <w:rFonts w:ascii="Times New Roman" w:hAnsi="Times New Roman" w:cs="Times New Roman"/>
          <w:color w:val="000000" w:themeColor="text1"/>
        </w:rPr>
        <w:t>见解析</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黑体" w:hAnsi="Times New Roman" w:cs="Times New Roman"/>
          <w:color w:val="000000" w:themeColor="text1"/>
        </w:rPr>
        <w:t xml:space="preserve">解析　</w:t>
      </w:r>
      <w:r w:rsidRPr="00A1092D">
        <w:rPr>
          <w:rFonts w:ascii="Times New Roman" w:eastAsia="楷体_GB2312" w:hAnsi="Times New Roman" w:cs="Times New Roman"/>
          <w:color w:val="000000" w:themeColor="text1"/>
        </w:rPr>
        <w:t>(1)</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与</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的第一次碰撞，取</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的初速度方向为正方向，由动量守恒定律得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m</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4</w:t>
      </w:r>
      <w:r w:rsidRPr="00A1092D">
        <w:rPr>
          <w:rFonts w:ascii="Times New Roman" w:eastAsia="楷体_GB2312" w:hAnsi="Times New Roman" w:cs="Times New Roman"/>
          <w:i/>
          <w:color w:val="000000" w:themeColor="text1"/>
        </w:rPr>
        <w:t>m</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Q</w:t>
      </w:r>
      <w:r w:rsidRPr="00A1092D">
        <w:rPr>
          <w:rFonts w:ascii="Times New Roman" w:eastAsia="楷体_GB2312" w:hAnsi="Times New Roman" w:cs="Times New Roman"/>
          <w:color w:val="000000" w:themeColor="text1"/>
          <w:vertAlign w:val="subscript"/>
        </w:rPr>
        <w:t>1</w:t>
      </w:r>
      <w:r w:rsidRPr="00A1092D">
        <w:rPr>
          <w:rFonts w:eastAsia="楷体_GB2312" w:hAnsi="宋体" w:cs="Times New Roman"/>
          <w:color w:val="000000" w:themeColor="text1"/>
        </w:rPr>
        <w:t>①</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由机械能守恒定律得</w:t>
      </w:r>
    </w:p>
    <w:p w:rsidR="00CC18D0" w:rsidRPr="00A1092D" w:rsidRDefault="00D56565" w:rsidP="00F90D74">
      <w:pPr>
        <w:pStyle w:val="a3"/>
        <w:tabs>
          <w:tab w:val="left" w:pos="3261"/>
        </w:tabs>
        <w:snapToGrid w:val="0"/>
        <w:spacing w:line="360" w:lineRule="auto"/>
        <w:rPr>
          <w:rFonts w:ascii="Times New Roman" w:eastAsia="楷体_GB2312" w:hAnsi="Times New Roman" w:cs="Times New Roman"/>
          <w:color w:val="000000" w:themeColor="text1"/>
        </w:rPr>
      </w:pP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color w:val="000000" w:themeColor="text1"/>
          <w:vertAlign w:val="subscript"/>
        </w:rPr>
        <w:t>0</w:t>
      </w:r>
      <w:r w:rsidR="005C67DA" w:rsidRPr="00A1092D">
        <w:rPr>
          <w:rFonts w:ascii="Times New Roman" w:eastAsia="楷体_GB2312" w:hAnsi="Times New Roman" w:cs="Times New Roman"/>
          <w:color w:val="000000" w:themeColor="text1"/>
          <w:vertAlign w:val="superscript"/>
        </w:rPr>
        <w:t>2</w:t>
      </w:r>
      <w:r w:rsidR="00CC18D0"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i/>
          <w:color w:val="000000" w:themeColor="text1"/>
          <w:vertAlign w:val="subscript"/>
        </w:rPr>
        <w:t>P</w:t>
      </w:r>
      <w:r w:rsidR="005C67DA" w:rsidRPr="00A1092D">
        <w:rPr>
          <w:rFonts w:ascii="Times New Roman" w:eastAsia="楷体_GB2312" w:hAnsi="Times New Roman" w:cs="Times New Roman"/>
          <w:color w:val="000000" w:themeColor="text1"/>
          <w:vertAlign w:val="subscript"/>
        </w:rPr>
        <w:t>1</w:t>
      </w:r>
      <w:r w:rsidR="005C67DA" w:rsidRPr="00A1092D">
        <w:rPr>
          <w:rFonts w:ascii="Times New Roman" w:eastAsia="楷体_GB2312" w:hAnsi="Times New Roman" w:cs="Times New Roman"/>
          <w:color w:val="000000" w:themeColor="text1"/>
          <w:vertAlign w:val="superscript"/>
        </w:rPr>
        <w:t>2</w:t>
      </w:r>
      <w:r w:rsidR="00CC18D0"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color w:val="000000" w:themeColor="text1"/>
        </w:rPr>
        <w:t>·4</w:t>
      </w:r>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i/>
          <w:color w:val="000000" w:themeColor="text1"/>
          <w:vertAlign w:val="subscript"/>
        </w:rPr>
        <w:t>Q</w:t>
      </w:r>
      <w:r w:rsidR="005C67DA" w:rsidRPr="00A1092D">
        <w:rPr>
          <w:rFonts w:ascii="Times New Roman" w:eastAsia="楷体_GB2312" w:hAnsi="Times New Roman" w:cs="Times New Roman"/>
          <w:color w:val="000000" w:themeColor="text1"/>
          <w:vertAlign w:val="subscript"/>
        </w:rPr>
        <w:t>1</w:t>
      </w:r>
      <w:r w:rsidR="005C67DA" w:rsidRPr="00A1092D">
        <w:rPr>
          <w:rFonts w:ascii="Times New Roman" w:eastAsia="楷体_GB2312" w:hAnsi="Times New Roman" w:cs="Times New Roman"/>
          <w:color w:val="000000" w:themeColor="text1"/>
          <w:vertAlign w:val="superscript"/>
        </w:rPr>
        <w:t>2</w:t>
      </w:r>
      <w:r w:rsidR="00CC18D0" w:rsidRPr="00A1092D">
        <w:rPr>
          <w:rFonts w:eastAsia="楷体_GB2312" w:hAnsi="宋体" w:cs="Times New Roman"/>
          <w:color w:val="000000" w:themeColor="text1"/>
        </w:rPr>
        <w:t>②</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w:t>
      </w:r>
      <w:r w:rsidRPr="00A1092D">
        <w:rPr>
          <w:rFonts w:ascii="Times New Roman" w:eastAsia="楷体_GB2312" w:hAnsi="Times New Roman" w:cs="Times New Roman"/>
          <w:color w:val="000000" w:themeColor="text1"/>
        </w:rPr>
        <w:t>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3</m:t>
            </m:r>
          </m:num>
          <m:den>
            <m:r>
              <w:rPr>
                <w:rFonts w:ascii="Cambria Math" w:eastAsia="楷体_GB2312" w:hAnsi="Cambria Math" w:cs="Times New Roman"/>
                <w:color w:val="000000" w:themeColor="text1"/>
              </w:rPr>
              <m:t>5</m:t>
            </m:r>
          </m:den>
        </m:f>
      </m:oMath>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eastAsia="楷体_GB2312" w:hAnsi="宋体" w:cs="Times New Roman"/>
          <w:color w:val="000000" w:themeColor="text1"/>
        </w:rPr>
        <w:t>③</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Q</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m:t>
            </m:r>
          </m:num>
          <m:den>
            <m:r>
              <w:rPr>
                <w:rFonts w:ascii="Cambria Math" w:eastAsia="楷体_GB2312" w:hAnsi="Cambria Math" w:cs="Times New Roman"/>
                <w:color w:val="000000" w:themeColor="text1"/>
              </w:rPr>
              <m:t>5</m:t>
            </m:r>
          </m:den>
        </m:f>
      </m:oMath>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eastAsia="楷体_GB2312" w:hAnsi="宋体" w:cs="Times New Roman"/>
          <w:color w:val="000000" w:themeColor="text1"/>
        </w:rPr>
        <w:t>④</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故第一次碰撞后</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的速度大小为</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3</m:t>
            </m:r>
          </m:num>
          <m:den>
            <m:r>
              <w:rPr>
                <w:rFonts w:ascii="Cambria Math" w:eastAsia="楷体_GB2312" w:hAnsi="Cambria Math" w:cs="Times New Roman"/>
                <w:color w:val="000000" w:themeColor="text1"/>
              </w:rPr>
              <m:t>5</m:t>
            </m:r>
          </m:den>
        </m:f>
      </m:oMath>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的速度大小为</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m:t>
            </m:r>
          </m:num>
          <m:den>
            <m:r>
              <w:rPr>
                <w:rFonts w:ascii="Cambria Math" w:eastAsia="楷体_GB2312" w:hAnsi="Cambria Math" w:cs="Times New Roman"/>
                <w:color w:val="000000" w:themeColor="text1"/>
              </w:rPr>
              <m:t>5</m:t>
            </m:r>
          </m:den>
        </m:f>
      </m:oMath>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color w:val="000000" w:themeColor="text1"/>
        </w:rPr>
        <w:t>设第一次碰撞后</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上升的高度为</w:t>
      </w:r>
      <w:r w:rsidRPr="00A1092D">
        <w:rPr>
          <w:rFonts w:ascii="Times New Roman" w:eastAsia="楷体_GB2312" w:hAnsi="Times New Roman" w:cs="Times New Roman"/>
          <w:i/>
          <w:color w:val="000000" w:themeColor="text1"/>
        </w:rPr>
        <w:t>h</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，对</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由运动学公式得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i/>
          <w:color w:val="000000" w:themeColor="text1"/>
          <w:vertAlign w:val="subscript"/>
        </w:rPr>
        <w:t xml:space="preserve"> Q</w:t>
      </w:r>
      <w:r w:rsidR="005C67DA" w:rsidRPr="00A1092D">
        <w:rPr>
          <w:rFonts w:ascii="Times New Roman" w:eastAsia="楷体_GB2312" w:hAnsi="Times New Roman" w:cs="Times New Roman"/>
          <w:color w:val="000000" w:themeColor="text1"/>
          <w:vertAlign w:val="subscript"/>
        </w:rPr>
        <w:t>1</w:t>
      </w:r>
      <w:r w:rsidR="005C67DA"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i/>
          <w:color w:val="000000" w:themeColor="text1"/>
        </w:rPr>
        <w:t>g</w:t>
      </w: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θ</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h</m:t>
                </m:r>
              </m:e>
              <m:sub>
                <m:r>
                  <w:rPr>
                    <w:rFonts w:ascii="Cambria Math" w:eastAsia="楷体_GB2312" w:hAnsi="Cambria Math" w:cs="Times New Roman"/>
                    <w:color w:val="000000" w:themeColor="text1"/>
                  </w:rPr>
                  <m:t>1</m:t>
                </m:r>
              </m:sub>
            </m:sSub>
          </m:num>
          <m:den>
            <m:r>
              <m:rPr>
                <m:sty m:val="p"/>
              </m:rPr>
              <w:rPr>
                <w:rFonts w:ascii="Cambria Math" w:eastAsia="楷体_GB2312" w:hAnsi="Cambria Math" w:cs="Times New Roman"/>
                <w:color w:val="000000" w:themeColor="text1"/>
              </w:rPr>
              <m:t>sin</m:t>
            </m:r>
            <m:r>
              <w:rPr>
                <w:rFonts w:ascii="Cambria Math" w:eastAsia="楷体_GB2312" w:hAnsi="Cambria Math" w:cs="Times New Roman"/>
                <w:color w:val="000000" w:themeColor="text1"/>
              </w:rPr>
              <m:t>θ</m:t>
            </m:r>
          </m:den>
        </m:f>
      </m:oMath>
      <w:r w:rsidRPr="00A1092D">
        <w:rPr>
          <w:rFonts w:eastAsia="楷体_GB2312" w:hAnsi="宋体" w:cs="Times New Roman"/>
          <w:color w:val="000000" w:themeColor="text1"/>
        </w:rPr>
        <w:t>⑤</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①②⑤</w:t>
      </w:r>
      <w:r w:rsidRPr="00A1092D">
        <w:rPr>
          <w:rFonts w:ascii="Times New Roman" w:eastAsia="楷体_GB2312" w:hAnsi="Times New Roman" w:cs="Times New Roman"/>
          <w:color w:val="000000" w:themeColor="text1"/>
        </w:rPr>
        <w:t>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h</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p>
              <m:sSupPr>
                <m:ctrlPr>
                  <w:rPr>
                    <w:rFonts w:ascii="Cambria Math" w:eastAsia="楷体_GB2312" w:hAnsi="Cambria Math" w:cs="Times New Roman"/>
                    <w:i/>
                    <w:color w:val="000000" w:themeColor="text1"/>
                  </w:rPr>
                </m:ctrlPr>
              </m:sSupPr>
              <m:e>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0</m:t>
                    </m:r>
                  </m:sub>
                </m:sSub>
              </m:e>
              <m:sup>
                <m:r>
                  <w:rPr>
                    <w:rFonts w:ascii="Cambria Math" w:eastAsia="楷体_GB2312" w:hAnsi="Cambria Math" w:cs="Times New Roman"/>
                    <w:color w:val="000000" w:themeColor="text1"/>
                  </w:rPr>
                  <m:t>2</m:t>
                </m:r>
              </m:sup>
            </m:sSup>
          </m:num>
          <m:den>
            <m:r>
              <w:rPr>
                <w:rFonts w:ascii="Cambria Math" w:eastAsia="楷体_GB2312" w:hAnsi="Cambria Math" w:cs="Times New Roman"/>
                <w:color w:val="000000" w:themeColor="text1"/>
              </w:rPr>
              <m:t>25g</m:t>
            </m:r>
          </m:den>
        </m:f>
      </m:oMath>
      <w:r w:rsidRPr="00A1092D">
        <w:rPr>
          <w:rFonts w:eastAsia="楷体_GB2312" w:hAnsi="宋体" w:cs="Times New Roman"/>
          <w:color w:val="000000" w:themeColor="text1"/>
        </w:rPr>
        <w:t>⑥</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设</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运动至与</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刚要发生第二次碰撞前的位置时速度为</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02</w:t>
      </w:r>
      <w:r w:rsidRPr="00A1092D">
        <w:rPr>
          <w:rFonts w:ascii="Times New Roman" w:eastAsia="楷体_GB2312" w:hAnsi="Times New Roman" w:cs="Times New Roman"/>
          <w:color w:val="000000" w:themeColor="text1"/>
        </w:rPr>
        <w:t>，第一次碰后至第二次碰前，对</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由动能定理得</w:t>
      </w:r>
    </w:p>
    <w:p w:rsidR="00CC18D0" w:rsidRPr="00A1092D" w:rsidRDefault="00D56565" w:rsidP="00F90D74">
      <w:pPr>
        <w:pStyle w:val="a3"/>
        <w:tabs>
          <w:tab w:val="left" w:pos="3261"/>
        </w:tabs>
        <w:snapToGrid w:val="0"/>
        <w:spacing w:line="360" w:lineRule="auto"/>
        <w:rPr>
          <w:rFonts w:ascii="Times New Roman" w:eastAsia="楷体_GB2312" w:hAnsi="Times New Roman" w:cs="Times New Roman"/>
          <w:color w:val="000000" w:themeColor="text1"/>
        </w:rPr>
      </w:pPr>
      <m:oMath>
        <m:f>
          <m:fPr>
            <m:ctrlPr>
              <w:rPr>
                <w:rFonts w:ascii="Cambria Math" w:eastAsia="楷体_GB2312" w:hAnsi="Cambria Math" w:cs="Times New Roman"/>
                <w:i/>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color w:val="000000" w:themeColor="text1"/>
          <w:vertAlign w:val="subscript"/>
        </w:rPr>
        <w:t>02</w:t>
      </w:r>
      <w:r w:rsidR="005C67DA" w:rsidRPr="00A1092D">
        <w:rPr>
          <w:rFonts w:ascii="Times New Roman" w:eastAsia="楷体_GB2312" w:hAnsi="Times New Roman" w:cs="Times New Roman"/>
          <w:color w:val="000000" w:themeColor="text1"/>
          <w:vertAlign w:val="superscript"/>
        </w:rPr>
        <w:t>2</w:t>
      </w:r>
      <w:r w:rsidR="00CC18D0"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i/>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i/>
          <w:color w:val="000000" w:themeColor="text1"/>
          <w:vertAlign w:val="subscript"/>
        </w:rPr>
        <w:t>P</w:t>
      </w:r>
      <w:r w:rsidR="005C67DA" w:rsidRPr="00A1092D">
        <w:rPr>
          <w:rFonts w:ascii="Times New Roman" w:eastAsia="楷体_GB2312" w:hAnsi="Times New Roman" w:cs="Times New Roman"/>
          <w:color w:val="000000" w:themeColor="text1"/>
          <w:vertAlign w:val="subscript"/>
        </w:rPr>
        <w:t>1</w:t>
      </w:r>
      <w:r w:rsidR="005C67DA" w:rsidRPr="00A1092D">
        <w:rPr>
          <w:rFonts w:ascii="Times New Roman" w:eastAsia="楷体_GB2312" w:hAnsi="Times New Roman" w:cs="Times New Roman"/>
          <w:color w:val="000000" w:themeColor="text1"/>
          <w:vertAlign w:val="superscript"/>
        </w:rPr>
        <w:t>2</w:t>
      </w:r>
      <w:r w:rsidR="00CC18D0" w:rsidRPr="00A1092D">
        <w:rPr>
          <w:rFonts w:ascii="Times New Roman" w:eastAsia="楷体_GB2312" w:hAnsi="Times New Roman" w:cs="Times New Roman"/>
          <w:color w:val="000000" w:themeColor="text1"/>
        </w:rPr>
        <w:t>＝－</w:t>
      </w:r>
      <w:r w:rsidR="00CC18D0" w:rsidRPr="00A1092D">
        <w:rPr>
          <w:rFonts w:ascii="Times New Roman" w:eastAsia="楷体_GB2312" w:hAnsi="Times New Roman" w:cs="Times New Roman"/>
          <w:i/>
          <w:color w:val="000000" w:themeColor="text1"/>
        </w:rPr>
        <w:t>mgh</w:t>
      </w:r>
      <w:r w:rsidR="00CC18D0" w:rsidRPr="00A1092D">
        <w:rPr>
          <w:rFonts w:ascii="Times New Roman" w:eastAsia="楷体_GB2312" w:hAnsi="Times New Roman" w:cs="Times New Roman"/>
          <w:color w:val="000000" w:themeColor="text1"/>
          <w:vertAlign w:val="subscript"/>
        </w:rPr>
        <w:t>1</w:t>
      </w:r>
      <w:r w:rsidR="00CC18D0" w:rsidRPr="00A1092D">
        <w:rPr>
          <w:rFonts w:eastAsia="楷体_GB2312" w:hAnsi="宋体" w:cs="Times New Roman"/>
          <w:color w:val="000000" w:themeColor="text1"/>
        </w:rPr>
        <w:t>⑦</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①②⑤⑦</w:t>
      </w:r>
      <w:r w:rsidRPr="00A1092D">
        <w:rPr>
          <w:rFonts w:ascii="Times New Roman" w:eastAsia="楷体_GB2312" w:hAnsi="Times New Roman" w:cs="Times New Roman"/>
          <w:color w:val="000000" w:themeColor="text1"/>
        </w:rPr>
        <w:t>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lastRenderedPageBreak/>
        <w:t>v</w:t>
      </w:r>
      <w:r w:rsidRPr="00A1092D">
        <w:rPr>
          <w:rFonts w:ascii="Times New Roman" w:eastAsia="楷体_GB2312" w:hAnsi="Times New Roman" w:cs="Times New Roman"/>
          <w:color w:val="000000" w:themeColor="text1"/>
          <w:vertAlign w:val="subscript"/>
        </w:rPr>
        <w:t>02</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ad>
              <m:radPr>
                <m:degHide m:val="1"/>
                <m:ctrlPr>
                  <w:rPr>
                    <w:rFonts w:ascii="Cambria Math" w:eastAsia="楷体_GB2312" w:hAnsi="Cambria Math" w:cs="Times New Roman"/>
                    <w:i/>
                    <w:color w:val="000000" w:themeColor="text1"/>
                  </w:rPr>
                </m:ctrlPr>
              </m:radPr>
              <m:deg/>
              <m:e>
                <m:r>
                  <w:rPr>
                    <w:rFonts w:ascii="Cambria Math" w:eastAsia="楷体_GB2312" w:hAnsi="Cambria Math" w:cs="Times New Roman"/>
                    <w:color w:val="000000" w:themeColor="text1"/>
                  </w:rPr>
                  <m:t>7</m:t>
                </m:r>
              </m:e>
            </m:rad>
          </m:num>
          <m:den>
            <m:r>
              <w:rPr>
                <w:rFonts w:ascii="Cambria Math" w:eastAsia="楷体_GB2312" w:hAnsi="Cambria Math" w:cs="Times New Roman"/>
                <w:color w:val="000000" w:themeColor="text1"/>
              </w:rPr>
              <m:t>5</m:t>
            </m:r>
          </m:den>
        </m:f>
      </m:oMath>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eastAsia="楷体_GB2312" w:hAnsi="宋体" w:cs="Times New Roman"/>
          <w:color w:val="000000" w:themeColor="text1"/>
        </w:rPr>
        <w:t>⑧</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与</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的第二次碰撞，设碰后</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与</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的速度分别为</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Q</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，由动量守恒定律得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m</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4</w:t>
      </w:r>
      <w:r w:rsidRPr="00A1092D">
        <w:rPr>
          <w:rFonts w:ascii="Times New Roman" w:eastAsia="楷体_GB2312" w:hAnsi="Times New Roman" w:cs="Times New Roman"/>
          <w:i/>
          <w:color w:val="000000" w:themeColor="text1"/>
        </w:rPr>
        <w:t>m</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Q</w:t>
      </w:r>
      <w:r w:rsidRPr="00A1092D">
        <w:rPr>
          <w:rFonts w:ascii="Times New Roman" w:eastAsia="楷体_GB2312" w:hAnsi="Times New Roman" w:cs="Times New Roman"/>
          <w:color w:val="000000" w:themeColor="text1"/>
          <w:vertAlign w:val="subscript"/>
        </w:rPr>
        <w:t>2</w:t>
      </w:r>
      <w:r w:rsidRPr="00A1092D">
        <w:rPr>
          <w:rFonts w:eastAsia="楷体_GB2312" w:hAnsi="宋体" w:cs="Times New Roman"/>
          <w:color w:val="000000" w:themeColor="text1"/>
        </w:rPr>
        <w:t>⑨</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由机械能守恒定律得</w:t>
      </w:r>
    </w:p>
    <w:p w:rsidR="00CC18D0" w:rsidRPr="00A1092D" w:rsidRDefault="00D56565" w:rsidP="00F90D74">
      <w:pPr>
        <w:pStyle w:val="a3"/>
        <w:tabs>
          <w:tab w:val="left" w:pos="3261"/>
        </w:tabs>
        <w:snapToGrid w:val="0"/>
        <w:spacing w:line="360" w:lineRule="auto"/>
        <w:rPr>
          <w:rFonts w:ascii="Times New Roman" w:eastAsia="楷体_GB2312" w:hAnsi="Times New Roman" w:cs="Times New Roman"/>
          <w:color w:val="000000" w:themeColor="text1"/>
        </w:rPr>
      </w:pP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color w:val="000000" w:themeColor="text1"/>
          <w:vertAlign w:val="subscript"/>
        </w:rPr>
        <w:t>02</w:t>
      </w:r>
      <w:r w:rsidR="005C67DA" w:rsidRPr="00A1092D">
        <w:rPr>
          <w:rFonts w:ascii="Times New Roman" w:eastAsia="楷体_GB2312" w:hAnsi="Times New Roman" w:cs="Times New Roman"/>
          <w:color w:val="000000" w:themeColor="text1"/>
          <w:vertAlign w:val="superscript"/>
        </w:rPr>
        <w:t>2</w:t>
      </w:r>
      <w:r w:rsidR="00CC18D0"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i/>
          <w:color w:val="000000" w:themeColor="text1"/>
          <w:vertAlign w:val="subscript"/>
        </w:rPr>
        <w:t>P</w:t>
      </w:r>
      <w:r w:rsidR="005C67DA" w:rsidRPr="00A1092D">
        <w:rPr>
          <w:rFonts w:ascii="Times New Roman" w:eastAsia="楷体_GB2312" w:hAnsi="Times New Roman" w:cs="Times New Roman"/>
          <w:color w:val="000000" w:themeColor="text1"/>
          <w:vertAlign w:val="subscript"/>
        </w:rPr>
        <w:t>2</w:t>
      </w:r>
      <w:r w:rsidR="005C67DA" w:rsidRPr="00A1092D">
        <w:rPr>
          <w:rFonts w:ascii="Times New Roman" w:eastAsia="楷体_GB2312" w:hAnsi="Times New Roman" w:cs="Times New Roman"/>
          <w:color w:val="000000" w:themeColor="text1"/>
          <w:vertAlign w:val="superscript"/>
        </w:rPr>
        <w:t>2</w:t>
      </w:r>
      <w:r w:rsidR="00CC18D0"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color w:val="000000" w:themeColor="text1"/>
        </w:rPr>
        <w:t>·4</w:t>
      </w:r>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i/>
          <w:color w:val="000000" w:themeColor="text1"/>
          <w:vertAlign w:val="subscript"/>
        </w:rPr>
        <w:t>Q</w:t>
      </w:r>
      <w:r w:rsidR="005C67DA" w:rsidRPr="00A1092D">
        <w:rPr>
          <w:rFonts w:ascii="Times New Roman" w:eastAsia="楷体_GB2312" w:hAnsi="Times New Roman" w:cs="Times New Roman"/>
          <w:color w:val="000000" w:themeColor="text1"/>
          <w:vertAlign w:val="subscript"/>
        </w:rPr>
        <w:t>2</w:t>
      </w:r>
      <w:r w:rsidR="005C67DA" w:rsidRPr="00A1092D">
        <w:rPr>
          <w:rFonts w:ascii="Times New Roman" w:eastAsia="楷体_GB2312" w:hAnsi="Times New Roman" w:cs="Times New Roman"/>
          <w:color w:val="000000" w:themeColor="text1"/>
          <w:vertAlign w:val="superscript"/>
        </w:rPr>
        <w:t>2</w:t>
      </w:r>
      <w:r w:rsidR="00CC18D0" w:rsidRPr="00A1092D">
        <w:rPr>
          <w:rFonts w:eastAsia="楷体_GB2312" w:hAnsi="宋体" w:cs="Times New Roman"/>
          <w:color w:val="000000" w:themeColor="text1"/>
        </w:rPr>
        <w:t>⑩</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①②⑤⑦⑨⑩</w:t>
      </w:r>
      <w:r w:rsidRPr="00A1092D">
        <w:rPr>
          <w:rFonts w:ascii="Times New Roman" w:eastAsia="楷体_GB2312" w:hAnsi="Times New Roman" w:cs="Times New Roman"/>
          <w:color w:val="000000" w:themeColor="text1"/>
        </w:rPr>
        <w:t>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3</m:t>
            </m:r>
          </m:num>
          <m:den>
            <m:r>
              <w:rPr>
                <w:rFonts w:ascii="Cambria Math" w:eastAsia="楷体_GB2312" w:hAnsi="Cambria Math" w:cs="Times New Roman"/>
                <w:color w:val="000000" w:themeColor="text1"/>
              </w:rPr>
              <m:t>5</m:t>
            </m:r>
          </m:den>
        </m:f>
      </m:oMath>
      <w:r w:rsidRPr="00A1092D">
        <w:rPr>
          <w:rFonts w:hAnsi="宋体" w:cs="Times New Roman"/>
          <w:color w:val="000000" w:themeColor="text1"/>
        </w:rPr>
        <w:t>×</w:t>
      </w:r>
      <m:oMath>
        <m:f>
          <m:fPr>
            <m:ctrlPr>
              <w:rPr>
                <w:rFonts w:ascii="Cambria Math" w:eastAsia="楷体_GB2312" w:hAnsi="Cambria Math" w:cs="Times New Roman"/>
                <w:color w:val="000000" w:themeColor="text1"/>
              </w:rPr>
            </m:ctrlPr>
          </m:fPr>
          <m:num>
            <m:rad>
              <m:radPr>
                <m:degHide m:val="1"/>
                <m:ctrlPr>
                  <w:rPr>
                    <w:rFonts w:ascii="Cambria Math" w:eastAsia="楷体_GB2312" w:hAnsi="Cambria Math" w:cs="Times New Roman"/>
                    <w:i/>
                    <w:color w:val="000000" w:themeColor="text1"/>
                  </w:rPr>
                </m:ctrlPr>
              </m:radPr>
              <m:deg/>
              <m:e>
                <m:r>
                  <w:rPr>
                    <w:rFonts w:ascii="Cambria Math" w:eastAsia="楷体_GB2312" w:hAnsi="Cambria Math" w:cs="Times New Roman"/>
                    <w:color w:val="000000" w:themeColor="text1"/>
                  </w:rPr>
                  <m:t>7</m:t>
                </m:r>
              </m:e>
            </m:rad>
          </m:num>
          <m:den>
            <m:r>
              <w:rPr>
                <w:rFonts w:ascii="Cambria Math" w:eastAsia="楷体_GB2312" w:hAnsi="Cambria Math" w:cs="Times New Roman"/>
                <w:color w:val="000000" w:themeColor="text1"/>
              </w:rPr>
              <m:t>5</m:t>
            </m:r>
          </m:den>
        </m:f>
      </m:oMath>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MS Gothic" w:eastAsia="MS Gothic" w:hAnsi="MS Gothic" w:cs="MS Gothic" w:hint="eastAsia"/>
          <w:color w:val="000000" w:themeColor="text1"/>
        </w:rPr>
        <w:t>⑪</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Q</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m:t>
            </m:r>
          </m:num>
          <m:den>
            <m:r>
              <w:rPr>
                <w:rFonts w:ascii="Cambria Math" w:eastAsia="楷体_GB2312" w:hAnsi="Cambria Math" w:cs="Times New Roman"/>
                <w:color w:val="000000" w:themeColor="text1"/>
              </w:rPr>
              <m:t>5</m:t>
            </m:r>
          </m:den>
        </m:f>
      </m:oMath>
      <w:r w:rsidRPr="00A1092D">
        <w:rPr>
          <w:rFonts w:hAnsi="宋体" w:cs="Times New Roman"/>
          <w:color w:val="000000" w:themeColor="text1"/>
        </w:rPr>
        <w:t>×</w:t>
      </w:r>
      <m:oMath>
        <m:f>
          <m:fPr>
            <m:ctrlPr>
              <w:rPr>
                <w:rFonts w:ascii="Cambria Math" w:eastAsia="楷体_GB2312" w:hAnsi="Cambria Math" w:cs="Times New Roman"/>
                <w:color w:val="000000" w:themeColor="text1"/>
              </w:rPr>
            </m:ctrlPr>
          </m:fPr>
          <m:num>
            <m:rad>
              <m:radPr>
                <m:degHide m:val="1"/>
                <m:ctrlPr>
                  <w:rPr>
                    <w:rFonts w:ascii="Cambria Math" w:eastAsia="楷体_GB2312" w:hAnsi="Cambria Math" w:cs="Times New Roman"/>
                    <w:i/>
                    <w:color w:val="000000" w:themeColor="text1"/>
                  </w:rPr>
                </m:ctrlPr>
              </m:radPr>
              <m:deg/>
              <m:e>
                <m:r>
                  <w:rPr>
                    <w:rFonts w:ascii="Cambria Math" w:eastAsia="楷体_GB2312" w:hAnsi="Cambria Math" w:cs="Times New Roman"/>
                    <w:color w:val="000000" w:themeColor="text1"/>
                  </w:rPr>
                  <m:t>7</m:t>
                </m:r>
              </m:e>
            </m:rad>
          </m:num>
          <m:den>
            <m:r>
              <w:rPr>
                <w:rFonts w:ascii="Cambria Math" w:eastAsia="楷体_GB2312" w:hAnsi="Cambria Math" w:cs="Times New Roman"/>
                <w:color w:val="000000" w:themeColor="text1"/>
              </w:rPr>
              <m:t>5</m:t>
            </m:r>
          </m:den>
        </m:f>
      </m:oMath>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MS Gothic" w:eastAsia="MS Gothic" w:hAnsi="MS Gothic" w:cs="MS Gothic" w:hint="eastAsia"/>
          <w:color w:val="000000" w:themeColor="text1"/>
        </w:rPr>
        <w:t>⑫</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设第二次碰撞后</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上升的高度为</w:t>
      </w:r>
      <w:r w:rsidRPr="00A1092D">
        <w:rPr>
          <w:rFonts w:ascii="Times New Roman" w:eastAsia="楷体_GB2312" w:hAnsi="Times New Roman" w:cs="Times New Roman"/>
          <w:i/>
          <w:color w:val="000000" w:themeColor="text1"/>
        </w:rPr>
        <w:t>h</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，对</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由运动学公式得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i/>
          <w:color w:val="000000" w:themeColor="text1"/>
          <w:vertAlign w:val="subscript"/>
        </w:rPr>
        <w:t>Q</w:t>
      </w:r>
      <w:r w:rsidR="005C67DA" w:rsidRPr="00A1092D">
        <w:rPr>
          <w:rFonts w:ascii="Times New Roman" w:eastAsia="楷体_GB2312" w:hAnsi="Times New Roman" w:cs="Times New Roman"/>
          <w:color w:val="000000" w:themeColor="text1"/>
          <w:vertAlign w:val="subscript"/>
        </w:rPr>
        <w:t>2</w:t>
      </w:r>
      <w:r w:rsidR="005C67DA"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i/>
          <w:color w:val="000000" w:themeColor="text1"/>
        </w:rPr>
        <w:t>g</w:t>
      </w: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θ</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h</m:t>
                </m:r>
              </m:e>
              <m:sub>
                <m:r>
                  <w:rPr>
                    <w:rFonts w:ascii="Cambria Math" w:eastAsia="楷体_GB2312" w:hAnsi="Cambria Math" w:cs="Times New Roman"/>
                    <w:color w:val="000000" w:themeColor="text1"/>
                  </w:rPr>
                  <m:t>2</m:t>
                </m:r>
              </m:sub>
            </m:sSub>
          </m:num>
          <m:den>
            <m:r>
              <m:rPr>
                <m:sty m:val="p"/>
              </m:rPr>
              <w:rPr>
                <w:rFonts w:ascii="Cambria Math" w:eastAsia="楷体_GB2312" w:hAnsi="Cambria Math" w:cs="Times New Roman"/>
                <w:color w:val="000000" w:themeColor="text1"/>
              </w:rPr>
              <m:t>sin</m:t>
            </m:r>
            <m:r>
              <w:rPr>
                <w:rFonts w:ascii="Cambria Math" w:eastAsia="楷体_GB2312" w:hAnsi="Cambria Math" w:cs="Times New Roman"/>
                <w:color w:val="000000" w:themeColor="text1"/>
              </w:rPr>
              <m:t>θ</m:t>
            </m:r>
          </m:den>
        </m:f>
      </m:oMath>
      <w:r w:rsidRPr="00A1092D">
        <w:rPr>
          <w:rFonts w:ascii="MS Gothic" w:eastAsia="MS Gothic" w:hAnsi="MS Gothic" w:cs="MS Gothic" w:hint="eastAsia"/>
          <w:color w:val="000000" w:themeColor="text1"/>
        </w:rPr>
        <w:t>⑬</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①②⑤⑦⑨⑩</w:t>
      </w:r>
      <w:r w:rsidRPr="00A1092D">
        <w:rPr>
          <w:rFonts w:ascii="MS Gothic" w:eastAsia="MS Gothic" w:hAnsi="MS Gothic" w:cs="MS Gothic" w:hint="eastAsia"/>
          <w:color w:val="000000" w:themeColor="text1"/>
        </w:rPr>
        <w:t>⑬</w:t>
      </w:r>
      <w:r w:rsidRPr="00A1092D">
        <w:rPr>
          <w:rFonts w:ascii="Times New Roman" w:eastAsia="楷体_GB2312" w:hAnsi="Times New Roman" w:cs="Times New Roman"/>
          <w:color w:val="000000" w:themeColor="text1"/>
        </w:rPr>
        <w:t>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h</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7</m:t>
            </m:r>
          </m:num>
          <m:den>
            <m:r>
              <w:rPr>
                <w:rFonts w:ascii="Cambria Math" w:eastAsia="楷体_GB2312" w:hAnsi="Cambria Math" w:cs="Times New Roman"/>
                <w:color w:val="000000" w:themeColor="text1"/>
              </w:rPr>
              <m:t>25</m:t>
            </m:r>
          </m:den>
        </m:f>
      </m:oMath>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 xml:space="preserve"> </m:t>
                </m:r>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0</m:t>
                    </m:r>
                  </m:sub>
                </m:sSub>
              </m:e>
              <m:sup>
                <m:r>
                  <w:rPr>
                    <w:rFonts w:ascii="Cambria Math" w:eastAsia="楷体_GB2312" w:hAnsi="Cambria Math" w:cs="Times New Roman"/>
                    <w:color w:val="000000" w:themeColor="text1"/>
                  </w:rPr>
                  <m:t>2</m:t>
                </m:r>
              </m:sup>
            </m:sSup>
          </m:num>
          <m:den>
            <m:r>
              <w:rPr>
                <w:rFonts w:ascii="Cambria Math" w:eastAsia="楷体_GB2312" w:hAnsi="Cambria Math" w:cs="Times New Roman"/>
                <w:color w:val="000000" w:themeColor="text1"/>
              </w:rPr>
              <m:t>25g</m:t>
            </m:r>
          </m:den>
        </m:f>
      </m:oMath>
      <w:r w:rsidRPr="00A1092D">
        <w:rPr>
          <w:rFonts w:ascii="MS Gothic" w:eastAsia="MS Gothic" w:hAnsi="MS Gothic" w:cs="MS Gothic" w:hint="eastAsia"/>
          <w:color w:val="000000" w:themeColor="text1"/>
        </w:rPr>
        <w:t>⑭</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设</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运动至与</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刚要发生第三次碰撞前的位置时速度为</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03</w:t>
      </w:r>
      <w:r w:rsidRPr="00A1092D">
        <w:rPr>
          <w:rFonts w:ascii="Times New Roman" w:eastAsia="楷体_GB2312" w:hAnsi="Times New Roman" w:cs="Times New Roman"/>
          <w:color w:val="000000" w:themeColor="text1"/>
        </w:rPr>
        <w:t>，第二次碰后至第三次碰前，对</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由动能定理得</w:t>
      </w:r>
    </w:p>
    <w:p w:rsidR="00CC18D0" w:rsidRPr="00A1092D" w:rsidRDefault="00D56565" w:rsidP="00F90D74">
      <w:pPr>
        <w:pStyle w:val="a3"/>
        <w:tabs>
          <w:tab w:val="left" w:pos="3261"/>
        </w:tabs>
        <w:snapToGrid w:val="0"/>
        <w:spacing w:line="360" w:lineRule="auto"/>
        <w:rPr>
          <w:rFonts w:ascii="Times New Roman" w:eastAsia="楷体_GB2312" w:hAnsi="Times New Roman" w:cs="Times New Roman"/>
          <w:color w:val="000000" w:themeColor="text1"/>
        </w:rPr>
      </w:pP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CC18D0" w:rsidRPr="00A1092D">
        <w:rPr>
          <w:rFonts w:ascii="Times New Roman" w:eastAsia="楷体_GB2312" w:hAnsi="Times New Roman" w:cs="Times New Roman"/>
          <w:color w:val="000000" w:themeColor="text1"/>
          <w:vertAlign w:val="subscript"/>
        </w:rPr>
        <w:t>03</w:t>
      </w:r>
      <w:r w:rsidR="00CC18D0" w:rsidRPr="00A1092D">
        <w:rPr>
          <w:rFonts w:ascii="Times New Roman" w:eastAsia="楷体_GB2312" w:hAnsi="Times New Roman" w:cs="Times New Roman"/>
          <w:color w:val="000000" w:themeColor="text1"/>
          <w:vertAlign w:val="superscript"/>
        </w:rPr>
        <w:t>2</w:t>
      </w:r>
      <w:r w:rsidR="00CC18D0"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CC18D0" w:rsidRPr="00A1092D">
        <w:rPr>
          <w:rFonts w:ascii="Times New Roman" w:eastAsia="楷体_GB2312" w:hAnsi="Times New Roman" w:cs="Times New Roman"/>
          <w:i/>
          <w:color w:val="000000" w:themeColor="text1"/>
          <w:vertAlign w:val="subscript"/>
        </w:rPr>
        <w:t>P</w:t>
      </w:r>
      <w:r w:rsidR="00CC18D0" w:rsidRPr="00A1092D">
        <w:rPr>
          <w:rFonts w:ascii="Times New Roman" w:eastAsia="楷体_GB2312" w:hAnsi="Times New Roman" w:cs="Times New Roman"/>
          <w:color w:val="000000" w:themeColor="text1"/>
          <w:vertAlign w:val="subscript"/>
        </w:rPr>
        <w:t>2</w:t>
      </w:r>
      <w:r w:rsidR="00CC18D0" w:rsidRPr="00A1092D">
        <w:rPr>
          <w:rFonts w:ascii="Times New Roman" w:eastAsia="楷体_GB2312" w:hAnsi="Times New Roman" w:cs="Times New Roman"/>
          <w:color w:val="000000" w:themeColor="text1"/>
          <w:vertAlign w:val="superscript"/>
        </w:rPr>
        <w:t>2</w:t>
      </w:r>
      <w:r w:rsidR="00CC18D0" w:rsidRPr="00A1092D">
        <w:rPr>
          <w:rFonts w:ascii="Times New Roman" w:eastAsia="楷体_GB2312" w:hAnsi="Times New Roman" w:cs="Times New Roman"/>
          <w:color w:val="000000" w:themeColor="text1"/>
        </w:rPr>
        <w:t>＝－</w:t>
      </w:r>
      <w:r w:rsidR="00CC18D0" w:rsidRPr="00A1092D">
        <w:rPr>
          <w:rFonts w:ascii="Times New Roman" w:eastAsia="楷体_GB2312" w:hAnsi="Times New Roman" w:cs="Times New Roman"/>
          <w:i/>
          <w:color w:val="000000" w:themeColor="text1"/>
        </w:rPr>
        <w:t>mgh</w:t>
      </w:r>
      <w:r w:rsidR="00CC18D0" w:rsidRPr="00A1092D">
        <w:rPr>
          <w:rFonts w:ascii="Times New Roman" w:eastAsia="楷体_GB2312" w:hAnsi="Times New Roman" w:cs="Times New Roman"/>
          <w:color w:val="000000" w:themeColor="text1"/>
          <w:vertAlign w:val="subscript"/>
        </w:rPr>
        <w:t>2</w:t>
      </w:r>
      <w:r w:rsidR="00CC18D0" w:rsidRPr="00A1092D">
        <w:rPr>
          <w:rFonts w:ascii="MS Gothic" w:eastAsia="MS Gothic" w:hAnsi="MS Gothic" w:cs="MS Gothic" w:hint="eastAsia"/>
          <w:color w:val="000000" w:themeColor="text1"/>
        </w:rPr>
        <w:t>⑮</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①②⑤⑦⑨⑩</w:t>
      </w:r>
      <w:r w:rsidRPr="00A1092D">
        <w:rPr>
          <w:rFonts w:ascii="MS Gothic" w:eastAsia="MS Gothic" w:hAnsi="MS Gothic" w:cs="MS Gothic" w:hint="eastAsia"/>
          <w:color w:val="000000" w:themeColor="text1"/>
        </w:rPr>
        <w:t>⑬⑮</w:t>
      </w:r>
      <w:r w:rsidRPr="00A1092D">
        <w:rPr>
          <w:rFonts w:ascii="Times New Roman" w:eastAsia="楷体_GB2312" w:hAnsi="Times New Roman" w:cs="Times New Roman"/>
          <w:color w:val="000000" w:themeColor="text1"/>
        </w:rPr>
        <w:t>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03</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ad>
              <m:radPr>
                <m:degHide m:val="1"/>
                <m:ctrlPr>
                  <w:rPr>
                    <w:rFonts w:ascii="Cambria Math" w:eastAsia="楷体_GB2312" w:hAnsi="Cambria Math" w:cs="Times New Roman"/>
                    <w:i/>
                    <w:color w:val="000000" w:themeColor="text1"/>
                  </w:rPr>
                </m:ctrlPr>
              </m:radPr>
              <m:deg/>
              <m:e>
                <m:r>
                  <w:rPr>
                    <w:rFonts w:ascii="Cambria Math" w:eastAsia="楷体_GB2312" w:hAnsi="Cambria Math" w:cs="Times New Roman"/>
                    <w:color w:val="000000" w:themeColor="text1"/>
                  </w:rPr>
                  <m:t>7</m:t>
                </m:r>
              </m:e>
            </m:rad>
          </m:num>
          <m:den>
            <m:r>
              <w:rPr>
                <w:rFonts w:ascii="Cambria Math" w:eastAsia="楷体_GB2312" w:hAnsi="Cambria Math" w:cs="Times New Roman"/>
                <w:color w:val="000000" w:themeColor="text1"/>
              </w:rPr>
              <m:t>5</m:t>
            </m:r>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vertAlign w:val="superscript"/>
        </w:rPr>
        <w:t>2</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MS Gothic" w:eastAsia="MS Gothic" w:hAnsi="MS Gothic" w:cs="MS Gothic" w:hint="eastAsia"/>
          <w:color w:val="000000" w:themeColor="text1"/>
        </w:rPr>
        <w:t>⑯</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与</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的第三次碰撞，设碰后</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与</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的速度分别为</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Q</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，由动量守恒定律得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m</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03</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4</w:t>
      </w:r>
      <w:r w:rsidRPr="00A1092D">
        <w:rPr>
          <w:rFonts w:ascii="Times New Roman" w:eastAsia="楷体_GB2312" w:hAnsi="Times New Roman" w:cs="Times New Roman"/>
          <w:i/>
          <w:color w:val="000000" w:themeColor="text1"/>
        </w:rPr>
        <w:t>m</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Q</w:t>
      </w:r>
      <w:r w:rsidRPr="00A1092D">
        <w:rPr>
          <w:rFonts w:ascii="Times New Roman" w:eastAsia="楷体_GB2312" w:hAnsi="Times New Roman" w:cs="Times New Roman"/>
          <w:color w:val="000000" w:themeColor="text1"/>
          <w:vertAlign w:val="subscript"/>
        </w:rPr>
        <w:t>3</w:t>
      </w:r>
      <w:r w:rsidRPr="00A1092D">
        <w:rPr>
          <w:rFonts w:ascii="MS Gothic" w:eastAsia="MS Gothic" w:hAnsi="MS Gothic" w:cs="MS Gothic" w:hint="eastAsia"/>
          <w:color w:val="000000" w:themeColor="text1"/>
        </w:rPr>
        <w:t>⑰</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由机械能守恒定律得</w:t>
      </w:r>
    </w:p>
    <w:p w:rsidR="00CC18D0" w:rsidRPr="00A1092D" w:rsidRDefault="00D56565" w:rsidP="00F90D74">
      <w:pPr>
        <w:pStyle w:val="a3"/>
        <w:tabs>
          <w:tab w:val="left" w:pos="3261"/>
        </w:tabs>
        <w:snapToGrid w:val="0"/>
        <w:spacing w:line="360" w:lineRule="auto"/>
        <w:rPr>
          <w:rFonts w:ascii="Times New Roman" w:eastAsia="楷体_GB2312" w:hAnsi="Times New Roman" w:cs="Times New Roman"/>
          <w:color w:val="000000" w:themeColor="text1"/>
        </w:rPr>
      </w:pP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color w:val="000000" w:themeColor="text1"/>
          <w:vertAlign w:val="subscript"/>
        </w:rPr>
        <w:t>03</w:t>
      </w:r>
      <w:r w:rsidR="005C67DA" w:rsidRPr="00A1092D">
        <w:rPr>
          <w:rFonts w:ascii="Times New Roman" w:eastAsia="楷体_GB2312" w:hAnsi="Times New Roman" w:cs="Times New Roman"/>
          <w:color w:val="000000" w:themeColor="text1"/>
          <w:vertAlign w:val="superscript"/>
        </w:rPr>
        <w:t>2</w:t>
      </w:r>
      <w:r w:rsidR="00CC18D0"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i/>
          <w:color w:val="000000" w:themeColor="text1"/>
          <w:vertAlign w:val="subscript"/>
        </w:rPr>
        <w:t>P</w:t>
      </w:r>
      <w:r w:rsidR="005C67DA" w:rsidRPr="00A1092D">
        <w:rPr>
          <w:rFonts w:ascii="Times New Roman" w:eastAsia="楷体_GB2312" w:hAnsi="Times New Roman" w:cs="Times New Roman"/>
          <w:color w:val="000000" w:themeColor="text1"/>
          <w:vertAlign w:val="subscript"/>
        </w:rPr>
        <w:t>3</w:t>
      </w:r>
      <w:r w:rsidR="005C67DA" w:rsidRPr="00A1092D">
        <w:rPr>
          <w:rFonts w:ascii="Times New Roman" w:eastAsia="楷体_GB2312" w:hAnsi="Times New Roman" w:cs="Times New Roman"/>
          <w:color w:val="000000" w:themeColor="text1"/>
          <w:vertAlign w:val="superscript"/>
        </w:rPr>
        <w:t>2</w:t>
      </w:r>
      <w:r w:rsidR="00CC18D0"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00CC18D0" w:rsidRPr="00A1092D">
        <w:rPr>
          <w:rFonts w:ascii="Times New Roman" w:eastAsia="楷体_GB2312" w:hAnsi="Times New Roman" w:cs="Times New Roman"/>
          <w:color w:val="000000" w:themeColor="text1"/>
        </w:rPr>
        <w:t>·4</w:t>
      </w:r>
      <w:r w:rsidR="00CC18D0" w:rsidRPr="00A1092D">
        <w:rPr>
          <w:rFonts w:ascii="Times New Roman" w:eastAsia="楷体_GB2312" w:hAnsi="Times New Roman" w:cs="Times New Roman"/>
          <w:i/>
          <w:color w:val="000000" w:themeColor="text1"/>
        </w:rPr>
        <w:t>m</w:t>
      </w:r>
      <w:r w:rsidR="00CC18D0"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i/>
          <w:color w:val="000000" w:themeColor="text1"/>
          <w:vertAlign w:val="subscript"/>
        </w:rPr>
        <w:t>Q</w:t>
      </w:r>
      <w:r w:rsidR="005C67DA" w:rsidRPr="00A1092D">
        <w:rPr>
          <w:rFonts w:ascii="Times New Roman" w:eastAsia="楷体_GB2312" w:hAnsi="Times New Roman" w:cs="Times New Roman"/>
          <w:color w:val="000000" w:themeColor="text1"/>
          <w:vertAlign w:val="subscript"/>
        </w:rPr>
        <w:t>3</w:t>
      </w:r>
      <w:r w:rsidR="005C67DA" w:rsidRPr="00A1092D">
        <w:rPr>
          <w:rFonts w:ascii="Times New Roman" w:eastAsia="楷体_GB2312" w:hAnsi="Times New Roman" w:cs="Times New Roman"/>
          <w:color w:val="000000" w:themeColor="text1"/>
          <w:vertAlign w:val="superscript"/>
        </w:rPr>
        <w:t>2</w:t>
      </w:r>
      <w:r w:rsidR="00CC18D0" w:rsidRPr="00A1092D">
        <w:rPr>
          <w:rFonts w:ascii="MS Gothic" w:eastAsia="MS Gothic" w:hAnsi="MS Gothic" w:cs="MS Gothic" w:hint="eastAsia"/>
          <w:color w:val="000000" w:themeColor="text1"/>
        </w:rPr>
        <w:t>⑱</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①②⑤⑦⑨⑩</w:t>
      </w:r>
      <w:r w:rsidRPr="00A1092D">
        <w:rPr>
          <w:rFonts w:ascii="MS Gothic" w:eastAsia="MS Gothic" w:hAnsi="MS Gothic" w:cs="MS Gothic" w:hint="eastAsia"/>
          <w:color w:val="000000" w:themeColor="text1"/>
        </w:rPr>
        <w:t>⑬⑮⑰⑱</w:t>
      </w:r>
      <w:r w:rsidRPr="00A1092D">
        <w:rPr>
          <w:rFonts w:ascii="Times New Roman" w:eastAsia="楷体_GB2312" w:hAnsi="Times New Roman" w:cs="Times New Roman"/>
          <w:color w:val="000000" w:themeColor="text1"/>
        </w:rPr>
        <w:t>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3</m:t>
            </m:r>
          </m:num>
          <m:den>
            <m:r>
              <w:rPr>
                <w:rFonts w:ascii="Cambria Math" w:eastAsia="楷体_GB2312" w:hAnsi="Cambria Math" w:cs="Times New Roman"/>
                <w:color w:val="000000" w:themeColor="text1"/>
              </w:rPr>
              <m:t>5</m:t>
            </m:r>
          </m:den>
        </m:f>
      </m:oMath>
      <w:r w:rsidRPr="00A1092D">
        <w:rPr>
          <w:rFonts w:hAnsi="宋体" w:cs="Times New Roman"/>
          <w:color w:val="000000" w:themeColor="text1"/>
        </w:rPr>
        <w: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ad>
              <m:radPr>
                <m:degHide m:val="1"/>
                <m:ctrlPr>
                  <w:rPr>
                    <w:rFonts w:ascii="Cambria Math" w:eastAsia="楷体_GB2312" w:hAnsi="Cambria Math" w:cs="Times New Roman"/>
                    <w:i/>
                    <w:color w:val="000000" w:themeColor="text1"/>
                  </w:rPr>
                </m:ctrlPr>
              </m:radPr>
              <m:deg/>
              <m:e>
                <m:r>
                  <w:rPr>
                    <w:rFonts w:ascii="Cambria Math" w:eastAsia="楷体_GB2312" w:hAnsi="Cambria Math" w:cs="Times New Roman"/>
                    <w:color w:val="000000" w:themeColor="text1"/>
                  </w:rPr>
                  <m:t>7</m:t>
                </m:r>
              </m:e>
            </m:rad>
          </m:num>
          <m:den>
            <m:r>
              <w:rPr>
                <w:rFonts w:ascii="Cambria Math" w:eastAsia="楷体_GB2312" w:hAnsi="Cambria Math" w:cs="Times New Roman"/>
                <w:color w:val="000000" w:themeColor="text1"/>
              </w:rPr>
              <m:t>5</m:t>
            </m:r>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vertAlign w:val="superscript"/>
        </w:rPr>
        <w:t>2</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MS Gothic" w:eastAsia="MS Gothic" w:hAnsi="MS Gothic" w:cs="MS Gothic" w:hint="eastAsia"/>
          <w:color w:val="000000" w:themeColor="text1"/>
        </w:rPr>
        <w:t>⑲</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Q</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2</m:t>
            </m:r>
          </m:num>
          <m:den>
            <m:r>
              <w:rPr>
                <w:rFonts w:ascii="Cambria Math" w:eastAsia="楷体_GB2312" w:hAnsi="Cambria Math" w:cs="Times New Roman"/>
                <w:color w:val="000000" w:themeColor="text1"/>
              </w:rPr>
              <m:t>5</m:t>
            </m:r>
          </m:den>
        </m:f>
      </m:oMath>
      <w:r w:rsidRPr="00A1092D">
        <w:rPr>
          <w:rFonts w:hAnsi="宋体" w:cs="Times New Roman"/>
          <w:color w:val="000000" w:themeColor="text1"/>
        </w:rPr>
        <w: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ad>
              <m:radPr>
                <m:degHide m:val="1"/>
                <m:ctrlPr>
                  <w:rPr>
                    <w:rFonts w:ascii="Cambria Math" w:eastAsia="楷体_GB2312" w:hAnsi="Cambria Math" w:cs="Times New Roman"/>
                    <w:i/>
                    <w:color w:val="000000" w:themeColor="text1"/>
                  </w:rPr>
                </m:ctrlPr>
              </m:radPr>
              <m:deg/>
              <m:e>
                <m:r>
                  <w:rPr>
                    <w:rFonts w:ascii="Cambria Math" w:eastAsia="楷体_GB2312" w:hAnsi="Cambria Math" w:cs="Times New Roman"/>
                    <w:color w:val="000000" w:themeColor="text1"/>
                  </w:rPr>
                  <m:t>7</m:t>
                </m:r>
              </m:e>
            </m:rad>
          </m:num>
          <m:den>
            <m:r>
              <w:rPr>
                <w:rFonts w:ascii="Cambria Math" w:eastAsia="楷体_GB2312" w:hAnsi="Cambria Math" w:cs="Times New Roman"/>
                <w:color w:val="000000" w:themeColor="text1"/>
              </w:rPr>
              <m:t>5</m:t>
            </m:r>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vertAlign w:val="superscript"/>
        </w:rPr>
        <w:t>2</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w:t>
      </w:r>
      <w:r w:rsidRPr="00A1092D">
        <w:rPr>
          <w:rFonts w:ascii="MS Gothic" w:eastAsia="MS Gothic" w:hAnsi="MS Gothic" w:cs="MS Gothic" w:hint="eastAsia"/>
          <w:color w:val="000000" w:themeColor="text1"/>
        </w:rPr>
        <w:t>⑳</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设第三次碰撞后</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上升的高度为</w:t>
      </w:r>
      <w:r w:rsidRPr="00A1092D">
        <w:rPr>
          <w:rFonts w:ascii="Times New Roman" w:eastAsia="楷体_GB2312" w:hAnsi="Times New Roman" w:cs="Times New Roman"/>
          <w:i/>
          <w:color w:val="000000" w:themeColor="text1"/>
        </w:rPr>
        <w:t>h</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，对</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由运动学公式得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i/>
          <w:color w:val="000000" w:themeColor="text1"/>
          <w:vertAlign w:val="subscript"/>
        </w:rPr>
        <w:t>Q</w:t>
      </w:r>
      <w:r w:rsidR="005C67DA" w:rsidRPr="00A1092D">
        <w:rPr>
          <w:rFonts w:ascii="Times New Roman" w:eastAsia="楷体_GB2312" w:hAnsi="Times New Roman" w:cs="Times New Roman"/>
          <w:color w:val="000000" w:themeColor="text1"/>
          <w:vertAlign w:val="subscript"/>
        </w:rPr>
        <w:t>3</w:t>
      </w:r>
      <w:r w:rsidR="005C67DA"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i/>
          <w:color w:val="000000" w:themeColor="text1"/>
        </w:rPr>
        <w:t>g</w:t>
      </w: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θ</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h</m:t>
                </m:r>
              </m:e>
              <m:sub>
                <m:r>
                  <w:rPr>
                    <w:rFonts w:ascii="Cambria Math" w:eastAsia="楷体_GB2312" w:hAnsi="Cambria Math" w:cs="Times New Roman"/>
                    <w:color w:val="000000" w:themeColor="text1"/>
                  </w:rPr>
                  <m:t>3</m:t>
                </m:r>
              </m:sub>
            </m:sSub>
          </m:num>
          <m:den>
            <m:r>
              <m:rPr>
                <m:sty m:val="p"/>
              </m:rPr>
              <w:rPr>
                <w:rFonts w:ascii="Cambria Math" w:eastAsia="楷体_GB2312" w:hAnsi="Cambria Math" w:cs="Times New Roman"/>
                <w:color w:val="000000" w:themeColor="text1"/>
              </w:rPr>
              <m:t>sin</m:t>
            </m:r>
            <m:r>
              <w:rPr>
                <w:rFonts w:ascii="Cambria Math" w:eastAsia="楷体_GB2312" w:hAnsi="Cambria Math" w:cs="Times New Roman"/>
                <w:color w:val="000000" w:themeColor="text1"/>
              </w:rPr>
              <m:t>θ</m:t>
            </m:r>
          </m:den>
        </m:f>
      </m:oMath>
      <w:r w:rsidR="005C67DA" w:rsidRPr="00A1092D">
        <w:rPr>
          <w:noProof/>
          <w:color w:val="000000" w:themeColor="text1"/>
        </w:rPr>
        <w:t xml:space="preserve"> </w:t>
      </w:r>
      <w:r w:rsidR="005C67DA" w:rsidRPr="00A1092D">
        <w:rPr>
          <w:noProof/>
          <w:color w:val="000000" w:themeColor="text1"/>
        </w:rPr>
        <w:drawing>
          <wp:inline distT="0" distB="0" distL="0" distR="0" wp14:anchorId="56E9FA6F" wp14:editId="565E9418">
            <wp:extent cx="153909" cy="215473"/>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61419" cy="225987"/>
                    </a:xfrm>
                    <a:prstGeom prst="rect">
                      <a:avLst/>
                    </a:prstGeom>
                  </pic:spPr>
                </pic:pic>
              </a:graphicData>
            </a:graphic>
          </wp:inline>
        </w:drawing>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Pr="00A1092D">
        <w:rPr>
          <w:rFonts w:eastAsia="楷体_GB2312" w:hAnsi="宋体" w:cs="Times New Roman"/>
          <w:color w:val="000000" w:themeColor="text1"/>
        </w:rPr>
        <w:t>①②⑤⑦⑨⑩</w:t>
      </w:r>
      <w:r w:rsidRPr="00A1092D">
        <w:rPr>
          <w:rFonts w:ascii="MS Gothic" w:eastAsia="MS Gothic" w:hAnsi="MS Gothic" w:cs="MS Gothic" w:hint="eastAsia"/>
          <w:color w:val="000000" w:themeColor="text1"/>
        </w:rPr>
        <w:t>⑬⑮⑰⑱</w:t>
      </w:r>
      <w:r w:rsidR="005C67DA" w:rsidRPr="00A1092D">
        <w:rPr>
          <w:noProof/>
          <w:color w:val="000000" w:themeColor="text1"/>
        </w:rPr>
        <w:drawing>
          <wp:inline distT="0" distB="0" distL="0" distR="0" wp14:anchorId="252872AB" wp14:editId="1BC3CFE2">
            <wp:extent cx="153909" cy="215473"/>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61419" cy="225987"/>
                    </a:xfrm>
                    <a:prstGeom prst="rect">
                      <a:avLst/>
                    </a:prstGeom>
                  </pic:spPr>
                </pic:pic>
              </a:graphicData>
            </a:graphic>
          </wp:inline>
        </w:drawing>
      </w:r>
      <w:r w:rsidRPr="00A1092D">
        <w:rPr>
          <w:rFonts w:ascii="Times New Roman" w:eastAsia="楷体_GB2312" w:hAnsi="Times New Roman" w:cs="Times New Roman"/>
          <w:color w:val="000000" w:themeColor="text1"/>
        </w:rPr>
        <w:t>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h</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7</m:t>
            </m:r>
          </m:num>
          <m:den>
            <m:r>
              <w:rPr>
                <w:rFonts w:ascii="Cambria Math" w:eastAsia="楷体_GB2312" w:hAnsi="Cambria Math" w:cs="Times New Roman"/>
                <w:color w:val="000000" w:themeColor="text1"/>
              </w:rPr>
              <m:t>25</m:t>
            </m:r>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 xml:space="preserve"> </m:t>
                </m:r>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0</m:t>
                    </m:r>
                  </m:sub>
                </m:sSub>
              </m:e>
              <m:sup>
                <m:r>
                  <w:rPr>
                    <w:rFonts w:ascii="Cambria Math" w:eastAsia="楷体_GB2312" w:hAnsi="Cambria Math" w:cs="Times New Roman"/>
                    <w:color w:val="000000" w:themeColor="text1"/>
                  </w:rPr>
                  <m:t>2</m:t>
                </m:r>
              </m:sup>
            </m:sSup>
          </m:num>
          <m:den>
            <m:r>
              <w:rPr>
                <w:rFonts w:ascii="Cambria Math" w:eastAsia="楷体_GB2312" w:hAnsi="Cambria Math" w:cs="Times New Roman"/>
                <w:color w:val="000000" w:themeColor="text1"/>
              </w:rPr>
              <m:t>25g</m:t>
            </m:r>
          </m:den>
        </m:f>
      </m:oMath>
      <w:r w:rsidR="005C67DA" w:rsidRPr="00A1092D">
        <w:rPr>
          <w:rFonts w:ascii="Times New Roman" w:eastAsia="楷体_GB2312" w:hAnsi="Times New Roman" w:cs="Times New Roman"/>
          <w:noProof/>
          <w:color w:val="000000" w:themeColor="text1"/>
        </w:rPr>
        <w:drawing>
          <wp:inline distT="0" distB="0" distL="0" distR="0">
            <wp:extent cx="149382" cy="149382"/>
            <wp:effectExtent l="0" t="0" r="3175" b="3175"/>
            <wp:docPr id="32" name="图片 32" descr="D:\E\吕芳\幻灯片用圈\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吕芳\幻灯片用圈\22.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3752" cy="153752"/>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总结可知，第</w:t>
      </w:r>
      <w:r w:rsidRPr="00A1092D">
        <w:rPr>
          <w:rFonts w:ascii="Times New Roman" w:eastAsia="楷体_GB2312" w:hAnsi="Times New Roman" w:cs="Times New Roman"/>
          <w:i/>
          <w:color w:val="000000" w:themeColor="text1"/>
        </w:rPr>
        <w:t>n</w:t>
      </w:r>
      <w:r w:rsidRPr="00A1092D">
        <w:rPr>
          <w:rFonts w:ascii="Times New Roman" w:eastAsia="楷体_GB2312" w:hAnsi="Times New Roman" w:cs="Times New Roman"/>
          <w:color w:val="000000" w:themeColor="text1"/>
        </w:rPr>
        <w:t>次碰撞后，物块</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上升的高度为</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h</w:t>
      </w:r>
      <w:r w:rsidRPr="00A1092D">
        <w:rPr>
          <w:rFonts w:ascii="Times New Roman" w:eastAsia="楷体_GB2312" w:hAnsi="Times New Roman" w:cs="Times New Roman"/>
          <w:i/>
          <w:color w:val="000000" w:themeColor="text1"/>
          <w:vertAlign w:val="subscript"/>
        </w:rPr>
        <w:t>n</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7</m:t>
            </m:r>
          </m:num>
          <m:den>
            <m:r>
              <w:rPr>
                <w:rFonts w:ascii="Cambria Math" w:eastAsia="楷体_GB2312" w:hAnsi="Cambria Math" w:cs="Times New Roman"/>
                <w:color w:val="000000" w:themeColor="text1"/>
              </w:rPr>
              <m:t>25</m:t>
            </m:r>
          </m:den>
        </m:f>
      </m:oMath>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vertAlign w:val="superscript"/>
        </w:rPr>
        <w:t>n</w:t>
      </w:r>
      <w:r w:rsidRPr="00A1092D">
        <w:rPr>
          <w:rFonts w:ascii="Times New Roman" w:eastAsia="楷体_GB2312" w:hAnsi="Times New Roman" w:cs="Times New Roman"/>
          <w:color w:val="000000" w:themeColor="text1"/>
          <w:vertAlign w:val="superscript"/>
        </w:rPr>
        <w:t>－</w:t>
      </w:r>
      <w:r w:rsidRPr="00A1092D">
        <w:rPr>
          <w:rFonts w:ascii="Times New Roman" w:eastAsia="楷体_GB2312" w:hAnsi="Times New Roman" w:cs="Times New Roman"/>
          <w:color w:val="000000" w:themeColor="text1"/>
          <w:vertAlign w:val="superscript"/>
        </w:rPr>
        <w:t>1</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 xml:space="preserve"> </m:t>
                </m:r>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0</m:t>
                    </m:r>
                  </m:sub>
                </m:sSub>
              </m:e>
              <m:sup>
                <m:r>
                  <w:rPr>
                    <w:rFonts w:ascii="Cambria Math" w:eastAsia="楷体_GB2312" w:hAnsi="Cambria Math" w:cs="Times New Roman"/>
                    <w:color w:val="000000" w:themeColor="text1"/>
                  </w:rPr>
                  <m:t>2</m:t>
                </m:r>
              </m:sup>
            </m:sSup>
          </m:num>
          <m:den>
            <m:r>
              <w:rPr>
                <w:rFonts w:ascii="Cambria Math" w:eastAsia="楷体_GB2312" w:hAnsi="Cambria Math" w:cs="Times New Roman"/>
                <w:color w:val="000000" w:themeColor="text1"/>
              </w:rPr>
              <m:t>25g</m:t>
            </m:r>
          </m:den>
        </m:f>
      </m:oMath>
      <w:r w:rsidR="005C67DA" w:rsidRPr="00A1092D">
        <w:rPr>
          <w:rFonts w:ascii="Times New Roman" w:eastAsia="楷体_GB2312" w:hAnsi="Times New Roman" w:cs="Times New Roman"/>
          <w:color w:val="000000" w:themeColor="text1"/>
        </w:rPr>
        <w:t xml:space="preserve"> </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n</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1,2,3</w:t>
      </w:r>
      <w:r w:rsidRPr="00A1092D">
        <w:rPr>
          <w:rFonts w:hAnsi="宋体" w:cs="Times New Roman"/>
          <w:color w:val="000000" w:themeColor="text1"/>
        </w:rPr>
        <w:t>……</w:t>
      </w:r>
      <w:r w:rsidRPr="00A1092D">
        <w:rPr>
          <w:rFonts w:ascii="Times New Roman" w:eastAsia="楷体_GB2312" w:hAnsi="Times New Roman" w:cs="Times New Roman"/>
          <w:color w:val="000000" w:themeColor="text1"/>
        </w:rPr>
        <w:t>)</w:t>
      </w:r>
      <w:r w:rsidR="005C67DA" w:rsidRPr="00A1092D">
        <w:rPr>
          <w:rFonts w:ascii="Times New Roman" w:eastAsia="Times New Roman" w:hAnsi="Times New Roman" w:cs="Times New Roman"/>
          <w:snapToGrid w:val="0"/>
          <w:color w:val="000000" w:themeColor="text1"/>
          <w:w w:val="0"/>
          <w:kern w:val="0"/>
          <w:sz w:val="0"/>
          <w:szCs w:val="0"/>
          <w:u w:color="000000"/>
          <w:bdr w:val="none" w:sz="0" w:space="0" w:color="000000"/>
          <w:shd w:val="clear" w:color="000000" w:fill="000000"/>
          <w:lang w:val="x-none" w:eastAsia="x-none" w:bidi="x-none"/>
        </w:rPr>
        <w:t xml:space="preserve"> </w:t>
      </w:r>
      <w:r w:rsidR="005C67DA" w:rsidRPr="00A1092D">
        <w:rPr>
          <w:rFonts w:ascii="Times New Roman" w:eastAsia="楷体_GB2312" w:hAnsi="Times New Roman" w:cs="Times New Roman"/>
          <w:noProof/>
          <w:color w:val="000000" w:themeColor="text1"/>
        </w:rPr>
        <w:drawing>
          <wp:inline distT="0" distB="0" distL="0" distR="0">
            <wp:extent cx="140329" cy="140329"/>
            <wp:effectExtent l="0" t="0" r="0" b="0"/>
            <wp:docPr id="33" name="图片 33" descr="D:\E\吕芳\幻灯片用圈\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吕芳\幻灯片用圈\23.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7135" cy="147135"/>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lastRenderedPageBreak/>
        <w:t>(3)</w:t>
      </w:r>
      <w:r w:rsidRPr="00A1092D">
        <w:rPr>
          <w:rFonts w:ascii="Times New Roman" w:eastAsia="楷体_GB2312" w:hAnsi="Times New Roman" w:cs="Times New Roman"/>
          <w:color w:val="000000" w:themeColor="text1"/>
        </w:rPr>
        <w:t>当</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达到</w:t>
      </w:r>
      <w:r w:rsidRPr="00A1092D">
        <w:rPr>
          <w:rFonts w:ascii="Times New Roman" w:eastAsia="楷体_GB2312" w:hAnsi="Times New Roman" w:cs="Times New Roman"/>
          <w:i/>
          <w:color w:val="000000" w:themeColor="text1"/>
        </w:rPr>
        <w:t>H</w:t>
      </w:r>
      <w:r w:rsidRPr="00A1092D">
        <w:rPr>
          <w:rFonts w:ascii="Times New Roman" w:eastAsia="楷体_GB2312" w:hAnsi="Times New Roman" w:cs="Times New Roman"/>
          <w:color w:val="000000" w:themeColor="text1"/>
        </w:rPr>
        <w:t>时，两物块到此处的速度可视为零，对两物块运动全过程由动能定理得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0</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1</m:t>
            </m:r>
          </m:num>
          <m:den>
            <m:r>
              <w:rPr>
                <w:rFonts w:ascii="Cambria Math" w:eastAsia="楷体_GB2312" w:hAnsi="Cambria Math" w:cs="Times New Roman"/>
                <w:color w:val="000000" w:themeColor="text1"/>
              </w:rPr>
              <m:t>2</m:t>
            </m:r>
          </m:den>
        </m:f>
      </m:oMath>
      <w:r w:rsidRPr="00A1092D">
        <w:rPr>
          <w:rFonts w:ascii="Times New Roman" w:eastAsia="楷体_GB2312" w:hAnsi="Times New Roman" w:cs="Times New Roman"/>
          <w:i/>
          <w:color w:val="000000" w:themeColor="text1"/>
        </w:rPr>
        <w:t>m</w:t>
      </w:r>
      <w:r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color w:val="000000" w:themeColor="text1"/>
          <w:vertAlign w:val="subscript"/>
        </w:rPr>
        <w:t>0</w:t>
      </w:r>
      <w:r w:rsidR="005C67DA"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m</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4</w:t>
      </w:r>
      <w:r w:rsidRPr="00A1092D">
        <w:rPr>
          <w:rFonts w:ascii="Times New Roman" w:eastAsia="楷体_GB2312" w:hAnsi="Times New Roman" w:cs="Times New Roman"/>
          <w:i/>
          <w:color w:val="000000" w:themeColor="text1"/>
        </w:rPr>
        <w:t>m</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gH</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 xml:space="preserve">tan </w:t>
      </w:r>
      <w:r w:rsidRPr="00A1092D">
        <w:rPr>
          <w:rFonts w:ascii="Times New Roman" w:eastAsia="楷体_GB2312" w:hAnsi="Times New Roman" w:cs="Times New Roman"/>
          <w:i/>
          <w:color w:val="000000" w:themeColor="text1"/>
        </w:rPr>
        <w:t>θ</w:t>
      </w:r>
      <w:r w:rsidRPr="00A1092D">
        <w:rPr>
          <w:rFonts w:ascii="Times New Roman" w:eastAsia="楷体_GB2312" w:hAnsi="Times New Roman" w:cs="Times New Roman"/>
          <w:color w:val="000000" w:themeColor="text1"/>
        </w:rPr>
        <w:t>·4</w:t>
      </w:r>
      <w:r w:rsidRPr="00A1092D">
        <w:rPr>
          <w:rFonts w:ascii="Times New Roman" w:eastAsia="楷体_GB2312" w:hAnsi="Times New Roman" w:cs="Times New Roman"/>
          <w:i/>
          <w:color w:val="000000" w:themeColor="text1"/>
        </w:rPr>
        <w:t>mg</w:t>
      </w:r>
      <w:r w:rsidRPr="00A1092D">
        <w:rPr>
          <w:rFonts w:ascii="Times New Roman" w:eastAsia="楷体_GB2312" w:hAnsi="Times New Roman" w:cs="Times New Roman"/>
          <w:color w:val="000000" w:themeColor="text1"/>
        </w:rPr>
        <w:t xml:space="preserve">cos </w:t>
      </w:r>
      <w:r w:rsidRPr="00A1092D">
        <w:rPr>
          <w:rFonts w:ascii="Times New Roman" w:eastAsia="楷体_GB2312" w:hAnsi="Times New Roman" w:cs="Times New Roman"/>
          <w:i/>
          <w:color w:val="000000" w:themeColor="text1"/>
        </w:rPr>
        <w:t>θ</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H</m:t>
            </m:r>
          </m:num>
          <m:den>
            <m:r>
              <m:rPr>
                <m:sty m:val="p"/>
              </m:rPr>
              <w:rPr>
                <w:rFonts w:ascii="Cambria Math" w:eastAsia="楷体_GB2312" w:hAnsi="Cambria Math" w:cs="Times New Roman"/>
                <w:color w:val="000000" w:themeColor="text1"/>
              </w:rPr>
              <m:t>sin</m:t>
            </m:r>
            <m:r>
              <w:rPr>
                <w:rFonts w:ascii="Cambria Math" w:eastAsia="楷体_GB2312" w:hAnsi="Cambria Math" w:cs="Times New Roman"/>
                <w:color w:val="000000" w:themeColor="text1"/>
              </w:rPr>
              <m:t>θ</m:t>
            </m:r>
          </m:den>
        </m:f>
      </m:oMath>
      <w:r w:rsidR="005C67DA" w:rsidRPr="00A1092D">
        <w:rPr>
          <w:rFonts w:ascii="Times New Roman" w:eastAsia="楷体_GB2312" w:hAnsi="Times New Roman" w:cs="Times New Roman"/>
          <w:noProof/>
          <w:color w:val="000000" w:themeColor="text1"/>
        </w:rPr>
        <w:drawing>
          <wp:inline distT="0" distB="0" distL="0" distR="0">
            <wp:extent cx="153909" cy="153909"/>
            <wp:effectExtent l="0" t="0" r="0" b="0"/>
            <wp:docPr id="34" name="图片 34" descr="D:\E\吕芳\幻灯片用圈\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吕芳\幻灯片用圈\24.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7746" cy="157746"/>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解得</w:t>
      </w:r>
      <w:r w:rsidRPr="00A1092D">
        <w:rPr>
          <w:rFonts w:ascii="Times New Roman" w:eastAsia="楷体_GB2312" w:hAnsi="Times New Roman" w:cs="Times New Roman"/>
          <w:i/>
          <w:color w:val="000000" w:themeColor="text1"/>
        </w:rPr>
        <w:t>H</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sSup>
              <m:sSupPr>
                <m:ctrlPr>
                  <w:rPr>
                    <w:rFonts w:ascii="Cambria Math" w:eastAsia="楷体_GB2312" w:hAnsi="Cambria Math" w:cs="Times New Roman"/>
                    <w:i/>
                    <w:color w:val="000000" w:themeColor="text1"/>
                  </w:rPr>
                </m:ctrlPr>
              </m:sSupPr>
              <m:e>
                <m:r>
                  <w:rPr>
                    <w:rFonts w:ascii="Cambria Math" w:eastAsia="楷体_GB2312" w:hAnsi="Cambria Math" w:cs="Times New Roman"/>
                    <w:color w:val="000000" w:themeColor="text1"/>
                  </w:rPr>
                  <m:t xml:space="preserve"> </m:t>
                </m:r>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0</m:t>
                    </m:r>
                  </m:sub>
                </m:sSub>
              </m:e>
              <m:sup>
                <m:r>
                  <w:rPr>
                    <w:rFonts w:ascii="Cambria Math" w:eastAsia="楷体_GB2312" w:hAnsi="Cambria Math" w:cs="Times New Roman"/>
                    <w:color w:val="000000" w:themeColor="text1"/>
                  </w:rPr>
                  <m:t>2</m:t>
                </m:r>
              </m:sup>
            </m:sSup>
          </m:num>
          <m:den>
            <m:r>
              <w:rPr>
                <w:rFonts w:ascii="Cambria Math" w:eastAsia="楷体_GB2312" w:hAnsi="Cambria Math" w:cs="Times New Roman"/>
                <w:color w:val="000000" w:themeColor="text1"/>
              </w:rPr>
              <m:t>18g</m:t>
            </m:r>
          </m:den>
        </m:f>
      </m:oMath>
      <w:r w:rsidR="005C67DA" w:rsidRPr="00A1092D">
        <w:rPr>
          <w:rFonts w:ascii="Times New Roman" w:eastAsia="楷体_GB2312" w:hAnsi="Times New Roman" w:cs="Times New Roman"/>
          <w:noProof/>
          <w:color w:val="000000" w:themeColor="text1"/>
        </w:rPr>
        <w:drawing>
          <wp:inline distT="0" distB="0" distL="0" distR="0">
            <wp:extent cx="172015" cy="172015"/>
            <wp:effectExtent l="0" t="0" r="0" b="0"/>
            <wp:docPr id="35" name="图片 35" descr="D:\E\吕芳\幻灯片用圈\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吕芳\幻灯片用圈\25.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6853" cy="176853"/>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(4)</w:t>
      </w:r>
      <w:r w:rsidRPr="00A1092D">
        <w:rPr>
          <w:rFonts w:ascii="Times New Roman" w:eastAsia="楷体_GB2312" w:hAnsi="Times New Roman" w:cs="Times New Roman"/>
          <w:color w:val="000000" w:themeColor="text1"/>
        </w:rPr>
        <w:t>设</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第一次碰撞至速度减为零需要的时间为</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，由运动学公式得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Q</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i/>
          <w:color w:val="000000" w:themeColor="text1"/>
        </w:rPr>
        <w:t>gt</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θ</w:t>
      </w:r>
      <w:r w:rsidR="005C67DA" w:rsidRPr="00A1092D">
        <w:rPr>
          <w:rFonts w:ascii="Times New Roman" w:eastAsia="楷体_GB2312" w:hAnsi="Times New Roman" w:cs="Times New Roman"/>
          <w:noProof/>
          <w:color w:val="000000" w:themeColor="text1"/>
        </w:rPr>
        <w:drawing>
          <wp:inline distT="0" distB="0" distL="0" distR="0">
            <wp:extent cx="190123" cy="190123"/>
            <wp:effectExtent l="0" t="0" r="635" b="635"/>
            <wp:docPr id="36" name="图片 36" descr="D:\E\吕芳\幻灯片用圈\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吕芳\幻灯片用圈\2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8196" cy="198196"/>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设</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运动到斜面底端时的速度为</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1</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，需要的时间为</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，由运动学公式得</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1</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gt</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θ</w:t>
      </w:r>
      <w:r w:rsidR="005C67DA" w:rsidRPr="00A1092D">
        <w:rPr>
          <w:rFonts w:ascii="Times New Roman" w:eastAsia="楷体_GB2312" w:hAnsi="Times New Roman" w:cs="Times New Roman"/>
          <w:noProof/>
          <w:color w:val="000000" w:themeColor="text1"/>
        </w:rPr>
        <w:drawing>
          <wp:inline distT="0" distB="0" distL="0" distR="0">
            <wp:extent cx="158436" cy="158436"/>
            <wp:effectExtent l="0" t="0" r="0" b="0"/>
            <wp:docPr id="37" name="图片 37" descr="D:\E\吕芳\幻灯片用圈\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吕芳\幻灯片用圈\27.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3368" cy="163368"/>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1</w:t>
      </w:r>
      <w:r w:rsidRPr="00A1092D">
        <w:rPr>
          <w:rFonts w:eastAsia="楷体_GB2312" w:hAnsi="宋体" w:cs="Times New Roman"/>
          <w:color w:val="000000" w:themeColor="text1"/>
        </w:rPr>
        <w:t>′</w:t>
      </w:r>
      <w:r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005C67DA" w:rsidRPr="00A1092D">
        <w:rPr>
          <w:rFonts w:ascii="Times New Roman" w:eastAsia="楷体_GB2312" w:hAnsi="Times New Roman" w:cs="Times New Roman"/>
          <w:i/>
          <w:color w:val="000000" w:themeColor="text1"/>
          <w:vertAlign w:val="subscript"/>
        </w:rPr>
        <w:t>P</w:t>
      </w:r>
      <w:r w:rsidR="005C67DA" w:rsidRPr="00A1092D">
        <w:rPr>
          <w:rFonts w:ascii="Times New Roman" w:eastAsia="楷体_GB2312" w:hAnsi="Times New Roman" w:cs="Times New Roman"/>
          <w:color w:val="000000" w:themeColor="text1"/>
          <w:vertAlign w:val="subscript"/>
        </w:rPr>
        <w:t>1</w:t>
      </w:r>
      <w:r w:rsidR="005C67DA" w:rsidRPr="00A1092D">
        <w:rPr>
          <w:rFonts w:ascii="Times New Roman" w:eastAsia="楷体_GB2312" w:hAnsi="Times New Roman" w:cs="Times New Roman"/>
          <w:color w:val="000000" w:themeColor="text1"/>
          <w:vertAlign w:val="super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i/>
          <w:color w:val="000000" w:themeColor="text1"/>
        </w:rPr>
        <w:t>sg</w:t>
      </w: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θ</w:t>
      </w:r>
      <w:r w:rsidR="005C67DA" w:rsidRPr="00A1092D">
        <w:rPr>
          <w:rFonts w:ascii="Times New Roman" w:eastAsia="楷体_GB2312" w:hAnsi="Times New Roman" w:cs="Times New Roman"/>
          <w:noProof/>
          <w:color w:val="000000" w:themeColor="text1"/>
        </w:rPr>
        <w:drawing>
          <wp:inline distT="0" distB="0" distL="0" distR="0">
            <wp:extent cx="162962" cy="162962"/>
            <wp:effectExtent l="0" t="0" r="8890" b="8890"/>
            <wp:docPr id="38" name="图片 38" descr="D:\E\吕芳\幻灯片用圈\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吕芳\幻灯片用圈\28.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7531" cy="167531"/>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设</w:t>
      </w:r>
      <w:r w:rsidRPr="00A1092D">
        <w:rPr>
          <w:rFonts w:ascii="Times New Roman" w:eastAsia="楷体_GB2312" w:hAnsi="Times New Roman" w:cs="Times New Roman"/>
          <w:i/>
          <w:color w:val="000000" w:themeColor="text1"/>
        </w:rPr>
        <w:t>P</w:t>
      </w:r>
      <w:r w:rsidRPr="00A1092D">
        <w:rPr>
          <w:rFonts w:ascii="Times New Roman" w:eastAsia="楷体_GB2312" w:hAnsi="Times New Roman" w:cs="Times New Roman"/>
          <w:color w:val="000000" w:themeColor="text1"/>
        </w:rPr>
        <w:t>从</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点到</w:t>
      </w:r>
      <w:r w:rsidRPr="00A1092D">
        <w:rPr>
          <w:rFonts w:ascii="Times New Roman" w:eastAsia="楷体_GB2312" w:hAnsi="Times New Roman" w:cs="Times New Roman"/>
          <w:i/>
          <w:color w:val="000000" w:themeColor="text1"/>
        </w:rPr>
        <w:t>Q</w:t>
      </w:r>
      <w:r w:rsidRPr="00A1092D">
        <w:rPr>
          <w:rFonts w:ascii="Times New Roman" w:eastAsia="楷体_GB2312" w:hAnsi="Times New Roman" w:cs="Times New Roman"/>
          <w:color w:val="000000" w:themeColor="text1"/>
        </w:rPr>
        <w:t>第一次碰后速度减为零处匀减速运动的时间为</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3</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color w:val="000000" w:themeColor="text1"/>
          <w:vertAlign w:val="subscript"/>
        </w:rPr>
        <w:t>02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w:t>
      </w:r>
      <w:r w:rsidRPr="00A1092D">
        <w:rPr>
          <w:rFonts w:ascii="Book Antiqua" w:eastAsia="楷体_GB2312" w:hAnsi="Book Antiqua" w:cs="Times New Roman"/>
          <w:i/>
          <w:color w:val="000000" w:themeColor="text1"/>
        </w:rPr>
        <w:t>v</w:t>
      </w:r>
      <w:r w:rsidRPr="00A1092D">
        <w:rPr>
          <w:rFonts w:ascii="Times New Roman" w:eastAsia="楷体_GB2312" w:hAnsi="Times New Roman" w:cs="Times New Roman"/>
          <w:i/>
          <w:color w:val="000000" w:themeColor="text1"/>
          <w:vertAlign w:val="subscript"/>
        </w:rPr>
        <w:t>P</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gt</w:t>
      </w:r>
      <w:r w:rsidRPr="00A1092D">
        <w:rPr>
          <w:rFonts w:ascii="Times New Roman" w:eastAsia="楷体_GB2312" w:hAnsi="Times New Roman" w:cs="Times New Roman"/>
          <w:color w:val="000000" w:themeColor="text1"/>
          <w:vertAlign w:val="subscript"/>
        </w:rPr>
        <w:t>3</w:t>
      </w:r>
      <w:r w:rsidRPr="00A1092D">
        <w:rPr>
          <w:rFonts w:ascii="Times New Roman" w:eastAsia="楷体_GB2312" w:hAnsi="Times New Roman" w:cs="Times New Roman"/>
          <w:color w:val="000000" w:themeColor="text1"/>
        </w:rPr>
        <w:t xml:space="preserve">sin </w:t>
      </w:r>
      <w:r w:rsidRPr="00A1092D">
        <w:rPr>
          <w:rFonts w:ascii="Times New Roman" w:eastAsia="楷体_GB2312" w:hAnsi="Times New Roman" w:cs="Times New Roman"/>
          <w:i/>
          <w:color w:val="000000" w:themeColor="text1"/>
        </w:rPr>
        <w:t>θ</w:t>
      </w:r>
      <w:r w:rsidR="005C67DA" w:rsidRPr="00A1092D">
        <w:rPr>
          <w:rFonts w:ascii="Times New Roman" w:eastAsia="楷体_GB2312" w:hAnsi="Times New Roman" w:cs="Times New Roman"/>
          <w:noProof/>
          <w:color w:val="000000" w:themeColor="text1"/>
        </w:rPr>
        <w:drawing>
          <wp:inline distT="0" distB="0" distL="0" distR="0">
            <wp:extent cx="158435" cy="158435"/>
            <wp:effectExtent l="0" t="0" r="0" b="0"/>
            <wp:docPr id="39" name="图片 39" descr="D:\E\吕芳\幻灯片用圈\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吕芳\幻灯片用圈\29.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071" cy="164071"/>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当</w:t>
      </w:r>
      <w:r w:rsidRPr="00A1092D">
        <w:rPr>
          <w:rFonts w:ascii="Times New Roman" w:eastAsia="楷体_GB2312" w:hAnsi="Times New Roman" w:cs="Times New Roman"/>
          <w:i/>
          <w:color w:val="000000" w:themeColor="text1"/>
        </w:rPr>
        <w:t>A</w:t>
      </w:r>
      <w:r w:rsidRPr="00A1092D">
        <w:rPr>
          <w:rFonts w:ascii="Times New Roman" w:eastAsia="楷体_GB2312" w:hAnsi="Times New Roman" w:cs="Times New Roman"/>
          <w:color w:val="000000" w:themeColor="text1"/>
        </w:rPr>
        <w:t>点与挡板之间的距离最小时</w:t>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1</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color w:val="000000" w:themeColor="text1"/>
        </w:rPr>
        <w:t>2</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2</w:t>
      </w:r>
      <w:r w:rsidRPr="00A1092D">
        <w:rPr>
          <w:rFonts w:ascii="Times New Roman" w:eastAsia="楷体_GB2312" w:hAnsi="Times New Roman" w:cs="Times New Roman"/>
          <w:color w:val="000000" w:themeColor="text1"/>
        </w:rPr>
        <w:t>＋</w:t>
      </w:r>
      <w:r w:rsidRPr="00A1092D">
        <w:rPr>
          <w:rFonts w:ascii="Times New Roman" w:eastAsia="楷体_GB2312" w:hAnsi="Times New Roman" w:cs="Times New Roman"/>
          <w:i/>
          <w:color w:val="000000" w:themeColor="text1"/>
        </w:rPr>
        <w:t>t</w:t>
      </w:r>
      <w:r w:rsidRPr="00A1092D">
        <w:rPr>
          <w:rFonts w:ascii="Times New Roman" w:eastAsia="楷体_GB2312" w:hAnsi="Times New Roman" w:cs="Times New Roman"/>
          <w:color w:val="000000" w:themeColor="text1"/>
          <w:vertAlign w:val="subscript"/>
        </w:rPr>
        <w:t>3</w:t>
      </w:r>
      <w:r w:rsidR="005C67DA" w:rsidRPr="00A1092D">
        <w:rPr>
          <w:rFonts w:ascii="Times New Roman" w:eastAsia="楷体_GB2312" w:hAnsi="Times New Roman" w:cs="Times New Roman"/>
          <w:noProof/>
          <w:color w:val="000000" w:themeColor="text1"/>
        </w:rPr>
        <w:drawing>
          <wp:inline distT="0" distB="0" distL="0" distR="0">
            <wp:extent cx="153909" cy="153909"/>
            <wp:effectExtent l="0" t="0" r="0" b="0"/>
            <wp:docPr id="40" name="图片 40" descr="D:\E\吕芳\幻灯片用圈\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吕芳\幻灯片用圈\30.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9837" cy="159837"/>
                    </a:xfrm>
                    <a:prstGeom prst="rect">
                      <a:avLst/>
                    </a:prstGeom>
                    <a:noFill/>
                    <a:ln>
                      <a:noFill/>
                    </a:ln>
                  </pic:spPr>
                </pic:pic>
              </a:graphicData>
            </a:graphic>
          </wp:inline>
        </w:drawing>
      </w:r>
    </w:p>
    <w:p w:rsidR="00CC18D0" w:rsidRPr="00A1092D" w:rsidRDefault="00CC18D0" w:rsidP="00F90D74">
      <w:pPr>
        <w:pStyle w:val="a3"/>
        <w:tabs>
          <w:tab w:val="left" w:pos="3261"/>
        </w:tabs>
        <w:snapToGrid w:val="0"/>
        <w:spacing w:line="360" w:lineRule="auto"/>
        <w:rPr>
          <w:rFonts w:ascii="Times New Roman" w:eastAsia="楷体_GB2312" w:hAnsi="Times New Roman" w:cs="Times New Roman"/>
          <w:color w:val="000000" w:themeColor="text1"/>
        </w:rPr>
      </w:pPr>
      <w:r w:rsidRPr="00A1092D">
        <w:rPr>
          <w:rFonts w:ascii="Times New Roman" w:eastAsia="楷体_GB2312" w:hAnsi="Times New Roman" w:cs="Times New Roman"/>
          <w:color w:val="000000" w:themeColor="text1"/>
        </w:rPr>
        <w:t>联立</w:t>
      </w:r>
      <w:r w:rsidR="005C67DA" w:rsidRPr="00A1092D">
        <w:rPr>
          <w:rFonts w:ascii="Times New Roman" w:eastAsia="楷体_GB2312" w:hAnsi="Times New Roman" w:cs="Times New Roman"/>
          <w:noProof/>
          <w:color w:val="000000" w:themeColor="text1"/>
        </w:rPr>
        <w:drawing>
          <wp:inline distT="0" distB="0" distL="0" distR="0" wp14:anchorId="5F711389" wp14:editId="10074AB6">
            <wp:extent cx="162712" cy="162712"/>
            <wp:effectExtent l="0" t="0" r="8890" b="8890"/>
            <wp:docPr id="43" name="图片 43" descr="D:\E\吕芳\幻灯片用圈\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吕芳\幻灯片用圈\26.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3044" cy="173044"/>
                    </a:xfrm>
                    <a:prstGeom prst="rect">
                      <a:avLst/>
                    </a:prstGeom>
                    <a:noFill/>
                    <a:ln>
                      <a:noFill/>
                    </a:ln>
                  </pic:spPr>
                </pic:pic>
              </a:graphicData>
            </a:graphic>
          </wp:inline>
        </w:drawing>
      </w:r>
      <w:r w:rsidR="005C67DA" w:rsidRPr="00A1092D">
        <w:rPr>
          <w:rFonts w:ascii="Times New Roman" w:eastAsia="楷体_GB2312" w:hAnsi="Times New Roman" w:cs="Times New Roman"/>
          <w:noProof/>
          <w:color w:val="000000" w:themeColor="text1"/>
        </w:rPr>
        <w:drawing>
          <wp:inline distT="0" distB="0" distL="0" distR="0" wp14:anchorId="413640EC" wp14:editId="596563A4">
            <wp:extent cx="158436" cy="158436"/>
            <wp:effectExtent l="0" t="0" r="0" b="0"/>
            <wp:docPr id="42" name="图片 42" descr="D:\E\吕芳\幻灯片用圈\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吕芳\幻灯片用圈\27.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3368" cy="163368"/>
                    </a:xfrm>
                    <a:prstGeom prst="rect">
                      <a:avLst/>
                    </a:prstGeom>
                    <a:noFill/>
                    <a:ln>
                      <a:noFill/>
                    </a:ln>
                  </pic:spPr>
                </pic:pic>
              </a:graphicData>
            </a:graphic>
          </wp:inline>
        </w:drawing>
      </w:r>
      <w:r w:rsidR="005C67DA" w:rsidRPr="00A1092D">
        <w:rPr>
          <w:rFonts w:ascii="Times New Roman" w:eastAsia="楷体_GB2312" w:hAnsi="Times New Roman" w:cs="Times New Roman"/>
          <w:noProof/>
          <w:color w:val="000000" w:themeColor="text1"/>
        </w:rPr>
        <w:drawing>
          <wp:inline distT="0" distB="0" distL="0" distR="0" wp14:anchorId="5BF84C53" wp14:editId="5F94FF64">
            <wp:extent cx="162962" cy="162962"/>
            <wp:effectExtent l="0" t="0" r="8890" b="8890"/>
            <wp:docPr id="44" name="图片 44" descr="D:\E\吕芳\幻灯片用圈\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吕芳\幻灯片用圈\28.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7531" cy="167531"/>
                    </a:xfrm>
                    <a:prstGeom prst="rect">
                      <a:avLst/>
                    </a:prstGeom>
                    <a:noFill/>
                    <a:ln>
                      <a:noFill/>
                    </a:ln>
                  </pic:spPr>
                </pic:pic>
              </a:graphicData>
            </a:graphic>
          </wp:inline>
        </w:drawing>
      </w:r>
      <w:r w:rsidR="005C67DA" w:rsidRPr="00A1092D">
        <w:rPr>
          <w:rFonts w:ascii="Times New Roman" w:eastAsia="楷体_GB2312" w:hAnsi="Times New Roman" w:cs="Times New Roman"/>
          <w:noProof/>
          <w:color w:val="000000" w:themeColor="text1"/>
        </w:rPr>
        <w:drawing>
          <wp:inline distT="0" distB="0" distL="0" distR="0" wp14:anchorId="5E2C5E4C" wp14:editId="672A7727">
            <wp:extent cx="158435" cy="158435"/>
            <wp:effectExtent l="0" t="0" r="0" b="0"/>
            <wp:docPr id="45" name="图片 45" descr="D:\E\吕芳\幻灯片用圈\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吕芳\幻灯片用圈\29.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071" cy="164071"/>
                    </a:xfrm>
                    <a:prstGeom prst="rect">
                      <a:avLst/>
                    </a:prstGeom>
                    <a:noFill/>
                    <a:ln>
                      <a:noFill/>
                    </a:ln>
                  </pic:spPr>
                </pic:pic>
              </a:graphicData>
            </a:graphic>
          </wp:inline>
        </w:drawing>
      </w:r>
      <w:r w:rsidR="005C67DA" w:rsidRPr="00A1092D">
        <w:rPr>
          <w:rFonts w:ascii="Times New Roman" w:eastAsia="楷体_GB2312" w:hAnsi="Times New Roman" w:cs="Times New Roman"/>
          <w:noProof/>
          <w:color w:val="000000" w:themeColor="text1"/>
        </w:rPr>
        <w:drawing>
          <wp:inline distT="0" distB="0" distL="0" distR="0" wp14:anchorId="36E26A2D" wp14:editId="271006A2">
            <wp:extent cx="153909" cy="153909"/>
            <wp:effectExtent l="0" t="0" r="0" b="0"/>
            <wp:docPr id="46" name="图片 46" descr="D:\E\吕芳\幻灯片用圈\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吕芳\幻灯片用圈\30.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9837" cy="159837"/>
                    </a:xfrm>
                    <a:prstGeom prst="rect">
                      <a:avLst/>
                    </a:prstGeom>
                    <a:noFill/>
                    <a:ln>
                      <a:noFill/>
                    </a:ln>
                  </pic:spPr>
                </pic:pic>
              </a:graphicData>
            </a:graphic>
          </wp:inline>
        </w:drawing>
      </w:r>
      <w:r w:rsidRPr="00A1092D">
        <w:rPr>
          <w:rFonts w:ascii="Times New Roman" w:eastAsia="楷体_GB2312" w:hAnsi="Times New Roman" w:cs="Times New Roman"/>
          <w:color w:val="000000" w:themeColor="text1"/>
        </w:rPr>
        <w:t>式，代入数据得</w:t>
      </w:r>
    </w:p>
    <w:p w:rsidR="00CC18D0" w:rsidRPr="00A1092D" w:rsidRDefault="00CC18D0" w:rsidP="00F90D74">
      <w:pPr>
        <w:pStyle w:val="a3"/>
        <w:tabs>
          <w:tab w:val="left" w:pos="3261"/>
        </w:tabs>
        <w:snapToGrid w:val="0"/>
        <w:spacing w:line="360" w:lineRule="auto"/>
        <w:rPr>
          <w:rFonts w:ascii="Times New Roman" w:hAnsi="Times New Roman" w:cs="Times New Roman"/>
          <w:color w:val="000000" w:themeColor="text1"/>
        </w:rPr>
      </w:pPr>
      <w:r w:rsidRPr="00A1092D">
        <w:rPr>
          <w:rFonts w:ascii="Times New Roman" w:eastAsia="楷体_GB2312" w:hAnsi="Times New Roman" w:cs="Times New Roman"/>
          <w:i/>
          <w:color w:val="000000" w:themeColor="text1"/>
        </w:rPr>
        <w:t>s</w:t>
      </w:r>
      <w:r w:rsidRPr="00A1092D">
        <w:rPr>
          <w:rFonts w:ascii="Times New Roman" w:eastAsia="楷体_GB2312" w:hAnsi="Times New Roman" w:cs="Times New Roman"/>
          <w:color w:val="000000" w:themeColor="text1"/>
        </w:rPr>
        <w:t>＝</w:t>
      </w:r>
      <m:oMath>
        <m:f>
          <m:fPr>
            <m:ctrlPr>
              <w:rPr>
                <w:rFonts w:ascii="Cambria Math" w:eastAsia="楷体_GB2312" w:hAnsi="Cambria Math" w:cs="Times New Roman"/>
                <w:color w:val="000000" w:themeColor="text1"/>
              </w:rPr>
            </m:ctrlPr>
          </m:fPr>
          <m:num>
            <m:r>
              <w:rPr>
                <w:rFonts w:ascii="Cambria Math" w:eastAsia="楷体_GB2312" w:hAnsi="Cambria Math" w:cs="Times New Roman"/>
                <w:color w:val="000000" w:themeColor="text1"/>
              </w:rPr>
              <m:t>(8</m:t>
            </m:r>
            <m:rad>
              <m:radPr>
                <m:degHide m:val="1"/>
                <m:ctrlPr>
                  <w:rPr>
                    <w:rFonts w:ascii="Cambria Math" w:eastAsia="楷体_GB2312" w:hAnsi="Cambria Math" w:cs="Times New Roman"/>
                    <w:i/>
                    <w:color w:val="000000" w:themeColor="text1"/>
                  </w:rPr>
                </m:ctrlPr>
              </m:radPr>
              <m:deg/>
              <m:e>
                <m:r>
                  <w:rPr>
                    <w:rFonts w:ascii="Cambria Math" w:eastAsia="楷体_GB2312" w:hAnsi="Cambria Math" w:cs="Times New Roman"/>
                    <w:color w:val="000000" w:themeColor="text1"/>
                  </w:rPr>
                  <m:t>7</m:t>
                </m:r>
              </m:e>
            </m:rad>
            <m:r>
              <w:rPr>
                <w:rFonts w:ascii="Cambria Math" w:eastAsia="楷体_GB2312" w:hAnsi="Cambria Math" w:cs="Times New Roman"/>
                <w:color w:val="000000" w:themeColor="text1"/>
              </w:rPr>
              <m:t>-13)</m:t>
            </m:r>
            <m:sSup>
              <m:sSupPr>
                <m:ctrlPr>
                  <w:rPr>
                    <w:rFonts w:ascii="Cambria Math" w:eastAsia="楷体_GB2312" w:hAnsi="Cambria Math" w:cs="Times New Roman"/>
                    <w:i/>
                    <w:color w:val="000000" w:themeColor="text1"/>
                  </w:rPr>
                </m:ctrlPr>
              </m:sSupPr>
              <m:e>
                <m:sSub>
                  <m:sSubPr>
                    <m:ctrlPr>
                      <w:rPr>
                        <w:rFonts w:ascii="Cambria Math" w:eastAsia="楷体_GB2312" w:hAnsi="Cambria Math" w:cs="Times New Roman"/>
                        <w:i/>
                        <w:color w:val="000000" w:themeColor="text1"/>
                      </w:rPr>
                    </m:ctrlPr>
                  </m:sSubPr>
                  <m:e>
                    <m:r>
                      <w:rPr>
                        <w:rFonts w:ascii="Cambria Math" w:eastAsia="楷体_GB2312" w:hAnsi="Cambria Math" w:cs="Times New Roman"/>
                        <w:color w:val="000000" w:themeColor="text1"/>
                      </w:rPr>
                      <m:t>v</m:t>
                    </m:r>
                  </m:e>
                  <m:sub>
                    <m:r>
                      <w:rPr>
                        <w:rFonts w:ascii="Cambria Math" w:eastAsia="楷体_GB2312" w:hAnsi="Cambria Math" w:cs="Times New Roman"/>
                        <w:color w:val="000000" w:themeColor="text1"/>
                      </w:rPr>
                      <m:t>0</m:t>
                    </m:r>
                  </m:sub>
                </m:sSub>
              </m:e>
              <m:sup>
                <m:r>
                  <w:rPr>
                    <w:rFonts w:ascii="Cambria Math" w:eastAsia="楷体_GB2312" w:hAnsi="Cambria Math" w:cs="Times New Roman"/>
                    <w:color w:val="000000" w:themeColor="text1"/>
                  </w:rPr>
                  <m:t>2</m:t>
                </m:r>
              </m:sup>
            </m:sSup>
          </m:num>
          <m:den>
            <m:r>
              <w:rPr>
                <w:rFonts w:ascii="Cambria Math" w:eastAsia="楷体_GB2312" w:hAnsi="Cambria Math" w:cs="Times New Roman"/>
                <w:color w:val="000000" w:themeColor="text1"/>
              </w:rPr>
              <m:t>200g</m:t>
            </m:r>
            <m:r>
              <m:rPr>
                <m:sty m:val="p"/>
              </m:rPr>
              <w:rPr>
                <w:rFonts w:ascii="Cambria Math" w:eastAsia="楷体_GB2312" w:hAnsi="Cambria Math" w:cs="Times New Roman"/>
                <w:color w:val="000000" w:themeColor="text1"/>
              </w:rPr>
              <m:t>sin</m:t>
            </m:r>
            <m:r>
              <w:rPr>
                <w:rFonts w:ascii="Cambria Math" w:eastAsia="楷体_GB2312" w:hAnsi="Cambria Math" w:cs="Times New Roman"/>
                <w:color w:val="000000" w:themeColor="text1"/>
              </w:rPr>
              <m:t>θ</m:t>
            </m:r>
          </m:den>
        </m:f>
      </m:oMath>
      <w:r w:rsidR="005C67DA" w:rsidRPr="00A1092D">
        <w:rPr>
          <w:rFonts w:ascii="Times New Roman" w:eastAsia="楷体_GB2312" w:hAnsi="Times New Roman" w:cs="Times New Roman"/>
          <w:noProof/>
          <w:color w:val="000000" w:themeColor="text1"/>
        </w:rPr>
        <w:drawing>
          <wp:inline distT="0" distB="0" distL="0" distR="0">
            <wp:extent cx="162962" cy="162962"/>
            <wp:effectExtent l="0" t="0" r="8890" b="8890"/>
            <wp:docPr id="41" name="图片 41" descr="D:\E\吕芳\幻灯片用圈\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吕芳\幻灯片用圈\31.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9782" cy="169782"/>
                    </a:xfrm>
                    <a:prstGeom prst="rect">
                      <a:avLst/>
                    </a:prstGeom>
                    <a:noFill/>
                    <a:ln>
                      <a:noFill/>
                    </a:ln>
                  </pic:spPr>
                </pic:pic>
              </a:graphicData>
            </a:graphic>
          </wp:inline>
        </w:drawing>
      </w:r>
    </w:p>
    <w:p w:rsidR="006807C4" w:rsidRPr="00A1092D" w:rsidRDefault="006807C4" w:rsidP="00F90D74">
      <w:pPr>
        <w:pStyle w:val="a3"/>
        <w:tabs>
          <w:tab w:val="left" w:pos="3261"/>
        </w:tabs>
        <w:snapToGrid w:val="0"/>
        <w:spacing w:line="360" w:lineRule="auto"/>
        <w:rPr>
          <w:rFonts w:ascii="Times New Roman" w:hAnsi="Times New Roman" w:cs="Times New Roman"/>
          <w:color w:val="000000" w:themeColor="text1"/>
        </w:rPr>
      </w:pPr>
    </w:p>
    <w:sectPr w:rsidR="006807C4" w:rsidRPr="00A1092D" w:rsidSect="006807C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565" w:rsidRDefault="00D56565" w:rsidP="00A5498C">
      <w:r>
        <w:separator/>
      </w:r>
    </w:p>
  </w:endnote>
  <w:endnote w:type="continuationSeparator" w:id="0">
    <w:p w:rsidR="00D56565" w:rsidRDefault="00D56565" w:rsidP="00A5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宋体-方正超大字符集">
    <w:altName w:val="宋体"/>
    <w:charset w:val="86"/>
    <w:family w:val="script"/>
    <w:pitch w:val="fixed"/>
    <w:sig w:usb0="00000001" w:usb1="080E0000" w:usb2="00000010" w:usb3="00000000" w:csb0="00040000" w:csb1="00000000"/>
  </w:font>
  <w:font w:name="IPAPANNEW">
    <w:panose1 w:val="02000500070000020004"/>
    <w:charset w:val="00"/>
    <w:family w:val="auto"/>
    <w:pitch w:val="variable"/>
    <w:sig w:usb0="A00002FF" w:usb1="00000001" w:usb2="00000021"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565" w:rsidRDefault="00D56565" w:rsidP="00A5498C">
      <w:r>
        <w:separator/>
      </w:r>
    </w:p>
  </w:footnote>
  <w:footnote w:type="continuationSeparator" w:id="0">
    <w:p w:rsidR="00D56565" w:rsidRDefault="00D56565" w:rsidP="00A54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C4"/>
    <w:rsid w:val="003A3423"/>
    <w:rsid w:val="005C67DA"/>
    <w:rsid w:val="006807C4"/>
    <w:rsid w:val="008D5C5E"/>
    <w:rsid w:val="00A1092D"/>
    <w:rsid w:val="00A5498C"/>
    <w:rsid w:val="00A90E31"/>
    <w:rsid w:val="00BD5FAF"/>
    <w:rsid w:val="00CC18D0"/>
    <w:rsid w:val="00CD349C"/>
    <w:rsid w:val="00D56565"/>
    <w:rsid w:val="00DA70D3"/>
    <w:rsid w:val="00F9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28CB59-1F7D-4F28-8AEA-E57AF28F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C18D0"/>
    <w:pPr>
      <w:keepNext/>
      <w:keepLines/>
      <w:spacing w:before="340" w:after="330" w:line="578" w:lineRule="auto"/>
      <w:outlineLvl w:val="0"/>
    </w:pPr>
    <w:rPr>
      <w:b/>
      <w:bCs/>
      <w:kern w:val="44"/>
      <w:sz w:val="44"/>
      <w:szCs w:val="44"/>
    </w:rPr>
  </w:style>
  <w:style w:type="paragraph" w:styleId="2">
    <w:name w:val="heading 2"/>
    <w:basedOn w:val="a"/>
    <w:next w:val="a"/>
    <w:qFormat/>
    <w:rsid w:val="00CC18D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C18D0"/>
    <w:pPr>
      <w:keepNext/>
      <w:keepLines/>
      <w:spacing w:before="260" w:after="260" w:line="416" w:lineRule="auto"/>
      <w:outlineLvl w:val="2"/>
    </w:pPr>
    <w:rPr>
      <w:b/>
      <w:bCs/>
      <w:sz w:val="32"/>
      <w:szCs w:val="32"/>
    </w:rPr>
  </w:style>
  <w:style w:type="paragraph" w:styleId="4">
    <w:name w:val="heading 4"/>
    <w:basedOn w:val="a"/>
    <w:next w:val="a"/>
    <w:qFormat/>
    <w:rsid w:val="00CC18D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CC18D0"/>
    <w:pPr>
      <w:keepNext/>
      <w:keepLines/>
      <w:spacing w:before="280" w:after="290" w:line="376" w:lineRule="auto"/>
      <w:outlineLvl w:val="4"/>
    </w:pPr>
    <w:rPr>
      <w:b/>
      <w:bCs/>
      <w:sz w:val="28"/>
      <w:szCs w:val="28"/>
    </w:rPr>
  </w:style>
  <w:style w:type="paragraph" w:styleId="6">
    <w:name w:val="heading 6"/>
    <w:basedOn w:val="a"/>
    <w:next w:val="a"/>
    <w:qFormat/>
    <w:rsid w:val="00CC18D0"/>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CC18D0"/>
    <w:pPr>
      <w:keepNext/>
      <w:keepLines/>
      <w:spacing w:before="240" w:after="64" w:line="320" w:lineRule="auto"/>
      <w:outlineLvl w:val="6"/>
    </w:pPr>
    <w:rPr>
      <w:b/>
      <w:bCs/>
      <w:sz w:val="24"/>
    </w:rPr>
  </w:style>
  <w:style w:type="paragraph" w:styleId="8">
    <w:name w:val="heading 8"/>
    <w:basedOn w:val="a"/>
    <w:next w:val="a"/>
    <w:qFormat/>
    <w:rsid w:val="00CC18D0"/>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807C4"/>
    <w:rPr>
      <w:rFonts w:ascii="宋体" w:hAnsi="Courier New" w:cs="Courier New"/>
      <w:szCs w:val="21"/>
    </w:rPr>
  </w:style>
  <w:style w:type="paragraph" w:styleId="a4">
    <w:name w:val="header"/>
    <w:basedOn w:val="a"/>
    <w:link w:val="a5"/>
    <w:rsid w:val="00A549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5498C"/>
    <w:rPr>
      <w:kern w:val="2"/>
      <w:sz w:val="18"/>
      <w:szCs w:val="18"/>
    </w:rPr>
  </w:style>
  <w:style w:type="paragraph" w:styleId="a6">
    <w:name w:val="footer"/>
    <w:basedOn w:val="a"/>
    <w:link w:val="a7"/>
    <w:rsid w:val="00A5498C"/>
    <w:pPr>
      <w:tabs>
        <w:tab w:val="center" w:pos="4153"/>
        <w:tab w:val="right" w:pos="8306"/>
      </w:tabs>
      <w:snapToGrid w:val="0"/>
      <w:jc w:val="left"/>
    </w:pPr>
    <w:rPr>
      <w:sz w:val="18"/>
      <w:szCs w:val="18"/>
    </w:rPr>
  </w:style>
  <w:style w:type="character" w:customStyle="1" w:styleId="a7">
    <w:name w:val="页脚 字符"/>
    <w:basedOn w:val="a0"/>
    <w:link w:val="a6"/>
    <w:rsid w:val="00A549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1893</Words>
  <Characters>10794</Characters>
  <Application>Microsoft Office Word</Application>
  <DocSecurity>0</DocSecurity>
  <Lines>89</Lines>
  <Paragraphs>25</Paragraphs>
  <ScaleCrop>false</ScaleCrop>
  <Company>Microsoft China</Company>
  <LinksUpToDate>false</LinksUpToDate>
  <CharactersWithSpaces>12662</CharactersWithSpaces>
  <SharedDoc>false</SharedDoc>
  <HLinks>
    <vt:vector size="174" baseType="variant">
      <vt:variant>
        <vt:i4>605255411</vt:i4>
      </vt:variant>
      <vt:variant>
        <vt:i4>2594</vt:i4>
      </vt:variant>
      <vt:variant>
        <vt:i4>1025</vt:i4>
      </vt:variant>
      <vt:variant>
        <vt:i4>1</vt:i4>
      </vt:variant>
      <vt:variant>
        <vt:lpwstr>\\0吕芳\d\F\2020\高考题\物理\G48.TIF</vt:lpwstr>
      </vt:variant>
      <vt:variant>
        <vt:lpwstr/>
      </vt:variant>
      <vt:variant>
        <vt:i4>605255410</vt:i4>
      </vt:variant>
      <vt:variant>
        <vt:i4>4660</vt:i4>
      </vt:variant>
      <vt:variant>
        <vt:i4>1026</vt:i4>
      </vt:variant>
      <vt:variant>
        <vt:i4>1</vt:i4>
      </vt:variant>
      <vt:variant>
        <vt:lpwstr>\\0吕芳\d\F\2020\高考题\物理\G49.TIF</vt:lpwstr>
      </vt:variant>
      <vt:variant>
        <vt:lpwstr/>
      </vt:variant>
      <vt:variant>
        <vt:i4>605189883</vt:i4>
      </vt:variant>
      <vt:variant>
        <vt:i4>5392</vt:i4>
      </vt:variant>
      <vt:variant>
        <vt:i4>1027</vt:i4>
      </vt:variant>
      <vt:variant>
        <vt:i4>1</vt:i4>
      </vt:variant>
      <vt:variant>
        <vt:lpwstr>\\0吕芳\d\F\2020\高考题\物理\G50.TIF</vt:lpwstr>
      </vt:variant>
      <vt:variant>
        <vt:lpwstr/>
      </vt:variant>
      <vt:variant>
        <vt:i4>605189882</vt:i4>
      </vt:variant>
      <vt:variant>
        <vt:i4>5448</vt:i4>
      </vt:variant>
      <vt:variant>
        <vt:i4>1028</vt:i4>
      </vt:variant>
      <vt:variant>
        <vt:i4>1</vt:i4>
      </vt:variant>
      <vt:variant>
        <vt:lpwstr>\\0吕芳\d\F\2020\高考题\物理\G51.TIF</vt:lpwstr>
      </vt:variant>
      <vt:variant>
        <vt:lpwstr/>
      </vt:variant>
      <vt:variant>
        <vt:i4>611808975</vt:i4>
      </vt:variant>
      <vt:variant>
        <vt:i4>5524</vt:i4>
      </vt:variant>
      <vt:variant>
        <vt:i4>1029</vt:i4>
      </vt:variant>
      <vt:variant>
        <vt:i4>1</vt:i4>
      </vt:variant>
      <vt:variant>
        <vt:lpwstr>\\0吕芳\d\F\2020\高考题\物理\G174.TIF</vt:lpwstr>
      </vt:variant>
      <vt:variant>
        <vt:lpwstr/>
      </vt:variant>
      <vt:variant>
        <vt:i4>605189881</vt:i4>
      </vt:variant>
      <vt:variant>
        <vt:i4>6148</vt:i4>
      </vt:variant>
      <vt:variant>
        <vt:i4>1030</vt:i4>
      </vt:variant>
      <vt:variant>
        <vt:i4>1</vt:i4>
      </vt:variant>
      <vt:variant>
        <vt:lpwstr>\\0吕芳\d\F\2020\高考题\物理\G52.TIF</vt:lpwstr>
      </vt:variant>
      <vt:variant>
        <vt:lpwstr/>
      </vt:variant>
      <vt:variant>
        <vt:i4>605189880</vt:i4>
      </vt:variant>
      <vt:variant>
        <vt:i4>7014</vt:i4>
      </vt:variant>
      <vt:variant>
        <vt:i4>1031</vt:i4>
      </vt:variant>
      <vt:variant>
        <vt:i4>1</vt:i4>
      </vt:variant>
      <vt:variant>
        <vt:lpwstr>\\0吕芳\d\F\2020\高考题\物理\G53.TIF</vt:lpwstr>
      </vt:variant>
      <vt:variant>
        <vt:lpwstr/>
      </vt:variant>
      <vt:variant>
        <vt:i4>605189887</vt:i4>
      </vt:variant>
      <vt:variant>
        <vt:i4>9156</vt:i4>
      </vt:variant>
      <vt:variant>
        <vt:i4>1032</vt:i4>
      </vt:variant>
      <vt:variant>
        <vt:i4>1</vt:i4>
      </vt:variant>
      <vt:variant>
        <vt:lpwstr>\\0吕芳\d\F\2020\高考题\物理\G54.TIF</vt:lpwstr>
      </vt:variant>
      <vt:variant>
        <vt:lpwstr/>
      </vt:variant>
      <vt:variant>
        <vt:i4>611415759</vt:i4>
      </vt:variant>
      <vt:variant>
        <vt:i4>9880</vt:i4>
      </vt:variant>
      <vt:variant>
        <vt:i4>1033</vt:i4>
      </vt:variant>
      <vt:variant>
        <vt:i4>1</vt:i4>
      </vt:variant>
      <vt:variant>
        <vt:lpwstr>\\0吕芳\d\F\2020\高考题\物理\G172.TIF</vt:lpwstr>
      </vt:variant>
      <vt:variant>
        <vt:lpwstr/>
      </vt:variant>
      <vt:variant>
        <vt:i4>605189886</vt:i4>
      </vt:variant>
      <vt:variant>
        <vt:i4>10386</vt:i4>
      </vt:variant>
      <vt:variant>
        <vt:i4>1034</vt:i4>
      </vt:variant>
      <vt:variant>
        <vt:i4>1</vt:i4>
      </vt:variant>
      <vt:variant>
        <vt:lpwstr>\\0吕芳\d\F\2020\高考题\物理\g55.TIF</vt:lpwstr>
      </vt:variant>
      <vt:variant>
        <vt:lpwstr/>
      </vt:variant>
      <vt:variant>
        <vt:i4>611350223</vt:i4>
      </vt:variant>
      <vt:variant>
        <vt:i4>11170</vt:i4>
      </vt:variant>
      <vt:variant>
        <vt:i4>1035</vt:i4>
      </vt:variant>
      <vt:variant>
        <vt:i4>1</vt:i4>
      </vt:variant>
      <vt:variant>
        <vt:lpwstr>\\0吕芳\d\F\2020\高考题\物理\G173.TIF</vt:lpwstr>
      </vt:variant>
      <vt:variant>
        <vt:lpwstr/>
      </vt:variant>
      <vt:variant>
        <vt:i4>605189885</vt:i4>
      </vt:variant>
      <vt:variant>
        <vt:i4>11486</vt:i4>
      </vt:variant>
      <vt:variant>
        <vt:i4>1036</vt:i4>
      </vt:variant>
      <vt:variant>
        <vt:i4>1</vt:i4>
      </vt:variant>
      <vt:variant>
        <vt:lpwstr>\\0吕芳\d\F\2020\高考题\物理\g56.TIF</vt:lpwstr>
      </vt:variant>
      <vt:variant>
        <vt:lpwstr/>
      </vt:variant>
      <vt:variant>
        <vt:i4>611743439</vt:i4>
      </vt:variant>
      <vt:variant>
        <vt:i4>11710</vt:i4>
      </vt:variant>
      <vt:variant>
        <vt:i4>1037</vt:i4>
      </vt:variant>
      <vt:variant>
        <vt:i4>1</vt:i4>
      </vt:variant>
      <vt:variant>
        <vt:lpwstr>\\0吕芳\d\F\2020\高考题\物理\G175.TIF</vt:lpwstr>
      </vt:variant>
      <vt:variant>
        <vt:lpwstr/>
      </vt:variant>
      <vt:variant>
        <vt:i4>605189884</vt:i4>
      </vt:variant>
      <vt:variant>
        <vt:i4>12528</vt:i4>
      </vt:variant>
      <vt:variant>
        <vt:i4>1038</vt:i4>
      </vt:variant>
      <vt:variant>
        <vt:i4>1</vt:i4>
      </vt:variant>
      <vt:variant>
        <vt:lpwstr>\\0吕芳\d\F\2020\高考题\物理\g57.TIF</vt:lpwstr>
      </vt:variant>
      <vt:variant>
        <vt:lpwstr/>
      </vt:variant>
      <vt:variant>
        <vt:i4>605189875</vt:i4>
      </vt:variant>
      <vt:variant>
        <vt:i4>13636</vt:i4>
      </vt:variant>
      <vt:variant>
        <vt:i4>1039</vt:i4>
      </vt:variant>
      <vt:variant>
        <vt:i4>1</vt:i4>
      </vt:variant>
      <vt:variant>
        <vt:lpwstr>\\0吕芳\d\F\2020\高考题\物理\g58.TIF</vt:lpwstr>
      </vt:variant>
      <vt:variant>
        <vt:lpwstr/>
      </vt:variant>
      <vt:variant>
        <vt:i4>605189874</vt:i4>
      </vt:variant>
      <vt:variant>
        <vt:i4>13698</vt:i4>
      </vt:variant>
      <vt:variant>
        <vt:i4>1040</vt:i4>
      </vt:variant>
      <vt:variant>
        <vt:i4>1</vt:i4>
      </vt:variant>
      <vt:variant>
        <vt:lpwstr>\\0吕芳\d\F\2020\高考题\物理\g59.TIF</vt:lpwstr>
      </vt:variant>
      <vt:variant>
        <vt:lpwstr/>
      </vt:variant>
      <vt:variant>
        <vt:i4>605124347</vt:i4>
      </vt:variant>
      <vt:variant>
        <vt:i4>13754</vt:i4>
      </vt:variant>
      <vt:variant>
        <vt:i4>1041</vt:i4>
      </vt:variant>
      <vt:variant>
        <vt:i4>1</vt:i4>
      </vt:variant>
      <vt:variant>
        <vt:lpwstr>\\0吕芳\d\F\2020\高考题\物理\g60.TIF</vt:lpwstr>
      </vt:variant>
      <vt:variant>
        <vt:lpwstr/>
      </vt:variant>
      <vt:variant>
        <vt:i4>605124346</vt:i4>
      </vt:variant>
      <vt:variant>
        <vt:i4>15196</vt:i4>
      </vt:variant>
      <vt:variant>
        <vt:i4>1042</vt:i4>
      </vt:variant>
      <vt:variant>
        <vt:i4>1</vt:i4>
      </vt:variant>
      <vt:variant>
        <vt:lpwstr>\\0吕芳\d\F\2020\高考题\物理\g61.TIF</vt:lpwstr>
      </vt:variant>
      <vt:variant>
        <vt:lpwstr/>
      </vt:variant>
      <vt:variant>
        <vt:i4>605124345</vt:i4>
      </vt:variant>
      <vt:variant>
        <vt:i4>15252</vt:i4>
      </vt:variant>
      <vt:variant>
        <vt:i4>1043</vt:i4>
      </vt:variant>
      <vt:variant>
        <vt:i4>1</vt:i4>
      </vt:variant>
      <vt:variant>
        <vt:lpwstr>\\0吕芳\d\F\2020\高考题\物理\g62.TIF</vt:lpwstr>
      </vt:variant>
      <vt:variant>
        <vt:lpwstr/>
      </vt:variant>
      <vt:variant>
        <vt:i4>605124344</vt:i4>
      </vt:variant>
      <vt:variant>
        <vt:i4>43834</vt:i4>
      </vt:variant>
      <vt:variant>
        <vt:i4>1044</vt:i4>
      </vt:variant>
      <vt:variant>
        <vt:i4>1</vt:i4>
      </vt:variant>
      <vt:variant>
        <vt:lpwstr>\\0吕芳\d\F\2020\高考题\物理\G63.TIF</vt:lpwstr>
      </vt:variant>
      <vt:variant>
        <vt:lpwstr/>
      </vt:variant>
      <vt:variant>
        <vt:i4>2047340119</vt:i4>
      </vt:variant>
      <vt:variant>
        <vt:i4>44336</vt:i4>
      </vt:variant>
      <vt:variant>
        <vt:i4>1045</vt:i4>
      </vt:variant>
      <vt:variant>
        <vt:i4>1</vt:i4>
      </vt:variant>
      <vt:variant>
        <vt:lpwstr>\\0吕芳\d\F\2020\高考题\物理\g176题干.TIF</vt:lpwstr>
      </vt:variant>
      <vt:variant>
        <vt:lpwstr/>
      </vt:variant>
      <vt:variant>
        <vt:i4>611415745</vt:i4>
      </vt:variant>
      <vt:variant>
        <vt:i4>44554</vt:i4>
      </vt:variant>
      <vt:variant>
        <vt:i4>1046</vt:i4>
      </vt:variant>
      <vt:variant>
        <vt:i4>1</vt:i4>
      </vt:variant>
      <vt:variant>
        <vt:lpwstr>\\0吕芳\d\F\2020\高考题\物理\G192.TIF</vt:lpwstr>
      </vt:variant>
      <vt:variant>
        <vt:lpwstr/>
      </vt:variant>
      <vt:variant>
        <vt:i4>611677903</vt:i4>
      </vt:variant>
      <vt:variant>
        <vt:i4>45100</vt:i4>
      </vt:variant>
      <vt:variant>
        <vt:i4>1047</vt:i4>
      </vt:variant>
      <vt:variant>
        <vt:i4>1</vt:i4>
      </vt:variant>
      <vt:variant>
        <vt:lpwstr>\\0吕芳\d\F\2020\高考题\物理\G176.TIF</vt:lpwstr>
      </vt:variant>
      <vt:variant>
        <vt:lpwstr/>
      </vt:variant>
      <vt:variant>
        <vt:i4>612071119</vt:i4>
      </vt:variant>
      <vt:variant>
        <vt:i4>45158</vt:i4>
      </vt:variant>
      <vt:variant>
        <vt:i4>1048</vt:i4>
      </vt:variant>
      <vt:variant>
        <vt:i4>1</vt:i4>
      </vt:variant>
      <vt:variant>
        <vt:lpwstr>\\0吕芳\d\F\2020\高考题\物理\G178.TIF</vt:lpwstr>
      </vt:variant>
      <vt:variant>
        <vt:lpwstr/>
      </vt:variant>
      <vt:variant>
        <vt:i4>605124339</vt:i4>
      </vt:variant>
      <vt:variant>
        <vt:i4>45214</vt:i4>
      </vt:variant>
      <vt:variant>
        <vt:i4>1049</vt:i4>
      </vt:variant>
      <vt:variant>
        <vt:i4>1</vt:i4>
      </vt:variant>
      <vt:variant>
        <vt:lpwstr>\\0吕芳\d\F\2020\高考题\物理\G68.TIF</vt:lpwstr>
      </vt:variant>
      <vt:variant>
        <vt:lpwstr/>
      </vt:variant>
      <vt:variant>
        <vt:i4>605124351</vt:i4>
      </vt:variant>
      <vt:variant>
        <vt:i4>46002</vt:i4>
      </vt:variant>
      <vt:variant>
        <vt:i4>1050</vt:i4>
      </vt:variant>
      <vt:variant>
        <vt:i4>1</vt:i4>
      </vt:variant>
      <vt:variant>
        <vt:lpwstr>\\0吕芳\d\F\2020\高考题\物理\G64.TIF</vt:lpwstr>
      </vt:variant>
      <vt:variant>
        <vt:lpwstr/>
      </vt:variant>
      <vt:variant>
        <vt:i4>605124350</vt:i4>
      </vt:variant>
      <vt:variant>
        <vt:i4>47602</vt:i4>
      </vt:variant>
      <vt:variant>
        <vt:i4>1051</vt:i4>
      </vt:variant>
      <vt:variant>
        <vt:i4>1</vt:i4>
      </vt:variant>
      <vt:variant>
        <vt:lpwstr>\\0吕芳\d\F\2020\高考题\物理\G65.TIF</vt:lpwstr>
      </vt:variant>
      <vt:variant>
        <vt:lpwstr/>
      </vt:variant>
      <vt:variant>
        <vt:i4>605124349</vt:i4>
      </vt:variant>
      <vt:variant>
        <vt:i4>49140</vt:i4>
      </vt:variant>
      <vt:variant>
        <vt:i4>1052</vt:i4>
      </vt:variant>
      <vt:variant>
        <vt:i4>1</vt:i4>
      </vt:variant>
      <vt:variant>
        <vt:lpwstr>\\0吕芳\d\F\2020\高考题\物理\G66.TIF</vt:lpwstr>
      </vt:variant>
      <vt:variant>
        <vt:lpwstr/>
      </vt:variant>
      <vt:variant>
        <vt:i4>605124348</vt:i4>
      </vt:variant>
      <vt:variant>
        <vt:i4>51142</vt:i4>
      </vt:variant>
      <vt:variant>
        <vt:i4>1053</vt:i4>
      </vt:variant>
      <vt:variant>
        <vt:i4>1</vt:i4>
      </vt:variant>
      <vt:variant>
        <vt:lpwstr>\\0吕芳\d\F\2020\高考题\物理\G67.TIF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User</dc:creator>
  <cp:keywords/>
  <dc:description/>
  <cp:lastModifiedBy>Administrator</cp:lastModifiedBy>
  <cp:revision>6</cp:revision>
  <dcterms:created xsi:type="dcterms:W3CDTF">2020-09-17T02:27:00Z</dcterms:created>
  <dcterms:modified xsi:type="dcterms:W3CDTF">2021-11-17T01:55:00Z</dcterms:modified>
</cp:coreProperties>
</file>