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F035E" w:rsidRPr="00043B54" w14:paraId="4F60132F" w14:textId="2C26DF43">
      <w:pPr>
        <w:jc w:val="center"/>
        <w:rPr>
          <w:rFonts w:ascii="宋体" w:eastAsia="宋体" w:hAnsi="宋体" w:cs="宋体"/>
          <w:b/>
          <w:i w:val="0"/>
          <w:sz w:val="30"/>
        </w:rPr>
      </w:pPr>
      <w:r w:rsidRPr="00043B54">
        <w:drawing>
          <wp:inline>
            <wp:extent cx="12700" cy="12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B54">
        <w:rPr>
          <w:rFonts w:ascii="宋体" w:eastAsia="宋体" w:hAnsi="宋体" w:cs="宋体"/>
          <w:b/>
          <w:i w:val="0"/>
          <w:sz w:val="30"/>
        </w:rPr>
        <w:t>2020年海南省高考物理试卷（新高考）</w:t>
      </w:r>
    </w:p>
    <w:p w:rsidR="00EF035E" w:rsidRPr="00043B54">
      <w:pPr>
        <w:jc w:val="center"/>
        <w:rPr>
          <w:rFonts w:ascii="Calibri" w:eastAsia="Calibri" w:hAnsi="Calibri" w:cs="Calibri"/>
          <w:b w:val="0"/>
          <w:i w:val="0"/>
          <w:sz w:val="21"/>
        </w:rPr>
      </w:pPr>
      <w:r w:rsidRPr="00043B54">
        <w:rPr>
          <w:rFonts w:ascii="Calibri" w:eastAsia="Calibri" w:hAnsi="Calibri" w:cs="Calibri"/>
          <w:b w:val="0"/>
          <w:i w:val="0"/>
          <w:sz w:val="21"/>
        </w:rPr>
        <w:t>学校:___________姓名：___________班级：___________考号：___________</w:t>
      </w:r>
    </w:p>
    <w:p w:rsidR="00EF035E" w:rsidRPr="00043B54">
      <w:pPr>
        <w:jc w:val="center"/>
        <w:rPr>
          <w:rFonts w:ascii="黑体" w:eastAsia="黑体" w:hAnsi="黑体" w:cs="黑体"/>
          <w:b/>
          <w:i w:val="0"/>
          <w:sz w:val="30"/>
        </w:rPr>
      </w:pPr>
    </w:p>
    <w:p w:rsidR="00EF035E" w:rsidRPr="00043B54">
      <w:pPr>
        <w:jc w:val="left"/>
        <w:rPr>
          <w:rFonts w:ascii="宋体" w:eastAsia="宋体" w:hAnsi="宋体" w:cs="宋体"/>
          <w:b/>
          <w:i w:val="0"/>
          <w:sz w:val="21"/>
        </w:rPr>
      </w:pPr>
      <w:r w:rsidRPr="00043B54">
        <w:rPr>
          <w:rFonts w:ascii="宋体" w:eastAsia="宋体" w:hAnsi="宋体" w:cs="宋体"/>
          <w:b/>
          <w:i w:val="0"/>
          <w:sz w:val="21"/>
        </w:rPr>
        <w:t>一、单选题</w:t>
      </w:r>
    </w:p>
    <w:p>
      <w:pPr>
        <w:shd w:val="clear" w:color="auto" w:fill="FFFFFF"/>
        <w:spacing w:line="360" w:lineRule="auto"/>
        <w:jc w:val="left"/>
      </w:pPr>
      <w:r>
        <w:t>1</w:t>
      </w:r>
      <w:r>
        <w:t>．100年前，卢瑟福猜想在原子核内除质子外还存在着另一种粒子X，后来科学家用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α</m:t>
          </m:r>
        </m:oMath>
      </m:oMathPara>
      <w:r>
        <w:t>粒子轰击铍核证实了这一猜想，该核反应方程为：</w:t>
      </w:r>
      <m:oMathPara>
        <m:oMathParaPr>
          <m:jc m:val="left"/>
        </m:oMathParaPr>
        <m:oMath>
          <m:sSubSup>
            <m:e/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  <m:sup>
              <m:r>
                <w:rPr>
                  <w:rFonts w:ascii="Cambria Math" w:eastAsia="宋体" w:hAnsi="Cambria Math" w:cs="Cambria Math"/>
                </w:rPr>
                <m:t>4</m:t>
              </m:r>
            </m:sup>
          </m:sSubSup>
          <m:r>
            <m:rPr>
              <m:nor/>
            </m:rPr>
            <w:rPr>
              <w:rFonts w:ascii="Cambria Math" w:eastAsia="宋体" w:hAnsi="Cambria Math" w:cs="Cambria Math"/>
            </w:rPr>
            <m:t>He</m:t>
          </m:r>
          <m:sSubSup>
            <m:e>
              <m:r>
                <w:rPr>
                  <w:rFonts w:ascii="Cambria Math" w:eastAsia="宋体" w:hAnsi="Cambria Math" w:cs="Cambria Math"/>
                </w:rPr>
                <m:t>+</m:t>
              </m:r>
            </m:e>
            <m:sub>
              <m:r>
                <w:rPr>
                  <w:rFonts w:ascii="Cambria Math" w:eastAsia="宋体" w:hAnsi="Cambria Math" w:cs="Cambria Math"/>
                </w:rPr>
                <m:t>4</m:t>
              </m:r>
            </m:sub>
            <m:sup>
              <m:r>
                <w:rPr>
                  <w:rFonts w:ascii="Cambria Math" w:eastAsia="宋体" w:hAnsi="Cambria Math" w:cs="Cambria Math"/>
                </w:rPr>
                <m:t>9</m:t>
              </m:r>
            </m:sup>
          </m:sSubSup>
          <m:r>
            <m:rPr>
              <m:nor/>
            </m:rPr>
            <w:rPr>
              <w:rFonts w:ascii="Cambria Math" w:eastAsia="宋体" w:hAnsi="Cambria Math" w:cs="Cambria Math"/>
            </w:rPr>
            <m:t>Be</m:t>
          </m:r>
          <m:sSubSup>
            <m:e>
              <m:r>
                <w:rPr>
                  <w:rFonts w:ascii="Cambria Math" w:eastAsia="宋体" w:hAnsi="Cambria Math" w:cs="Cambria Math"/>
                </w:rPr>
                <m:t>→</m:t>
              </m:r>
            </m:e>
            <m:sub>
              <m:r>
                <w:rPr>
                  <w:rFonts w:ascii="Cambria Math" w:eastAsia="宋体" w:hAnsi="Cambria Math" w:cs="Cambria Math"/>
                </w:rPr>
                <m:t>6</m:t>
              </m:r>
            </m:sub>
            <m:sup>
              <m:r>
                <w:rPr>
                  <w:rFonts w:ascii="Cambria Math" w:eastAsia="宋体" w:hAnsi="Cambria Math" w:cs="Cambria Math"/>
                </w:rPr>
                <m:t>12</m:t>
              </m:r>
            </m:sup>
          </m:sSubSup>
          <m:r>
            <m:rPr>
              <m:nor/>
            </m:rPr>
            <w:rPr>
              <w:rFonts w:ascii="Cambria Math" w:eastAsia="宋体" w:hAnsi="Cambria Math" w:cs="Cambria Math"/>
            </w:rPr>
            <m:t>C</m:t>
          </m:r>
          <m:sSubSup>
            <m:e>
              <m:r>
                <w:rPr>
                  <w:rFonts w:ascii="Cambria Math" w:eastAsia="宋体" w:hAnsi="Cambria Math" w:cs="Cambria Math"/>
                </w:rPr>
                <m:t>+</m:t>
              </m:r>
            </m:e>
            <m:sub>
              <m:r>
                <w:rPr>
                  <w:rFonts w:ascii="Cambria Math" w:eastAsia="宋体" w:hAnsi="Cambria Math" w:cs="Cambria Math"/>
                </w:rPr>
                <m:t>n</m:t>
              </m:r>
            </m:sub>
            <m:sup>
              <m:r>
                <w:rPr>
                  <w:rFonts w:ascii="Cambria Math" w:eastAsia="宋体" w:hAnsi="Cambria Math" w:cs="Cambria Math"/>
                </w:rPr>
                <m:t>m</m:t>
              </m:r>
            </m:sup>
          </m:sSubSup>
          <m:r>
            <m:rPr>
              <m:nor/>
            </m:rPr>
            <w:rPr>
              <w:rFonts w:ascii="Cambria Math" w:eastAsia="宋体" w:hAnsi="Cambria Math" w:cs="Cambria Math"/>
            </w:rPr>
            <m:t>X</m:t>
          </m:r>
        </m:oMath>
      </m:oMathPara>
      <w:r>
        <w:t>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00"/>
        <w:jc w:val="left"/>
      </w:pPr>
      <w:r>
        <w:t>A．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</m:oMath>
      </m:oMathPara>
      <w:r>
        <w:t>，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n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</m:t>
          </m:r>
        </m:oMath>
      </m:oMathPara>
      <w:r>
        <w:t>，X是中子</w:t>
      </w:r>
    </w:p>
    <w:p>
      <w:pPr>
        <w:shd w:val="clear" w:color="auto" w:fill="FFFFFF"/>
        <w:spacing w:line="360" w:lineRule="auto"/>
        <w:ind w:left="300"/>
        <w:jc w:val="left"/>
      </w:pPr>
      <w:r>
        <w:t>B．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</m:oMath>
      </m:oMathPara>
      <w:r>
        <w:t>，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n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</m:t>
          </m:r>
        </m:oMath>
      </m:oMathPara>
      <w:r>
        <w:t>，X是电子</w:t>
      </w:r>
    </w:p>
    <w:p>
      <w:pPr>
        <w:shd w:val="clear" w:color="auto" w:fill="FFFFFF"/>
        <w:spacing w:line="360" w:lineRule="auto"/>
        <w:ind w:left="300"/>
        <w:jc w:val="left"/>
      </w:pPr>
      <w:r>
        <w:t>C．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</m:t>
          </m:r>
        </m:oMath>
      </m:oMathPara>
      <w:r>
        <w:t>，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n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</m:oMath>
      </m:oMathPara>
      <w:r>
        <w:t>，X是中子</w:t>
      </w:r>
    </w:p>
    <w:p>
      <w:pPr>
        <w:shd w:val="clear" w:color="auto" w:fill="FFFFFF"/>
        <w:spacing w:line="360" w:lineRule="auto"/>
        <w:ind w:left="300"/>
        <w:jc w:val="left"/>
      </w:pPr>
      <w:r>
        <w:t>D．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</m:t>
          </m:r>
        </m:oMath>
      </m:oMathPara>
      <w:r>
        <w:t>，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n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</m:oMath>
      </m:oMathPara>
      <w:r>
        <w:t>，X是电子</w:t>
      </w:r>
    </w:p>
    <w:p>
      <w:pPr>
        <w:shd w:val="clear" w:color="auto" w:fill="F2F2F2"/>
        <w:spacing w:line="360" w:lineRule="auto"/>
        <w:jc w:val="left"/>
      </w:pPr>
      <w:r>
        <w:t>【答案】A</w:t>
      </w:r>
    </w:p>
    <w:p>
      <w:pPr>
        <w:shd w:val="clear" w:color="auto" w:fill="F2F2F2"/>
        <w:spacing w:line="360" w:lineRule="auto"/>
        <w:jc w:val="left"/>
      </w:pPr>
      <w:r>
        <w:t>【详解】根据电荷数和质量数守恒，则有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4</m:t>
          </m:r>
          <m:r>
            <w:rPr>
              <w:rFonts w:ascii="Cambria Math" w:eastAsia="宋体" w:hAnsi="Cambria Math" w:cs="Cambria Math"/>
            </w:rPr>
            <m:t>+</m:t>
          </m:r>
          <m:r>
            <w:rPr>
              <w:rFonts w:ascii="Cambria Math" w:eastAsia="宋体" w:hAnsi="Cambria Math" w:cs="Cambria Math"/>
            </w:rPr>
            <m:t>9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12</m:t>
          </m:r>
          <m:r>
            <w:rPr>
              <w:rFonts w:ascii="Cambria Math" w:eastAsia="宋体" w:hAnsi="Cambria Math" w:cs="Cambria Math"/>
            </w:rPr>
            <m:t>+</m:t>
          </m:r>
          <m:r>
            <w:rPr>
              <w:rFonts w:ascii="Cambria Math" w:eastAsia="宋体" w:hAnsi="Cambria Math" w:cs="Cambria Math"/>
            </w:rPr>
            <m:t>m</m:t>
          </m:r>
        </m:oMath>
      </m:oMathPara>
      <w:r>
        <w:t>，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2</m:t>
          </m:r>
          <m:r>
            <w:rPr>
              <w:rFonts w:ascii="Cambria Math" w:eastAsia="宋体" w:hAnsi="Cambria Math" w:cs="Cambria Math"/>
            </w:rPr>
            <m:t>+</m:t>
          </m:r>
          <m:r>
            <w:rPr>
              <w:rFonts w:ascii="Cambria Math" w:eastAsia="宋体" w:hAnsi="Cambria Math" w:cs="Cambria Math"/>
            </w:rPr>
            <m:t>4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6</m:t>
          </m:r>
          <m:r>
            <w:rPr>
              <w:rFonts w:ascii="Cambria Math" w:eastAsia="宋体" w:hAnsi="Cambria Math" w:cs="Cambria Math"/>
            </w:rPr>
            <m:t>+</m:t>
          </m:r>
          <m:r>
            <w:rPr>
              <w:rFonts w:ascii="Cambria Math" w:eastAsia="宋体" w:hAnsi="Cambria Math" w:cs="Cambria Math"/>
            </w:rPr>
            <m:t>n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解得</w:t>
      </w:r>
      <w:r>
        <w:rPr>
          <w:rFonts w:ascii="Times New Roman" w:eastAsia="Times New Roman" w:hAnsi="Times New Roman" w:cs="Times New Roman"/>
          <w:i/>
        </w:rPr>
        <w:t>m</w:t>
      </w:r>
      <w:r>
        <w:t>=1，</w:t>
      </w:r>
      <w:r>
        <w:rPr>
          <w:rFonts w:ascii="Times New Roman" w:eastAsia="Times New Roman" w:hAnsi="Times New Roman" w:cs="Times New Roman"/>
          <w:i/>
        </w:rPr>
        <w:t>n</w:t>
      </w:r>
      <w:r>
        <w:t>=0，故X是中子</w:t>
      </w:r>
    </w:p>
    <w:p>
      <w:pPr>
        <w:shd w:val="clear" w:color="auto" w:fill="F2F2F2"/>
        <w:spacing w:line="360" w:lineRule="auto"/>
        <w:jc w:val="left"/>
      </w:pPr>
      <w:r>
        <w:t>故选A。</w:t>
      </w:r>
    </w:p>
    <w:p>
      <w:pPr>
        <w:shd w:val="clear" w:color="auto" w:fill="FFFFFF"/>
        <w:spacing w:line="360" w:lineRule="auto"/>
        <w:jc w:val="left"/>
      </w:pPr>
      <w:r>
        <w:t>2</w:t>
      </w:r>
      <w:r>
        <w:t>．如图，上网课时小明把手机放在斜面上，手机处于静止状态。则斜面对手机的（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504950" cy="809625"/>
            <wp:docPr id="100003" name="" descr="@@@11519287-4168-4c12-9137-1273e1379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left="300"/>
        <w:jc w:val="left"/>
      </w:pPr>
      <w:r>
        <w:t>A．支持力竖直向上</w:t>
      </w:r>
    </w:p>
    <w:p>
      <w:pPr>
        <w:shd w:val="clear" w:color="auto" w:fill="FFFFFF"/>
        <w:spacing w:line="360" w:lineRule="auto"/>
        <w:ind w:left="300"/>
        <w:jc w:val="left"/>
      </w:pPr>
      <w:r>
        <w:t>B．支持力小于手机所受的重力</w:t>
      </w:r>
    </w:p>
    <w:p>
      <w:pPr>
        <w:shd w:val="clear" w:color="auto" w:fill="FFFFFF"/>
        <w:spacing w:line="360" w:lineRule="auto"/>
        <w:ind w:left="300"/>
        <w:jc w:val="left"/>
      </w:pPr>
      <w:r>
        <w:t>C．摩擦力沿斜面向下</w:t>
      </w:r>
    </w:p>
    <w:p>
      <w:pPr>
        <w:shd w:val="clear" w:color="auto" w:fill="FFFFFF"/>
        <w:spacing w:line="360" w:lineRule="auto"/>
        <w:ind w:left="300"/>
        <w:jc w:val="left"/>
      </w:pPr>
      <w:r>
        <w:t>D．摩擦力大于手机所受的重力沿斜面向下的分力</w:t>
      </w:r>
    </w:p>
    <w:p>
      <w:pPr>
        <w:shd w:val="clear" w:color="auto" w:fill="F2F2F2"/>
        <w:spacing w:line="360" w:lineRule="auto"/>
        <w:jc w:val="left"/>
      </w:pPr>
      <w:r>
        <w:t>【答案】B</w:t>
      </w:r>
    </w:p>
    <w:p>
      <w:pPr>
        <w:shd w:val="clear" w:color="auto" w:fill="F2F2F2"/>
        <w:spacing w:line="360" w:lineRule="auto"/>
        <w:jc w:val="left"/>
      </w:pPr>
      <w:r>
        <w:t>【详解】设手机的质量为</w:t>
      </w:r>
      <w:r>
        <w:rPr>
          <w:rFonts w:ascii="Times New Roman" w:eastAsia="Times New Roman" w:hAnsi="Times New Roman" w:cs="Times New Roman"/>
          <w:i/>
        </w:rPr>
        <w:t>m</w:t>
      </w:r>
      <w:r>
        <w:t>，斜面倾角为</w:t>
      </w:r>
      <w:r>
        <w:rPr>
          <w:rFonts w:ascii="Times New Roman" w:eastAsia="Times New Roman" w:hAnsi="Times New Roman" w:cs="Times New Roman"/>
          <w:i/>
        </w:rPr>
        <w:t>θ</w:t>
      </w:r>
      <w:r>
        <w:t>。对手机进行受力分析，如图所示</w:t>
      </w:r>
    </w:p>
    <w:p>
      <w:pPr>
        <w:shd w:val="clear" w:color="auto" w:fill="F2F2F2"/>
        <w:spacing w:line="360" w:lineRule="auto"/>
        <w:jc w:val="left"/>
      </w:pPr>
      <w:r>
        <w:drawing>
          <wp:inline>
            <wp:extent cx="1333686" cy="895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由图可知支持力方向垂直斜面向上，摩擦力方向沿斜面向上，根据平衡条件则有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f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g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sin</m:t>
          </m:r>
          <m:r>
            <w:rPr>
              <w:rFonts w:ascii="Cambria Math" w:eastAsia="宋体" w:hAnsi="Cambria Math" w:cs="Cambria Math"/>
            </w:rPr>
            <m:t>θ</m:t>
          </m:r>
        </m:oMath>
      </m:oMathPara>
      <w:r>
        <w:t>，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N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g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cos</m:t>
          </m:r>
          <m:r>
            <w:rPr>
              <w:rFonts w:ascii="Cambria Math" w:eastAsia="宋体" w:hAnsi="Cambria Math" w:cs="Cambria Math"/>
            </w:rPr>
            <m:t>θ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因</w:t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宋体" w:hAnsi="Cambria Math" w:cs="Cambria Math"/>
            </w:rPr>
            <m:t>cos</m:t>
          </m:r>
          <m:r>
            <w:rPr>
              <w:rFonts w:ascii="Cambria Math" w:eastAsia="宋体" w:hAnsi="Cambria Math" w:cs="Cambria Math"/>
            </w:rPr>
            <m:t>θ</m:t>
          </m:r>
          <m:r>
            <w:rPr>
              <w:rFonts w:ascii="Cambria Math" w:eastAsia="宋体" w:hAnsi="Cambria Math" w:cs="Cambria Math"/>
            </w:rPr>
            <m:t>&lt;</m:t>
          </m:r>
          <m:r>
            <w:rPr>
              <w:rFonts w:ascii="Cambria Math" w:eastAsia="宋体" w:hAnsi="Cambria Math" w:cs="Cambria Math"/>
            </w:rPr>
            <m:t>1</m:t>
          </m:r>
        </m:oMath>
      </m:oMathPara>
      <w:r>
        <w:t>，故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N</m:t>
              </m:r>
            </m:sub>
          </m:sSub>
          <m:r>
            <w:rPr>
              <w:rFonts w:ascii="Cambria Math" w:eastAsia="宋体" w:hAnsi="Cambria Math" w:cs="Cambria Math"/>
            </w:rPr>
            <m:t>&lt;</m:t>
          </m:r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g</m:t>
          </m:r>
        </m:oMath>
      </m:oMathPara>
      <w:r>
        <w:t>，且摩擦力等于手机所受的重力沿斜面向下的分力</w:t>
      </w:r>
    </w:p>
    <w:p>
      <w:pPr>
        <w:shd w:val="clear" w:color="auto" w:fill="FFFFFF"/>
        <w:spacing w:line="360" w:lineRule="auto"/>
        <w:jc w:val="left"/>
      </w:pPr>
      <w:r>
        <w:t>故选B。</w:t>
      </w:r>
    </w:p>
    <w:p>
      <w:pPr>
        <w:shd w:val="clear" w:color="auto" w:fill="FFFFFF"/>
        <w:spacing w:line="360" w:lineRule="auto"/>
        <w:jc w:val="left"/>
      </w:pPr>
      <w:r>
        <w:t>3</w:t>
      </w:r>
      <w:r>
        <w:t>．图甲、乙分别表示两种电流的波形，其中图乙所示电流按正弦规律变化，分别用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和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</m:oMath>
      </m:oMathPara>
      <w:r>
        <w:t>表示甲和乙两电流的有效值，则（　　）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3419475" cy="1238250"/>
            <wp:docPr id="100007" name="" descr="@@@4ac75e2a-912b-4ce0-ae7c-2bcbc6a78f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A．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:</m:t>
          </m:r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</m:t>
          </m:r>
          <m:r>
            <w:rPr>
              <w:rFonts w:ascii="Cambria Math" w:eastAsia="宋体" w:hAnsi="Cambria Math" w:cs="Cambria Math"/>
            </w:rPr>
            <m:t>:</m:t>
          </m:r>
          <m:r>
            <w:rPr>
              <w:rFonts w:ascii="Cambria Math" w:eastAsia="宋体" w:hAnsi="Cambria Math" w:cs="Cambria Math"/>
            </w:rPr>
            <m:t>1</m:t>
          </m:r>
        </m:oMath>
      </m:oMathPara>
      <w:r>
        <w:tab/>
      </w:r>
      <w:r>
        <w:t>B．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:</m:t>
          </m:r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  <m:r>
            <w:rPr>
              <w:rFonts w:ascii="Cambria Math" w:eastAsia="宋体" w:hAnsi="Cambria Math" w:cs="Cambria Math"/>
            </w:rPr>
            <m:t>:</m:t>
          </m:r>
          <m:r>
            <w:rPr>
              <w:rFonts w:ascii="Cambria Math" w:eastAsia="宋体" w:hAnsi="Cambria Math" w:cs="Cambria Math"/>
            </w:rPr>
            <m:t>2</m:t>
          </m:r>
        </m:oMath>
      </m:oMathPara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C．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:</m:t>
          </m:r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  <m:r>
            <m:rPr>
              <m:nor/>
            </m:rPr>
            <w:rPr>
              <w:rFonts w:ascii="Cambria Math" w:eastAsia="宋体" w:hAnsi="Cambria Math" w:cs="Cambria Math"/>
            </w:rPr>
            <m:t>:</m:t>
          </m:r>
          <m:rad>
            <m:radPr>
              <m:degHide/>
            </m:radPr>
            <m:deg/>
            <m:e>
              <m:r>
                <w:rPr>
                  <w:rFonts w:ascii="Cambria Math" w:eastAsia="宋体" w:hAnsi="Cambria Math" w:cs="Cambria Math"/>
                </w:rPr>
                <m:t>2</m:t>
              </m:r>
            </m:e>
          </m:rad>
        </m:oMath>
      </m:oMathPara>
      <w:r>
        <w:tab/>
      </w:r>
      <w:r>
        <w:t>D．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:</m:t>
          </m:r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ad>
            <m:radPr>
              <m:degHide/>
            </m:radPr>
            <m:deg/>
            <m:e>
              <m:r>
                <w:rPr>
                  <w:rFonts w:ascii="Cambria Math" w:eastAsia="宋体" w:hAnsi="Cambria Math" w:cs="Cambria Math"/>
                </w:rPr>
                <m:t>2</m:t>
              </m:r>
            </m:e>
          </m:rad>
          <m:r>
            <w:rPr>
              <w:rFonts w:ascii="Cambria Math" w:eastAsia="宋体" w:hAnsi="Cambria Math" w:cs="Cambria Math"/>
            </w:rPr>
            <m:t>:</m:t>
          </m:r>
          <m:r>
            <w:rPr>
              <w:rFonts w:ascii="Cambria Math" w:eastAsia="宋体" w:hAnsi="Cambria Math" w:cs="Cambria Math"/>
            </w:rPr>
            <m:t>1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【答案】D</w:t>
      </w:r>
    </w:p>
    <w:p>
      <w:pPr>
        <w:shd w:val="clear" w:color="auto" w:fill="F2F2F2"/>
        <w:spacing w:line="360" w:lineRule="auto"/>
        <w:jc w:val="left"/>
      </w:pPr>
      <w:r>
        <w:t>【详解】对图甲的交流电分析，可知一个周期内交流电的电流方向变化，而电流的大小不变，故图甲的电流有效值为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</m:oMath>
      </m:oMathPara>
    </w:p>
    <w:p>
      <w:pPr>
        <w:shd w:val="clear" w:color="auto" w:fill="FFFFFF"/>
        <w:spacing w:line="360" w:lineRule="auto"/>
        <w:jc w:val="left"/>
      </w:pPr>
      <w:r>
        <w:t>对图乙的交流电分析可知，其为正弦式交流电，故其有效值为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I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num>
            <m:den>
              <m:rad>
                <m:radPr>
                  <m:degHide/>
                </m:radPr>
                <m:deg/>
                <m:e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e>
              </m:rad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则有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:</m:t>
          </m:r>
          <m:sSub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ad>
            <m:radPr>
              <m:degHide/>
            </m:radPr>
            <m:deg/>
            <m:e>
              <m:r>
                <w:rPr>
                  <w:rFonts w:ascii="Cambria Math" w:eastAsia="宋体" w:hAnsi="Cambria Math" w:cs="Cambria Math"/>
                </w:rPr>
                <m:t>2</m:t>
              </m:r>
            </m:e>
          </m:rad>
          <m:r>
            <w:rPr>
              <w:rFonts w:ascii="Cambria Math" w:eastAsia="宋体" w:hAnsi="Cambria Math" w:cs="Cambria Math"/>
            </w:rPr>
            <m:t>:</m:t>
          </m:r>
          <m:r>
            <w:rPr>
              <w:rFonts w:ascii="Cambria Math" w:eastAsia="宋体" w:hAnsi="Cambria Math" w:cs="Cambria Math"/>
            </w:rPr>
            <m:t>1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故选D。</w:t>
      </w:r>
    </w:p>
    <w:p>
      <w:pPr>
        <w:shd w:val="clear" w:color="auto" w:fill="FFFFFF"/>
        <w:spacing w:line="360" w:lineRule="auto"/>
        <w:jc w:val="left"/>
      </w:pPr>
      <w:r>
        <w:t>4</w:t>
      </w:r>
      <w:r>
        <w:t>．一车载加热器（额定电压为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24V</m:t>
          </m:r>
        </m:oMath>
      </m:oMathPara>
      <w:r>
        <w:t>）发热部分的电路如图所示，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i/>
        </w:rPr>
        <w:t>、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i/>
        </w:rPr>
        <w:t>、</w:t>
      </w:r>
      <w:r>
        <w:rPr>
          <w:rFonts w:ascii="Times New Roman" w:eastAsia="Times New Roman" w:hAnsi="Times New Roman" w:cs="Times New Roman"/>
          <w:i/>
        </w:rPr>
        <w:t>c</w:t>
      </w:r>
      <w:r>
        <w:t>是三个接线端点，设</w:t>
      </w:r>
      <w:r>
        <w:rPr>
          <w:rFonts w:ascii="Times New Roman" w:eastAsia="Times New Roman" w:hAnsi="Times New Roman" w:cs="Times New Roman"/>
          <w:i/>
        </w:rPr>
        <w:t>ab</w:t>
      </w:r>
      <w:r>
        <w:rPr>
          <w:i/>
        </w:rPr>
        <w:t>、</w:t>
      </w:r>
      <w:r>
        <w:rPr>
          <w:rFonts w:ascii="Times New Roman" w:eastAsia="Times New Roman" w:hAnsi="Times New Roman" w:cs="Times New Roman"/>
          <w:i/>
        </w:rPr>
        <w:t>ac</w:t>
      </w:r>
      <w:r>
        <w:rPr>
          <w:i/>
        </w:rPr>
        <w:t>、</w:t>
      </w:r>
      <w:r>
        <w:rPr>
          <w:rFonts w:ascii="Times New Roman" w:eastAsia="Times New Roman" w:hAnsi="Times New Roman" w:cs="Times New Roman"/>
          <w:i/>
        </w:rPr>
        <w:t>bc</w:t>
      </w:r>
      <w:r>
        <w:t>间的功率分别为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ab</m:t>
              </m:r>
            </m:sub>
          </m:sSub>
        </m:oMath>
      </m:oMathPara>
      <w:r>
        <w:t>、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ac</m:t>
              </m:r>
            </m:sub>
          </m:sSub>
        </m:oMath>
      </m:oMathPara>
      <w:r>
        <w:t>、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bc</m:t>
              </m:r>
            </m:sub>
          </m:sSub>
        </m:oMath>
      </m:oMathPara>
      <w:r>
        <w:t>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466850" cy="742950"/>
            <wp:docPr id="100009" name="" descr="@@@44814980-d7aa-480d-9417-8bdd94096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A．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ab</m:t>
              </m:r>
            </m:sub>
          </m:sSub>
          <m:r>
            <w:rPr>
              <w:rFonts w:ascii="Cambria Math" w:eastAsia="宋体" w:hAnsi="Cambria Math" w:cs="Cambria Math"/>
            </w:rPr>
            <m:t>&gt;</m:t>
          </m:r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bc</m:t>
              </m:r>
            </m:sub>
          </m:sSub>
        </m:oMath>
      </m:oMathPara>
      <w:r>
        <w:tab/>
      </w:r>
      <w:r>
        <w:t>B．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ab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ac</m:t>
              </m:r>
            </m:sub>
          </m:sSub>
        </m:oMath>
      </m:oMathPara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</w:pPr>
      <w:r>
        <w:t>C．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ac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bc</m:t>
              </m:r>
            </m:sub>
          </m:sSub>
        </m:oMath>
      </m:oMathPara>
      <w:r>
        <w:tab/>
      </w:r>
      <w:r>
        <w:t>D．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ab</m:t>
              </m:r>
            </m:sub>
          </m:sSub>
          <m:r>
            <w:rPr>
              <w:rFonts w:ascii="Cambria Math" w:eastAsia="宋体" w:hAnsi="Cambria Math" w:cs="Cambria Math"/>
            </w:rPr>
            <m:t>&lt;</m:t>
          </m:r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ac</m:t>
              </m:r>
            </m:sub>
          </m:sSub>
        </m:oMath>
      </m:oMathPara>
    </w:p>
    <w:p>
      <w:pPr>
        <w:shd w:val="clear" w:color="auto" w:fill="F2F2F2"/>
        <w:spacing w:line="360" w:lineRule="auto"/>
        <w:jc w:val="left"/>
      </w:pPr>
      <w:r>
        <w:t>【答案】D</w:t>
      </w:r>
    </w:p>
    <w:p>
      <w:pPr>
        <w:shd w:val="clear" w:color="auto" w:fill="F2F2F2"/>
        <w:spacing w:line="360" w:lineRule="auto"/>
        <w:jc w:val="left"/>
      </w:pPr>
      <w:r>
        <w:t>【详解】接</w:t>
      </w:r>
      <w:r>
        <w:rPr>
          <w:rFonts w:ascii="Times New Roman" w:eastAsia="Times New Roman" w:hAnsi="Times New Roman" w:cs="Times New Roman"/>
          <w:i/>
        </w:rPr>
        <w:t>ab</w:t>
      </w:r>
      <w:r>
        <w:t>，则电路的总电阻为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ab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(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)</m:t>
              </m:r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90</m:t>
              </m:r>
              <m:r>
                <w:rPr>
                  <w:rFonts w:ascii="Cambria Math" w:eastAsia="宋体" w:hAnsi="Cambria Math" w:cs="Cambria Math"/>
                </w:rPr>
                <m:t>R</m:t>
              </m:r>
            </m:num>
            <m:den>
              <m:r>
                <w:rPr>
                  <w:rFonts w:ascii="Cambria Math" w:eastAsia="宋体" w:hAnsi="Cambria Math" w:cs="Cambria Math"/>
                </w:rPr>
                <m:t>19</m:t>
              </m:r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接</w:t>
      </w:r>
      <w:r>
        <w:rPr>
          <w:rFonts w:ascii="Times New Roman" w:eastAsia="Times New Roman" w:hAnsi="Times New Roman" w:cs="Times New Roman"/>
          <w:i/>
        </w:rPr>
        <w:t>ac</w:t>
      </w:r>
      <w:r>
        <w:t>，则电路的总电阻为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ac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(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)</m:t>
              </m:r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18</m:t>
              </m:r>
              <m:r>
                <w:rPr>
                  <w:rFonts w:ascii="Cambria Math" w:eastAsia="宋体" w:hAnsi="Cambria Math" w:cs="Cambria Math"/>
                </w:rPr>
                <m:t>R</m:t>
              </m:r>
            </m:num>
            <m:den>
              <m:r>
                <w:rPr>
                  <w:rFonts w:ascii="Cambria Math" w:eastAsia="宋体" w:hAnsi="Cambria Math" w:cs="Cambria Math"/>
                </w:rPr>
                <m:t>19</m:t>
              </m:r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接</w:t>
      </w:r>
      <w:r>
        <w:rPr>
          <w:rFonts w:ascii="Times New Roman" w:eastAsia="Times New Roman" w:hAnsi="Times New Roman" w:cs="Times New Roman"/>
          <w:i/>
        </w:rPr>
        <w:t>bc</w:t>
      </w:r>
      <w:r>
        <w:t>，则电路的总电阻为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bc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(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)</m:t>
              </m:r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9</m:t>
              </m:r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90</m:t>
              </m:r>
              <m:r>
                <w:rPr>
                  <w:rFonts w:ascii="Cambria Math" w:eastAsia="宋体" w:hAnsi="Cambria Math" w:cs="Cambria Math"/>
                </w:rPr>
                <m:t>R</m:t>
              </m:r>
            </m:num>
            <m:den>
              <m:r>
                <w:rPr>
                  <w:rFonts w:ascii="Cambria Math" w:eastAsia="宋体" w:hAnsi="Cambria Math" w:cs="Cambria Math"/>
                </w:rPr>
                <m:t>19</m:t>
              </m:r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由题知，不管接那两个点，电压不变，为</w:t>
      </w:r>
      <w:r>
        <w:rPr>
          <w:rFonts w:ascii="Times New Roman" w:eastAsia="Times New Roman" w:hAnsi="Times New Roman" w:cs="Times New Roman"/>
          <w:i/>
        </w:rPr>
        <w:t>U</w:t>
      </w:r>
      <w:r>
        <w:t>=24V，根据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P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sSup>
                <m:e>
                  <m:r>
                    <w:rPr>
                      <w:rFonts w:ascii="Cambria Math" w:eastAsia="宋体" w:hAnsi="Cambria Math" w:cs="Cambria Math"/>
                    </w:rPr>
                    <m:t>U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可知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ab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bc</m:t>
              </m:r>
            </m:sub>
          </m:sSub>
          <m:r>
            <w:rPr>
              <w:rFonts w:ascii="Cambria Math" w:eastAsia="宋体" w:hAnsi="Cambria Math" w:cs="Cambria Math"/>
            </w:rPr>
            <m:t>&lt;</m:t>
          </m:r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ac</m:t>
              </m:r>
            </m:sub>
          </m:sSub>
        </m:oMath>
      </m:oMathPara>
    </w:p>
    <w:p>
      <w:pPr>
        <w:shd w:val="clear" w:color="auto" w:fill="FFFFFF"/>
        <w:spacing w:line="360" w:lineRule="auto"/>
        <w:jc w:val="left"/>
      </w:pPr>
      <w:r>
        <w:t>故选D。</w:t>
      </w:r>
    </w:p>
    <w:p>
      <w:pPr>
        <w:shd w:val="clear" w:color="auto" w:fill="FFFFFF"/>
        <w:spacing w:line="360" w:lineRule="auto"/>
        <w:jc w:val="left"/>
      </w:pPr>
      <w:r>
        <w:t>5</w:t>
      </w:r>
      <w:r>
        <w:t>．下列说法正确的是（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00"/>
        <w:jc w:val="left"/>
      </w:pPr>
      <w:r>
        <w:t>A．单色光在介质中传播时，介质的折射率越大，光的传播速度越小</w:t>
      </w:r>
    </w:p>
    <w:p>
      <w:pPr>
        <w:shd w:val="clear" w:color="auto" w:fill="FFFFFF"/>
        <w:spacing w:line="360" w:lineRule="auto"/>
        <w:ind w:left="300"/>
        <w:jc w:val="left"/>
      </w:pPr>
      <w:r>
        <w:t>B．观察者靠近声波波源的过程中，接收到的声波频率小于波源频率</w:t>
      </w:r>
    </w:p>
    <w:p>
      <w:pPr>
        <w:shd w:val="clear" w:color="auto" w:fill="FFFFFF"/>
        <w:spacing w:line="360" w:lineRule="auto"/>
        <w:ind w:left="300"/>
        <w:jc w:val="left"/>
      </w:pPr>
      <w:r>
        <w:t>C．同一个双缝干涉实验中，蓝光产生的干涉条纹间距比红光的大</w:t>
      </w:r>
    </w:p>
    <w:p>
      <w:pPr>
        <w:shd w:val="clear" w:color="auto" w:fill="FFFFFF"/>
        <w:spacing w:line="360" w:lineRule="auto"/>
        <w:ind w:left="300"/>
        <w:jc w:val="left"/>
      </w:pPr>
      <w:r>
        <w:t>D．两束频率不同的光，可以产生干涉现象</w:t>
      </w:r>
    </w:p>
    <w:p>
      <w:pPr>
        <w:shd w:val="clear" w:color="auto" w:fill="F2F2F2"/>
        <w:spacing w:line="360" w:lineRule="auto"/>
        <w:jc w:val="left"/>
      </w:pPr>
      <w:r>
        <w:t>【答案】A</w:t>
      </w:r>
    </w:p>
    <w:p>
      <w:pPr>
        <w:shd w:val="clear" w:color="auto" w:fill="F2F2F2"/>
        <w:spacing w:line="360" w:lineRule="auto"/>
        <w:jc w:val="left"/>
      </w:pPr>
      <w:r>
        <w:t>【详解】A．根据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v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c</m:t>
              </m:r>
            </m:num>
            <m:den>
              <m:r>
                <w:rPr>
                  <w:rFonts w:ascii="Cambria Math" w:eastAsia="宋体" w:hAnsi="Cambria Math" w:cs="Cambria Math"/>
                </w:rPr>
                <m:t>n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可知单色光在介质中传播时，介质的折射率越大，光的传播速度越小，故A正确；</w:t>
      </w:r>
    </w:p>
    <w:p>
      <w:pPr>
        <w:shd w:val="clear" w:color="auto" w:fill="FFFFFF"/>
        <w:spacing w:line="360" w:lineRule="auto"/>
        <w:jc w:val="left"/>
      </w:pPr>
      <w:r>
        <w:t>B．根据多普勒效应，若声波波源向观察者靠近，则观察者接收到的声波频率大于波源频率，故B错误；</w:t>
      </w:r>
    </w:p>
    <w:p>
      <w:pPr>
        <w:shd w:val="clear" w:color="auto" w:fill="FFFFFF"/>
        <w:spacing w:line="360" w:lineRule="auto"/>
        <w:jc w:val="left"/>
      </w:pPr>
      <w:r>
        <w:t>C．根据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Δ</m:t>
          </m:r>
          <m:r>
            <w:rPr>
              <w:rFonts w:ascii="Cambria Math" w:eastAsia="宋体" w:hAnsi="Cambria Math" w:cs="Cambria Math"/>
            </w:rPr>
            <m:t>x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L</m:t>
              </m:r>
            </m:num>
            <m:den>
              <m:r>
                <w:rPr>
                  <w:rFonts w:ascii="Cambria Math" w:eastAsia="宋体" w:hAnsi="Cambria Math" w:cs="Cambria Math"/>
                </w:rPr>
                <m:t>d</m:t>
              </m:r>
            </m:den>
          </m:f>
          <m:r>
            <w:rPr>
              <w:rFonts w:ascii="Cambria Math" w:eastAsia="宋体" w:hAnsi="Cambria Math" w:cs="Cambria Math"/>
            </w:rPr>
            <m:t>λ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同一个双缝干涉实验中，蓝光的波长小于红光的波长，故蓝光产生的干涉条纹间距比红光的小，故C错误；</w:t>
      </w:r>
    </w:p>
    <w:p>
      <w:pPr>
        <w:shd w:val="clear" w:color="auto" w:fill="FFFFFF"/>
        <w:spacing w:line="360" w:lineRule="auto"/>
        <w:jc w:val="left"/>
      </w:pPr>
      <w:r>
        <w:t>D．根据光的干涉的条件可知，两束频率不同的光不能产生干涉现象，故D错误。</w:t>
      </w:r>
    </w:p>
    <w:p>
      <w:pPr>
        <w:shd w:val="clear" w:color="auto" w:fill="FFFFFF"/>
        <w:spacing w:line="360" w:lineRule="auto"/>
        <w:jc w:val="left"/>
      </w:pPr>
      <w:r>
        <w:t>故选A。</w:t>
      </w:r>
    </w:p>
    <w:p>
      <w:pPr>
        <w:shd w:val="clear" w:color="auto" w:fill="FFFFFF"/>
        <w:spacing w:line="360" w:lineRule="auto"/>
        <w:jc w:val="left"/>
      </w:pPr>
      <w:r>
        <w:t>6</w:t>
      </w:r>
      <w:r>
        <w:t>．如图，在一个蹄形电磁铁的两个磁极的正中间放置一根长直导线，当导线中通有垂直于纸面向里的电流</w:t>
      </w:r>
      <w:r>
        <w:rPr>
          <w:rFonts w:ascii="Times New Roman" w:eastAsia="Times New Roman" w:hAnsi="Times New Roman" w:cs="Times New Roman"/>
          <w:i/>
        </w:rPr>
        <w:t>I</w:t>
      </w:r>
      <w:r>
        <w:t>时，导线所受安培力的方向为（　　）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714500" cy="2038350"/>
            <wp:docPr id="100011" name="" descr="@@@d6cc39f5-16bc-41dc-b2fa-f0d0aff0c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</w:pPr>
      <w:r>
        <w:t>A．向上</w:t>
      </w:r>
      <w:r>
        <w:tab/>
      </w:r>
      <w:r>
        <w:t>B．向下</w:t>
      </w:r>
      <w:r>
        <w:tab/>
      </w:r>
      <w:r>
        <w:t>C．向左</w:t>
      </w:r>
      <w:r>
        <w:tab/>
      </w:r>
      <w:r>
        <w:t>D．向右</w:t>
      </w:r>
    </w:p>
    <w:p>
      <w:pPr>
        <w:shd w:val="clear" w:color="auto" w:fill="F2F2F2"/>
        <w:spacing w:line="360" w:lineRule="auto"/>
        <w:jc w:val="left"/>
      </w:pPr>
      <w:r>
        <w:t>【答案】B</w:t>
      </w:r>
    </w:p>
    <w:p>
      <w:pPr>
        <w:shd w:val="clear" w:color="auto" w:fill="F2F2F2"/>
        <w:spacing w:line="360" w:lineRule="auto"/>
        <w:jc w:val="left"/>
      </w:pPr>
      <w:r>
        <w:t>【详解】根据安培定则，可知蹄形电磁铁的分布情况，如图所示</w:t>
      </w:r>
    </w:p>
    <w:p>
      <w:pPr>
        <w:shd w:val="clear" w:color="auto" w:fill="F2F2F2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114550" cy="2257425"/>
            <wp:docPr id="100013" name="" descr="@@@c10c2556-03f1-4e5c-8288-e0b8c6b9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故导线所处位置的磁感应线的切线方向为水平向右，根据左手定则，可以判断导线所受安培力的方向为向下。</w:t>
      </w:r>
    </w:p>
    <w:p>
      <w:pPr>
        <w:shd w:val="clear" w:color="auto" w:fill="F2F2F2"/>
        <w:spacing w:line="360" w:lineRule="auto"/>
        <w:jc w:val="left"/>
      </w:pPr>
      <w:r>
        <w:t>故选B。</w:t>
      </w:r>
    </w:p>
    <w:p>
      <w:pPr>
        <w:shd w:val="clear" w:color="auto" w:fill="FFFFFF"/>
        <w:spacing w:line="360" w:lineRule="auto"/>
        <w:jc w:val="left"/>
      </w:pPr>
      <w:r>
        <w:t>7</w:t>
      </w:r>
      <w:r>
        <w:t>．2020年5月5日，长征五号B运载火箭在中国文昌航天发射场成功首飞，将新一代载人飞船试验船送入太空，若试验船绕地球做匀速圆周运动，周期为</w:t>
      </w:r>
      <w:r>
        <w:rPr>
          <w:rFonts w:ascii="Times New Roman" w:eastAsia="Times New Roman" w:hAnsi="Times New Roman" w:cs="Times New Roman"/>
          <w:i/>
        </w:rPr>
        <w:t>T</w:t>
      </w:r>
      <w:r>
        <w:t>，离地高度为</w:t>
      </w:r>
      <w:r>
        <w:rPr>
          <w:rFonts w:ascii="Times New Roman" w:eastAsia="Times New Roman" w:hAnsi="Times New Roman" w:cs="Times New Roman"/>
          <w:i/>
        </w:rPr>
        <w:t>h</w:t>
      </w:r>
      <w:r>
        <w:t>，已知地球半径为</w:t>
      </w:r>
      <w:r>
        <w:rPr>
          <w:rFonts w:ascii="Times New Roman" w:eastAsia="Times New Roman" w:hAnsi="Times New Roman" w:cs="Times New Roman"/>
          <w:i/>
        </w:rPr>
        <w:t>R</w:t>
      </w:r>
      <w:r>
        <w:t>，万有引力常量为</w:t>
      </w:r>
      <w:r>
        <w:rPr>
          <w:rFonts w:ascii="Times New Roman" w:eastAsia="Times New Roman" w:hAnsi="Times New Roman" w:cs="Times New Roman"/>
          <w:i/>
        </w:rPr>
        <w:t>G</w:t>
      </w:r>
      <w:r>
        <w:t>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00"/>
        <w:jc w:val="left"/>
      </w:pPr>
      <w:r>
        <w:t>A．试验船的运行速度为</w:t>
      </w:r>
      <m:oMathPara>
        <m:oMathParaPr>
          <m:jc m:val="left"/>
        </m:oMathParaPr>
        <m:oMath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π</m:t>
              </m:r>
              <m:r>
                <w:rPr>
                  <w:rFonts w:ascii="Cambria Math" w:eastAsia="宋体" w:hAnsi="Cambria Math" w:cs="Cambria Math"/>
                </w:rPr>
                <m:t>R</m:t>
              </m:r>
            </m:num>
            <m:den>
              <m:r>
                <w:rPr>
                  <w:rFonts w:ascii="Cambria Math" w:eastAsia="宋体" w:hAnsi="Cambria Math" w:cs="Cambria Math"/>
                </w:rPr>
                <m:t>T</m:t>
              </m:r>
            </m:den>
          </m:f>
        </m:oMath>
      </m:oMathPara>
    </w:p>
    <w:p>
      <w:pPr>
        <w:shd w:val="clear" w:color="auto" w:fill="FFFFFF"/>
        <w:spacing w:line="360" w:lineRule="auto"/>
        <w:ind w:left="300"/>
        <w:jc w:val="left"/>
      </w:pPr>
      <w:r>
        <w:t>B．地球的第一宇宙速度为</w:t>
      </w:r>
      <m:oMathPara>
        <m:oMathParaPr>
          <m:jc m:val="left"/>
        </m:oMathParaPr>
        <m:oMath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π</m:t>
              </m:r>
            </m:num>
            <m:den>
              <m:r>
                <w:rPr>
                  <w:rFonts w:ascii="Cambria Math" w:eastAsia="宋体" w:hAnsi="Cambria Math" w:cs="Cambria Math"/>
                </w:rPr>
                <m:t>T</m:t>
              </m:r>
            </m:den>
          </m:f>
          <m:rad>
            <m:radPr>
              <m:degHide/>
            </m:radPr>
            <m:deg/>
            <m:e>
              <m:f>
                <m:num>
                  <m:sSup>
                    <m:e>
                      <m:d>
                        <m:dPr>
                          <m:sepChr m:val=","/>
                        </m:dPr>
                        <m:e>
                          <m:r>
                            <w:rPr>
                              <w:rFonts w:ascii="Cambria Math" w:eastAsia="宋体" w:hAnsi="Cambria Math" w:cs="Cambria Math"/>
                            </w:rPr>
                            <m:t>R</m:t>
                          </m:r>
                          <m:r>
                            <w:rPr>
                              <w:rFonts w:ascii="Cambria Math" w:eastAsia="宋体" w:hAnsi="Cambria Math" w:cs="Cambria Math"/>
                            </w:rPr>
                            <m:t>+</m:t>
                          </m:r>
                          <m:r>
                            <w:rPr>
                              <w:rFonts w:ascii="Cambria Math" w:eastAsia="宋体" w:hAnsi="Cambria Math" w:cs="Cambria Math"/>
                            </w:rPr>
                            <m:t>h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宋体" w:hAnsi="Cambria Math" w:cs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den>
              </m:f>
            </m:e>
          </m:rad>
        </m:oMath>
      </m:oMathPara>
    </w:p>
    <w:p>
      <w:pPr>
        <w:shd w:val="clear" w:color="auto" w:fill="FFFFFF"/>
        <w:spacing w:line="360" w:lineRule="auto"/>
        <w:ind w:left="300"/>
        <w:jc w:val="left"/>
      </w:pPr>
      <w:r>
        <w:t>C．地球的质量为</w:t>
      </w:r>
      <m:oMathPara>
        <m:oMathParaPr>
          <m:jc m:val="left"/>
        </m:oMathParaPr>
        <m:oMath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π</m:t>
              </m:r>
              <m:sSup>
                <m:e>
                  <m:d>
                    <m:dPr>
                      <m:sepChr m:val=","/>
                    </m:dPr>
                    <m:e>
                      <m:r>
                        <w:rPr>
                          <w:rFonts w:ascii="Cambria Math" w:eastAsia="宋体" w:hAnsi="Cambria Math" w:cs="Cambria Math"/>
                        </w:rPr>
                        <m:t>R</m:t>
                      </m:r>
                      <m:r>
                        <w:rPr>
                          <w:rFonts w:ascii="Cambria Math" w:eastAsia="宋体" w:hAnsi="Cambria Math" w:cs="Cambria Math"/>
                        </w:rPr>
                        <m:t>+</m:t>
                      </m:r>
                      <m:r>
                        <w:rPr>
                          <w:rFonts w:ascii="Cambria Math" w:eastAsia="宋体" w:hAnsi="Cambria Math" w:cs="Cambria Math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eastAsia="宋体" w:hAnsi="Cambria Math" w:cs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G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</m:oMath>
      </m:oMathPara>
    </w:p>
    <w:p>
      <w:pPr>
        <w:shd w:val="clear" w:color="auto" w:fill="FFFFFF"/>
        <w:spacing w:line="360" w:lineRule="auto"/>
        <w:ind w:left="300"/>
        <w:jc w:val="left"/>
      </w:pPr>
      <w:r>
        <w:t>D．地球表面的重力加速度为</w:t>
      </w:r>
      <m:oMathPara>
        <m:oMathParaPr>
          <m:jc m:val="left"/>
        </m:oMathParaPr>
        <m:oMath>
          <m:f>
            <m:num>
              <m:r>
                <w:rPr>
                  <w:rFonts w:ascii="Cambria Math" w:eastAsia="宋体" w:hAnsi="Cambria Math" w:cs="Cambria Math"/>
                </w:rPr>
                <m:t>4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π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  <m:sSup>
                <m:e>
                  <m:d>
                    <m:dPr>
                      <m:sepChr m:val=","/>
                    </m:dPr>
                    <m:e>
                      <m:r>
                        <w:rPr>
                          <w:rFonts w:ascii="Cambria Math" w:eastAsia="宋体" w:hAnsi="Cambria Math" w:cs="Cambria Math"/>
                        </w:rPr>
                        <m:t>R</m:t>
                      </m:r>
                      <m:r>
                        <w:rPr>
                          <w:rFonts w:ascii="Cambria Math" w:eastAsia="宋体" w:hAnsi="Cambria Math" w:cs="Cambria Math"/>
                        </w:rPr>
                        <m:t>+</m:t>
                      </m:r>
                      <m:r>
                        <w:rPr>
                          <w:rFonts w:ascii="Cambria Math" w:eastAsia="宋体" w:hAnsi="Cambria Math" w:cs="Cambria Math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【答案】B</w:t>
      </w:r>
    </w:p>
    <w:p>
      <w:pPr>
        <w:shd w:val="clear" w:color="auto" w:fill="F2F2F2"/>
        <w:spacing w:line="360" w:lineRule="auto"/>
        <w:jc w:val="left"/>
      </w:pPr>
      <w:r>
        <w:t>【详解】A．试验船的运行速度为</w:t>
      </w:r>
      <m:oMathPara>
        <m:oMathParaPr>
          <m:jc m:val="left"/>
        </m:oMathParaPr>
        <m:oMath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π</m:t>
              </m:r>
              <m:r>
                <w:rPr>
                  <w:rFonts w:ascii="Cambria Math" w:eastAsia="宋体" w:hAnsi="Cambria Math" w:cs="Cambria Math"/>
                </w:rPr>
                <m:t>(</m:t>
              </m:r>
              <m:r>
                <w:rPr>
                  <w:rFonts w:ascii="Cambria Math" w:eastAsia="宋体" w:hAnsi="Cambria Math" w:cs="Cambria Math"/>
                </w:rPr>
                <m:t>R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h</m:t>
              </m:r>
              <m:r>
                <w:rPr>
                  <w:rFonts w:ascii="Cambria Math" w:eastAsia="宋体" w:hAnsi="Cambria Math" w:cs="Cambria Math"/>
                </w:rPr>
                <m:t>)</m:t>
              </m:r>
            </m:num>
            <m:den>
              <m:r>
                <w:rPr>
                  <w:rFonts w:ascii="Cambria Math" w:eastAsia="宋体" w:hAnsi="Cambria Math" w:cs="Cambria Math"/>
                </w:rPr>
                <m:t>T</m:t>
              </m:r>
            </m:den>
          </m:f>
        </m:oMath>
      </m:oMathPara>
      <w:r>
        <w:t>，故A错误；</w:t>
      </w:r>
    </w:p>
    <w:p>
      <w:pPr>
        <w:shd w:val="clear" w:color="auto" w:fill="F2F2F2"/>
        <w:spacing w:line="360" w:lineRule="auto"/>
        <w:jc w:val="left"/>
      </w:pPr>
      <w:r>
        <w:t>B．近地轨道卫星的速度等于第一宇宙速度，根据万有引力提供向心力有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f>
            <m:num>
              <m:r>
                <w:rPr>
                  <w:rFonts w:ascii="Cambria Math" w:eastAsia="宋体" w:hAnsi="Cambria Math" w:cs="Cambria Math"/>
                </w:rPr>
                <m:t>M</m:t>
              </m:r>
              <m:r>
                <w:rPr>
                  <w:rFonts w:ascii="Cambria Math" w:eastAsia="宋体" w:hAnsi="Cambria Math" w:cs="Cambria Math"/>
                </w:rPr>
                <m:t>m</m:t>
              </m:r>
            </m:num>
            <m:den>
              <m:sSup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m</m:t>
          </m:r>
          <m:f>
            <m:num>
              <m:s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根据试验船受到的万有引力提供向心力有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f>
            <m:num>
              <m:r>
                <w:rPr>
                  <w:rFonts w:ascii="Cambria Math" w:eastAsia="宋体" w:hAnsi="Cambria Math" w:cs="Cambria Math"/>
                </w:rPr>
                <m:t>M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船</m:t>
                  </m:r>
                </m:sub>
              </m:sSub>
            </m:num>
            <m:den>
              <m:sSup>
                <m:e>
                  <m:r>
                    <w:rPr>
                      <w:rFonts w:ascii="Cambria Math" w:eastAsia="宋体" w:hAnsi="Cambria Math" w:cs="Cambria Math"/>
                    </w:rPr>
                    <m:t>(</m:t>
                  </m:r>
                  <m:r>
                    <w:rPr>
                      <w:rFonts w:ascii="Cambria Math" w:eastAsia="宋体" w:hAnsi="Cambria Math" w:cs="Cambria Math"/>
                    </w:rPr>
                    <m:t>R</m:t>
                  </m:r>
                  <m:r>
                    <w:rPr>
                      <w:rFonts w:ascii="Cambria Math" w:eastAsia="宋体" w:hAnsi="Cambria Math" w:cs="Cambria Math"/>
                    </w:rPr>
                    <m:t>+</m:t>
                  </m:r>
                  <m:r>
                    <w:rPr>
                      <w:rFonts w:ascii="Cambria Math" w:eastAsia="宋体" w:hAnsi="Cambria Math" w:cs="Cambria Math"/>
                    </w:rPr>
                    <m:t>h</m:t>
                  </m:r>
                  <m:r>
                    <w:rPr>
                      <w:rFonts w:ascii="Cambria Math" w:eastAsia="宋体" w:hAnsi="Cambria Math" w:cs="Cambria Math"/>
                    </w:rPr>
                    <m:t>)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船</m:t>
              </m:r>
            </m:sub>
          </m:sSub>
          <m:sSup>
            <m:e>
              <m:r>
                <w:rPr>
                  <w:rFonts w:ascii="Cambria Math" w:eastAsia="宋体" w:hAnsi="Cambria Math" w:cs="Cambria Math"/>
                </w:rPr>
                <m:t>(</m:t>
              </m:r>
              <m:f>
                <m:num>
                  <m:r>
                    <w:rPr>
                      <w:rFonts w:ascii="Cambria Math" w:eastAsia="宋体" w:hAnsi="Cambria Math" w:cs="Cambria Math"/>
                    </w:rPr>
                    <m:t>2</m:t>
                  </m:r>
                  <m:r>
                    <w:rPr>
                      <w:rFonts w:ascii="Cambria Math" w:eastAsia="宋体" w:hAnsi="Cambria Math" w:cs="Cambria Math"/>
                    </w:rPr>
                    <m:t>π</m:t>
                  </m:r>
                </m:num>
                <m:den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den>
              </m:f>
              <m:r>
                <w:rPr>
                  <w:rFonts w:ascii="Cambria Math" w:eastAsia="宋体" w:hAnsi="Cambria Math" w:cs="Cambria Math"/>
                </w:rPr>
                <m:t>)</m:t>
              </m:r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  <m:r>
            <w:rPr>
              <w:rFonts w:ascii="Cambria Math" w:eastAsia="宋体" w:hAnsi="Cambria Math" w:cs="Cambria Math"/>
            </w:rPr>
            <m:t>(</m:t>
          </m:r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+</m:t>
          </m:r>
          <m:r>
            <w:rPr>
              <w:rFonts w:ascii="Cambria Math" w:eastAsia="宋体" w:hAnsi="Cambria Math" w:cs="Cambria Math"/>
            </w:rPr>
            <m:t>h</m:t>
          </m:r>
          <m:r>
            <w:rPr>
              <w:rFonts w:ascii="Cambria Math" w:eastAsia="宋体" w:hAnsi="Cambria Math" w:cs="Cambria Math"/>
            </w:rPr>
            <m:t>)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联立两式解得第一宇宙速度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v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π</m:t>
              </m:r>
            </m:num>
            <m:den>
              <m:r>
                <w:rPr>
                  <w:rFonts w:ascii="Cambria Math" w:eastAsia="宋体" w:hAnsi="Cambria Math" w:cs="Cambria Math"/>
                </w:rPr>
                <m:t>T</m:t>
              </m:r>
            </m:den>
          </m:f>
          <m:rad>
            <m:radPr>
              <m:degHide/>
            </m:radPr>
            <m:deg/>
            <m:e>
              <m:f>
                <m:num>
                  <m:sSup>
                    <m:e>
                      <m:d>
                        <m:dPr>
                          <m:sepChr m:val=","/>
                        </m:dPr>
                        <m:e>
                          <m:r>
                            <w:rPr>
                              <w:rFonts w:ascii="Cambria Math" w:eastAsia="宋体" w:hAnsi="Cambria Math" w:cs="Cambria Math"/>
                            </w:rPr>
                            <m:t>R</m:t>
                          </m:r>
                          <m:r>
                            <w:rPr>
                              <w:rFonts w:ascii="Cambria Math" w:eastAsia="宋体" w:hAnsi="Cambria Math" w:cs="Cambria Math"/>
                            </w:rPr>
                            <m:t>+</m:t>
                          </m:r>
                          <m:r>
                            <w:rPr>
                              <w:rFonts w:ascii="Cambria Math" w:eastAsia="宋体" w:hAnsi="Cambria Math" w:cs="Cambria Math"/>
                            </w:rPr>
                            <m:t>h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宋体" w:hAnsi="Cambria Math" w:cs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den>
              </m:f>
            </m:e>
          </m:rad>
        </m:oMath>
      </m:oMathPara>
    </w:p>
    <w:p>
      <w:pPr>
        <w:shd w:val="clear" w:color="auto" w:fill="FFFFFF"/>
        <w:spacing w:line="360" w:lineRule="auto"/>
        <w:jc w:val="left"/>
      </w:pPr>
      <w:r>
        <w:t>故B正确；</w:t>
      </w:r>
    </w:p>
    <w:p>
      <w:pPr>
        <w:shd w:val="clear" w:color="auto" w:fill="FFFFFF"/>
        <w:spacing w:line="360" w:lineRule="auto"/>
        <w:jc w:val="left"/>
      </w:pPr>
      <w:r>
        <w:t>C．根据试验船受到的万有引力提供向心力有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f>
            <m:num>
              <m:r>
                <w:rPr>
                  <w:rFonts w:ascii="Cambria Math" w:eastAsia="宋体" w:hAnsi="Cambria Math" w:cs="Cambria Math"/>
                </w:rPr>
                <m:t>M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船</m:t>
                  </m:r>
                </m:sub>
              </m:sSub>
            </m:num>
            <m:den>
              <m:sSup>
                <m:e>
                  <m:r>
                    <w:rPr>
                      <w:rFonts w:ascii="Cambria Math" w:eastAsia="宋体" w:hAnsi="Cambria Math" w:cs="Cambria Math"/>
                    </w:rPr>
                    <m:t>(</m:t>
                  </m:r>
                  <m:r>
                    <w:rPr>
                      <w:rFonts w:ascii="Cambria Math" w:eastAsia="宋体" w:hAnsi="Cambria Math" w:cs="Cambria Math"/>
                    </w:rPr>
                    <m:t>R</m:t>
                  </m:r>
                  <m:r>
                    <w:rPr>
                      <w:rFonts w:ascii="Cambria Math" w:eastAsia="宋体" w:hAnsi="Cambria Math" w:cs="Cambria Math"/>
                    </w:rPr>
                    <m:t>+</m:t>
                  </m:r>
                  <m:r>
                    <w:rPr>
                      <w:rFonts w:ascii="Cambria Math" w:eastAsia="宋体" w:hAnsi="Cambria Math" w:cs="Cambria Math"/>
                    </w:rPr>
                    <m:t>h</m:t>
                  </m:r>
                  <m:r>
                    <w:rPr>
                      <w:rFonts w:ascii="Cambria Math" w:eastAsia="宋体" w:hAnsi="Cambria Math" w:cs="Cambria Math"/>
                    </w:rPr>
                    <m:t>)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船</m:t>
              </m:r>
            </m:sub>
          </m:sSub>
          <m:sSup>
            <m:e>
              <m:r>
                <w:rPr>
                  <w:rFonts w:ascii="Cambria Math" w:eastAsia="宋体" w:hAnsi="Cambria Math" w:cs="Cambria Math"/>
                </w:rPr>
                <m:t>(</m:t>
              </m:r>
              <m:f>
                <m:num>
                  <m:r>
                    <w:rPr>
                      <w:rFonts w:ascii="Cambria Math" w:eastAsia="宋体" w:hAnsi="Cambria Math" w:cs="Cambria Math"/>
                    </w:rPr>
                    <m:t>2</m:t>
                  </m:r>
                  <m:r>
                    <w:rPr>
                      <w:rFonts w:ascii="Cambria Math" w:eastAsia="宋体" w:hAnsi="Cambria Math" w:cs="Cambria Math"/>
                    </w:rPr>
                    <m:t>π</m:t>
                  </m:r>
                </m:num>
                <m:den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den>
              </m:f>
              <m:r>
                <w:rPr>
                  <w:rFonts w:ascii="Cambria Math" w:eastAsia="宋体" w:hAnsi="Cambria Math" w:cs="Cambria Math"/>
                </w:rPr>
                <m:t>)</m:t>
              </m:r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  <m:r>
            <w:rPr>
              <w:rFonts w:ascii="Cambria Math" w:eastAsia="宋体" w:hAnsi="Cambria Math" w:cs="Cambria Math"/>
            </w:rPr>
            <m:t>(</m:t>
          </m:r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+</m:t>
          </m:r>
          <m:r>
            <w:rPr>
              <w:rFonts w:ascii="Cambria Math" w:eastAsia="宋体" w:hAnsi="Cambria Math" w:cs="Cambria Math"/>
            </w:rPr>
            <m:t>h</m:t>
          </m:r>
          <m:r>
            <w:rPr>
              <w:rFonts w:ascii="Cambria Math" w:eastAsia="宋体" w:hAnsi="Cambria Math" w:cs="Cambria Math"/>
            </w:rPr>
            <m:t>)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解得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4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π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  <m:sSup>
                <m:e>
                  <m:d>
                    <m:dPr>
                      <m:sepChr m:val=","/>
                    </m:dPr>
                    <m:e>
                      <m:r>
                        <w:rPr>
                          <w:rFonts w:ascii="Cambria Math" w:eastAsia="宋体" w:hAnsi="Cambria Math" w:cs="Cambria Math"/>
                        </w:rPr>
                        <m:t>R</m:t>
                      </m:r>
                      <m:r>
                        <w:rPr>
                          <w:rFonts w:ascii="Cambria Math" w:eastAsia="宋体" w:hAnsi="Cambria Math" w:cs="Cambria Math"/>
                        </w:rPr>
                        <m:t>+</m:t>
                      </m:r>
                      <m:r>
                        <w:rPr>
                          <w:rFonts w:ascii="Cambria Math" w:eastAsia="宋体" w:hAnsi="Cambria Math" w:cs="Cambria Math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eastAsia="宋体" w:hAnsi="Cambria Math" w:cs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G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故C错误；</w:t>
      </w:r>
    </w:p>
    <w:p>
      <w:pPr>
        <w:shd w:val="clear" w:color="auto" w:fill="FFFFFF"/>
        <w:spacing w:line="360" w:lineRule="auto"/>
        <w:jc w:val="left"/>
      </w:pPr>
      <w:r>
        <w:t>D．地球重力加速度等于近地轨道卫星向心加速度，根据万有引力提供向心力有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f>
            <m:num>
              <m:r>
                <w:rPr>
                  <w:rFonts w:ascii="Cambria Math" w:eastAsia="宋体" w:hAnsi="Cambria Math" w:cs="Cambria Math"/>
                </w:rPr>
                <m:t>M</m:t>
              </m:r>
              <m:r>
                <w:rPr>
                  <w:rFonts w:ascii="Cambria Math" w:eastAsia="宋体" w:hAnsi="Cambria Math" w:cs="Cambria Math"/>
                </w:rPr>
                <m:t>m</m:t>
              </m:r>
            </m:num>
            <m:den>
              <m:sSup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m</m:t>
          </m:r>
          <m:f>
            <m:num>
              <m:s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g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根据试验船受到的万有引力提供向心力有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f>
            <m:num>
              <m:r>
                <w:rPr>
                  <w:rFonts w:ascii="Cambria Math" w:eastAsia="宋体" w:hAnsi="Cambria Math" w:cs="Cambria Math"/>
                </w:rPr>
                <m:t>M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船</m:t>
                  </m:r>
                </m:sub>
              </m:sSub>
            </m:num>
            <m:den>
              <m:sSup>
                <m:e>
                  <m:r>
                    <w:rPr>
                      <w:rFonts w:ascii="Cambria Math" w:eastAsia="宋体" w:hAnsi="Cambria Math" w:cs="Cambria Math"/>
                    </w:rPr>
                    <m:t>(</m:t>
                  </m:r>
                  <m:r>
                    <w:rPr>
                      <w:rFonts w:ascii="Cambria Math" w:eastAsia="宋体" w:hAnsi="Cambria Math" w:cs="Cambria Math"/>
                    </w:rPr>
                    <m:t>R</m:t>
                  </m:r>
                  <m:r>
                    <w:rPr>
                      <w:rFonts w:ascii="Cambria Math" w:eastAsia="宋体" w:hAnsi="Cambria Math" w:cs="Cambria Math"/>
                    </w:rPr>
                    <m:t>+</m:t>
                  </m:r>
                  <m:r>
                    <w:rPr>
                      <w:rFonts w:ascii="Cambria Math" w:eastAsia="宋体" w:hAnsi="Cambria Math" w:cs="Cambria Math"/>
                    </w:rPr>
                    <m:t>h</m:t>
                  </m:r>
                  <m:r>
                    <w:rPr>
                      <w:rFonts w:ascii="Cambria Math" w:eastAsia="宋体" w:hAnsi="Cambria Math" w:cs="Cambria Math"/>
                    </w:rPr>
                    <m:t>)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船</m:t>
              </m:r>
            </m:sub>
          </m:sSub>
          <m:sSup>
            <m:e>
              <m:r>
                <w:rPr>
                  <w:rFonts w:ascii="Cambria Math" w:eastAsia="宋体" w:hAnsi="Cambria Math" w:cs="Cambria Math"/>
                </w:rPr>
                <m:t>(</m:t>
              </m:r>
              <m:f>
                <m:num>
                  <m:r>
                    <w:rPr>
                      <w:rFonts w:ascii="Cambria Math" w:eastAsia="宋体" w:hAnsi="Cambria Math" w:cs="Cambria Math"/>
                    </w:rPr>
                    <m:t>2</m:t>
                  </m:r>
                  <m:r>
                    <w:rPr>
                      <w:rFonts w:ascii="Cambria Math" w:eastAsia="宋体" w:hAnsi="Cambria Math" w:cs="Cambria Math"/>
                    </w:rPr>
                    <m:t>π</m:t>
                  </m:r>
                </m:num>
                <m:den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den>
              </m:f>
              <m:r>
                <w:rPr>
                  <w:rFonts w:ascii="Cambria Math" w:eastAsia="宋体" w:hAnsi="Cambria Math" w:cs="Cambria Math"/>
                </w:rPr>
                <m:t>)</m:t>
              </m:r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  <m:r>
            <w:rPr>
              <w:rFonts w:ascii="Cambria Math" w:eastAsia="宋体" w:hAnsi="Cambria Math" w:cs="Cambria Math"/>
            </w:rPr>
            <m:t>(</m:t>
          </m:r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+</m:t>
          </m:r>
          <m:r>
            <w:rPr>
              <w:rFonts w:ascii="Cambria Math" w:eastAsia="宋体" w:hAnsi="Cambria Math" w:cs="Cambria Math"/>
            </w:rPr>
            <m:t>h</m:t>
          </m:r>
          <m:r>
            <w:rPr>
              <w:rFonts w:ascii="Cambria Math" w:eastAsia="宋体" w:hAnsi="Cambria Math" w:cs="Cambria Math"/>
            </w:rPr>
            <m:t>)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联立两式解得重力加速度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4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π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  <m:sSup>
                <m:e>
                  <m:d>
                    <m:dPr>
                      <m:sepChr m:val=","/>
                    </m:dPr>
                    <m:e>
                      <m:r>
                        <w:rPr>
                          <w:rFonts w:ascii="Cambria Math" w:eastAsia="宋体" w:hAnsi="Cambria Math" w:cs="Cambria Math"/>
                        </w:rPr>
                        <m:t>R</m:t>
                      </m:r>
                      <m:r>
                        <w:rPr>
                          <w:rFonts w:ascii="Cambria Math" w:eastAsia="宋体" w:hAnsi="Cambria Math" w:cs="Cambria Math"/>
                        </w:rPr>
                        <m:t>+</m:t>
                      </m:r>
                      <m:r>
                        <w:rPr>
                          <w:rFonts w:ascii="Cambria Math" w:eastAsia="宋体" w:hAnsi="Cambria Math" w:cs="Cambria Math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eastAsia="宋体" w:hAnsi="Cambria Math" w:cs="Cambria Math"/>
                    </w:rPr>
                    <m:t>3</m:t>
                  </m:r>
                </m:sup>
              </m:sSup>
            </m:num>
            <m:den>
              <m:sSup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  <m:sSup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故D错误。</w:t>
      </w:r>
    </w:p>
    <w:p>
      <w:pPr>
        <w:shd w:val="clear" w:color="auto" w:fill="FFFFFF"/>
        <w:spacing w:line="360" w:lineRule="auto"/>
        <w:jc w:val="left"/>
      </w:pPr>
      <w:r>
        <w:t>故选B。</w:t>
      </w:r>
    </w:p>
    <w:p>
      <w:pPr>
        <w:shd w:val="clear" w:color="auto" w:fill="FFFFFF"/>
        <w:spacing w:line="360" w:lineRule="auto"/>
        <w:jc w:val="left"/>
      </w:pPr>
      <w:r>
        <w:t>8</w:t>
      </w:r>
      <w:r>
        <w:t>．太空探测器常装配离子发动机，其基本原理是将被电离的原子从发动机尾部高速喷出，从而为探测器提供推力，若某探测器质量为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490kg</m:t>
          </m:r>
        </m:oMath>
      </m:oMathPara>
      <w:r>
        <w:t>，离子以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30km/s</m:t>
          </m:r>
        </m:oMath>
      </m:oMathPara>
      <w:r>
        <w:t>的速率（远大于探测器的飞行速率）向后喷出，流量为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3.0</m:t>
          </m:r>
          <m:r>
            <w:rPr>
              <w:rFonts w:ascii="Cambria Math" w:eastAsia="宋体" w:hAnsi="Cambria Math" w:cs="Cambria Math"/>
            </w:rPr>
            <m:t>×</m:t>
          </m:r>
          <m:sSup>
            <m:e>
              <m:r>
                <w:rPr>
                  <w:rFonts w:ascii="Cambria Math" w:eastAsia="宋体" w:hAnsi="Cambria Math" w:cs="Cambria Math"/>
                </w:rPr>
                <m:t>10</m:t>
              </m:r>
            </m:e>
            <m:sup>
              <m:r>
                <w:rPr>
                  <w:rFonts w:ascii="Cambria Math" w:eastAsia="宋体" w:hAnsi="Cambria Math" w:cs="Cambria Math"/>
                </w:rPr>
                <m:t>−</m:t>
              </m:r>
              <m:r>
                <w:rPr>
                  <w:rFonts w:ascii="Cambria Math" w:eastAsia="宋体" w:hAnsi="Cambria Math" w:cs="Cambria Math"/>
                </w:rPr>
                <m:t>3</m:t>
              </m:r>
            </m:sup>
          </m:sSup>
          <m:r>
            <m:rPr>
              <m:nor/>
            </m:rPr>
            <w:rPr>
              <w:rFonts w:ascii="Cambria Math" w:eastAsia="宋体" w:hAnsi="Cambria Math" w:cs="Cambria Math"/>
            </w:rPr>
            <m:t>g/s</m:t>
          </m:r>
        </m:oMath>
      </m:oMathPara>
      <w:r>
        <w:t>，则探测器获得的平均推力大小为（ 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</w:pPr>
      <w:r>
        <w:t>A．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1</m:t>
          </m:r>
          <m:r>
            <m:rPr>
              <m:nor/>
            </m:rPr>
            <w:rPr>
              <w:rFonts w:ascii="Cambria Math" w:eastAsia="宋体" w:hAnsi="Cambria Math" w:cs="Cambria Math"/>
            </w:rPr>
            <m:t>.47N</m:t>
          </m:r>
        </m:oMath>
      </m:oMathPara>
      <w:r>
        <w:tab/>
      </w:r>
      <w:r>
        <w:t>B．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0</m:t>
          </m:r>
          <m:r>
            <m:rPr>
              <m:nor/>
            </m:rPr>
            <w:rPr>
              <w:rFonts w:ascii="Cambria Math" w:eastAsia="宋体" w:hAnsi="Cambria Math" w:cs="Cambria Math"/>
            </w:rPr>
            <m:t>.147N</m:t>
          </m:r>
        </m:oMath>
      </m:oMathPara>
      <w:r>
        <w:tab/>
      </w:r>
      <w:r>
        <w:t>C．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0</m:t>
          </m:r>
          <m:r>
            <m:rPr>
              <m:nor/>
            </m:rPr>
            <w:rPr>
              <w:rFonts w:ascii="Cambria Math" w:eastAsia="宋体" w:hAnsi="Cambria Math" w:cs="Cambria Math"/>
            </w:rPr>
            <m:t>.09N</m:t>
          </m:r>
        </m:oMath>
      </m:oMathPara>
      <w:r>
        <w:tab/>
      </w:r>
      <w:r>
        <w:t>D．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0</m:t>
          </m:r>
          <m:r>
            <m:rPr>
              <m:nor/>
            </m:rPr>
            <w:rPr>
              <w:rFonts w:ascii="Cambria Math" w:eastAsia="宋体" w:hAnsi="Cambria Math" w:cs="Cambria Math"/>
            </w:rPr>
            <m:t>.009N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【答案】C</w:t>
      </w:r>
    </w:p>
    <w:p>
      <w:pPr>
        <w:shd w:val="clear" w:color="auto" w:fill="F2F2F2"/>
        <w:spacing w:line="360" w:lineRule="auto"/>
        <w:jc w:val="left"/>
      </w:pPr>
      <w:r>
        <w:t>【详解】对离子，根据动量定理有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F</m:t>
          </m:r>
          <m:r>
            <w:rPr>
              <w:rFonts w:ascii="Cambria Math" w:eastAsia="宋体" w:hAnsi="Cambria Math" w:cs="Cambria Math"/>
            </w:rPr>
            <m:t>·</m:t>
          </m:r>
          <m:r>
            <w:rPr>
              <w:rFonts w:ascii="Cambria Math" w:eastAsia="宋体" w:hAnsi="Cambria Math" w:cs="Cambria Math"/>
            </w:rPr>
            <m:t>Δ</m:t>
          </m:r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Δ</m:t>
          </m:r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v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而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Δ</m:t>
          </m:r>
          <m: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3.0</m:t>
          </m:r>
          <m:r>
            <w:rPr>
              <w:rFonts w:ascii="Cambria Math" w:eastAsia="宋体" w:hAnsi="Cambria Math" w:cs="Cambria Math"/>
            </w:rPr>
            <m:t>×</m:t>
          </m:r>
          <m:sSup>
            <m:e>
              <m:r>
                <w:rPr>
                  <w:rFonts w:ascii="Cambria Math" w:eastAsia="宋体" w:hAnsi="Cambria Math" w:cs="Cambria Math"/>
                </w:rPr>
                <m:t>10</m:t>
              </m:r>
            </m:e>
            <m:sup>
              <m:r>
                <w:rPr>
                  <w:rFonts w:ascii="Cambria Math" w:eastAsia="宋体" w:hAnsi="Cambria Math" w:cs="Cambria Math"/>
                </w:rPr>
                <m:t>−</m:t>
              </m:r>
              <m:r>
                <w:rPr>
                  <w:rFonts w:ascii="Cambria Math" w:eastAsia="宋体" w:hAnsi="Cambria Math" w:cs="Cambria Math"/>
                </w:rPr>
                <m:t>3</m:t>
              </m:r>
            </m:sup>
          </m:sSup>
          <m:r>
            <w:rPr>
              <w:rFonts w:ascii="Cambria Math" w:eastAsia="宋体" w:hAnsi="Cambria Math" w:cs="Cambria Math"/>
            </w:rPr>
            <m:t>×</m:t>
          </m:r>
          <m:sSup>
            <m:e>
              <m:r>
                <w:rPr>
                  <w:rFonts w:ascii="Cambria Math" w:eastAsia="宋体" w:hAnsi="Cambria Math" w:cs="Cambria Math"/>
                </w:rPr>
                <m:t>10</m:t>
              </m:r>
            </m:e>
            <m:sup>
              <m:r>
                <w:rPr>
                  <w:rFonts w:ascii="Cambria Math" w:eastAsia="宋体" w:hAnsi="Cambria Math" w:cs="Cambria Math"/>
                </w:rPr>
                <m:t>−</m:t>
              </m:r>
              <m:r>
                <w:rPr>
                  <w:rFonts w:ascii="Cambria Math" w:eastAsia="宋体" w:hAnsi="Cambria Math" w:cs="Cambria Math"/>
                </w:rPr>
                <m:t>3</m:t>
              </m:r>
            </m:sup>
          </m:sSup>
          <m:r>
            <w:rPr>
              <w:rFonts w:ascii="Cambria Math" w:eastAsia="宋体" w:hAnsi="Cambria Math" w:cs="Cambria Math"/>
            </w:rPr>
            <m:t>Δ</m:t>
          </m:r>
          <m:r>
            <w:rPr>
              <w:rFonts w:ascii="Cambria Math" w:eastAsia="宋体" w:hAnsi="Cambria Math" w:cs="Cambria Math"/>
            </w:rPr>
            <m:t>t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解得</w:t>
      </w:r>
      <w:r>
        <w:rPr>
          <w:rFonts w:ascii="Times New Roman" w:eastAsia="Times New Roman" w:hAnsi="Times New Roman" w:cs="Times New Roman"/>
          <w:i/>
        </w:rPr>
        <w:t>F</w:t>
      </w:r>
      <w:r>
        <w:t>=0.09N，故探测器获得的平均推力大小为0.09N，故选C。</w:t>
      </w:r>
    </w:p>
    <w:p>
      <w:pPr>
        <w:jc w:val="center"/>
        <w:rPr>
          <w:rFonts w:ascii="黑体" w:eastAsia="黑体" w:hAnsi="黑体" w:cs="黑体"/>
          <w:b/>
          <w:i w:val="0"/>
          <w:sz w:val="30"/>
        </w:rPr>
      </w:pPr>
    </w:p>
    <w:p>
      <w:pPr>
        <w:jc w:val="left"/>
        <w:rPr>
          <w:rFonts w:ascii="宋体" w:eastAsia="宋体" w:hAnsi="宋体" w:cs="宋体"/>
          <w:b/>
          <w:i w:val="0"/>
          <w:sz w:val="21"/>
        </w:rPr>
      </w:pPr>
      <w:r>
        <w:rPr>
          <w:rFonts w:ascii="宋体" w:eastAsia="宋体" w:hAnsi="宋体" w:cs="宋体"/>
          <w:b/>
          <w:i w:val="0"/>
          <w:sz w:val="21"/>
        </w:rPr>
        <w:t>二、多选题</w:t>
      </w:r>
    </w:p>
    <w:p>
      <w:pPr>
        <w:shd w:val="clear" w:color="auto" w:fill="FFFFFF"/>
        <w:spacing w:line="360" w:lineRule="auto"/>
        <w:jc w:val="left"/>
      </w:pPr>
      <w:r>
        <w:t>9</w:t>
      </w:r>
      <w:r>
        <w:t>．一列简谐横波沿</w:t>
      </w:r>
      <w:r>
        <w:rPr>
          <w:rFonts w:ascii="Times New Roman" w:eastAsia="Times New Roman" w:hAnsi="Times New Roman" w:cs="Times New Roman"/>
          <w:i/>
        </w:rPr>
        <w:t>x</w:t>
      </w:r>
      <w:r>
        <w:t>轴正方向传播，波的周期为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0</m:t>
          </m:r>
          <m:r>
            <m:rPr>
              <m:nor/>
            </m:rPr>
            <w:rPr>
              <w:rFonts w:ascii="Cambria Math" w:eastAsia="宋体" w:hAnsi="Cambria Math" w:cs="Cambria Math"/>
            </w:rPr>
            <m:t>.2s</m:t>
          </m:r>
        </m:oMath>
      </m:oMathPara>
      <w:r>
        <w:t>，某时刻的波形如图所示．则（ ）</w:t>
      </w:r>
    </w:p>
    <w:p>
      <w:pPr>
        <w:shd w:val="clear" w:color="auto" w:fill="FFFFFF"/>
        <w:spacing w:line="360" w:lineRule="auto"/>
        <w:jc w:val="left"/>
      </w:pPr>
      <w:r>
        <w:drawing>
          <wp:inline>
            <wp:extent cx="1419423" cy="847843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left="300"/>
        <w:jc w:val="left"/>
      </w:pPr>
      <w:r>
        <w:t>A．该波的波长为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8m</m:t>
          </m:r>
        </m:oMath>
      </m:oMathPara>
    </w:p>
    <w:p>
      <w:pPr>
        <w:shd w:val="clear" w:color="auto" w:fill="FFFFFF"/>
        <w:spacing w:line="360" w:lineRule="auto"/>
        <w:ind w:left="300"/>
        <w:jc w:val="left"/>
      </w:pPr>
      <w:r>
        <w:t>B．该波的波速为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50m/s</m:t>
          </m:r>
        </m:oMath>
      </m:oMathPara>
    </w:p>
    <w:p>
      <w:pPr>
        <w:shd w:val="clear" w:color="auto" w:fill="FFFFFF"/>
        <w:spacing w:line="360" w:lineRule="auto"/>
        <w:ind w:left="300"/>
        <w:jc w:val="left"/>
      </w:pPr>
      <w:r>
        <w:t>C．该时刻质点</w:t>
      </w:r>
      <w:r>
        <w:rPr>
          <w:rFonts w:ascii="Times New Roman" w:eastAsia="Times New Roman" w:hAnsi="Times New Roman" w:cs="Times New Roman"/>
          <w:i/>
        </w:rPr>
        <w:t>P</w:t>
      </w:r>
      <w:r>
        <w:t>向</w:t>
      </w:r>
      <w:r>
        <w:rPr>
          <w:rFonts w:ascii="Times New Roman" w:eastAsia="Times New Roman" w:hAnsi="Times New Roman" w:cs="Times New Roman"/>
          <w:i/>
        </w:rPr>
        <w:t>y</w:t>
      </w:r>
      <w:r>
        <w:t>轴负方向运动</w:t>
      </w:r>
    </w:p>
    <w:p>
      <w:pPr>
        <w:shd w:val="clear" w:color="auto" w:fill="FFFFFF"/>
        <w:spacing w:line="360" w:lineRule="auto"/>
        <w:ind w:left="300"/>
        <w:jc w:val="left"/>
      </w:pPr>
      <w:r>
        <w:t>D．该时刻质点</w:t>
      </w:r>
      <w:r>
        <w:rPr>
          <w:rFonts w:ascii="Times New Roman" w:eastAsia="Times New Roman" w:hAnsi="Times New Roman" w:cs="Times New Roman"/>
          <w:i/>
        </w:rPr>
        <w:t>Q</w:t>
      </w:r>
      <w:r>
        <w:t>向</w:t>
      </w:r>
      <w:r>
        <w:rPr>
          <w:rFonts w:ascii="Times New Roman" w:eastAsia="Times New Roman" w:hAnsi="Times New Roman" w:cs="Times New Roman"/>
          <w:i/>
        </w:rPr>
        <w:t>y</w:t>
      </w:r>
      <w:r>
        <w:t>轴负方向运动</w:t>
      </w:r>
    </w:p>
    <w:p>
      <w:pPr>
        <w:shd w:val="clear" w:color="auto" w:fill="F2F2F2"/>
        <w:spacing w:line="360" w:lineRule="auto"/>
        <w:jc w:val="left"/>
      </w:pPr>
      <w:r>
        <w:t>【答案】AC</w:t>
      </w:r>
    </w:p>
    <w:p>
      <w:pPr>
        <w:shd w:val="clear" w:color="auto" w:fill="F2F2F2"/>
        <w:spacing w:line="360" w:lineRule="auto"/>
        <w:jc w:val="left"/>
      </w:pPr>
      <w:r>
        <w:t>【详解】A．由波形图可知，波长为8m，故A正确；</w:t>
      </w:r>
    </w:p>
    <w:p>
      <w:pPr>
        <w:shd w:val="clear" w:color="auto" w:fill="F2F2F2"/>
        <w:spacing w:line="360" w:lineRule="auto"/>
        <w:jc w:val="left"/>
      </w:pPr>
      <w:r>
        <w:t>B．根据公式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v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λ</m:t>
              </m:r>
            </m:num>
            <m:den>
              <m:r>
                <w:rPr>
                  <w:rFonts w:ascii="Cambria Math" w:eastAsia="宋体" w:hAnsi="Cambria Math" w:cs="Cambria Math"/>
                </w:rPr>
                <m:t>T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代入数据解得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v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40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/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</m:oMath>
      </m:oMathPara>
      <w:r>
        <w:t>，故B错误；</w:t>
      </w:r>
    </w:p>
    <w:p>
      <w:pPr>
        <w:shd w:val="clear" w:color="auto" w:fill="F2F2F2"/>
        <w:spacing w:line="360" w:lineRule="auto"/>
        <w:jc w:val="left"/>
      </w:pPr>
      <w:r>
        <w:t>CD．由题知，沿</w:t>
      </w:r>
      <w:r>
        <w:rPr>
          <w:rFonts w:ascii="Times New Roman" w:eastAsia="Times New Roman" w:hAnsi="Times New Roman" w:cs="Times New Roman"/>
          <w:i/>
        </w:rPr>
        <w:t>x</w:t>
      </w:r>
      <w:r>
        <w:t>轴正方向传播，根据“上下坡法”，可知该时刻质点</w:t>
      </w:r>
      <w:r>
        <w:rPr>
          <w:rFonts w:ascii="Times New Roman" w:eastAsia="Times New Roman" w:hAnsi="Times New Roman" w:cs="Times New Roman"/>
          <w:i/>
        </w:rPr>
        <w:t>P</w:t>
      </w:r>
      <w:r>
        <w:t>向</w:t>
      </w:r>
      <w:r>
        <w:rPr>
          <w:rFonts w:ascii="Times New Roman" w:eastAsia="Times New Roman" w:hAnsi="Times New Roman" w:cs="Times New Roman"/>
          <w:i/>
        </w:rPr>
        <w:t>y</w:t>
      </w:r>
      <w:r>
        <w:t>轴负方向运动，该时刻质点</w:t>
      </w:r>
      <w:r>
        <w:rPr>
          <w:rFonts w:ascii="Times New Roman" w:eastAsia="Times New Roman" w:hAnsi="Times New Roman" w:cs="Times New Roman"/>
          <w:i/>
        </w:rPr>
        <w:t>Q</w:t>
      </w:r>
      <w:r>
        <w:t>向</w:t>
      </w:r>
      <w:r>
        <w:rPr>
          <w:rFonts w:ascii="Times New Roman" w:eastAsia="Times New Roman" w:hAnsi="Times New Roman" w:cs="Times New Roman"/>
          <w:i/>
        </w:rPr>
        <w:t>y</w:t>
      </w:r>
      <w:r>
        <w:t>轴正方向运动，故C正确，D错误。</w:t>
      </w:r>
    </w:p>
    <w:p>
      <w:pPr>
        <w:shd w:val="clear" w:color="auto" w:fill="F2F2F2"/>
        <w:spacing w:line="360" w:lineRule="auto"/>
        <w:jc w:val="left"/>
      </w:pPr>
      <w:r>
        <w:t>故选AC。</w:t>
      </w:r>
    </w:p>
    <w:p>
      <w:pPr>
        <w:shd w:val="clear" w:color="auto" w:fill="FFFFFF"/>
        <w:spacing w:line="360" w:lineRule="auto"/>
        <w:jc w:val="left"/>
      </w:pPr>
      <w:r>
        <w:t>10</w:t>
      </w:r>
      <w:r>
        <w:t>．空间存在如图所示的静电场，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i/>
        </w:rPr>
        <w:t>、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i/>
        </w:rPr>
        <w:t>、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i/>
        </w:rPr>
        <w:t>、</w:t>
      </w:r>
      <w:r>
        <w:rPr>
          <w:rFonts w:ascii="Times New Roman" w:eastAsia="Times New Roman" w:hAnsi="Times New Roman" w:cs="Times New Roman"/>
          <w:i/>
        </w:rPr>
        <w:t>d</w:t>
      </w:r>
      <w:r>
        <w:t>为电场中的四个点，则（　　）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905000" cy="1952625"/>
            <wp:docPr id="100017" name="" descr="@@@c4256e61-75f3-4e78-8aae-fd984ce9f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left="380"/>
        <w:jc w:val="left"/>
      </w:pPr>
      <w:r>
        <w:t>A．</w:t>
      </w:r>
      <w:r>
        <w:rPr>
          <w:rFonts w:ascii="Times New Roman" w:eastAsia="Times New Roman" w:hAnsi="Times New Roman" w:cs="Times New Roman"/>
          <w:i/>
        </w:rPr>
        <w:t>a</w:t>
      </w:r>
      <w:r>
        <w:t>点的场强比</w:t>
      </w:r>
      <w:r>
        <w:rPr>
          <w:rFonts w:ascii="Times New Roman" w:eastAsia="Times New Roman" w:hAnsi="Times New Roman" w:cs="Times New Roman"/>
          <w:i/>
        </w:rPr>
        <w:t>b</w:t>
      </w:r>
      <w:r>
        <w:t>点的大</w:t>
      </w:r>
    </w:p>
    <w:p>
      <w:pPr>
        <w:shd w:val="clear" w:color="auto" w:fill="FFFFFF"/>
        <w:spacing w:line="360" w:lineRule="auto"/>
        <w:ind w:left="380"/>
        <w:jc w:val="left"/>
      </w:pPr>
      <w:r>
        <w:t>B．</w:t>
      </w:r>
      <w:r>
        <w:rPr>
          <w:rFonts w:ascii="Times New Roman" w:eastAsia="Times New Roman" w:hAnsi="Times New Roman" w:cs="Times New Roman"/>
          <w:i/>
        </w:rPr>
        <w:t>d</w:t>
      </w:r>
      <w:r>
        <w:t>点的电势比</w:t>
      </w:r>
      <w:r>
        <w:rPr>
          <w:rFonts w:ascii="Times New Roman" w:eastAsia="Times New Roman" w:hAnsi="Times New Roman" w:cs="Times New Roman"/>
          <w:i/>
        </w:rPr>
        <w:t>c</w:t>
      </w:r>
      <w:r>
        <w:t>点的低</w:t>
      </w:r>
    </w:p>
    <w:p>
      <w:pPr>
        <w:shd w:val="clear" w:color="auto" w:fill="FFFFFF"/>
        <w:spacing w:line="360" w:lineRule="auto"/>
        <w:ind w:left="380"/>
        <w:jc w:val="left"/>
      </w:pPr>
      <w:r>
        <w:t>C．质子在</w:t>
      </w:r>
      <w:r>
        <w:rPr>
          <w:rFonts w:ascii="Times New Roman" w:eastAsia="Times New Roman" w:hAnsi="Times New Roman" w:cs="Times New Roman"/>
          <w:i/>
        </w:rPr>
        <w:t>d</w:t>
      </w:r>
      <w:r>
        <w:t>点的电势能比在</w:t>
      </w:r>
      <w:r>
        <w:rPr>
          <w:rFonts w:ascii="Times New Roman" w:eastAsia="Times New Roman" w:hAnsi="Times New Roman" w:cs="Times New Roman"/>
          <w:i/>
        </w:rPr>
        <w:t>c</w:t>
      </w:r>
      <w:r>
        <w:t>点的小</w:t>
      </w:r>
    </w:p>
    <w:p>
      <w:pPr>
        <w:shd w:val="clear" w:color="auto" w:fill="FFFFFF"/>
        <w:spacing w:line="360" w:lineRule="auto"/>
        <w:ind w:left="380"/>
        <w:jc w:val="left"/>
      </w:pPr>
      <w:r>
        <w:t>D．将电子从</w:t>
      </w:r>
      <w:r>
        <w:rPr>
          <w:rFonts w:ascii="Times New Roman" w:eastAsia="Times New Roman" w:hAnsi="Times New Roman" w:cs="Times New Roman"/>
          <w:i/>
        </w:rPr>
        <w:t>a</w:t>
      </w:r>
      <w:r>
        <w:t>点移动到</w:t>
      </w:r>
      <w:r>
        <w:rPr>
          <w:rFonts w:ascii="Times New Roman" w:eastAsia="Times New Roman" w:hAnsi="Times New Roman" w:cs="Times New Roman"/>
          <w:i/>
        </w:rPr>
        <w:t>b</w:t>
      </w:r>
      <w:r>
        <w:t>点，电场力做正功</w:t>
      </w:r>
    </w:p>
    <w:p>
      <w:pPr>
        <w:shd w:val="clear" w:color="auto" w:fill="F2F2F2"/>
        <w:spacing w:line="360" w:lineRule="auto"/>
        <w:jc w:val="left"/>
      </w:pPr>
      <w:r>
        <w:t>【答案】AD</w:t>
      </w:r>
    </w:p>
    <w:p>
      <w:pPr>
        <w:shd w:val="clear" w:color="auto" w:fill="F2F2F2"/>
        <w:spacing w:line="360" w:lineRule="auto"/>
        <w:jc w:val="left"/>
      </w:pPr>
      <w:r>
        <w:t>【详解】A．根据电场线的疏密程度表示电场强度的大小，可知</w:t>
      </w:r>
      <w:r>
        <w:rPr>
          <w:rFonts w:ascii="Times New Roman" w:eastAsia="Times New Roman" w:hAnsi="Times New Roman" w:cs="Times New Roman"/>
          <w:i/>
        </w:rPr>
        <w:t>a</w:t>
      </w:r>
      <w:r>
        <w:t>点的电场线比</w:t>
      </w:r>
      <w:r>
        <w:rPr>
          <w:rFonts w:ascii="Times New Roman" w:eastAsia="Times New Roman" w:hAnsi="Times New Roman" w:cs="Times New Roman"/>
          <w:i/>
        </w:rPr>
        <w:t>b</w:t>
      </w:r>
      <w:r>
        <w:t>点的电场线更密，故</w:t>
      </w:r>
      <w:r>
        <w:rPr>
          <w:rFonts w:ascii="Times New Roman" w:eastAsia="Times New Roman" w:hAnsi="Times New Roman" w:cs="Times New Roman"/>
          <w:i/>
        </w:rPr>
        <w:t>a</w:t>
      </w:r>
      <w:r>
        <w:t>点的场强比</w:t>
      </w:r>
      <w:r>
        <w:rPr>
          <w:rFonts w:ascii="Times New Roman" w:eastAsia="Times New Roman" w:hAnsi="Times New Roman" w:cs="Times New Roman"/>
          <w:i/>
        </w:rPr>
        <w:t>b</w:t>
      </w:r>
      <w:r>
        <w:t>点的场强大，故A正确；</w:t>
      </w:r>
    </w:p>
    <w:p>
      <w:pPr>
        <w:shd w:val="clear" w:color="auto" w:fill="F2F2F2"/>
        <w:spacing w:line="360" w:lineRule="auto"/>
        <w:jc w:val="left"/>
      </w:pPr>
      <w:r>
        <w:t>B．根据沿着电场线方向电势不断降低，可知</w:t>
      </w:r>
      <w:r>
        <w:rPr>
          <w:rFonts w:ascii="Times New Roman" w:eastAsia="Times New Roman" w:hAnsi="Times New Roman" w:cs="Times New Roman"/>
          <w:i/>
        </w:rPr>
        <w:t>d</w:t>
      </w:r>
      <w:r>
        <w:t>点的电势比</w:t>
      </w:r>
      <w:r>
        <w:rPr>
          <w:rFonts w:ascii="Times New Roman" w:eastAsia="Times New Roman" w:hAnsi="Times New Roman" w:cs="Times New Roman"/>
          <w:i/>
        </w:rPr>
        <w:t>c</w:t>
      </w:r>
      <w:r>
        <w:t>点的电势高，故B错误；</w:t>
      </w:r>
    </w:p>
    <w:p>
      <w:pPr>
        <w:shd w:val="clear" w:color="auto" w:fill="F2F2F2"/>
        <w:spacing w:line="360" w:lineRule="auto"/>
        <w:jc w:val="left"/>
      </w:pPr>
      <w:r>
        <w:t>C．根据正电荷在电势越高的点，电势能越大，可知质子在</w:t>
      </w:r>
      <w:r>
        <w:rPr>
          <w:rFonts w:ascii="Times New Roman" w:eastAsia="Times New Roman" w:hAnsi="Times New Roman" w:cs="Times New Roman"/>
          <w:i/>
        </w:rPr>
        <w:t>d</w:t>
      </w:r>
      <w:r>
        <w:t>点的电势能比在</w:t>
      </w:r>
      <w:r>
        <w:rPr>
          <w:rFonts w:ascii="Times New Roman" w:eastAsia="Times New Roman" w:hAnsi="Times New Roman" w:cs="Times New Roman"/>
          <w:i/>
        </w:rPr>
        <w:t>c</w:t>
      </w:r>
      <w:r>
        <w:t>点的电势能大，故C错误；</w:t>
      </w:r>
    </w:p>
    <w:p>
      <w:pPr>
        <w:shd w:val="clear" w:color="auto" w:fill="F2F2F2"/>
        <w:spacing w:line="360" w:lineRule="auto"/>
        <w:jc w:val="left"/>
      </w:pPr>
      <w:r>
        <w:t>D．由图可知，</w:t>
      </w:r>
      <w:r>
        <w:rPr>
          <w:rFonts w:ascii="Times New Roman" w:eastAsia="Times New Roman" w:hAnsi="Times New Roman" w:cs="Times New Roman"/>
          <w:i/>
        </w:rPr>
        <w:t>a</w:t>
      </w:r>
      <w:r>
        <w:t>点的电势低于</w:t>
      </w:r>
      <w:r>
        <w:rPr>
          <w:rFonts w:ascii="Times New Roman" w:eastAsia="Times New Roman" w:hAnsi="Times New Roman" w:cs="Times New Roman"/>
          <w:i/>
        </w:rPr>
        <w:t>b</w:t>
      </w:r>
      <w:r>
        <w:t>点的电势，而负电荷在电势越低的点电势能越大，故电子在</w:t>
      </w:r>
      <w:r>
        <w:rPr>
          <w:rFonts w:ascii="Times New Roman" w:eastAsia="Times New Roman" w:hAnsi="Times New Roman" w:cs="Times New Roman"/>
          <w:i/>
        </w:rPr>
        <w:t>a</w:t>
      </w:r>
      <w:r>
        <w:t>点的电势能高于在</w:t>
      </w:r>
      <w:r>
        <w:rPr>
          <w:rFonts w:ascii="Times New Roman" w:eastAsia="Times New Roman" w:hAnsi="Times New Roman" w:cs="Times New Roman"/>
          <w:i/>
        </w:rPr>
        <w:t>b</w:t>
      </w:r>
      <w:r>
        <w:t>点的电势能，所以将电子从</w:t>
      </w:r>
      <w:r>
        <w:rPr>
          <w:rFonts w:ascii="Times New Roman" w:eastAsia="Times New Roman" w:hAnsi="Times New Roman" w:cs="Times New Roman"/>
          <w:i/>
        </w:rPr>
        <w:t>a</w:t>
      </w:r>
      <w:r>
        <w:t>点移动到</w:t>
      </w:r>
      <w:r>
        <w:rPr>
          <w:rFonts w:ascii="Times New Roman" w:eastAsia="Times New Roman" w:hAnsi="Times New Roman" w:cs="Times New Roman"/>
          <w:i/>
        </w:rPr>
        <w:t>b</w:t>
      </w:r>
      <w:r>
        <w:t>点，电势能减小，故电场力做正功，故D正确。</w:t>
      </w:r>
    </w:p>
    <w:p>
      <w:pPr>
        <w:shd w:val="clear" w:color="auto" w:fill="F2F2F2"/>
        <w:spacing w:line="360" w:lineRule="auto"/>
        <w:jc w:val="left"/>
      </w:pPr>
      <w:r>
        <w:t>故选AD。</w:t>
      </w:r>
    </w:p>
    <w:p>
      <w:pPr>
        <w:shd w:val="clear" w:color="auto" w:fill="FFFFFF"/>
        <w:spacing w:line="360" w:lineRule="auto"/>
        <w:jc w:val="left"/>
      </w:pPr>
      <w:r>
        <w:t>11</w:t>
      </w:r>
      <w:r>
        <w:t>．小朋友玩水枪游戏时，若水从枪口沿水平方向射出的速度大小为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10m/s</m:t>
          </m:r>
        </m:oMath>
      </m:oMathPara>
      <w:r>
        <w:t>，水射出后落到水平地面上。已知枪口离地高度为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1</m:t>
          </m:r>
          <m:r>
            <m:rPr>
              <m:nor/>
            </m:rPr>
            <w:rPr>
              <w:rFonts w:ascii="Cambria Math" w:eastAsia="宋体" w:hAnsi="Cambria Math" w:cs="Cambria Math"/>
            </w:rPr>
            <m:t>.25m</m:t>
          </m:r>
        </m:oMath>
      </m:oMathPara>
      <w:r>
        <w:t>，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10</m:t>
          </m:r>
          <m:sSup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m/s</m:t>
              </m:r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</m:oMath>
      </m:oMathPara>
      <w:r>
        <w:t>，忽略空气阻力，则射出的水（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80"/>
        <w:jc w:val="left"/>
      </w:pPr>
      <w:r>
        <w:t>A．在空中的运动时间为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0.25</m:t>
          </m:r>
          <m:r>
            <m:rPr>
              <m:nor/>
            </m:rPr>
            <w:rPr>
              <w:rFonts w:ascii="Cambria Math" w:eastAsia="宋体" w:hAnsi="Cambria Math" w:cs="Cambria Math"/>
            </w:rPr>
            <m:t>s</m:t>
          </m:r>
        </m:oMath>
      </m:oMathPara>
    </w:p>
    <w:p>
      <w:pPr>
        <w:shd w:val="clear" w:color="auto" w:fill="FFFFFF"/>
        <w:spacing w:line="360" w:lineRule="auto"/>
        <w:ind w:left="380"/>
        <w:jc w:val="left"/>
      </w:pPr>
      <w:r>
        <w:t>B．水平射程为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5m</m:t>
          </m:r>
        </m:oMath>
      </m:oMathPara>
    </w:p>
    <w:p>
      <w:pPr>
        <w:shd w:val="clear" w:color="auto" w:fill="FFFFFF"/>
        <w:spacing w:line="360" w:lineRule="auto"/>
        <w:ind w:left="380"/>
        <w:jc w:val="left"/>
      </w:pPr>
      <w:r>
        <w:t>C．落地时的速度大小为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15m/s</m:t>
          </m:r>
        </m:oMath>
      </m:oMathPara>
    </w:p>
    <w:p>
      <w:pPr>
        <w:shd w:val="clear" w:color="auto" w:fill="FFFFFF"/>
        <w:spacing w:line="360" w:lineRule="auto"/>
        <w:ind w:left="380"/>
        <w:jc w:val="left"/>
      </w:pPr>
      <w:r>
        <w:t>D．落地时竖直方向的速度大小为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5m/s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【答案】BD</w:t>
      </w:r>
    </w:p>
    <w:p>
      <w:pPr>
        <w:shd w:val="clear" w:color="auto" w:fill="F2F2F2"/>
        <w:spacing w:line="360" w:lineRule="auto"/>
        <w:jc w:val="left"/>
      </w:pPr>
      <w:r>
        <w:t>【详解】A．根据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h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r>
            <w:rPr>
              <w:rFonts w:ascii="Cambria Math" w:eastAsia="宋体" w:hAnsi="Cambria Math" w:cs="Cambria Math"/>
            </w:rPr>
            <m:t>g</m:t>
          </m:r>
          <m:sSup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</m:oMath>
      </m:oMathPara>
      <w:r>
        <w:t>得，运动时间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rad>
            <m:radPr>
              <m:degHide/>
            </m:radPr>
            <m:deg/>
            <m:e>
              <m:f>
                <m:num>
                  <m:r>
                    <w:rPr>
                      <w:rFonts w:ascii="Cambria Math" w:eastAsia="宋体" w:hAnsi="Cambria Math" w:cs="Cambria Math"/>
                    </w:rPr>
                    <m:t>2</m:t>
                  </m:r>
                  <m:r>
                    <w:rPr>
                      <w:rFonts w:ascii="Cambria Math" w:eastAsia="宋体" w:hAnsi="Cambria Math" w:cs="Cambria Math"/>
                    </w:rPr>
                    <m:t>h</m:t>
                  </m:r>
                </m:num>
                <m:den>
                  <m:r>
                    <w:rPr>
                      <w:rFonts w:ascii="Cambria Math" w:eastAsia="宋体" w:hAnsi="Cambria Math" w:cs="Cambria Math"/>
                    </w:rPr>
                    <m:t>g</m:t>
                  </m:r>
                </m:den>
              </m:f>
            </m:e>
          </m:rad>
          <m:r>
            <w:rPr>
              <w:rFonts w:ascii="Cambria Math" w:eastAsia="宋体" w:hAnsi="Cambria Math" w:cs="Cambria Math"/>
            </w:rPr>
            <m:t>=</m:t>
          </m:r>
          <m:rad>
            <m:radPr>
              <m:degHide/>
            </m:radPr>
            <m:deg/>
            <m:e>
              <m:f>
                <m:num>
                  <m:r>
                    <w:rPr>
                      <w:rFonts w:ascii="Cambria Math" w:eastAsia="宋体" w:hAnsi="Cambria Math" w:cs="Cambria Math"/>
                    </w:rPr>
                    <m:t>2</m:t>
                  </m:r>
                  <m:r>
                    <w:rPr>
                      <w:rFonts w:ascii="Cambria Math" w:eastAsia="宋体" w:hAnsi="Cambria Math" w:cs="Cambria Math"/>
                    </w:rPr>
                    <m:t>×</m:t>
                  </m:r>
                  <m:r>
                    <w:rPr>
                      <w:rFonts w:ascii="Cambria Math" w:eastAsia="宋体" w:hAnsi="Cambria Math" w:cs="Cambria Math"/>
                    </w:rPr>
                    <m:t>1.25</m:t>
                  </m:r>
                </m:num>
                <m:den>
                  <m:r>
                    <w:rPr>
                      <w:rFonts w:ascii="Cambria Math" w:eastAsia="宋体" w:hAnsi="Cambria Math" w:cs="Cambria Math"/>
                    </w:rPr>
                    <m:t>10</m:t>
                  </m:r>
                </m:den>
              </m:f>
            </m:e>
          </m:rad>
          <m:r>
            <m:rPr>
              <m:nor/>
            </m:rPr>
            <w:rPr>
              <w:rFonts w:ascii="Cambria Math" w:eastAsia="宋体" w:hAnsi="Cambria Math" w:cs="Cambria Math"/>
            </w:rPr>
            <m:t>s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0.5</m:t>
          </m:r>
          <m:r>
            <m:rPr>
              <m:nor/>
            </m:rPr>
            <w:rPr>
              <w:rFonts w:ascii="Cambria Math" w:eastAsia="宋体" w:hAnsi="Cambria Math" w:cs="Cambria Math"/>
            </w:rPr>
            <m:t>s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故A错误；</w:t>
      </w:r>
    </w:p>
    <w:p>
      <w:pPr>
        <w:shd w:val="clear" w:color="auto" w:fill="FFFFFF"/>
        <w:spacing w:line="360" w:lineRule="auto"/>
        <w:jc w:val="left"/>
      </w:pPr>
      <w:r>
        <w:t>B．水平射程为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x</m:t>
          </m:r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10</m:t>
          </m:r>
          <m:r>
            <w:rPr>
              <w:rFonts w:ascii="Cambria Math" w:eastAsia="宋体" w:hAnsi="Cambria Math" w:cs="Cambria Math"/>
            </w:rPr>
            <m:t>×</m:t>
          </m:r>
          <m:r>
            <w:rPr>
              <w:rFonts w:ascii="Cambria Math" w:eastAsia="宋体" w:hAnsi="Cambria Math" w:cs="Cambria Math"/>
            </w:rPr>
            <m:t>0.5</m:t>
          </m:r>
          <m:r>
            <m:rPr>
              <m:nor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5</m:t>
          </m:r>
          <m:r>
            <m:rPr>
              <m:nor/>
            </m:rPr>
            <w:rPr>
              <w:rFonts w:ascii="Cambria Math" w:eastAsia="宋体" w:hAnsi="Cambria Math" w:cs="Cambria Math"/>
            </w:rPr>
            <m:t>m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故B正确；</w:t>
      </w:r>
    </w:p>
    <w:p>
      <w:pPr>
        <w:shd w:val="clear" w:color="auto" w:fill="FFFFFF"/>
        <w:spacing w:line="360" w:lineRule="auto"/>
        <w:jc w:val="left"/>
      </w:pPr>
      <w:r>
        <w:t>CD．竖直方向分速度为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y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10</m:t>
          </m:r>
          <m:r>
            <w:rPr>
              <w:rFonts w:ascii="Cambria Math" w:eastAsia="宋体" w:hAnsi="Cambria Math" w:cs="Cambria Math"/>
            </w:rPr>
            <m:t>×</m:t>
          </m:r>
          <m:r>
            <w:rPr>
              <w:rFonts w:ascii="Cambria Math" w:eastAsia="宋体" w:hAnsi="Cambria Math" w:cs="Cambria Math"/>
            </w:rPr>
            <m:t>0.5</m:t>
          </m:r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5</m:t>
          </m:r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水平分速度为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x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10</m:t>
          </m:r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落地速度为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v</m:t>
          </m:r>
          <m:r>
            <w:rPr>
              <w:rFonts w:ascii="Cambria Math" w:eastAsia="宋体" w:hAnsi="Cambria Math" w:cs="Cambria Math"/>
            </w:rPr>
            <m:t>=</m:t>
          </m:r>
          <m:rad>
            <m:radPr>
              <m:degHide/>
            </m:radPr>
            <m:deg/>
            <m:e>
              <m:sSub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y</m:t>
                  </m:r>
                </m:sub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bSup>
              <m:r>
                <w:rPr>
                  <w:rFonts w:ascii="Cambria Math" w:eastAsia="宋体" w:hAnsi="Cambria Math" w:cs="Cambria Math"/>
                </w:rPr>
                <m:t>+</m:t>
              </m:r>
              <m:sSub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x</m:t>
                  </m:r>
                </m:sub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5</m:t>
          </m:r>
          <m:rad>
            <m:radPr>
              <m:degHide/>
            </m:radPr>
            <m:deg/>
            <m:e>
              <m:r>
                <w:rPr>
                  <w:rFonts w:ascii="Cambria Math" w:eastAsia="宋体" w:hAnsi="Cambria Math" w:cs="Cambria Math"/>
                </w:rPr>
                <m:t>5</m:t>
              </m:r>
            </m:e>
          </m:rad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故C错误，D正确。</w:t>
      </w:r>
    </w:p>
    <w:p>
      <w:pPr>
        <w:shd w:val="clear" w:color="auto" w:fill="FFFFFF"/>
        <w:spacing w:line="360" w:lineRule="auto"/>
        <w:jc w:val="left"/>
      </w:pPr>
      <w:r>
        <w:t>故选BD。</w:t>
      </w:r>
    </w:p>
    <w:p>
      <w:pPr>
        <w:shd w:val="clear" w:color="auto" w:fill="FFFFFF"/>
        <w:spacing w:line="360" w:lineRule="auto"/>
        <w:jc w:val="left"/>
      </w:pPr>
      <w:r>
        <w:t>12</w:t>
      </w:r>
      <w:r>
        <w:t>．如图，在倾角为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θ</m:t>
          </m:r>
        </m:oMath>
      </m:oMathPara>
      <w:r>
        <w:t>的光滑斜面上，有两个物块</w:t>
      </w:r>
      <w:r>
        <w:rPr>
          <w:rFonts w:ascii="Times New Roman" w:eastAsia="Times New Roman" w:hAnsi="Times New Roman" w:cs="Times New Roman"/>
          <w:i/>
        </w:rPr>
        <w:t>P</w:t>
      </w:r>
      <w:r>
        <w:t>和</w:t>
      </w:r>
      <w:r>
        <w:rPr>
          <w:rFonts w:ascii="Times New Roman" w:eastAsia="Times New Roman" w:hAnsi="Times New Roman" w:cs="Times New Roman"/>
          <w:i/>
        </w:rPr>
        <w:t>Q</w:t>
      </w:r>
      <w:r>
        <w:t>，质量分别为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和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</m:oMath>
      </m:oMathPara>
      <w:r>
        <w:t>，用与斜面平行的轻质弹簧相连接，在沿斜面向上的恒力</w:t>
      </w:r>
      <w:r>
        <w:rPr>
          <w:rFonts w:ascii="Times New Roman" w:eastAsia="Times New Roman" w:hAnsi="Times New Roman" w:cs="Times New Roman"/>
          <w:i/>
        </w:rPr>
        <w:t>F</w:t>
      </w:r>
      <w:r>
        <w:t>作用下，两物块一起向上做匀加速直线运动，则（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762125" cy="1333500"/>
            <wp:docPr id="100019" name="" descr="@@@0fe240f1-22eb-4a22-a91b-d3d2d79a8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left="380"/>
        <w:jc w:val="left"/>
      </w:pPr>
      <w:r>
        <w:t>A．两物块一起运动的加速度大小为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a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F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den>
          </m:f>
        </m:oMath>
      </m:oMathPara>
    </w:p>
    <w:p>
      <w:pPr>
        <w:shd w:val="clear" w:color="auto" w:fill="FFFFFF"/>
        <w:spacing w:line="360" w:lineRule="auto"/>
        <w:ind w:left="380"/>
        <w:jc w:val="left"/>
      </w:pPr>
      <w:r>
        <w:t>B．弹簧的弹力大小为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="宋体" w:hAnsi="Cambria Math" w:cs="Cambria Math"/>
            </w:rPr>
            <m:t>F</m:t>
          </m:r>
        </m:oMath>
      </m:oMathPara>
    </w:p>
    <w:p>
      <w:pPr>
        <w:shd w:val="clear" w:color="auto" w:fill="FFFFFF"/>
        <w:spacing w:line="360" w:lineRule="auto"/>
        <w:ind w:left="380"/>
        <w:jc w:val="left"/>
      </w:pPr>
      <w:r>
        <w:t>C．若只增大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</m:oMath>
      </m:oMathPara>
      <w:r>
        <w:t>，两物块一起向上匀加速运动时，它们的间距变大</w:t>
      </w:r>
    </w:p>
    <w:p>
      <w:pPr>
        <w:shd w:val="clear" w:color="auto" w:fill="FFFFFF"/>
        <w:spacing w:line="360" w:lineRule="auto"/>
        <w:ind w:left="380"/>
        <w:jc w:val="left"/>
      </w:pPr>
      <w:r>
        <w:t>D．若只增大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θ</m:t>
          </m:r>
        </m:oMath>
      </m:oMathPara>
      <w:r>
        <w:t>，两物块一起向上匀加速运动时，它们的间距变大</w:t>
      </w:r>
    </w:p>
    <w:p>
      <w:pPr>
        <w:shd w:val="clear" w:color="auto" w:fill="F2F2F2"/>
        <w:spacing w:line="360" w:lineRule="auto"/>
        <w:jc w:val="left"/>
      </w:pPr>
      <w:r>
        <w:t>【答案】BC</w:t>
      </w:r>
    </w:p>
    <w:p>
      <w:pPr>
        <w:shd w:val="clear" w:color="auto" w:fill="F2F2F2"/>
        <w:spacing w:line="360" w:lineRule="auto"/>
        <w:jc w:val="left"/>
      </w:pPr>
      <w:r>
        <w:t>【详解】A．对整体受力分析，根据牛顿第二定律有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F</m:t>
          </m:r>
          <m:r>
            <w:rPr>
              <w:rFonts w:ascii="Cambria Math" w:eastAsia="宋体" w:hAnsi="Cambria Math" w:cs="Cambria Math"/>
            </w:rPr>
            <m:t>−</m:t>
          </m:r>
          <m:d>
            <m:dPr>
              <m:sepChr m:val=","/>
            </m:dPr>
            <m:e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="宋体" w:hAnsi="Cambria Math" w:cs="Cambria Math"/>
            </w:rPr>
            <m:t>g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sin</m:t>
          </m:r>
          <m:r>
            <w:rPr>
              <w:rFonts w:ascii="Cambria Math" w:eastAsia="宋体" w:hAnsi="Cambria Math" w:cs="Cambria Math"/>
            </w:rPr>
            <m:t>θ</m:t>
          </m:r>
          <m:r>
            <w:rPr>
              <w:rFonts w:ascii="Cambria Math" w:eastAsia="宋体" w:hAnsi="Cambria Math" w:cs="Cambria Math"/>
            </w:rPr>
            <m:t>=</m:t>
          </m:r>
          <m:d>
            <m:dPr>
              <m:sepChr m:val=","/>
            </m:dPr>
            <m:e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="宋体" w:hAnsi="Cambria Math" w:cs="Cambria Math"/>
            </w:rPr>
            <m:t>a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解得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a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F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="宋体" w:hAnsi="Cambria Math" w:cs="Cambria Math"/>
            </w:rPr>
            <m:t>−</m:t>
          </m:r>
          <m:r>
            <w:rPr>
              <w:rFonts w:ascii="Cambria Math" w:eastAsia="宋体" w:hAnsi="Cambria Math" w:cs="Cambria Math"/>
            </w:rPr>
            <m:t>g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sin</m:t>
          </m:r>
          <m:r>
            <w:rPr>
              <w:rFonts w:ascii="Cambria Math" w:eastAsia="宋体" w:hAnsi="Cambria Math" w:cs="Cambria Math"/>
            </w:rPr>
            <m:t>θ</m:t>
          </m:r>
        </m:oMath>
      </m:oMathPara>
      <w:r>
        <w:t>，故A错误；</w:t>
      </w:r>
    </w:p>
    <w:p>
      <w:pPr>
        <w:shd w:val="clear" w:color="auto" w:fill="F2F2F2"/>
        <w:spacing w:line="360" w:lineRule="auto"/>
        <w:jc w:val="left"/>
      </w:pPr>
      <w:r>
        <w:t>B．对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vertAlign w:val="subscript"/>
        </w:rPr>
        <w:t>2</w:t>
      </w:r>
      <w:r>
        <w:t>受力分析，根据牛顿第二定律有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弹</m:t>
              </m:r>
            </m:sub>
          </m:sSub>
          <m:r>
            <w:rPr>
              <w:rFonts w:ascii="Cambria Math" w:eastAsia="宋体" w:hAnsi="Cambria Math" w:cs="Cambria Math"/>
            </w:rPr>
            <m:t>−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g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sin</m:t>
          </m:r>
          <m:r>
            <w:rPr>
              <w:rFonts w:ascii="Cambria Math" w:eastAsia="宋体" w:hAnsi="Cambria Math" w:cs="Cambria Math"/>
            </w:rPr>
            <m:t>θ</m:t>
          </m:r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a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解得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弹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F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den>
          </m:f>
        </m:oMath>
      </m:oMathPara>
      <w:r>
        <w:t>，故B正确；</w:t>
      </w:r>
    </w:p>
    <w:p>
      <w:pPr>
        <w:shd w:val="clear" w:color="auto" w:fill="FFFFFF"/>
        <w:spacing w:line="360" w:lineRule="auto"/>
        <w:jc w:val="left"/>
      </w:pPr>
      <w:r>
        <w:t>C．根据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弹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F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F</m:t>
              </m:r>
            </m:num>
            <m:den>
              <m:f>
                <m:num>
                  <m:sSub>
                    <m:e>
                      <m:r>
                        <w:rPr>
                          <w:rFonts w:ascii="Cambria Math" w:eastAsia="宋体" w:hAnsi="Cambria Math" w:cs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1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eastAsia="宋体" w:hAnsi="Cambria Math" w:cs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1</m:t>
              </m:r>
            </m:den>
          </m:f>
        </m:oMath>
      </m:oMathPara>
      <w:r>
        <w:t>，可知若只增大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</m:oMath>
      </m:oMathPara>
      <w:r>
        <w:t>，两物块一起向上匀加速运动时，弹力变大，根据胡克定律，可知伸长量变大，故它们的间距变大，故C正确；</w:t>
      </w:r>
    </w:p>
    <w:p>
      <w:pPr>
        <w:shd w:val="clear" w:color="auto" w:fill="FFFFFF"/>
        <w:spacing w:line="360" w:lineRule="auto"/>
        <w:jc w:val="left"/>
      </w:pPr>
      <w:r>
        <w:t>D．根据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弹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F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den>
          </m:f>
        </m:oMath>
      </m:oMathPara>
      <w:r>
        <w:t>，可知只增大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θ</m:t>
          </m:r>
        </m:oMath>
      </m:oMathPara>
      <w:r>
        <w:t>，两物块一起向上匀加速运动时，弹力不变，根据胡克定律，可知伸长量不变，故它们的间距不变，故D错误。</w:t>
      </w:r>
    </w:p>
    <w:p>
      <w:pPr>
        <w:shd w:val="clear" w:color="auto" w:fill="FFFFFF"/>
        <w:spacing w:line="360" w:lineRule="auto"/>
        <w:jc w:val="left"/>
      </w:pPr>
      <w:r>
        <w:t>故选BC。</w:t>
      </w:r>
    </w:p>
    <w:p>
      <w:pPr>
        <w:shd w:val="clear" w:color="auto" w:fill="FFFFFF"/>
        <w:spacing w:line="360" w:lineRule="auto"/>
        <w:jc w:val="left"/>
      </w:pPr>
      <w:r>
        <w:t>13</w:t>
      </w:r>
      <w:r>
        <w:t>．如图，足够长的间距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d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  <m:r>
            <m:rPr>
              <m:nor/>
            </m:rPr>
            <w:rPr>
              <w:rFonts w:ascii="Cambria Math" w:eastAsia="宋体" w:hAnsi="Cambria Math" w:cs="Cambria Math"/>
            </w:rPr>
            <m:t>m</m:t>
          </m:r>
        </m:oMath>
      </m:oMathPara>
      <w:r>
        <w:t>的平行光滑金属导轨</w:t>
      </w:r>
      <w:r>
        <w:rPr>
          <w:rFonts w:ascii="Times New Roman" w:eastAsia="Times New Roman" w:hAnsi="Times New Roman" w:cs="Times New Roman"/>
          <w:i/>
        </w:rPr>
        <w:t>MN</w:t>
      </w:r>
      <w:r>
        <w:t>、</w:t>
      </w:r>
      <w:r>
        <w:rPr>
          <w:rFonts w:ascii="Times New Roman" w:eastAsia="Times New Roman" w:hAnsi="Times New Roman" w:cs="Times New Roman"/>
          <w:i/>
        </w:rPr>
        <w:t>PQ</w:t>
      </w:r>
      <w:r>
        <w:t>固定在水平面内，导轨间存在一个宽度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L</m:t>
          </m:r>
          <m:r>
            <w:rPr>
              <w:rFonts w:ascii="Cambria Math" w:eastAsia="宋体" w:hAnsi="Cambria Math" w:cs="Cambria Math"/>
            </w:rPr>
            <m:t>=</m:t>
          </m:r>
          <m:r>
            <m:rPr>
              <m:nor/>
            </m:rPr>
            <w:rPr>
              <w:rFonts w:ascii="Cambria Math" w:eastAsia="宋体" w:hAnsi="Cambria Math" w:cs="Cambria Math"/>
            </w:rPr>
            <m:t>1m</m:t>
          </m:r>
        </m:oMath>
      </m:oMathPara>
      <w:r>
        <w:t>的匀强磁场区域，磁感应强度大小为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B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0.5</m:t>
          </m:r>
          <m:r>
            <m:rPr>
              <m:nor/>
            </m:rPr>
            <w:rPr>
              <w:rFonts w:ascii="Cambria Math" w:eastAsia="宋体" w:hAnsi="Cambria Math" w:cs="Cambria Math"/>
            </w:rPr>
            <m:t>T</m:t>
          </m:r>
        </m:oMath>
      </m:oMathPara>
      <w:r>
        <w:t>，方向如图所示．一根质量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m:rPr>
              <m:nor/>
            </m:rPr>
            <w:rPr>
              <w:rFonts w:ascii="Cambria Math" w:eastAsia="宋体" w:hAnsi="Cambria Math" w:cs="Cambria Math"/>
            </w:rPr>
            <m:t>0</m:t>
          </m:r>
          <m:r>
            <m:rPr>
              <m:nor/>
            </m:rPr>
            <w:rPr>
              <w:rFonts w:ascii="Cambria Math" w:eastAsia="宋体" w:hAnsi="Cambria Math" w:cs="Cambria Math"/>
            </w:rPr>
            <m:t>.1kg</m:t>
          </m:r>
        </m:oMath>
      </m:oMathPara>
      <w:r>
        <w:t>，阻值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0.5</m:t>
          </m:r>
          <m:r>
            <m:rPr>
              <m:nor/>
            </m:rPr>
            <w:rPr>
              <w:rFonts w:ascii="Cambria Math" w:eastAsia="宋体" w:hAnsi="Cambria Math" w:cs="Cambria Math"/>
            </w:rPr>
            <m:t>Ω</m:t>
          </m:r>
        </m:oMath>
      </m:oMathPara>
      <w:r>
        <w:t>的金属棒</w:t>
      </w:r>
      <w:r>
        <w:rPr>
          <w:rFonts w:ascii="Times New Roman" w:eastAsia="Times New Roman" w:hAnsi="Times New Roman" w:cs="Times New Roman"/>
          <w:i/>
        </w:rPr>
        <w:t>a</w:t>
      </w:r>
      <w:r>
        <w:t>以初速度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4</m:t>
          </m:r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</m:oMath>
      </m:oMathPara>
      <w:r>
        <w:t>从左端开始沿导轨滑动，穿过磁场区域后，与另一根质量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b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</m:t>
          </m:r>
          <m:r>
            <m:rPr>
              <m:nor/>
            </m:rPr>
            <w:rPr>
              <w:rFonts w:ascii="Cambria Math" w:eastAsia="宋体" w:hAnsi="Cambria Math" w:cs="Cambria Math"/>
            </w:rPr>
            <m:t>2kg</m:t>
          </m:r>
        </m:oMath>
      </m:oMathPara>
      <w:r>
        <w:t>，阻值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0.5</m:t>
          </m:r>
          <m:r>
            <m:rPr>
              <m:nor/>
            </m:rPr>
            <w:rPr>
              <w:rFonts w:ascii="Cambria Math" w:eastAsia="宋体" w:hAnsi="Cambria Math" w:cs="Cambria Math"/>
            </w:rPr>
            <m:t>Ω</m:t>
          </m:r>
        </m:oMath>
      </m:oMathPara>
      <w:r>
        <w:t>的原来静置在导轨上的金属棒</w:t>
      </w:r>
      <w:r>
        <w:rPr>
          <w:rFonts w:ascii="Times New Roman" w:eastAsia="Times New Roman" w:hAnsi="Times New Roman" w:cs="Times New Roman"/>
          <w:i/>
        </w:rPr>
        <w:t>b</w:t>
      </w:r>
      <w:r>
        <w:t>发生弹性碰撞，两金属棒始终与导轨垂直且接触良好，导轨电阻不计，则（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695575" cy="1114425"/>
            <wp:docPr id="100021" name="" descr="@@@e602aa83-f10b-431e-be9e-6dc3c8cde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left="380"/>
        <w:jc w:val="left"/>
      </w:pPr>
      <w:r>
        <w:t>A．金属棒</w:t>
      </w:r>
      <w:r>
        <w:rPr>
          <w:rFonts w:ascii="Times New Roman" w:eastAsia="Times New Roman" w:hAnsi="Times New Roman" w:cs="Times New Roman"/>
          <w:i/>
        </w:rPr>
        <w:t>a</w:t>
      </w:r>
      <w:r>
        <w:t>第一次穿过磁场时做匀减速直线运动</w:t>
      </w:r>
    </w:p>
    <w:p>
      <w:pPr>
        <w:shd w:val="clear" w:color="auto" w:fill="FFFFFF"/>
        <w:spacing w:line="360" w:lineRule="auto"/>
        <w:ind w:left="380"/>
        <w:jc w:val="left"/>
      </w:pPr>
      <w:r>
        <w:t>B．金属棒</w:t>
      </w:r>
      <w:r>
        <w:rPr>
          <w:rFonts w:ascii="Times New Roman" w:eastAsia="Times New Roman" w:hAnsi="Times New Roman" w:cs="Times New Roman"/>
          <w:i/>
        </w:rPr>
        <w:t>a</w:t>
      </w:r>
      <w:r>
        <w:t>第一次穿过磁场时回路中有逆时针方向的感应电流</w:t>
      </w:r>
    </w:p>
    <w:p>
      <w:pPr>
        <w:shd w:val="clear" w:color="auto" w:fill="FFFFFF"/>
        <w:spacing w:line="360" w:lineRule="auto"/>
        <w:ind w:left="380"/>
        <w:jc w:val="left"/>
      </w:pPr>
      <w:r>
        <w:t>C．金属棒</w:t>
      </w:r>
      <w:r>
        <w:rPr>
          <w:rFonts w:ascii="Times New Roman" w:eastAsia="Times New Roman" w:hAnsi="Times New Roman" w:cs="Times New Roman"/>
          <w:i/>
        </w:rPr>
        <w:t>a</w:t>
      </w:r>
      <w:r>
        <w:t>第一次穿过磁场区域的过程中，金属棒</w:t>
      </w:r>
      <w:r>
        <w:rPr>
          <w:rFonts w:ascii="Times New Roman" w:eastAsia="Times New Roman" w:hAnsi="Times New Roman" w:cs="Times New Roman"/>
          <w:i/>
        </w:rPr>
        <w:t>b</w:t>
      </w:r>
      <w:r>
        <w:t>上产生的焦耳热为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0</m:t>
          </m:r>
          <m:r>
            <m:rPr>
              <m:nor/>
            </m:rPr>
            <w:rPr>
              <w:rFonts w:ascii="Cambria Math" w:eastAsia="宋体" w:hAnsi="Cambria Math" w:cs="Cambria Math"/>
            </w:rPr>
            <m:t>.25J</m:t>
          </m:r>
        </m:oMath>
      </m:oMathPara>
    </w:p>
    <w:p>
      <w:pPr>
        <w:shd w:val="clear" w:color="auto" w:fill="FFFFFF"/>
        <w:spacing w:line="360" w:lineRule="auto"/>
        <w:ind w:left="380"/>
        <w:jc w:val="left"/>
      </w:pPr>
      <w:r>
        <w:t>D．金属棒</w:t>
      </w:r>
      <w:r>
        <w:rPr>
          <w:rFonts w:ascii="Times New Roman" w:eastAsia="Times New Roman" w:hAnsi="Times New Roman" w:cs="Times New Roman"/>
          <w:i/>
        </w:rPr>
        <w:t>a</w:t>
      </w:r>
      <w:r>
        <w:t>最终停在距磁场左边界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0</m:t>
          </m:r>
          <m:r>
            <m:rPr>
              <m:nor/>
            </m:rPr>
            <w:rPr>
              <w:rFonts w:ascii="Cambria Math" w:eastAsia="宋体" w:hAnsi="Cambria Math" w:cs="Cambria Math"/>
            </w:rPr>
            <m:t>.8m</m:t>
          </m:r>
        </m:oMath>
      </m:oMathPara>
      <w:r>
        <w:t>处</w:t>
      </w:r>
    </w:p>
    <w:p>
      <w:pPr>
        <w:shd w:val="clear" w:color="auto" w:fill="F2F2F2"/>
        <w:spacing w:line="360" w:lineRule="auto"/>
        <w:jc w:val="left"/>
      </w:pPr>
      <w:r>
        <w:t>【答案】BD</w:t>
      </w:r>
    </w:p>
    <w:p>
      <w:pPr>
        <w:shd w:val="clear" w:color="auto" w:fill="F2F2F2"/>
        <w:spacing w:line="360" w:lineRule="auto"/>
        <w:jc w:val="left"/>
      </w:pPr>
      <w:r>
        <w:t>【详解】A．金属棒</w:t>
      </w:r>
      <w:r>
        <w:rPr>
          <w:rFonts w:ascii="Times New Roman" w:eastAsia="Times New Roman" w:hAnsi="Times New Roman" w:cs="Times New Roman"/>
          <w:i/>
        </w:rPr>
        <w:t>a</w:t>
      </w:r>
      <w:r>
        <w:t>第一次穿过磁场时受到安培力的作用，做减速运动，由于速度减小，感应电流减小，安培力减小，加速度减小，故金属棒</w:t>
      </w:r>
      <w:r>
        <w:rPr>
          <w:rFonts w:ascii="Times New Roman" w:eastAsia="Times New Roman" w:hAnsi="Times New Roman" w:cs="Times New Roman"/>
          <w:i/>
        </w:rPr>
        <w:t>a</w:t>
      </w:r>
      <w:r>
        <w:t>做加速度减小的减速直线运动，故A错误；</w:t>
      </w:r>
    </w:p>
    <w:p>
      <w:pPr>
        <w:shd w:val="clear" w:color="auto" w:fill="F2F2F2"/>
        <w:spacing w:line="360" w:lineRule="auto"/>
        <w:jc w:val="left"/>
      </w:pPr>
      <w:r>
        <w:t>B．根据右手定则可知，金属棒</w:t>
      </w:r>
      <w:r>
        <w:rPr>
          <w:rFonts w:ascii="Times New Roman" w:eastAsia="Times New Roman" w:hAnsi="Times New Roman" w:cs="Times New Roman"/>
          <w:i/>
        </w:rPr>
        <w:t>a</w:t>
      </w:r>
      <w:r>
        <w:t>第一次穿过磁场时回路中有逆时针方向的感应电流，故B正确；</w:t>
      </w:r>
    </w:p>
    <w:p>
      <w:pPr>
        <w:shd w:val="clear" w:color="auto" w:fill="F2F2F2"/>
        <w:spacing w:line="360" w:lineRule="auto"/>
        <w:jc w:val="left"/>
      </w:pPr>
      <w:r>
        <w:t>C．电路中产生的平均电动势为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acc>
            <m:accPr>
              <m:chr m:val="̅"/>
            </m:accPr>
            <m:e>
              <m:r>
                <w:rPr>
                  <w:rFonts w:ascii="Cambria Math" w:eastAsia="宋体" w:hAnsi="Cambria Math" w:cs="Cambria Math"/>
                </w:rPr>
                <m:t>E</m:t>
              </m:r>
            </m:e>
          </m:acc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Δ</m:t>
              </m:r>
              <m:r>
                <w:rPr>
                  <w:rFonts w:ascii="Cambria Math" w:eastAsia="宋体" w:hAnsi="Cambria Math" w:cs="Cambria Math"/>
                </w:rPr>
                <m:t>Φ</m:t>
              </m:r>
            </m:num>
            <m:den>
              <m:r>
                <w:rPr>
                  <w:rFonts w:ascii="Cambria Math" w:eastAsia="宋体" w:hAnsi="Cambria Math" w:cs="Cambria Math"/>
                </w:rPr>
                <m:t>Δ</m:t>
              </m:r>
              <m:r>
                <w:rPr>
                  <w:rFonts w:ascii="Cambria Math" w:eastAsia="宋体" w:hAnsi="Cambria Math" w:cs="Cambria Math"/>
                </w:rPr>
                <m:t>t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B</m:t>
              </m:r>
              <m:r>
                <w:rPr>
                  <w:rFonts w:ascii="Cambria Math" w:eastAsia="宋体" w:hAnsi="Cambria Math" w:cs="Cambria Math"/>
                </w:rPr>
                <m:t>L</m:t>
              </m:r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Δ</m:t>
              </m:r>
              <m:r>
                <w:rPr>
                  <w:rFonts w:ascii="Cambria Math" w:eastAsia="宋体" w:hAnsi="Cambria Math" w:cs="Cambria Math"/>
                </w:rPr>
                <m:t>t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平均电流为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acc>
            <m:accPr>
              <m:chr m:val="̅"/>
            </m:accPr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</m:acc>
          <m:r>
            <w:rPr>
              <w:rFonts w:ascii="Cambria Math" w:eastAsia="宋体" w:hAnsi="Cambria Math" w:cs="Cambria Math"/>
            </w:rPr>
            <m:t>=</m:t>
          </m:r>
          <m:f>
            <m:num>
              <m:acc>
                <m:accPr>
                  <m:chr m:val="̅"/>
                </m:accPr>
                <m:e>
                  <m:r>
                    <w:rPr>
                      <w:rFonts w:ascii="Cambria Math" w:eastAsia="宋体" w:hAnsi="Cambria Math" w:cs="Cambria Math"/>
                    </w:rPr>
                    <m:t>E</m:t>
                  </m:r>
                </m:e>
              </m:acc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金属棒</w:t>
      </w:r>
      <w:r>
        <w:rPr>
          <w:rFonts w:ascii="Times New Roman" w:eastAsia="Times New Roman" w:hAnsi="Times New Roman" w:cs="Times New Roman"/>
          <w:i/>
        </w:rPr>
        <w:t>a</w:t>
      </w:r>
      <w:r>
        <w:t>受到的安培力为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acc>
            <m:accPr>
              <m:chr m:val="̅"/>
            </m:accPr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</m:acc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B</m:t>
          </m:r>
          <m:acc>
            <m:accPr>
              <m:chr m:val="̅"/>
            </m:accPr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</m:acc>
          <m:r>
            <w:rPr>
              <w:rFonts w:ascii="Cambria Math" w:eastAsia="宋体" w:hAnsi="Cambria Math" w:cs="Cambria Math"/>
            </w:rPr>
            <m:t>d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规定向右为正方向，对金属棒</w:t>
      </w:r>
      <w:r>
        <w:rPr>
          <w:rFonts w:ascii="Times New Roman" w:eastAsia="Times New Roman" w:hAnsi="Times New Roman" w:cs="Times New Roman"/>
          <w:i/>
        </w:rPr>
        <w:t>a</w:t>
      </w:r>
      <w:r>
        <w:t>，根据动量定理得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−</m:t>
          </m:r>
          <m:r>
            <w:rPr>
              <w:rFonts w:ascii="Cambria Math" w:eastAsia="宋体" w:hAnsi="Cambria Math" w:cs="Cambria Math"/>
            </w:rPr>
            <m:t>B</m:t>
          </m:r>
          <m:acc>
            <m:accPr>
              <m:chr m:val="̅"/>
            </m:accPr>
            <m:e>
              <m:r>
                <w:rPr>
                  <w:rFonts w:ascii="Cambria Math" w:eastAsia="宋体" w:hAnsi="Cambria Math" w:cs="Cambria Math"/>
                </w:rPr>
                <m:t>I</m:t>
              </m:r>
            </m:e>
          </m:acc>
          <m:r>
            <w:rPr>
              <w:rFonts w:ascii="Cambria Math" w:eastAsia="宋体" w:hAnsi="Cambria Math" w:cs="Cambria Math"/>
            </w:rPr>
            <m:t>d</m:t>
          </m:r>
          <m:r>
            <w:rPr>
              <w:rFonts w:ascii="Cambria Math" w:eastAsia="宋体" w:hAnsi="Cambria Math" w:cs="Cambria Math"/>
            </w:rPr>
            <m:t>⋅</m:t>
          </m:r>
          <m:r>
            <w:rPr>
              <w:rFonts w:ascii="Cambria Math" w:eastAsia="宋体" w:hAnsi="Cambria Math" w:cs="Cambria Math"/>
            </w:rPr>
            <m:t>Δ</m:t>
          </m:r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−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</m:oMath>
      </m:oMathPara>
    </w:p>
    <w:p>
      <w:pPr>
        <w:shd w:val="clear" w:color="auto" w:fill="FFFFFF"/>
        <w:spacing w:line="360" w:lineRule="auto"/>
        <w:jc w:val="left"/>
      </w:pPr>
      <w:r>
        <w:t>解得对金属棒第一次离开磁场时速度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1.5</m:t>
          </m:r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金属棒</w:t>
      </w:r>
      <w:r>
        <w:rPr>
          <w:rFonts w:ascii="Times New Roman" w:eastAsia="Times New Roman" w:hAnsi="Times New Roman" w:cs="Times New Roman"/>
          <w:i/>
        </w:rPr>
        <w:t>a</w:t>
      </w:r>
      <w:r>
        <w:t>第一次穿过磁场区域的过程中，电路中产生的总热量等于金属棒</w:t>
      </w:r>
      <w:r>
        <w:rPr>
          <w:rFonts w:ascii="Times New Roman" w:eastAsia="Times New Roman" w:hAnsi="Times New Roman" w:cs="Times New Roman"/>
          <w:i/>
        </w:rPr>
        <w:t>a</w:t>
      </w:r>
      <w:r>
        <w:t>机械能的减少量，即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Q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Sup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  <m:r>
            <w:rPr>
              <w:rFonts w:ascii="Cambria Math" w:eastAsia="宋体" w:hAnsi="Cambria Math" w:cs="Cambria Math"/>
            </w:rPr>
            <m:t>−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Sup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</m:oMath>
      </m:oMathPara>
    </w:p>
    <w:p>
      <w:pPr>
        <w:shd w:val="clear" w:color="auto" w:fill="FFFFFF"/>
        <w:spacing w:line="360" w:lineRule="auto"/>
        <w:jc w:val="left"/>
      </w:pPr>
      <w:r>
        <w:t>联立并带入数据得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Q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0.6875</m:t>
          </m:r>
          <m:r>
            <m:rPr>
              <m:nor/>
            </m:rPr>
            <w:rPr>
              <w:rFonts w:ascii="Cambria Math" w:eastAsia="宋体" w:hAnsi="Cambria Math" w:cs="Cambria Math"/>
            </w:rPr>
            <m:t>J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由于两棒电阻相同，两棒产生的焦耳热相同，则金属棒</w:t>
      </w:r>
      <w:r>
        <w:rPr>
          <w:rFonts w:ascii="Times New Roman" w:eastAsia="Times New Roman" w:hAnsi="Times New Roman" w:cs="Times New Roman"/>
          <w:i/>
        </w:rPr>
        <w:t>b</w:t>
      </w:r>
      <w:r>
        <w:t>上产生的焦耳热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Q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Q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0.34375</m:t>
          </m:r>
          <m:r>
            <m:rPr>
              <m:nor/>
            </m:rPr>
            <w:rPr>
              <w:rFonts w:ascii="Cambria Math" w:eastAsia="宋体" w:hAnsi="Cambria Math" w:cs="Cambria Math"/>
            </w:rPr>
            <m:t>J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故C错误；</w:t>
      </w:r>
    </w:p>
    <w:p>
      <w:pPr>
        <w:shd w:val="clear" w:color="auto" w:fill="FFFFFF"/>
        <w:spacing w:line="360" w:lineRule="auto"/>
        <w:jc w:val="left"/>
      </w:pPr>
      <w:r>
        <w:t>D．规定向右为正方向，两金属棒碰撞过程根据动量守恒和机械能守恒得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>
            <m:e>
              <m:s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+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</m:oMath>
      </m:oMathPara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Sup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Sup>
            <m:e>
              <m:s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  <m:r>
            <w:rPr>
              <w:rFonts w:ascii="Cambria Math" w:eastAsia="宋体" w:hAnsi="Cambria Math" w:cs="Cambria Math"/>
            </w:rPr>
            <m:t>+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  <m:sSubSup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</m:oMath>
      </m:oMathPara>
    </w:p>
    <w:p>
      <w:pPr>
        <w:shd w:val="clear" w:color="auto" w:fill="F2F2F2"/>
        <w:spacing w:line="360" w:lineRule="auto"/>
        <w:jc w:val="left"/>
      </w:pPr>
      <w:r>
        <w:t>联立并带入数据解得金属棒</w:t>
      </w:r>
      <w:r>
        <w:rPr>
          <w:rFonts w:ascii="Times New Roman" w:eastAsia="Times New Roman" w:hAnsi="Times New Roman" w:cs="Times New Roman"/>
          <w:i/>
        </w:rPr>
        <w:t>a</w:t>
      </w:r>
      <w:r>
        <w:t>反弹的速度为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−</m:t>
          </m:r>
          <m:r>
            <w:rPr>
              <w:rFonts w:ascii="Cambria Math" w:eastAsia="宋体" w:hAnsi="Cambria Math" w:cs="Cambria Math"/>
            </w:rPr>
            <m:t>0.5</m:t>
          </m:r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设金属棒</w:t>
      </w:r>
      <w:r>
        <w:rPr>
          <w:rFonts w:ascii="Times New Roman" w:eastAsia="Times New Roman" w:hAnsi="Times New Roman" w:cs="Times New Roman"/>
          <w:i/>
        </w:rPr>
        <w:t>a</w:t>
      </w:r>
      <w:r>
        <w:t>最终停在距磁场左边界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x</m:t>
          </m:r>
        </m:oMath>
      </m:oMathPara>
      <w:r>
        <w:t>处，则从反弹进入磁场到停下来的过程，电路中产生的平均电动势为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p>
            <m:e>
              <m:acc>
                <m:accPr>
                  <m:chr m:val="̅"/>
                </m:accPr>
                <m:e>
                  <m:r>
                    <w:rPr>
                      <w:rFonts w:ascii="Cambria Math" w:eastAsia="宋体" w:hAnsi="Cambria Math" w:cs="Cambria Math"/>
                    </w:rPr>
                    <m:t>E</m:t>
                  </m:r>
                </m:e>
              </m:acc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Δ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Φ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Δ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B</m:t>
              </m:r>
              <m:r>
                <w:rPr>
                  <w:rFonts w:ascii="Cambria Math" w:eastAsia="宋体" w:hAnsi="Cambria Math" w:cs="Cambria Math"/>
                </w:rPr>
                <m:t>(</m:t>
              </m:r>
              <m:r>
                <w:rPr>
                  <w:rFonts w:ascii="Cambria Math" w:eastAsia="宋体" w:hAnsi="Cambria Math" w:cs="Cambria Math"/>
                </w:rPr>
                <m:t>L</m:t>
              </m:r>
              <m:r>
                <w:rPr>
                  <w:rFonts w:ascii="Cambria Math" w:eastAsia="宋体" w:hAnsi="Cambria Math" w:cs="Cambria Math"/>
                </w:rPr>
                <m:t>−</m:t>
              </m:r>
              <m:r>
                <w:rPr>
                  <w:rFonts w:ascii="Cambria Math" w:eastAsia="宋体" w:hAnsi="Cambria Math" w:cs="Cambria Math"/>
                </w:rPr>
                <m:t>x</m:t>
              </m:r>
              <m:r>
                <w:rPr>
                  <w:rFonts w:ascii="Cambria Math" w:eastAsia="宋体" w:hAnsi="Cambria Math" w:cs="Cambria Math"/>
                </w:rPr>
                <m:t>)</m:t>
              </m:r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Δ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平均电流为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p>
            <m:e>
              <m:acc>
                <m:accPr>
                  <m:chr m:val="̅"/>
                </m:accPr>
                <m:e>
                  <m:r>
                    <w:rPr>
                      <w:rFonts w:ascii="Cambria Math" w:eastAsia="宋体" w:hAnsi="Cambria Math" w:cs="Cambria Math"/>
                    </w:rPr>
                    <m:t>I</m:t>
                  </m:r>
                </m:e>
              </m:acc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w:rPr>
              <w:rFonts w:ascii="Cambria Math" w:eastAsia="宋体" w:hAnsi="Cambria Math" w:cs="Cambria Math"/>
            </w:rPr>
            <m:t>=</m:t>
          </m:r>
          <m:f>
            <m:num>
              <m:sSup>
                <m:e>
                  <m:acc>
                    <m:accPr>
                      <m:chr m:val="̅"/>
                    </m:accPr>
                    <m:e>
                      <m:r>
                        <w:rPr>
                          <w:rFonts w:ascii="Cambria Math" w:eastAsia="宋体" w:hAnsi="Cambria Math" w:cs="Cambria Math"/>
                        </w:rPr>
                        <m:t>E</m:t>
                      </m:r>
                    </m:e>
                  </m:acc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金属棒</w:t>
      </w:r>
      <w:r>
        <w:rPr>
          <w:rFonts w:ascii="Times New Roman" w:eastAsia="Times New Roman" w:hAnsi="Times New Roman" w:cs="Times New Roman"/>
          <w:i/>
        </w:rPr>
        <w:t>a</w:t>
      </w:r>
      <w:r>
        <w:t>受到的安培力为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p>
            <m:e>
              <m:acc>
                <m:accPr>
                  <m:chr m:val="̅"/>
                </m:accPr>
                <m:e>
                  <m:r>
                    <w:rPr>
                      <w:rFonts w:ascii="Cambria Math" w:eastAsia="宋体" w:hAnsi="Cambria Math" w:cs="Cambria Math"/>
                    </w:rPr>
                    <m:t>F</m:t>
                  </m:r>
                </m:e>
              </m:acc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B</m:t>
          </m:r>
          <m:sSup>
            <m:e>
              <m:acc>
                <m:accPr>
                  <m:chr m:val="̅"/>
                </m:accPr>
                <m:e>
                  <m:r>
                    <w:rPr>
                      <w:rFonts w:ascii="Cambria Math" w:eastAsia="宋体" w:hAnsi="Cambria Math" w:cs="Cambria Math"/>
                    </w:rPr>
                    <m:t>I</m:t>
                  </m:r>
                </m:e>
              </m:acc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w:rPr>
              <w:rFonts w:ascii="Cambria Math" w:eastAsia="宋体" w:hAnsi="Cambria Math" w:cs="Cambria Math"/>
            </w:rPr>
            <m:t>d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规定向右为正方向，对金属棒</w:t>
      </w:r>
      <w:r>
        <w:rPr>
          <w:rFonts w:ascii="Times New Roman" w:eastAsia="Times New Roman" w:hAnsi="Times New Roman" w:cs="Times New Roman"/>
          <w:i/>
        </w:rPr>
        <w:t>a</w:t>
      </w:r>
      <w:r>
        <w:t>，根据动量定理得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-</m:t>
          </m:r>
          <m:r>
            <w:rPr>
              <w:rFonts w:ascii="Cambria Math" w:eastAsia="宋体" w:hAnsi="Cambria Math" w:cs="Cambria Math"/>
            </w:rPr>
            <m:t>B</m:t>
          </m:r>
          <m:sSup>
            <m:e>
              <m:bar>
                <m:barPr>
                  <m:pos m:val="top"/>
                </m:barPr>
                <m:e>
                  <m:r>
                    <w:rPr>
                      <w:rFonts w:ascii="Cambria Math" w:eastAsia="宋体" w:hAnsi="Cambria Math" w:cs="Cambria Math"/>
                    </w:rPr>
                    <m:t>I</m:t>
                  </m:r>
                </m:e>
              </m:bar>
            </m:e>
            <m:sup>
              <m:r>
                <w:rPr>
                  <w:rFonts w:ascii="Cambria Math" w:eastAsia="宋体" w:hAnsi="Cambria Math" w:cs="Cambria Math"/>
                </w:rPr>
                <m:t>'</m:t>
              </m:r>
            </m:sup>
          </m:sSup>
          <m:r>
            <w:rPr>
              <w:rFonts w:ascii="Cambria Math" w:eastAsia="宋体" w:hAnsi="Cambria Math" w:cs="Cambria Math"/>
            </w:rPr>
            <m:t>d</m:t>
          </m:r>
          <m:r>
            <w:rPr>
              <w:rFonts w:ascii="Cambria Math" w:eastAsia="宋体" w:hAnsi="Cambria Math" w:cs="Cambria Math"/>
            </w:rPr>
            <m:t>⋅</m:t>
          </m:r>
          <m:r>
            <w:rPr>
              <w:rFonts w:ascii="Cambria Math" w:eastAsia="宋体" w:hAnsi="Cambria Math" w:cs="Cambria Math"/>
            </w:rPr>
            <m:t>Δ</m:t>
          </m:r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</m:t>
          </m:r>
          <m:r>
            <w:rPr>
              <w:rFonts w:ascii="Cambria Math" w:eastAsia="宋体" w:hAnsi="Cambria Math" w:cs="Cambria Math"/>
            </w:rPr>
            <m:t>−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>
            <m:e>
              <m:s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'</m:t>
                  </m:r>
                </m:sup>
              </m:sSup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</m:oMath>
      </m:oMathPara>
    </w:p>
    <w:p>
      <w:pPr>
        <w:shd w:val="clear" w:color="auto" w:fill="FFFFFF"/>
        <w:spacing w:line="360" w:lineRule="auto"/>
        <w:jc w:val="left"/>
      </w:pPr>
      <w:r>
        <w:t>联立并带入数据解得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x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0.8</m:t>
          </m:r>
          <m:r>
            <m:rPr>
              <m:nor/>
            </m:rPr>
            <w:rPr>
              <w:rFonts w:ascii="Cambria Math" w:eastAsia="宋体" w:hAnsi="Cambria Math" w:cs="Cambria Math"/>
            </w:rPr>
            <m:t>m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故D正确。</w:t>
      </w:r>
    </w:p>
    <w:p>
      <w:pPr>
        <w:shd w:val="clear" w:color="auto" w:fill="FFFFFF"/>
        <w:spacing w:line="360" w:lineRule="auto"/>
        <w:jc w:val="left"/>
      </w:pPr>
      <w:r>
        <w:t>故选BD。</w:t>
      </w:r>
    </w:p>
    <w:p>
      <w:pPr>
        <w:jc w:val="center"/>
        <w:rPr>
          <w:rFonts w:ascii="黑体" w:eastAsia="黑体" w:hAnsi="黑体" w:cs="黑体"/>
          <w:b/>
          <w:i w:val="0"/>
          <w:sz w:val="30"/>
        </w:rPr>
      </w:pPr>
    </w:p>
    <w:p>
      <w:pPr>
        <w:jc w:val="left"/>
        <w:rPr>
          <w:rFonts w:ascii="宋体" w:eastAsia="宋体" w:hAnsi="宋体" w:cs="宋体"/>
          <w:b/>
          <w:i w:val="0"/>
          <w:sz w:val="21"/>
        </w:rPr>
      </w:pPr>
      <w:r>
        <w:rPr>
          <w:rFonts w:ascii="宋体" w:eastAsia="宋体" w:hAnsi="宋体" w:cs="宋体"/>
          <w:b/>
          <w:i w:val="0"/>
          <w:sz w:val="21"/>
        </w:rPr>
        <w:t>三、实验题</w:t>
      </w:r>
    </w:p>
    <w:p>
      <w:pPr>
        <w:shd w:val="clear" w:color="auto" w:fill="FFFFFF"/>
        <w:spacing w:line="360" w:lineRule="auto"/>
        <w:jc w:val="left"/>
      </w:pPr>
      <w:r>
        <w:t>14</w:t>
      </w:r>
      <w:r>
        <w:t>．（1）滑板运动场地有一种常见的圆弧形轨道，其截面如图，某同学用一辆滑板车和手机估测轨道半径</w:t>
      </w:r>
      <w:r>
        <w:rPr>
          <w:rFonts w:ascii="Times New Roman" w:eastAsia="Times New Roman" w:hAnsi="Times New Roman" w:cs="Times New Roman"/>
          <w:i/>
        </w:rPr>
        <w:t>R</w:t>
      </w:r>
      <w:r>
        <w:t>（滑板车的长度远小于轨道半径）。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419350" cy="571500"/>
            <wp:docPr id="100023" name="" descr="@@@e899018f-f189-48f8-a06f-d3501a24c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主要实验过程如下：</w:t>
      </w:r>
    </w:p>
    <w:p>
      <w:pPr>
        <w:shd w:val="clear" w:color="auto" w:fill="FFFFFF"/>
        <w:spacing w:line="360" w:lineRule="auto"/>
        <w:jc w:val="left"/>
      </w:pPr>
      <w:r>
        <w:t>①用手机查得当地的重力加速度</w:t>
      </w:r>
      <w:r>
        <w:rPr>
          <w:rFonts w:ascii="Times New Roman" w:eastAsia="Times New Roman" w:hAnsi="Times New Roman" w:cs="Times New Roman"/>
          <w:i/>
        </w:rPr>
        <w:t>g</w:t>
      </w:r>
      <w:r>
        <w:t>；</w:t>
      </w:r>
    </w:p>
    <w:p>
      <w:pPr>
        <w:shd w:val="clear" w:color="auto" w:fill="FFFFFF"/>
        <w:spacing w:line="360" w:lineRule="auto"/>
        <w:jc w:val="left"/>
      </w:pPr>
      <w:r>
        <w:t>②找出轨道的最低点</w:t>
      </w:r>
      <w:r>
        <w:rPr>
          <w:rFonts w:ascii="Times New Roman" w:eastAsia="Times New Roman" w:hAnsi="Times New Roman" w:cs="Times New Roman"/>
          <w:i/>
        </w:rPr>
        <w:t>O</w:t>
      </w:r>
      <w:r>
        <w:t>，把滑板车从</w:t>
      </w:r>
      <w:r>
        <w:rPr>
          <w:rFonts w:ascii="Times New Roman" w:eastAsia="Times New Roman" w:hAnsi="Times New Roman" w:cs="Times New Roman"/>
          <w:i/>
        </w:rPr>
        <w:t>O</w:t>
      </w:r>
      <w:r>
        <w:t>点移开一小段距离至</w:t>
      </w:r>
      <w:r>
        <w:rPr>
          <w:rFonts w:ascii="Times New Roman" w:eastAsia="Times New Roman" w:hAnsi="Times New Roman" w:cs="Times New Roman"/>
          <w:i/>
        </w:rPr>
        <w:t>P</w:t>
      </w:r>
      <w:r>
        <w:t>点，由静止释放，用手机测出它完成</w:t>
      </w:r>
      <w:r>
        <w:rPr>
          <w:rFonts w:ascii="Times New Roman" w:eastAsia="Times New Roman" w:hAnsi="Times New Roman" w:cs="Times New Roman"/>
          <w:i/>
        </w:rPr>
        <w:t>n</w:t>
      </w:r>
      <w:r>
        <w:t>次全振动的时间</w:t>
      </w:r>
      <w:r>
        <w:rPr>
          <w:rFonts w:ascii="Times New Roman" w:eastAsia="Times New Roman" w:hAnsi="Times New Roman" w:cs="Times New Roman"/>
          <w:i/>
        </w:rPr>
        <w:t>t</w:t>
      </w:r>
      <w:r>
        <w:t>，算出滑板车做往复运动的周期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</m:oMath>
      </m:oMathPara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t>；</w:t>
      </w:r>
    </w:p>
    <w:p>
      <w:pPr>
        <w:shd w:val="clear" w:color="auto" w:fill="FFFFFF"/>
        <w:spacing w:line="360" w:lineRule="auto"/>
        <w:jc w:val="left"/>
      </w:pPr>
      <w:r>
        <w:t>③将滑板车的运动视为简谐运动，则可将以上测量结果代入公式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=</m:t>
          </m:r>
        </m:oMath>
      </m:oMathPara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t>（用</w:t>
      </w:r>
      <w:r>
        <w:rPr>
          <w:rFonts w:ascii="Times New Roman" w:eastAsia="Times New Roman" w:hAnsi="Times New Roman" w:cs="Times New Roman"/>
          <w:i/>
        </w:rPr>
        <w:t>T</w:t>
      </w:r>
      <w:r>
        <w:t>﹑</w:t>
      </w:r>
      <w:r>
        <w:rPr>
          <w:rFonts w:ascii="Times New Roman" w:eastAsia="Times New Roman" w:hAnsi="Times New Roman" w:cs="Times New Roman"/>
          <w:i/>
        </w:rPr>
        <w:t>g</w:t>
      </w:r>
      <w:r>
        <w:t>表示）计算出轨道半径。</w:t>
      </w:r>
    </w:p>
    <w:p>
      <w:pPr>
        <w:shd w:val="clear" w:color="auto" w:fill="FFFFFF"/>
        <w:spacing w:line="360" w:lineRule="auto"/>
        <w:jc w:val="left"/>
      </w:pPr>
      <w:r>
        <w:t>（2）某同学用如图（a）所示的装置测量重力加速度．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4314825" cy="1857375"/>
            <wp:docPr id="100025" name="" descr="@@@025353c4-26ac-48fb-9402-cb9d0631d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实验器材：有机玻璃条（白色是透光部分，黑色是宽度均为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d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1.00</m:t>
          </m:r>
          <m:r>
            <m:rPr>
              <m:nor/>
            </m:rPr>
            <w:rPr>
              <w:rFonts w:ascii="Cambria Math" w:eastAsia="宋体" w:hAnsi="Cambria Math" w:cs="Cambria Math"/>
            </w:rPr>
            <m:t>cm</m:t>
          </m:r>
        </m:oMath>
      </m:oMathPara>
      <w:r>
        <w:t>的挡光片），铁架台，数字计时器（含光电门），刻度尺．</w:t>
      </w:r>
    </w:p>
    <w:p>
      <w:pPr>
        <w:shd w:val="clear" w:color="auto" w:fill="FFFFFF"/>
        <w:spacing w:line="360" w:lineRule="auto"/>
        <w:jc w:val="left"/>
      </w:pPr>
      <w:r>
        <w:t>主要实验过程如下：</w:t>
      </w:r>
    </w:p>
    <w:p>
      <w:pPr>
        <w:shd w:val="clear" w:color="auto" w:fill="FFFFFF"/>
        <w:spacing w:line="360" w:lineRule="auto"/>
        <w:jc w:val="left"/>
      </w:pPr>
      <w:r>
        <w:t>①将光电门安装在铁架台上，下方放置承接玻璃条下落的缓冲物；</w:t>
      </w:r>
    </w:p>
    <w:p>
      <w:pPr>
        <w:shd w:val="clear" w:color="auto" w:fill="FFFFFF"/>
        <w:spacing w:line="360" w:lineRule="auto"/>
        <w:jc w:val="left"/>
      </w:pPr>
      <w:r>
        <w:t>②用刻度尺测量两挡光片间的距离，刻度尺的示数如图（b）所示，读出两挡光片间的距离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L</m:t>
          </m:r>
          <m:r>
            <w:rPr>
              <w:rFonts w:ascii="Cambria Math" w:eastAsia="宋体" w:hAnsi="Cambria Math" w:cs="Cambria Math"/>
            </w:rPr>
            <m:t>=</m:t>
          </m:r>
        </m:oMath>
      </m:oMathPara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t>cm；</w:t>
      </w:r>
    </w:p>
    <w:p>
      <w:pPr>
        <w:shd w:val="clear" w:color="auto" w:fill="FFFFFF"/>
        <w:spacing w:line="360" w:lineRule="auto"/>
        <w:jc w:val="left"/>
      </w:pPr>
      <w:r>
        <w:t>③手提玻璃条上端使它静止在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t>方向上，让光电门的光束从玻璃条下端的透光部分通过；</w:t>
      </w:r>
    </w:p>
    <w:p>
      <w:pPr>
        <w:shd w:val="clear" w:color="auto" w:fill="FFFFFF"/>
        <w:spacing w:line="360" w:lineRule="auto"/>
        <w:jc w:val="left"/>
      </w:pPr>
      <w:r>
        <w:t>④让玻璃条自由下落，测得两次挡光的时间分别为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10.00</m:t>
          </m:r>
          <m:r>
            <m:rPr>
              <m:nor/>
            </m:rPr>
            <w:rPr>
              <w:rFonts w:ascii="Cambria Math" w:eastAsia="宋体" w:hAnsi="Cambria Math" w:cs="Cambria Math"/>
            </w:rPr>
            <m:t>3ms</m:t>
          </m:r>
        </m:oMath>
      </m:oMathPara>
      <w:r>
        <w:t>和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5.0</m:t>
          </m:r>
          <m:r>
            <m:rPr>
              <m:nor/>
            </m:rPr>
            <w:rPr>
              <w:rFonts w:ascii="Cambria Math" w:eastAsia="宋体" w:hAnsi="Cambria Math" w:cs="Cambria Math"/>
            </w:rPr>
            <m:t>00ms</m:t>
          </m:r>
        </m:oMath>
      </m:oMathPara>
      <w:r>
        <w:t>；</w:t>
      </w:r>
    </w:p>
    <w:p>
      <w:pPr>
        <w:shd w:val="clear" w:color="auto" w:fill="FFFFFF"/>
        <w:spacing w:line="360" w:lineRule="auto"/>
        <w:jc w:val="left"/>
      </w:pPr>
      <w:r>
        <w:t>⑤根据以上测量的数据计算出重力加速度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=</m:t>
          </m:r>
        </m:oMath>
      </m:oMathPara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m:oMathPara>
        <m:oMathParaPr>
          <m:jc m:val="left"/>
        </m:oMathParaPr>
        <m:oMath>
          <m:sSup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m/s</m:t>
              </m:r>
            </m:e>
            <m:sup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2</m:t>
              </m:r>
            </m:sup>
          </m:sSup>
        </m:oMath>
      </m:oMathPara>
      <w:r>
        <w:t>（结果保留三位有效数字）。</w:t>
      </w:r>
    </w:p>
    <w:p>
      <w:pPr>
        <w:shd w:val="clear" w:color="auto" w:fill="F2F2F2"/>
        <w:spacing w:line="360" w:lineRule="auto"/>
        <w:jc w:val="left"/>
      </w:pPr>
      <w:r>
        <w:t xml:space="preserve">【答案】     </w:t>
      </w:r>
      <m:oMathPara>
        <m:oMathParaPr>
          <m:jc m:val="left"/>
        </m:oMathParaPr>
        <m:oMath>
          <m:f>
            <m:num>
              <m:r>
                <w:rPr>
                  <w:rFonts w:ascii="Cambria Math" w:eastAsia="宋体" w:hAnsi="Cambria Math" w:cs="Cambria Math"/>
                </w:rPr>
                <m:t>t</m:t>
              </m:r>
            </m:num>
            <m:den>
              <m:r>
                <w:rPr>
                  <w:rFonts w:ascii="Cambria Math" w:eastAsia="宋体" w:hAnsi="Cambria Math" w:cs="Cambria Math"/>
                </w:rPr>
                <m:t>n</m:t>
              </m:r>
            </m:den>
          </m:f>
        </m:oMath>
      </m:oMathPara>
      <w:r>
        <w:t xml:space="preserve">     </w:t>
      </w:r>
      <m:oMathPara>
        <m:oMathParaPr>
          <m:jc m:val="left"/>
        </m:oMathParaPr>
        <m:oMath>
          <m:f>
            <m:num>
              <m:r>
                <w:rPr>
                  <w:rFonts w:ascii="Cambria Math" w:eastAsia="宋体" w:hAnsi="Cambria Math" w:cs="Cambria Math"/>
                </w:rPr>
                <m:t>g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4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n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  <m:sSup>
                <m:e>
                  <m:r>
                    <w:rPr>
                      <w:rFonts w:ascii="Cambria Math" w:eastAsia="宋体" w:hAnsi="Cambria Math" w:cs="Cambria Math"/>
                    </w:rPr>
                    <m:t>π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</m:oMath>
      </m:oMathPara>
      <w:r>
        <w:t xml:space="preserve">     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15.40</m:t>
          </m:r>
        </m:oMath>
      </m:oMathPara>
      <w:r>
        <w:t xml:space="preserve">     竖直     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9.74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【详解】(1)[1]滑板车做往复运动的周期为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t</m:t>
              </m:r>
            </m:num>
            <m:den>
              <m:r>
                <w:rPr>
                  <w:rFonts w:ascii="Cambria Math" w:eastAsia="宋体" w:hAnsi="Cambria Math" w:cs="Cambria Math"/>
                </w:rPr>
                <m:t>n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[2]根据单摆的周期公式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</m:t>
          </m:r>
          <m:r>
            <w:rPr>
              <w:rFonts w:ascii="Cambria Math" w:eastAsia="宋体" w:hAnsi="Cambria Math" w:cs="Cambria Math"/>
            </w:rPr>
            <m:t>π</m:t>
          </m:r>
          <m:rad>
            <m:radPr>
              <m:degHide/>
            </m:radPr>
            <m:deg/>
            <m:e>
              <m:f>
                <m:num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num>
                <m:den>
                  <m:r>
                    <w:rPr>
                      <w:rFonts w:ascii="Cambria Math" w:eastAsia="宋体" w:hAnsi="Cambria Math" w:cs="Cambria Math"/>
                    </w:rPr>
                    <m:t>g</m:t>
                  </m:r>
                </m:den>
              </m:f>
            </m:e>
          </m:rad>
        </m:oMath>
      </m:oMathPara>
      <w:r>
        <w:t>，得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g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4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π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g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4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n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  <m:sSup>
                <m:e>
                  <m:r>
                    <w:rPr>
                      <w:rFonts w:ascii="Cambria Math" w:eastAsia="宋体" w:hAnsi="Cambria Math" w:cs="Cambria Math"/>
                    </w:rPr>
                    <m:t>π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(2)[3]两挡光片间的距离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L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15.40</m:t>
          </m:r>
          <m:r>
            <m:rPr>
              <m:nor/>
            </m:rPr>
            <w:rPr>
              <w:rFonts w:ascii="Cambria Math" w:eastAsia="宋体" w:hAnsi="Cambria Math" w:cs="Cambria Math"/>
            </w:rPr>
            <m:t>cm</m:t>
          </m:r>
          <m:r>
            <w:rPr>
              <w:rFonts w:ascii="Cambria Math" w:eastAsia="宋体" w:hAnsi="Cambria Math" w:cs="Cambria Math"/>
            </w:rPr>
            <m:t>−</m:t>
          </m:r>
          <m:r>
            <w:rPr>
              <w:rFonts w:ascii="Cambria Math" w:eastAsia="宋体" w:hAnsi="Cambria Math" w:cs="Cambria Math"/>
            </w:rPr>
            <m:t>0</m:t>
          </m:r>
          <m:r>
            <m:rPr>
              <m:nor/>
            </m:rPr>
            <w:rPr>
              <w:rFonts w:ascii="Cambria Math" w:eastAsia="宋体" w:hAnsi="Cambria Math" w:cs="Cambria Math"/>
            </w:rPr>
            <m:t>cm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15.40</m:t>
          </m:r>
          <m:r>
            <m:rPr>
              <m:nor/>
            </m:rPr>
            <w:rPr>
              <w:rFonts w:ascii="Cambria Math" w:eastAsia="宋体" w:hAnsi="Cambria Math" w:cs="Cambria Math"/>
            </w:rPr>
            <m:t>cm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[4]手提玻璃条上端使它静止在竖直方向上，让光电门的光束从玻璃条下端的透光部分通过。</w:t>
      </w:r>
    </w:p>
    <w:p>
      <w:pPr>
        <w:shd w:val="clear" w:color="auto" w:fill="FFFFFF"/>
        <w:spacing w:line="360" w:lineRule="auto"/>
        <w:jc w:val="left"/>
      </w:pPr>
      <w:r>
        <w:t>[5]玻璃条下部挡光条通过光电门时玻璃条的速度为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1.00</m:t>
              </m:r>
              <m:r>
                <w:rPr>
                  <w:rFonts w:ascii="Cambria Math" w:eastAsia="宋体" w:hAnsi="Cambria Math" w:cs="Cambria Math"/>
                </w:rPr>
                <m:t>×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−</m:t>
                  </m:r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10.003</m:t>
              </m:r>
              <m:r>
                <w:rPr>
                  <w:rFonts w:ascii="Cambria Math" w:eastAsia="宋体" w:hAnsi="Cambria Math" w:cs="Cambria Math"/>
                </w:rPr>
                <m:t>×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−</m:t>
                  </m:r>
                  <m:r>
                    <w:rPr>
                      <w:rFonts w:ascii="Cambria Math" w:eastAsia="宋体" w:hAnsi="Cambria Math" w:cs="Cambria Math"/>
                    </w:rPr>
                    <m:t>3</m:t>
                  </m:r>
                </m:sup>
              </m:sSup>
            </m:den>
          </m:f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玻璃条上部挡光条通过光电门时玻璃条的速度为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1.00</m:t>
              </m:r>
              <m:r>
                <w:rPr>
                  <w:rFonts w:ascii="Cambria Math" w:eastAsia="宋体" w:hAnsi="Cambria Math" w:cs="Cambria Math"/>
                </w:rPr>
                <m:t>×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−</m:t>
                  </m:r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5.000</m:t>
              </m:r>
              <m:r>
                <w:rPr>
                  <w:rFonts w:ascii="Cambria Math" w:eastAsia="宋体" w:hAnsi="Cambria Math" w:cs="Cambria Math"/>
                </w:rPr>
                <m:t>×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−</m:t>
                  </m:r>
                  <m:r>
                    <w:rPr>
                      <w:rFonts w:ascii="Cambria Math" w:eastAsia="宋体" w:hAnsi="Cambria Math" w:cs="Cambria Math"/>
                    </w:rPr>
                    <m:t>3</m:t>
                  </m:r>
                </m:sup>
              </m:sSup>
            </m:den>
          </m:f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</m:t>
          </m:r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根据速度位移公式有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Sup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  <m:r>
            <w:rPr>
              <w:rFonts w:ascii="Cambria Math" w:eastAsia="宋体" w:hAnsi="Cambria Math" w:cs="Cambria Math"/>
            </w:rPr>
            <m:t>−</m:t>
          </m:r>
          <m:sSubSup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</m:t>
          </m:r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L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代入数据解得加速度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sSub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bSup>
              <m:r>
                <w:rPr>
                  <w:rFonts w:ascii="Cambria Math" w:eastAsia="宋体" w:hAnsi="Cambria Math" w:cs="Cambria Math"/>
                </w:rPr>
                <m:t>−</m:t>
              </m:r>
              <m:sSub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L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9.74</m:t>
          </m:r>
          <m:sSup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m/s</m:t>
              </m:r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</m:oMath>
      </m:oMathPara>
    </w:p>
    <w:p>
      <w:pPr>
        <w:shd w:val="clear" w:color="auto" w:fill="FFFFFF"/>
        <w:spacing w:line="360" w:lineRule="auto"/>
        <w:jc w:val="left"/>
      </w:pPr>
      <w:r>
        <w:t>15</w:t>
      </w:r>
      <w:r>
        <w:t>．在测量定值电阻阻值的实验中，提供的实验器材如下：电压表</w:t>
      </w:r>
      <m:oMathPara>
        <m:oMathParaPr>
          <m:jc m:val="left"/>
        </m:oMathParaPr>
        <m:oMath>
          <m:sSub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（量程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3V</m:t>
          </m:r>
        </m:oMath>
      </m:oMathPara>
      <w:r>
        <w:t>，内阻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3.0</m:t>
          </m:r>
          <m:r>
            <m:rPr>
              <m:nor/>
            </m:rPr>
            <w:rPr>
              <w:rFonts w:ascii="Cambria Math" w:eastAsia="宋体" w:hAnsi="Cambria Math" w:cs="Cambria Math"/>
            </w:rPr>
            <m:t>kΩ</m:t>
          </m:r>
        </m:oMath>
      </m:oMathPara>
      <w:r>
        <w:t>），电压表</w:t>
      </w:r>
      <m:oMathPara>
        <m:oMathParaPr>
          <m:jc m:val="left"/>
        </m:oMathParaPr>
        <m:oMath>
          <m:sSub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</m:oMath>
      </m:oMathPara>
      <w:r>
        <w:t>（量程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5V</m:t>
          </m:r>
        </m:oMath>
      </m:oMathPara>
      <w:r>
        <w:t>，内阻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5.0</m:t>
          </m:r>
          <m:r>
            <m:rPr>
              <m:nor/>
            </m:rPr>
            <w:rPr>
              <w:rFonts w:ascii="Cambria Math" w:eastAsia="宋体" w:hAnsi="Cambria Math" w:cs="Cambria Math"/>
            </w:rPr>
            <m:t>kΩ</m:t>
          </m:r>
        </m:oMath>
      </m:oMathPara>
      <w:r>
        <w:t>），滑动变阻器</w:t>
      </w:r>
      <w:r>
        <w:rPr>
          <w:rFonts w:ascii="Times New Roman" w:eastAsia="Times New Roman" w:hAnsi="Times New Roman" w:cs="Times New Roman"/>
          <w:i/>
        </w:rPr>
        <w:t>R</w:t>
      </w:r>
      <w:r>
        <w:t>（额定电流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1</m:t>
          </m:r>
          <m:r>
            <m:rPr>
              <m:nor/>
            </m:rPr>
            <w:rPr>
              <w:rFonts w:ascii="Cambria Math" w:eastAsia="宋体" w:hAnsi="Cambria Math" w:cs="Cambria Math"/>
            </w:rPr>
            <m:t>.5A</m:t>
          </m:r>
        </m:oMath>
      </m:oMathPara>
      <w:r>
        <w:t>，最大阻值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100</m:t>
          </m:r>
          <m:r>
            <m:rPr>
              <m:nor/>
            </m:rPr>
            <w:rPr>
              <w:rFonts w:ascii="Cambria Math" w:eastAsia="宋体" w:hAnsi="Cambria Math" w:cs="Cambria Math"/>
            </w:rPr>
            <m:t>Ω</m:t>
          </m:r>
        </m:oMath>
      </m:oMathPara>
      <w:r>
        <w:t>），待测定值电阻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w:rPr>
                  <w:rFonts w:ascii="Cambria Math" w:eastAsia="宋体" w:hAnsi="Cambria Math" w:cs="Cambria Math"/>
                </w:rPr>
                <m:t>x</m:t>
              </m:r>
            </m:sub>
          </m:sSub>
        </m:oMath>
      </m:oMathPara>
      <w:r>
        <w:t>，电源</w:t>
      </w:r>
      <w:r>
        <w:rPr>
          <w:rFonts w:ascii="Times New Roman" w:eastAsia="Times New Roman" w:hAnsi="Times New Roman" w:cs="Times New Roman"/>
          <w:i/>
        </w:rPr>
        <w:t>E</w:t>
      </w:r>
      <w:r>
        <w:t>（电动势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6</m:t>
          </m:r>
          <m:r>
            <m:rPr>
              <m:nor/>
            </m:rPr>
            <w:rPr>
              <w:rFonts w:ascii="Cambria Math" w:eastAsia="宋体" w:hAnsi="Cambria Math" w:cs="Cambria Math"/>
            </w:rPr>
            <m:t>.0V</m:t>
          </m:r>
        </m:oMath>
      </m:oMathPara>
      <w:r>
        <w:t>，内阻不计），单刀开关S，导线若干：</w:t>
      </w:r>
    </w:p>
    <w:p>
      <w:pPr>
        <w:shd w:val="clear" w:color="auto" w:fill="FFFFFF"/>
        <w:spacing w:line="360" w:lineRule="auto"/>
        <w:jc w:val="left"/>
      </w:pPr>
      <w:r>
        <w:t>回答下列问题：</w:t>
      </w:r>
    </w:p>
    <w:p>
      <w:pPr>
        <w:shd w:val="clear" w:color="auto" w:fill="FFFFFF"/>
        <w:spacing w:line="360" w:lineRule="auto"/>
        <w:jc w:val="left"/>
      </w:pPr>
      <w:r>
        <w:t>（I）实验中滑动变阻器应采用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w:r>
        <w:t>接法（填“限流”或“分压”）；</w:t>
      </w:r>
    </w:p>
    <w:p>
      <w:pPr>
        <w:shd w:val="clear" w:color="auto" w:fill="FFFFFF"/>
        <w:spacing w:line="360" w:lineRule="auto"/>
        <w:jc w:val="left"/>
      </w:pPr>
      <w:r>
        <w:t>（2）将虚线框中的电路原理图补充完整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</w:t>
      </w:r>
      <w:r>
        <w:t>；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733550" cy="1466850"/>
            <wp:docPr id="100027" name="" descr="@@@2fbbb148-97e5-4cfe-a90b-80d94d81f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  <w:r>
        <w:t>（3）根据下表中的实验数据（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、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</m:oMath>
      </m:oMathPara>
      <w:r>
        <w:t>分别为电压表</w:t>
      </w:r>
      <m:oMathPara>
        <m:oMathParaPr>
          <m:jc m:val="left"/>
        </m:oMathParaPr>
        <m:oMath>
          <m:sSub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﹑</w:t>
      </w:r>
      <m:oMathPara>
        <m:oMathParaPr>
          <m:jc m:val="left"/>
        </m:oMathParaPr>
        <m:oMath>
          <m:sSub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</m:oMath>
      </m:oMathPara>
      <w:r>
        <w:t>的示数），在图（a）给出的坐标纸上补齐数据点，并绘制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−</m:t>
          </m:r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图像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t>；</w:t>
      </w:r>
    </w:p>
    <w:tbl>
      <w:tblPr>
        <w:tblStyle w:val="TableNorma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13"/>
        <w:gridCol w:w="639"/>
        <w:gridCol w:w="639"/>
        <w:gridCol w:w="639"/>
        <w:gridCol w:w="639"/>
        <w:gridCol w:w="639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测量次数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5</w:t>
            </w: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m:oMathPara>
              <m:oMathParaPr>
                <m:jc m:val="left"/>
              </m:oMathParaPr>
              <m:oMath>
                <m:sSub>
                  <m:e>
                    <m:r>
                      <w:rPr>
                        <w:rFonts w:ascii="Cambria Math" w:eastAsia="宋体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="Cambria Math" w:eastAsia="宋体" w:hAnsi="Cambria Math" w:cs="Cambria Math"/>
                  </w:rPr>
                  <m:t>/V</m:t>
                </m:r>
              </m:oMath>
            </m:oMathPara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1.00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1.50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2.00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2.50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3.00</w:t>
            </w: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m:oMathPara>
              <m:oMathParaPr>
                <m:jc m:val="left"/>
              </m:oMathParaPr>
              <m:oMath>
                <m:sSub>
                  <m:e>
                    <m:r>
                      <w:rPr>
                        <w:rFonts w:ascii="Cambria Math" w:eastAsia="宋体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Cambria Math" w:eastAsia="宋体" w:hAnsi="Cambria Math" w:cs="Cambria Math"/>
                  </w:rPr>
                  <m:t>/V</m:t>
                </m:r>
              </m:oMath>
            </m:oMathPara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1.61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2.41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3.21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4.02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</w:pPr>
            <w:r>
              <w:t>4.82</w:t>
            </w:r>
          </w:p>
        </w:tc>
      </w:tr>
    </w:tbl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3790950" cy="1990725"/>
            <wp:docPr id="100029" name="" descr="@@@d42e4856-1a00-4a08-b032-db319d27d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（4）由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−</m:t>
          </m:r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图像得到待测定值电阻的阻值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w:rPr>
                  <w:rFonts w:ascii="Cambria Math" w:eastAsia="宋体" w:hAnsi="Cambria Math" w:cs="Cambria Math"/>
                </w:rPr>
                <m:t>x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</m:oMath>
      </m:oMathPara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</w:t>
      </w: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宋体" w:hAnsi="Cambria Math" w:cs="Cambria Math"/>
            </w:rPr>
            <m:t>Ω</m:t>
          </m:r>
        </m:oMath>
      </m:oMathPara>
      <w:r>
        <w:t>（结果保留三位有效数字）；</w:t>
      </w:r>
    </w:p>
    <w:p>
      <w:pPr>
        <w:shd w:val="clear" w:color="auto" w:fill="FFFFFF"/>
        <w:spacing w:line="360" w:lineRule="auto"/>
        <w:jc w:val="left"/>
      </w:pPr>
      <w:r>
        <w:t>（5）完成上述实验后，若要继续采用该实验原理测定另一个定值电阻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w:rPr>
                  <w:rFonts w:ascii="Cambria Math" w:eastAsia="宋体" w:hAnsi="Cambria Math" w:cs="Cambria Math"/>
                </w:rPr>
                <m:t>y</m:t>
              </m:r>
            </m:sub>
          </m:sSub>
        </m:oMath>
      </m:oMathPara>
      <w:r>
        <w:t>（阻值约为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700</m:t>
          </m:r>
          <m:r>
            <m:rPr>
              <m:nor/>
            </m:rPr>
            <w:rPr>
              <w:rFonts w:ascii="Cambria Math" w:eastAsia="宋体" w:hAnsi="Cambria Math" w:cs="Cambria Math"/>
            </w:rPr>
            <m:t>Ω</m:t>
          </m:r>
        </m:oMath>
      </m:oMathPara>
      <w:r>
        <w:t>）的阻值，在不额外增加器材的前提下，要求实验精度尽可能高，请在图（b）的虚线框内画出你改进的电路图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t>。</w:t>
      </w:r>
    </w:p>
    <w:p>
      <w:pPr>
        <w:shd w:val="clear" w:color="auto" w:fill="F2F2F2"/>
        <w:spacing w:line="360" w:lineRule="auto"/>
        <w:jc w:val="left"/>
      </w:pPr>
      <w:r>
        <w:t xml:space="preserve">【答案】     分压    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600200" cy="1352550"/>
            <wp:docPr id="100031" name="" descr="@@@c1504cf0-b9ca-4522-978e-3a8be93d7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095500" cy="1933575"/>
            <wp:docPr id="100033" name="" descr="@@@c552d006-8573-4f6a-8615-394aca81b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1.83</m:t>
          </m:r>
          <m:r>
            <w:rPr>
              <w:rFonts w:ascii="Cambria Math" w:eastAsia="宋体" w:hAnsi="Cambria Math" w:cs="Cambria Math"/>
            </w:rPr>
            <m:t>×</m:t>
          </m:r>
          <m:sSup>
            <m:e>
              <m:r>
                <w:rPr>
                  <w:rFonts w:ascii="Cambria Math" w:eastAsia="宋体" w:hAnsi="Cambria Math" w:cs="Cambria Math"/>
                </w:rPr>
                <m:t>10</m:t>
              </m:r>
            </m:e>
            <m:sup>
              <m:r>
                <w:rPr>
                  <w:rFonts w:ascii="Cambria Math" w:eastAsia="宋体" w:hAnsi="Cambria Math" w:cs="Cambria Math"/>
                </w:rPr>
                <m:t>3</m:t>
              </m:r>
            </m:sup>
          </m:sSup>
        </m:oMath>
      </m:oMathPara>
      <w:r>
        <w:t xml:space="preserve">    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981200" cy="1781175"/>
            <wp:docPr id="100035" name="" descr="@@@fae59143-b90d-487a-93f3-2ee27aa78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【详解】（1）[1]电压表</w:t>
      </w:r>
      <m:oMathPara>
        <m:oMathParaPr>
          <m:jc m:val="left"/>
        </m:oMathParaPr>
        <m:oMath>
          <m:sSub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和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w:rPr>
                  <w:rFonts w:ascii="Cambria Math" w:eastAsia="宋体" w:hAnsi="Cambria Math" w:cs="Cambria Math"/>
                </w:rPr>
                <m:t>x</m:t>
              </m:r>
            </m:sub>
          </m:sSub>
        </m:oMath>
      </m:oMathPara>
      <w:r>
        <w:t>串联再和</w:t>
      </w:r>
      <m:oMathPara>
        <m:oMathParaPr>
          <m:jc m:val="left"/>
        </m:oMathParaPr>
        <m:oMath>
          <m:sSub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</m:oMath>
      </m:oMathPara>
      <w:r>
        <w:t>并联，并联的总电阻远大于滑动变阻器电阻，为了调节变阻器时，电表示数变化明显，且能获得更多组数据，应选择分压接法。</w:t>
      </w:r>
    </w:p>
    <w:p>
      <w:pPr>
        <w:shd w:val="clear" w:color="auto" w:fill="F2F2F2"/>
        <w:spacing w:line="360" w:lineRule="auto"/>
        <w:jc w:val="left"/>
      </w:pPr>
      <w:r>
        <w:t>（2）[2]完整的电路图，如图所示</w:t>
      </w:r>
    </w:p>
    <w:p>
      <w:pPr>
        <w:shd w:val="clear" w:color="auto" w:fill="F2F2F2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562100" cy="1323975"/>
            <wp:docPr id="100037" name="" descr="@@@8a9a1a1f-c8b2-48da-b884-7fbbdcc3d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（3）[3]根据表中的实验数据，绘制的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−</m:t>
          </m:r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图像，如图所示</w:t>
      </w:r>
    </w:p>
    <w:p>
      <w:pPr>
        <w:shd w:val="clear" w:color="auto" w:fill="F2F2F2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181225" cy="2009775"/>
            <wp:docPr id="100039" name="" descr="@@@7b3e621e-9221-4efe-ae8f-28bed24a1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（4）[4]根据实验电路图，则有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w:rPr>
                  <w:rFonts w:ascii="Cambria Math" w:eastAsia="宋体" w:hAnsi="Cambria Math" w:cs="Cambria Math"/>
                </w:rPr>
                <m:t>x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−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</m:num>
            <m:den>
              <m:f>
                <m:num>
                  <m:sSub>
                    <m:e>
                      <m:r>
                        <w:rPr>
                          <w:rFonts w:ascii="Cambria Math" w:eastAsia="宋体" w:hAnsi="Cambria Math" w:cs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1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eastAsia="宋体" w:hAnsi="Cambria Math" w:cs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1</m:t>
                      </m:r>
                    </m:sub>
                  </m:sSub>
                </m:den>
              </m:f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变形得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x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</w:p>
    <w:p>
      <w:pPr>
        <w:shd w:val="clear" w:color="auto" w:fill="FFFFFF"/>
        <w:spacing w:line="360" w:lineRule="auto"/>
        <w:jc w:val="left"/>
      </w:pPr>
      <w:r>
        <w:t>则图线的斜率为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k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x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根据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−</m:t>
          </m:r>
          <m:sSub>
            <m:e>
              <m:r>
                <w:rPr>
                  <w:rFonts w:ascii="Cambria Math" w:eastAsia="宋体" w:hAnsi="Cambria Math" w:cs="Cambria Math"/>
                </w:rPr>
                <m:t>U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</m:oMath>
      </m:oMathPara>
      <w:r>
        <w:t>图像可得斜率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k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4.82</m:t>
              </m:r>
              <m:r>
                <w:rPr>
                  <w:rFonts w:ascii="Cambria Math" w:eastAsia="宋体" w:hAnsi="Cambria Math" w:cs="Cambria Math"/>
                </w:rPr>
                <m:t>−</m:t>
              </m:r>
              <m:r>
                <w:rPr>
                  <w:rFonts w:ascii="Cambria Math" w:eastAsia="宋体" w:hAnsi="Cambria Math" w:cs="Cambria Math"/>
                </w:rPr>
                <m:t>1.61</m:t>
              </m:r>
            </m:num>
            <m:den>
              <m:r>
                <w:rPr>
                  <w:rFonts w:ascii="Cambria Math" w:eastAsia="宋体" w:hAnsi="Cambria Math" w:cs="Cambria Math"/>
                </w:rPr>
                <m:t>3.00</m:t>
              </m:r>
              <m:r>
                <w:rPr>
                  <w:rFonts w:ascii="Cambria Math" w:eastAsia="宋体" w:hAnsi="Cambria Math" w:cs="Cambria Math"/>
                </w:rPr>
                <m:t>−</m:t>
              </m:r>
              <m:r>
                <w:rPr>
                  <w:rFonts w:ascii="Cambria Math" w:eastAsia="宋体" w:hAnsi="Cambria Math" w:cs="Cambria Math"/>
                </w:rPr>
                <m:t>1.00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1.61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则有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1.61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x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+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代入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3.0</m:t>
          </m:r>
          <m:r>
            <m:rPr>
              <m:nor/>
            </m:rPr>
            <w:rPr>
              <w:rFonts w:ascii="Cambria Math" w:eastAsia="宋体" w:hAnsi="Cambria Math" w:cs="Cambria Math"/>
            </w:rPr>
            <m:t>kΩ</m:t>
          </m:r>
        </m:oMath>
      </m:oMathPara>
      <w:r>
        <w:t>，解得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b>
              <m:r>
                <w:rPr>
                  <w:rFonts w:ascii="Cambria Math" w:eastAsia="宋体" w:hAnsi="Cambria Math" w:cs="Cambria Math"/>
                </w:rPr>
                <m:t>x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1.83</m:t>
          </m:r>
          <m:r>
            <w:rPr>
              <w:rFonts w:ascii="Cambria Math" w:eastAsia="宋体" w:hAnsi="Cambria Math" w:cs="Cambria Math"/>
            </w:rPr>
            <m:t>×</m:t>
          </m:r>
          <m:sSup>
            <m:e>
              <m:r>
                <w:rPr>
                  <w:rFonts w:ascii="Cambria Math" w:eastAsia="宋体" w:hAnsi="Cambria Math" w:cs="Cambria Math"/>
                </w:rPr>
                <m:t>10</m:t>
              </m:r>
            </m:e>
            <m:sup>
              <m:r>
                <w:rPr>
                  <w:rFonts w:ascii="Cambria Math" w:eastAsia="宋体" w:hAnsi="Cambria Math" w:cs="Cambria Math"/>
                </w:rPr>
                <m:t>3</m:t>
              </m:r>
            </m:sup>
          </m:sSup>
          <m:r>
            <m:rPr>
              <m:nor/>
            </m:rPr>
            <w:rPr>
              <w:rFonts w:ascii="Cambria Math" w:eastAsia="宋体" w:hAnsi="Cambria Math" w:cs="Cambria Math"/>
            </w:rPr>
            <m:t>Ω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（5）[5]因待测电阻</w:t>
      </w:r>
      <w:r>
        <w:t>R</w:t>
      </w:r>
      <w:r>
        <w:rPr>
          <w:vertAlign w:val="subscript"/>
        </w:rPr>
        <w:t>y</w:t>
      </w:r>
      <w:r>
        <w:t>（阻值约为700Ω）的阻值较小，若直接与电压表V</w:t>
      </w:r>
      <w:r>
        <w:rPr>
          <w:vertAlign w:val="subscript"/>
        </w:rPr>
        <w:t>1</w:t>
      </w:r>
      <w:r>
        <w:t>串联，则所分得的电压过小，不利于测量，故待测电阻</w:t>
      </w:r>
      <w:r>
        <w:t>R</w:t>
      </w:r>
      <w:r>
        <w:rPr>
          <w:vertAlign w:val="subscript"/>
        </w:rPr>
        <w:t>y</w:t>
      </w:r>
      <w:r>
        <w:t>应与</w:t>
      </w:r>
      <w:r>
        <w:t>R</w:t>
      </w:r>
      <w:r>
        <w:rPr>
          <w:vertAlign w:val="subscript"/>
        </w:rPr>
        <w:t>x</w:t>
      </w:r>
      <w:r>
        <w:t>串联，当成一整体测出其电阻，再扣除</w:t>
      </w:r>
      <w:r>
        <w:t>R</w:t>
      </w:r>
      <w:r>
        <w:rPr>
          <w:vertAlign w:val="subscript"/>
        </w:rPr>
        <w:t>x</w:t>
      </w:r>
      <w:r>
        <w:t>即可，电压表V</w:t>
      </w:r>
      <w:r>
        <w:rPr>
          <w:vertAlign w:val="subscript"/>
        </w:rPr>
        <w:t>1</w:t>
      </w:r>
      <w:r>
        <w:t>与两电阻串联，整体与V</w:t>
      </w:r>
      <w:r>
        <w:rPr>
          <w:vertAlign w:val="subscript"/>
        </w:rPr>
        <w:t>2</w:t>
      </w:r>
      <w:r>
        <w:t>并联，两电表读数均能超过量程的一半，误差较小，改进后的电路图如下图所示</w:t>
      </w:r>
    </w:p>
    <w:p>
      <w:pPr>
        <w:shd w:val="clear" w:color="auto" w:fill="F2F2F2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2019300" cy="1819275"/>
            <wp:docPr id="100041" name="" descr="@@@7ded64a8-a571-4752-bcc5-0bbc0e5a6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 w:hAnsi="黑体" w:cs="黑体"/>
          <w:b/>
          <w:i w:val="0"/>
          <w:sz w:val="30"/>
        </w:rPr>
      </w:pPr>
    </w:p>
    <w:p>
      <w:pPr>
        <w:jc w:val="left"/>
        <w:rPr>
          <w:rFonts w:ascii="宋体" w:eastAsia="宋体" w:hAnsi="宋体" w:cs="宋体"/>
          <w:b/>
          <w:i w:val="0"/>
          <w:sz w:val="21"/>
        </w:rPr>
      </w:pPr>
      <w:r>
        <w:rPr>
          <w:rFonts w:ascii="宋体" w:eastAsia="宋体" w:hAnsi="宋体" w:cs="宋体"/>
          <w:b/>
          <w:i w:val="0"/>
          <w:sz w:val="21"/>
        </w:rPr>
        <w:t>四、解答题</w:t>
      </w:r>
    </w:p>
    <w:p>
      <w:pPr>
        <w:shd w:val="clear" w:color="auto" w:fill="FFFFFF"/>
        <w:spacing w:line="360" w:lineRule="auto"/>
        <w:jc w:val="left"/>
      </w:pPr>
      <w:r>
        <w:t>16</w:t>
      </w:r>
      <w:r>
        <w:t>．如图，圆柱形导热汽缸长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L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60</m:t>
          </m:r>
          <m:r>
            <m:rPr>
              <m:nor/>
            </m:rPr>
            <w:rPr>
              <w:rFonts w:ascii="Cambria Math" w:eastAsia="宋体" w:hAnsi="Cambria Math" w:cs="Cambria Math"/>
            </w:rPr>
            <m:t>cm</m:t>
          </m:r>
        </m:oMath>
      </m:oMathPara>
      <w:r>
        <w:t>，缸内用活塞（质量和厚度均不计）密闭了一定质量的理想气体，缸底装有一个触发器D，当缸内压强达到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p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1.5</m:t>
          </m:r>
          <m:r>
            <w:rPr>
              <w:rFonts w:ascii="Cambria Math" w:eastAsia="宋体" w:hAnsi="Cambria Math" w:cs="Cambria Math"/>
            </w:rPr>
            <m:t>×</m:t>
          </m:r>
          <m:sSup>
            <m:e>
              <m:r>
                <w:rPr>
                  <w:rFonts w:ascii="Cambria Math" w:eastAsia="宋体" w:hAnsi="Cambria Math" w:cs="Cambria Math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5</m:t>
              </m:r>
            </m:sup>
          </m:sSup>
          <m:r>
            <m:rPr>
              <m:nor/>
            </m:rPr>
            <w:rPr>
              <w:rFonts w:ascii="Cambria Math" w:eastAsia="宋体" w:hAnsi="Cambria Math" w:cs="Cambria Math"/>
            </w:rPr>
            <m:t>Pa</m:t>
          </m:r>
        </m:oMath>
      </m:oMathPara>
      <w:r>
        <w:t>时，</w:t>
      </w:r>
      <w:r>
        <w:rPr>
          <w:rFonts w:ascii="Times New Roman" w:eastAsia="Times New Roman" w:hAnsi="Times New Roman" w:cs="Times New Roman"/>
          <w:i/>
        </w:rPr>
        <w:t>D</w:t>
      </w:r>
      <w:r>
        <w:t>被触发，不计活塞与缸壁的摩擦。初始时，活塞位于缸口处，环境温度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27</m:t>
          </m:r>
          <m:r>
            <w:rPr>
              <w:rFonts w:ascii="Cambria Math" w:eastAsia="宋体" w:hAnsi="Cambria Math" w:cs="Cambria Math"/>
            </w:rPr>
            <m:t>°</m:t>
          </m:r>
          <m:r>
            <m:rPr>
              <m:nor/>
            </m:rPr>
            <w:rPr>
              <w:rFonts w:ascii="Cambria Math" w:eastAsia="宋体" w:hAnsi="Cambria Math" w:cs="Cambria Math"/>
            </w:rPr>
            <m:t>C</m:t>
          </m:r>
        </m:oMath>
      </m:oMathPara>
      <w:r>
        <w:t>，压强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1.0</m:t>
          </m:r>
          <m:r>
            <w:rPr>
              <w:rFonts w:ascii="Cambria Math" w:eastAsia="宋体" w:hAnsi="Cambria Math" w:cs="Cambria Math"/>
            </w:rPr>
            <m:t>×</m:t>
          </m:r>
          <m:sSup>
            <m:e>
              <m:r>
                <w:rPr>
                  <w:rFonts w:ascii="Cambria Math" w:eastAsia="宋体" w:hAnsi="Cambria Math" w:cs="Cambria Math"/>
                </w:rPr>
                <m:t>10</m:t>
              </m:r>
            </m:e>
            <m:sup>
              <m:r>
                <w:rPr>
                  <w:rFonts w:ascii="Cambria Math" w:eastAsia="宋体" w:hAnsi="Cambria Math" w:cs="Cambria Math"/>
                </w:rPr>
                <m:t>5</m:t>
              </m:r>
            </m:sup>
          </m:sSup>
          <m:r>
            <m:rPr>
              <m:nor/>
            </m:rPr>
            <w:rPr>
              <w:rFonts w:ascii="Cambria Math" w:eastAsia="宋体" w:hAnsi="Cambria Math" w:cs="Cambria Math"/>
            </w:rPr>
            <m:t>Pa</m:t>
          </m:r>
        </m:oMath>
      </m:oMathPara>
      <w:r>
        <w:t>。</w:t>
      </w:r>
    </w:p>
    <w:p>
      <w:pPr>
        <w:shd w:val="clear" w:color="auto" w:fill="FFFFFF"/>
        <w:spacing w:line="360" w:lineRule="auto"/>
        <w:jc w:val="left"/>
      </w:pPr>
      <w:r>
        <w:t>(1)若环境温度不变，缓慢向下推活塞，求</w:t>
      </w:r>
      <w:r>
        <w:rPr>
          <w:rFonts w:ascii="Times New Roman" w:eastAsia="Times New Roman" w:hAnsi="Times New Roman" w:cs="Times New Roman"/>
          <w:i/>
        </w:rPr>
        <w:t>D</w:t>
      </w:r>
      <w:r>
        <w:t>刚好被触发时，到缸底的距离；</w:t>
      </w:r>
    </w:p>
    <w:p>
      <w:pPr>
        <w:shd w:val="clear" w:color="auto" w:fill="FFFFFF"/>
        <w:spacing w:line="360" w:lineRule="auto"/>
        <w:jc w:val="left"/>
      </w:pPr>
      <w:r>
        <w:t>(2)若活塞固定在缸口位置，缓慢升高环境温度，求</w:t>
      </w:r>
      <w:r>
        <w:rPr>
          <w:rFonts w:ascii="Times New Roman" w:eastAsia="Times New Roman" w:hAnsi="Times New Roman" w:cs="Times New Roman"/>
          <w:i/>
        </w:rPr>
        <w:t>D</w:t>
      </w:r>
      <w:r>
        <w:t>刚好被触发时的环境温度。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352550" cy="1400175"/>
            <wp:docPr id="100043" name="" descr="@@@60dcde8c5d254fc2999b3e144ac1e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【答案】(1)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0.4</m:t>
          </m:r>
          <m:r>
            <m:rPr>
              <m:nor/>
            </m:rPr>
            <w:rPr>
              <w:rFonts w:ascii="Cambria Math" w:eastAsia="宋体" w:hAnsi="Cambria Math" w:cs="Cambria Math"/>
            </w:rPr>
            <m:t>m</m:t>
          </m:r>
        </m:oMath>
      </m:oMathPara>
      <w:r>
        <w:t>；(2)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450</m:t>
          </m:r>
          <m:r>
            <m:rPr>
              <m:nor/>
            </m:rPr>
            <w:rPr>
              <w:rFonts w:ascii="Cambria Math" w:eastAsia="宋体" w:hAnsi="Cambria Math" w:cs="Cambria Math"/>
            </w:rPr>
            <m:t>K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【详解】(1) 设汽缸横截面积为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S</m:t>
          </m:r>
        </m:oMath>
      </m:oMathPara>
      <w:r>
        <w:t>；</w:t>
      </w:r>
      <w:r>
        <w:rPr>
          <w:rFonts w:ascii="Times New Roman" w:eastAsia="Times New Roman" w:hAnsi="Times New Roman" w:cs="Times New Roman"/>
          <w:i/>
        </w:rPr>
        <w:t>D</w:t>
      </w:r>
      <w:r>
        <w:t>刚好被触发时，到缸底的距离为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L</m:t>
          </m:r>
        </m:oMath>
      </m:oMathPara>
      <w:r>
        <w:t>，根据玻意耳定律得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p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S</m:t>
          </m:r>
          <m:sSub>
            <m:e>
              <m:r>
                <w:rPr>
                  <w:rFonts w:ascii="Cambria Math" w:eastAsia="宋体" w:hAnsi="Cambria Math" w:cs="Cambria Math"/>
                </w:rPr>
                <m:t>L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p</m:t>
          </m:r>
          <m:r>
            <w:rPr>
              <w:rFonts w:ascii="Cambria Math" w:eastAsia="宋体" w:hAnsi="Cambria Math" w:cs="Cambria Math"/>
            </w:rPr>
            <m:t>S</m:t>
          </m:r>
          <m:r>
            <w:rPr>
              <w:rFonts w:ascii="Cambria Math" w:eastAsia="宋体" w:hAnsi="Cambria Math" w:cs="Cambria Math"/>
            </w:rPr>
            <m:t>L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带入数据解得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L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p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宋体" w:hAnsi="Cambria Math" w:cs="Cambria Math"/>
                </w:rPr>
                <m:t>p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L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  <m:r>
                <w:rPr>
                  <w:rFonts w:ascii="Cambria Math" w:eastAsia="宋体" w:hAnsi="Cambria Math" w:cs="Cambria Math"/>
                </w:rPr>
                <m:t>×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1.5</m:t>
              </m:r>
              <m:r>
                <w:rPr>
                  <w:rFonts w:ascii="Cambria Math" w:eastAsia="宋体" w:hAnsi="Cambria Math" w:cs="Cambria Math"/>
                </w:rPr>
                <m:t>×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5</m:t>
                  </m:r>
                </m:sup>
              </m:sSup>
            </m:den>
          </m:f>
          <m:r>
            <w:rPr>
              <w:rFonts w:ascii="Cambria Math" w:eastAsia="宋体" w:hAnsi="Cambria Math" w:cs="Cambria Math"/>
            </w:rPr>
            <m:t>×</m:t>
          </m:r>
          <m:r>
            <w:rPr>
              <w:rFonts w:ascii="Cambria Math" w:eastAsia="宋体" w:hAnsi="Cambria Math" w:cs="Cambria Math"/>
            </w:rPr>
            <m:t>0.6</m:t>
          </m:r>
          <m:r>
            <m:rPr>
              <m:nor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0.4</m:t>
          </m:r>
          <m:r>
            <m:rPr>
              <m:nor/>
            </m:rPr>
            <w:rPr>
              <w:rFonts w:ascii="Cambria Math" w:eastAsia="宋体" w:hAnsi="Cambria Math" w:cs="Cambria Math"/>
            </w:rPr>
            <m:t>m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(2)此过程为等容变化，根据查理定律得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p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p</m:t>
              </m:r>
            </m:num>
            <m:den>
              <m:r>
                <w:rPr>
                  <w:rFonts w:ascii="Cambria Math" w:eastAsia="宋体" w:hAnsi="Cambria Math" w:cs="Cambria Math"/>
                </w:rPr>
                <m:t>T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带入数据解得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p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p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1.5</m:t>
              </m:r>
              <m:r>
                <w:rPr>
                  <w:rFonts w:ascii="Cambria Math" w:eastAsia="宋体" w:hAnsi="Cambria Math" w:cs="Cambria Math"/>
                </w:rPr>
                <m:t>×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1</m:t>
              </m:r>
              <m:r>
                <w:rPr>
                  <w:rFonts w:ascii="Cambria Math" w:eastAsia="宋体" w:hAnsi="Cambria Math" w:cs="Cambria Math"/>
                </w:rPr>
                <m:t>×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5</m:t>
                  </m:r>
                </m:sup>
              </m:sSup>
            </m:den>
          </m:f>
          <m:r>
            <w:rPr>
              <w:rFonts w:ascii="Cambria Math" w:eastAsia="宋体" w:hAnsi="Cambria Math" w:cs="Cambria Math"/>
            </w:rPr>
            <m:t>×</m:t>
          </m:r>
          <m:r>
            <w:rPr>
              <w:rFonts w:ascii="Cambria Math" w:eastAsia="宋体" w:hAnsi="Cambria Math" w:cs="Cambria Math"/>
            </w:rPr>
            <m:t>(</m:t>
          </m:r>
          <m:r>
            <w:rPr>
              <w:rFonts w:ascii="Cambria Math" w:eastAsia="宋体" w:hAnsi="Cambria Math" w:cs="Cambria Math"/>
            </w:rPr>
            <m:t>27</m:t>
          </m:r>
          <m:r>
            <w:rPr>
              <w:rFonts w:ascii="Cambria Math" w:eastAsia="宋体" w:hAnsi="Cambria Math" w:cs="Cambria Math"/>
            </w:rPr>
            <m:t>+</m:t>
          </m:r>
          <m:r>
            <w:rPr>
              <w:rFonts w:ascii="Cambria Math" w:eastAsia="宋体" w:hAnsi="Cambria Math" w:cs="Cambria Math"/>
            </w:rPr>
            <m:t>273</m:t>
          </m:r>
          <m:r>
            <w:rPr>
              <w:rFonts w:ascii="Cambria Math" w:eastAsia="宋体" w:hAnsi="Cambria Math" w:cs="Cambria Math"/>
            </w:rPr>
            <m:t>)</m:t>
          </m:r>
          <m:r>
            <m:rPr>
              <m:nor/>
            </m:rPr>
            <w:rPr>
              <w:rFonts w:ascii="Cambria Math" w:eastAsia="宋体" w:hAnsi="Cambria Math" w:cs="Cambria Math"/>
            </w:rPr>
            <m:t>K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450</m:t>
          </m:r>
          <m:r>
            <m:rPr>
              <m:nor/>
            </m:rPr>
            <w:rPr>
              <w:rFonts w:ascii="Cambria Math" w:eastAsia="宋体" w:hAnsi="Cambria Math" w:cs="Cambria Math"/>
            </w:rPr>
            <m:t>K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17</w:t>
      </w:r>
      <w:r>
        <w:t>．如图，光滑的四分之一圆弧轨道</w:t>
      </w:r>
      <w:r>
        <w:rPr>
          <w:rFonts w:ascii="Times New Roman" w:eastAsia="Times New Roman" w:hAnsi="Times New Roman" w:cs="Times New Roman"/>
          <w:i/>
        </w:rPr>
        <w:t>PQ</w:t>
      </w:r>
      <w:r>
        <w:t>竖直放置，底端与一水平传送带相切，一质量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  <m:r>
            <m:rPr>
              <m:nor/>
            </m:rPr>
            <w:rPr>
              <w:rFonts w:ascii="Cambria Math" w:eastAsia="宋体" w:hAnsi="Cambria Math" w:cs="Cambria Math"/>
            </w:rPr>
            <m:t>kg</m:t>
          </m:r>
        </m:oMath>
      </m:oMathPara>
      <w:r>
        <w:t>的小物块</w:t>
      </w:r>
      <w:r>
        <w:rPr>
          <w:rFonts w:ascii="Times New Roman" w:eastAsia="Times New Roman" w:hAnsi="Times New Roman" w:cs="Times New Roman"/>
          <w:i/>
        </w:rPr>
        <w:t>a</w:t>
      </w:r>
      <w:r>
        <w:t>从圆弧轨道最高点</w:t>
      </w:r>
      <w:r>
        <w:rPr>
          <w:rFonts w:ascii="Times New Roman" w:eastAsia="Times New Roman" w:hAnsi="Times New Roman" w:cs="Times New Roman"/>
          <w:i/>
        </w:rPr>
        <w:t>P</w:t>
      </w:r>
      <w:r>
        <w:t>由静止释放，到最低点</w:t>
      </w:r>
      <w:r>
        <w:rPr>
          <w:rFonts w:ascii="Times New Roman" w:eastAsia="Times New Roman" w:hAnsi="Times New Roman" w:cs="Times New Roman"/>
          <w:i/>
        </w:rPr>
        <w:t>Q</w:t>
      </w:r>
      <w:r>
        <w:t>时与另一质量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b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3</m:t>
          </m:r>
          <m:r>
            <m:rPr>
              <m:nor/>
            </m:rPr>
            <w:rPr>
              <w:rFonts w:ascii="Cambria Math" w:eastAsia="宋体" w:hAnsi="Cambria Math" w:cs="Cambria Math"/>
            </w:rPr>
            <m:t>kg</m:t>
          </m:r>
        </m:oMath>
      </m:oMathPara>
      <w:r>
        <w:t>小物块</w:t>
      </w:r>
      <w:r>
        <w:rPr>
          <w:rFonts w:ascii="Times New Roman" w:eastAsia="Times New Roman" w:hAnsi="Times New Roman" w:cs="Times New Roman"/>
          <w:i/>
        </w:rPr>
        <w:t>b</w:t>
      </w:r>
      <w:r>
        <w:t>发生弹性正碰（碰撞时间极短）。已知圆弧轨道半径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0.8</m:t>
          </m:r>
          <m:r>
            <m:rPr>
              <m:nor/>
            </m:rPr>
            <w:rPr>
              <w:rFonts w:ascii="Cambria Math" w:eastAsia="宋体" w:hAnsi="Cambria Math" w:cs="Cambria Math"/>
            </w:rPr>
            <m:t>m</m:t>
          </m:r>
        </m:oMath>
      </m:oMathPara>
      <w:r>
        <w:t>，传送带的长度</w:t>
      </w:r>
      <w:r>
        <w:rPr>
          <w:rFonts w:ascii="Times New Roman" w:eastAsia="Times New Roman" w:hAnsi="Times New Roman" w:cs="Times New Roman"/>
          <w:i/>
        </w:rPr>
        <w:t>L</w:t>
      </w:r>
      <w:r>
        <w:t>=1.25m，传送带以速度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v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  <m:r>
            <m:rPr>
              <m:nor/>
            </m:rPr>
            <w:rPr>
              <w:rFonts w:ascii="Cambria Math" w:eastAsia="宋体" w:hAnsi="Cambria Math" w:cs="Cambria Math"/>
            </w:rPr>
            <m:t>m/s</m:t>
          </m:r>
        </m:oMath>
      </m:oMathPara>
      <w:r>
        <w:t>顺时针匀速转动，小物体与传送带间的动摩擦因数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μ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0.2</m:t>
          </m:r>
        </m:oMath>
      </m:oMathPara>
      <w:r>
        <w:t>，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10</m:t>
          </m:r>
          <m:sSup>
            <m:e>
              <m:r>
                <m:rPr>
                  <m:nor/>
                </m:rPr>
                <w:rPr>
                  <w:rFonts w:ascii="Cambria Math" w:eastAsia="宋体" w:hAnsi="Cambria Math" w:cs="Cambria Math"/>
                </w:rPr>
                <m:t>m/s</m:t>
              </m:r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</m:oMath>
      </m:oMathPara>
      <w:r>
        <w:t>。求</w:t>
      </w:r>
    </w:p>
    <w:p>
      <w:pPr>
        <w:shd w:val="clear" w:color="auto" w:fill="FFFFFF"/>
        <w:spacing w:line="360" w:lineRule="auto"/>
        <w:jc w:val="left"/>
      </w:pPr>
      <w:r>
        <w:t>（1）碰撞前瞬间小物块</w:t>
      </w:r>
      <w:r>
        <w:rPr>
          <w:rFonts w:ascii="Times New Roman" w:eastAsia="Times New Roman" w:hAnsi="Times New Roman" w:cs="Times New Roman"/>
          <w:i/>
        </w:rPr>
        <w:t>a</w:t>
      </w:r>
      <w:r>
        <w:t>对圆弧轨道的压力大小；</w:t>
      </w:r>
    </w:p>
    <w:p>
      <w:pPr>
        <w:shd w:val="clear" w:color="auto" w:fill="FFFFFF"/>
        <w:spacing w:line="360" w:lineRule="auto"/>
        <w:jc w:val="left"/>
      </w:pPr>
      <w:r>
        <w:t>（2）碰后小物块</w:t>
      </w:r>
      <w:r>
        <w:rPr>
          <w:rFonts w:ascii="Times New Roman" w:eastAsia="Times New Roman" w:hAnsi="Times New Roman" w:cs="Times New Roman"/>
          <w:i/>
        </w:rPr>
        <w:t>a</w:t>
      </w:r>
      <w:r>
        <w:t>能上升的最大高度；</w:t>
      </w:r>
    </w:p>
    <w:p>
      <w:pPr>
        <w:shd w:val="clear" w:color="auto" w:fill="FFFFFF"/>
        <w:spacing w:line="360" w:lineRule="auto"/>
        <w:jc w:val="left"/>
      </w:pPr>
      <w:r>
        <w:t>（3）小物块</w:t>
      </w:r>
      <w:r>
        <w:rPr>
          <w:rFonts w:ascii="Times New Roman" w:eastAsia="Times New Roman" w:hAnsi="Times New Roman" w:cs="Times New Roman"/>
          <w:i/>
        </w:rPr>
        <w:t>b</w:t>
      </w:r>
      <w:r>
        <w:t>从传送带的左端运动到右端所需要的时间。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3286125" cy="1924050"/>
            <wp:docPr id="100045" name="" descr="@@@27397045-90d5-4786-aadd-659e0c9ea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【答案】（1）30N；（2）0.2m；（3）1s</w:t>
      </w:r>
    </w:p>
    <w:p>
      <w:pPr>
        <w:shd w:val="clear" w:color="auto" w:fill="F2F2F2"/>
        <w:spacing w:line="360" w:lineRule="auto"/>
        <w:jc w:val="left"/>
      </w:pPr>
      <w:r>
        <w:t>【详解】（1）设小物块</w:t>
      </w:r>
      <w:r>
        <w:rPr>
          <w:rFonts w:ascii="Times New Roman" w:eastAsia="Times New Roman" w:hAnsi="Times New Roman" w:cs="Times New Roman"/>
          <w:i/>
        </w:rPr>
        <w:t>a</w:t>
      </w:r>
      <w:r>
        <w:t>下到圆弧最低点未与小物块</w:t>
      </w:r>
      <w:r>
        <w:rPr>
          <w:rFonts w:ascii="Times New Roman" w:eastAsia="Times New Roman" w:hAnsi="Times New Roman" w:cs="Times New Roman"/>
          <w:i/>
        </w:rPr>
        <w:t>b</w:t>
      </w:r>
      <w:r>
        <w:t>相碰时的速度为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</m:oMath>
      </m:oMathPara>
      <w:r>
        <w:t>，根据机械能守恒定律有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Sup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</m:oMath>
      </m:oMathPara>
    </w:p>
    <w:p>
      <w:pPr>
        <w:shd w:val="clear" w:color="auto" w:fill="FFFFFF"/>
        <w:spacing w:line="360" w:lineRule="auto"/>
        <w:jc w:val="left"/>
      </w:pPr>
      <w:r>
        <w:t>代入数据解得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4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/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小物块</w:t>
      </w:r>
      <w:r>
        <w:rPr>
          <w:rFonts w:ascii="Times New Roman" w:eastAsia="Times New Roman" w:hAnsi="Times New Roman" w:cs="Times New Roman"/>
          <w:i/>
        </w:rPr>
        <w:t>a</w:t>
      </w:r>
      <w:r>
        <w:t>在最低点，根据牛顿第二定律有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N</m:t>
              </m:r>
            </m:sub>
          </m:sSub>
          <m:r>
            <w:rPr>
              <w:rFonts w:ascii="Cambria Math" w:eastAsia="宋体" w:hAnsi="Cambria Math" w:cs="Cambria Math"/>
            </w:rPr>
            <m:t>−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f>
            <m:num>
              <m:sSub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a</m:t>
                  </m:r>
                </m:sub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代入数据解得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N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30</m:t>
          </m:r>
          <m:r>
            <w:rPr>
              <w:rFonts w:ascii="Cambria Math" w:eastAsia="宋体" w:hAnsi="Cambria Math" w:cs="Cambria Math"/>
            </w:rPr>
            <m:t>N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根据牛顿第三定律，可知小物块</w:t>
      </w:r>
      <w:r>
        <w:rPr>
          <w:rFonts w:ascii="Times New Roman" w:eastAsia="Times New Roman" w:hAnsi="Times New Roman" w:cs="Times New Roman"/>
          <w:i/>
        </w:rPr>
        <w:t>a</w:t>
      </w:r>
      <w:r>
        <w:t>对圆弧轨道的压力大小为30N。</w:t>
      </w:r>
    </w:p>
    <w:p>
      <w:pPr>
        <w:shd w:val="clear" w:color="auto" w:fill="F2F2F2"/>
        <w:spacing w:line="360" w:lineRule="auto"/>
        <w:jc w:val="left"/>
      </w:pPr>
      <w:r>
        <w:t>（2）小物块</w:t>
      </w:r>
      <w:r>
        <w:rPr>
          <w:rFonts w:ascii="Times New Roman" w:eastAsia="Times New Roman" w:hAnsi="Times New Roman" w:cs="Times New Roman"/>
          <w:i/>
        </w:rPr>
        <w:t>a</w:t>
      </w:r>
      <w:r>
        <w:t>与小物块</w:t>
      </w:r>
      <w:r>
        <w:rPr>
          <w:rFonts w:ascii="Times New Roman" w:eastAsia="Times New Roman" w:hAnsi="Times New Roman" w:cs="Times New Roman"/>
          <w:i/>
        </w:rPr>
        <w:t>b</w:t>
      </w:r>
      <w:r>
        <w:t>发生弹性碰撞，根据动量守恒有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>
            <m:e>
              <m:s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+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</m:oMath>
      </m:oMathPara>
    </w:p>
    <w:p>
      <w:pPr>
        <w:shd w:val="clear" w:color="auto" w:fill="FFFFFF"/>
        <w:spacing w:line="360" w:lineRule="auto"/>
        <w:jc w:val="left"/>
      </w:pPr>
      <w:r>
        <w:t>根据能量守恒有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Sup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Sup>
            <m:e>
              <m:s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  <m:r>
            <w:rPr>
              <w:rFonts w:ascii="Cambria Math" w:eastAsia="宋体" w:hAnsi="Cambria Math" w:cs="Cambria Math"/>
            </w:rPr>
            <m:t>+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  <m:sSubSup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</m:oMath>
      </m:oMathPara>
    </w:p>
    <w:p>
      <w:pPr>
        <w:shd w:val="clear" w:color="auto" w:fill="FFFFFF"/>
        <w:spacing w:line="360" w:lineRule="auto"/>
        <w:jc w:val="left"/>
      </w:pPr>
      <w:r>
        <w:t>联立解得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'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−</m:t>
          </m:r>
          <m:r>
            <w:rPr>
              <w:rFonts w:ascii="Cambria Math" w:eastAsia="宋体" w:hAnsi="Cambria Math" w:cs="Cambria Math"/>
            </w:rPr>
            <m:t>2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/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</m:oMath>
      </m:oMathPara>
      <w:r>
        <w:t>，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/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小物块</w:t>
      </w:r>
      <w:r>
        <w:rPr>
          <w:rFonts w:ascii="Times New Roman" w:eastAsia="Times New Roman" w:hAnsi="Times New Roman" w:cs="Times New Roman"/>
          <w:i/>
        </w:rPr>
        <w:t>a</w:t>
      </w:r>
      <w:r>
        <w:t>反弹，根据机械能守恒有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h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</m:sSub>
          <m:sSubSup>
            <m:e>
              <m:s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e>
            <m:sub>
              <m:r>
                <w:rPr>
                  <w:rFonts w:ascii="Cambria Math" w:eastAsia="宋体" w:hAnsi="Cambria Math" w:cs="Cambria Math"/>
                </w:rPr>
                <m:t>a</m:t>
              </m:r>
            </m:sub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bSup>
        </m:oMath>
      </m:oMathPara>
    </w:p>
    <w:p>
      <w:pPr>
        <w:shd w:val="clear" w:color="auto" w:fill="FFFFFF"/>
        <w:spacing w:line="360" w:lineRule="auto"/>
        <w:jc w:val="left"/>
      </w:pPr>
      <w:r>
        <w:t>解得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h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0.2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（3）小物块</w:t>
      </w:r>
      <w:r>
        <w:rPr>
          <w:rFonts w:ascii="Times New Roman" w:eastAsia="Times New Roman" w:hAnsi="Times New Roman" w:cs="Times New Roman"/>
          <w:i/>
        </w:rPr>
        <w:t>b</w:t>
      </w:r>
      <w:r>
        <w:t>滑上传送带，因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/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  <m:r>
            <w:rPr>
              <w:rFonts w:ascii="Cambria Math" w:eastAsia="宋体" w:hAnsi="Cambria Math" w:cs="Cambria Math"/>
            </w:rPr>
            <m:t>&gt;</m:t>
          </m:r>
          <m:r>
            <w:rPr>
              <w:rFonts w:ascii="Cambria Math" w:eastAsia="宋体" w:hAnsi="Cambria Math" w:cs="Cambria Math"/>
            </w:rPr>
            <m:t>v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/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</m:oMath>
      </m:oMathPara>
      <w:r>
        <w:t>，故小物块</w:t>
      </w:r>
      <w:r>
        <w:rPr>
          <w:rFonts w:ascii="Times New Roman" w:eastAsia="Times New Roman" w:hAnsi="Times New Roman" w:cs="Times New Roman"/>
          <w:i/>
        </w:rPr>
        <w:t>b</w:t>
      </w:r>
      <w:r>
        <w:t>先做匀减速运动，根据牛顿第二定律有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μ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  <m:r>
            <w:rPr>
              <w:rFonts w:ascii="Cambria Math" w:eastAsia="宋体" w:hAnsi="Cambria Math" w:cs="Cambria Math"/>
            </w:rPr>
            <m:t>g</m:t>
          </m:r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m</m:t>
              </m:r>
            </m:e>
            <m:sub>
              <m:r>
                <w:rPr>
                  <w:rFonts w:ascii="Cambria Math" w:eastAsia="宋体" w:hAnsi="Cambria Math" w:cs="Cambria Math"/>
                </w:rPr>
                <m:t>b</m:t>
              </m:r>
            </m:sub>
          </m:sSub>
          <m:r>
            <w:rPr>
              <w:rFonts w:ascii="Cambria Math" w:eastAsia="宋体" w:hAnsi="Cambria Math" w:cs="Cambria Math"/>
            </w:rPr>
            <m:t>a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解得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a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/</m:t>
          </m:r>
          <m:sSup>
            <m:e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s</m:t>
              </m:r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</m:oMath>
      </m:oMathPara>
    </w:p>
    <w:p>
      <w:pPr>
        <w:shd w:val="clear" w:color="auto" w:fill="F2F2F2"/>
        <w:spacing w:line="360" w:lineRule="auto"/>
        <w:jc w:val="left"/>
      </w:pPr>
      <w:r>
        <w:t>则小物块</w:t>
      </w:r>
      <w:r>
        <w:rPr>
          <w:rFonts w:ascii="Times New Roman" w:eastAsia="Times New Roman" w:hAnsi="Times New Roman" w:cs="Times New Roman"/>
          <w:i/>
        </w:rPr>
        <w:t>b</w:t>
      </w:r>
      <w:r>
        <w:t>由2m/s减至1m/s，所走过的位移为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x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sSub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b</m:t>
                  </m:r>
                </m:sub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bSup>
              <m:r>
                <w:rPr>
                  <w:rFonts w:ascii="Cambria Math" w:eastAsia="宋体" w:hAnsi="Cambria Math" w:cs="Cambria Math"/>
                </w:rPr>
                <m:t>−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a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代入数据解得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x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0.75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运动的时间为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b</m:t>
                  </m:r>
                </m:sub>
              </m:sSub>
              <m:r>
                <w:rPr>
                  <w:rFonts w:ascii="Cambria Math" w:eastAsia="宋体" w:hAnsi="Cambria Math" w:cs="Cambria Math"/>
                </w:rPr>
                <m:t>−</m:t>
              </m:r>
              <m:r>
                <w:rPr>
                  <w:rFonts w:ascii="Cambria Math" w:eastAsia="宋体" w:hAnsi="Cambria Math" w:cs="Cambria Math"/>
                </w:rPr>
                <m:t>v</m:t>
              </m:r>
            </m:num>
            <m:den>
              <m:r>
                <w:rPr>
                  <w:rFonts w:ascii="Cambria Math" w:eastAsia="宋体" w:hAnsi="Cambria Math" w:cs="Cambria Math"/>
                </w:rPr>
                <m:t>a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代入数据解得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0.5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因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x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0.75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m</m:t>
          </m:r>
          <m:r>
            <w:rPr>
              <w:rFonts w:ascii="Cambria Math" w:eastAsia="宋体" w:hAnsi="Cambria Math" w:cs="Cambria Math"/>
            </w:rPr>
            <m:t>&lt;</m:t>
          </m:r>
          <m:r>
            <w:rPr>
              <w:rFonts w:ascii="Cambria Math" w:eastAsia="宋体" w:hAnsi="Cambria Math" w:cs="Cambria Math"/>
            </w:rPr>
            <m:t>L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1.25</m:t>
          </m:r>
          <m:r>
            <m:rPr>
              <m:nor/>
            </m:rPr>
            <w:rPr>
              <w:rFonts w:ascii="Cambria Math" w:eastAsia="宋体" w:hAnsi="Cambria Math" w:cs="Cambria Math"/>
            </w:rPr>
            <m:t>m</m:t>
          </m:r>
        </m:oMath>
      </m:oMathPara>
      <w:r>
        <w:t>，故小物块</w:t>
      </w:r>
      <w:r>
        <w:rPr>
          <w:rFonts w:ascii="Times New Roman" w:eastAsia="Times New Roman" w:hAnsi="Times New Roman" w:cs="Times New Roman"/>
          <w:i/>
        </w:rPr>
        <w:t>b</w:t>
      </w:r>
      <w:r>
        <w:t>之后将做匀速运动至右端，则匀速运动的时间为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L</m:t>
              </m:r>
              <m:r>
                <w:rPr>
                  <w:rFonts w:ascii="Cambria Math" w:eastAsia="宋体" w:hAnsi="Cambria Math" w:cs="Cambria Math"/>
                </w:rPr>
                <m:t>−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x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宋体" w:hAnsi="Cambria Math" w:cs="Cambria Math"/>
                </w:rPr>
                <m:t>v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1.25</m:t>
              </m:r>
              <m:r>
                <w:rPr>
                  <w:rFonts w:ascii="Cambria Math" w:eastAsia="宋体" w:hAnsi="Cambria Math" w:cs="Cambria Math"/>
                </w:rPr>
                <m:t>−</m:t>
              </m:r>
              <m:r>
                <w:rPr>
                  <w:rFonts w:ascii="Cambria Math" w:eastAsia="宋体" w:hAnsi="Cambria Math" w:cs="Cambria Math"/>
                </w:rPr>
                <m:t>0.75</m:t>
              </m:r>
            </m:num>
            <m:den>
              <m:r>
                <w:rPr>
                  <w:rFonts w:ascii="Cambria Math" w:eastAsia="宋体" w:hAnsi="Cambria Math" w:cs="Cambria Math"/>
                </w:rPr>
                <m:t>1</m:t>
              </m:r>
            </m:den>
          </m:f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0.5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</m:oMath>
      </m:oMathPara>
    </w:p>
    <w:p>
      <w:pPr>
        <w:shd w:val="clear" w:color="auto" w:fill="F2F2F2"/>
        <w:spacing w:line="360" w:lineRule="auto"/>
        <w:jc w:val="left"/>
      </w:pPr>
      <w:r>
        <w:t>故小物块</w:t>
      </w:r>
      <w:r>
        <w:rPr>
          <w:rFonts w:ascii="Times New Roman" w:eastAsia="Times New Roman" w:hAnsi="Times New Roman" w:cs="Times New Roman"/>
          <w:i/>
        </w:rPr>
        <w:t>b</w:t>
      </w:r>
      <w:r>
        <w:t>从传送带的左端运动到右端所需要的时间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+</m:t>
          </m:r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1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s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18</w:t>
      </w:r>
      <w:r>
        <w:t>．如图，虚线</w:t>
      </w:r>
      <w:r>
        <w:rPr>
          <w:rFonts w:ascii="Times New Roman" w:eastAsia="Times New Roman" w:hAnsi="Times New Roman" w:cs="Times New Roman"/>
          <w:i/>
        </w:rPr>
        <w:t>MN</w:t>
      </w:r>
      <w:r>
        <w:t>左侧有一个正三角形</w:t>
      </w:r>
      <w:r>
        <w:rPr>
          <w:rFonts w:ascii="Times New Roman" w:eastAsia="Times New Roman" w:hAnsi="Times New Roman" w:cs="Times New Roman"/>
          <w:i/>
        </w:rPr>
        <w:t>ABC</w:t>
      </w:r>
      <w:r>
        <w:t>，</w:t>
      </w:r>
      <w:r>
        <w:rPr>
          <w:rFonts w:ascii="Times New Roman" w:eastAsia="Times New Roman" w:hAnsi="Times New Roman" w:cs="Times New Roman"/>
          <w:i/>
        </w:rPr>
        <w:t>C</w:t>
      </w:r>
      <w:r>
        <w:t>点在</w:t>
      </w:r>
      <w:r>
        <w:rPr>
          <w:rFonts w:ascii="Times New Roman" w:eastAsia="Times New Roman" w:hAnsi="Times New Roman" w:cs="Times New Roman"/>
          <w:i/>
        </w:rPr>
        <w:t>MN</w:t>
      </w:r>
      <w:r>
        <w:t>上，</w:t>
      </w:r>
      <w:r>
        <w:rPr>
          <w:rFonts w:ascii="Times New Roman" w:eastAsia="Times New Roman" w:hAnsi="Times New Roman" w:cs="Times New Roman"/>
          <w:i/>
        </w:rPr>
        <w:t>AB</w:t>
      </w:r>
      <w:r>
        <w:t>与</w:t>
      </w:r>
      <w:r>
        <w:rPr>
          <w:rFonts w:ascii="Times New Roman" w:eastAsia="Times New Roman" w:hAnsi="Times New Roman" w:cs="Times New Roman"/>
          <w:i/>
        </w:rPr>
        <w:t>MN</w:t>
      </w:r>
      <w:r>
        <w:t>平行，该三角形区域内存在垂直于纸面向外的匀强磁场；</w:t>
      </w:r>
      <w:r>
        <w:rPr>
          <w:rFonts w:ascii="Times New Roman" w:eastAsia="Times New Roman" w:hAnsi="Times New Roman" w:cs="Times New Roman"/>
          <w:i/>
        </w:rPr>
        <w:t>MN</w:t>
      </w:r>
      <w:r>
        <w:t>右侧的整个区域存在垂直于纸面向里的匀强磁场，一个带正电的离子（重力不计）以初速度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</m:oMath>
      </m:oMathPara>
      <w:r>
        <w:t>从</w:t>
      </w:r>
      <w:r>
        <w:rPr>
          <w:rFonts w:ascii="Times New Roman" w:eastAsia="Times New Roman" w:hAnsi="Times New Roman" w:cs="Times New Roman"/>
          <w:i/>
        </w:rPr>
        <w:t>AB</w:t>
      </w:r>
      <w:r>
        <w:t>的中点</w:t>
      </w:r>
      <w:r>
        <w:rPr>
          <w:rFonts w:ascii="Times New Roman" w:eastAsia="Times New Roman" w:hAnsi="Times New Roman" w:cs="Times New Roman"/>
          <w:i/>
        </w:rPr>
        <w:t>O</w:t>
      </w:r>
      <w:r>
        <w:t>沿</w:t>
      </w:r>
      <w:r>
        <w:rPr>
          <w:rFonts w:ascii="Times New Roman" w:eastAsia="Times New Roman" w:hAnsi="Times New Roman" w:cs="Times New Roman"/>
          <w:i/>
        </w:rPr>
        <w:t>OC</w:t>
      </w:r>
      <w:r>
        <w:t>方向射入三角形区域，偏转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60</m:t>
          </m:r>
          <m:r>
            <w:rPr>
              <w:rFonts w:ascii="Cambria Math" w:eastAsia="宋体" w:hAnsi="Cambria Math" w:cs="Cambria Math"/>
            </w:rPr>
            <m:t>°</m:t>
          </m:r>
        </m:oMath>
      </m:oMathPara>
      <w:r>
        <w:t>后从</w:t>
      </w:r>
      <w:r>
        <w:rPr>
          <w:rFonts w:ascii="Times New Roman" w:eastAsia="Times New Roman" w:hAnsi="Times New Roman" w:cs="Times New Roman"/>
          <w:i/>
        </w:rPr>
        <w:t>MN</w:t>
      </w:r>
      <w:r>
        <w:t>上的</w:t>
      </w:r>
      <w:r>
        <w:rPr>
          <w:rFonts w:ascii="Times New Roman" w:eastAsia="Times New Roman" w:hAnsi="Times New Roman" w:cs="Times New Roman"/>
          <w:i/>
        </w:rPr>
        <w:t>Р</w:t>
      </w:r>
      <w:r>
        <w:t>点（图中未画出）进入</w:t>
      </w:r>
      <w:r>
        <w:rPr>
          <w:rFonts w:ascii="Times New Roman" w:eastAsia="Times New Roman" w:hAnsi="Times New Roman" w:cs="Times New Roman"/>
          <w:i/>
        </w:rPr>
        <w:t>MN</w:t>
      </w:r>
      <w:r>
        <w:t>右侧区域，偏转后恰能回到</w:t>
      </w:r>
      <w:r>
        <w:rPr>
          <w:rFonts w:ascii="Times New Roman" w:eastAsia="Times New Roman" w:hAnsi="Times New Roman" w:cs="Times New Roman"/>
          <w:i/>
        </w:rPr>
        <w:t>O</w:t>
      </w:r>
      <w:r>
        <w:t>点。已知离子的质量为</w:t>
      </w:r>
      <w:r>
        <w:rPr>
          <w:rFonts w:ascii="Times New Roman" w:eastAsia="Times New Roman" w:hAnsi="Times New Roman" w:cs="Times New Roman"/>
          <w:i/>
        </w:rPr>
        <w:t>m</w:t>
      </w:r>
      <w:r>
        <w:t>，电荷量为</w:t>
      </w:r>
      <w:r>
        <w:rPr>
          <w:rFonts w:ascii="Times New Roman" w:eastAsia="Times New Roman" w:hAnsi="Times New Roman" w:cs="Times New Roman"/>
          <w:i/>
        </w:rPr>
        <w:t>q</w:t>
      </w:r>
      <w:r>
        <w:t>，正三角形的边长为</w:t>
      </w:r>
      <w:r>
        <w:rPr>
          <w:rFonts w:ascii="Times New Roman" w:eastAsia="Times New Roman" w:hAnsi="Times New Roman" w:cs="Times New Roman"/>
          <w:i/>
        </w:rPr>
        <w:t>d</w:t>
      </w:r>
      <w:r>
        <w:t>：</w:t>
      </w:r>
    </w:p>
    <w:p>
      <w:pPr>
        <w:shd w:val="clear" w:color="auto" w:fill="FFFFFF"/>
        <w:spacing w:line="360" w:lineRule="auto"/>
        <w:jc w:val="left"/>
      </w:pPr>
      <w:r>
        <w:t>(1)求三角形区域内磁场的磁感应强度；</w:t>
      </w:r>
    </w:p>
    <w:p>
      <w:pPr>
        <w:shd w:val="clear" w:color="auto" w:fill="FFFFFF"/>
        <w:spacing w:line="360" w:lineRule="auto"/>
        <w:jc w:val="left"/>
      </w:pPr>
      <w:r>
        <w:t>(2)求离子从</w:t>
      </w:r>
      <w:r>
        <w:rPr>
          <w:rFonts w:ascii="Times New Roman" w:eastAsia="Times New Roman" w:hAnsi="Times New Roman" w:cs="Times New Roman"/>
          <w:i/>
        </w:rPr>
        <w:t>O</w:t>
      </w:r>
      <w:r>
        <w:t>点射入到返回</w:t>
      </w:r>
      <w:r>
        <w:rPr>
          <w:rFonts w:ascii="Times New Roman" w:eastAsia="Times New Roman" w:hAnsi="Times New Roman" w:cs="Times New Roman"/>
          <w:i/>
        </w:rPr>
        <w:t>O</w:t>
      </w:r>
      <w:r>
        <w:t>点所需要的时间；</w:t>
      </w:r>
    </w:p>
    <w:p>
      <w:pPr>
        <w:shd w:val="clear" w:color="auto" w:fill="FFFFFF"/>
        <w:spacing w:line="360" w:lineRule="auto"/>
        <w:jc w:val="left"/>
      </w:pPr>
      <w:r>
        <w:t>(3)若原三角形区域存在的是一磁感应强度大小与原来相等的恒磁场，将</w:t>
      </w:r>
      <w:r>
        <w:rPr>
          <w:rFonts w:ascii="Times New Roman" w:eastAsia="Times New Roman" w:hAnsi="Times New Roman" w:cs="Times New Roman"/>
          <w:i/>
        </w:rPr>
        <w:t>MN</w:t>
      </w:r>
      <w:r>
        <w:t>右侧磁场变为一个与</w:t>
      </w:r>
      <w:r>
        <w:rPr>
          <w:rFonts w:ascii="Times New Roman" w:eastAsia="Times New Roman" w:hAnsi="Times New Roman" w:cs="Times New Roman"/>
          <w:i/>
        </w:rPr>
        <w:t>MN</w:t>
      </w:r>
      <w:r>
        <w:t>相切于</w:t>
      </w:r>
      <w:r>
        <w:rPr>
          <w:rFonts w:ascii="Times New Roman" w:eastAsia="Times New Roman" w:hAnsi="Times New Roman" w:cs="Times New Roman"/>
          <w:i/>
        </w:rPr>
        <w:t>P</w:t>
      </w:r>
      <w:r>
        <w:t>点的圆形匀强磁场让离子从</w:t>
      </w:r>
      <w:r>
        <w:rPr>
          <w:rFonts w:ascii="Times New Roman" w:eastAsia="Times New Roman" w:hAnsi="Times New Roman" w:cs="Times New Roman"/>
          <w:i/>
        </w:rPr>
        <w:t>P</w:t>
      </w:r>
      <w:r>
        <w:t>点射入圆形磁场，速度大小仍为</w:t>
      </w: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</m:oMath>
      </m:oMathPara>
      <w:r>
        <w:t>，方向垂直于</w:t>
      </w:r>
      <w:r>
        <w:rPr>
          <w:rFonts w:ascii="Times New Roman" w:eastAsia="Times New Roman" w:hAnsi="Times New Roman" w:cs="Times New Roman"/>
          <w:i/>
        </w:rPr>
        <w:t>BC</w:t>
      </w:r>
      <w:r>
        <w:t>，始终在纸面内运动，到达</w:t>
      </w:r>
      <w:r>
        <w:rPr>
          <w:rFonts w:ascii="Times New Roman" w:eastAsia="Times New Roman" w:hAnsi="Times New Roman" w:cs="Times New Roman"/>
          <w:i/>
        </w:rPr>
        <w:t>О</w:t>
      </w:r>
      <w:r>
        <w:t>点时的速度方向与</w:t>
      </w:r>
      <w:r>
        <w:rPr>
          <w:rFonts w:ascii="Times New Roman" w:eastAsia="Times New Roman" w:hAnsi="Times New Roman" w:cs="Times New Roman"/>
          <w:i/>
        </w:rPr>
        <w:t>OC</w:t>
      </w:r>
      <w:r>
        <w:t>成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120</m:t>
          </m:r>
          <m:r>
            <w:rPr>
              <w:rFonts w:ascii="Cambria Math" w:eastAsia="宋体" w:hAnsi="Cambria Math" w:cs="Cambria Math"/>
            </w:rPr>
            <m:t>°</m:t>
          </m:r>
        </m:oMath>
      </m:oMathPara>
      <w:r>
        <w:t>角，求圆形磁场的磁感应强度。</w:t>
      </w:r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1323975" cy="2857500"/>
            <wp:docPr id="100047" name="" descr="@@@72baf31d-a624-4821-84b1-0cd50747c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【答案】(1)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B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m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宋体" w:hAnsi="Cambria Math" w:cs="Cambria Math"/>
                </w:rPr>
                <m:t>q</m:t>
              </m:r>
              <m:r>
                <w:rPr>
                  <w:rFonts w:ascii="Cambria Math" w:eastAsia="宋体" w:hAnsi="Cambria Math" w:cs="Cambria Math"/>
                </w:rPr>
                <m:t>d</m:t>
              </m:r>
            </m:den>
          </m:f>
        </m:oMath>
      </m:oMathPara>
      <w:r>
        <w:t>；(2)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(</m:t>
              </m:r>
              <m:r>
                <w:rPr>
                  <w:rFonts w:ascii="Cambria Math" w:eastAsia="宋体" w:hAnsi="Cambria Math" w:cs="Cambria Math"/>
                </w:rPr>
                <m:t>11</m:t>
              </m:r>
              <m:r>
                <w:rPr>
                  <w:rFonts w:ascii="Cambria Math" w:eastAsia="宋体" w:hAnsi="Cambria Math" w:cs="Cambria Math"/>
                </w:rPr>
                <m:t>π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3</m:t>
              </m:r>
              <m:rad>
                <m:radPr>
                  <m:degHide/>
                </m:radPr>
                <m:deg/>
                <m:e>
                  <m:r>
                    <w:rPr>
                      <w:rFonts w:ascii="Cambria Math" w:eastAsia="宋体" w:hAnsi="Cambria Math" w:cs="Cambria Math"/>
                    </w:rPr>
                    <m:t>3</m:t>
                  </m:r>
                </m:e>
              </m:rad>
              <m:r>
                <w:rPr>
                  <w:rFonts w:ascii="Cambria Math" w:eastAsia="宋体" w:hAnsi="Cambria Math" w:cs="Cambria Math"/>
                </w:rPr>
                <m:t>)</m:t>
              </m:r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3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</m:oMath>
      </m:oMathPara>
      <w:r>
        <w:t>；(3)见解析</w:t>
      </w:r>
    </w:p>
    <w:p>
      <w:pPr>
        <w:shd w:val="clear" w:color="auto" w:fill="F2F2F2"/>
        <w:spacing w:line="360" w:lineRule="auto"/>
        <w:jc w:val="left"/>
      </w:pPr>
      <w:r>
        <w:t>【详解】(1)画出粒子运动轨迹如图</w:t>
      </w:r>
    </w:p>
    <w:p>
      <w:pPr>
        <w:shd w:val="clear" w:color="auto" w:fill="F2F2F2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4486275" cy="3781425"/>
            <wp:docPr id="100049" name="" descr="@@@757305a3-36d4-4e80-b25d-f67a5830a3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</w:pPr>
      <w:r>
        <w:t>粒子在三角形</w:t>
      </w:r>
      <w:r>
        <w:rPr>
          <w:rFonts w:ascii="Times New Roman" w:eastAsia="Times New Roman" w:hAnsi="Times New Roman" w:cs="Times New Roman"/>
          <w:i/>
        </w:rPr>
        <w:t>ABC</w:t>
      </w:r>
      <w:r>
        <w:t>中运动时，有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q</m:t>
          </m:r>
          <m:r>
            <w:rPr>
              <w:rFonts w:ascii="Cambria Math" w:eastAsia="宋体" w:hAnsi="Cambria Math" w:cs="Cambria Math"/>
            </w:rPr>
            <m:t>B</m:t>
          </m:r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m</m:t>
          </m:r>
          <m:f>
            <m:num>
              <m:sSup>
                <m:e>
                  <m:sSub>
                    <m:e>
                      <m:r>
                        <w:rPr>
                          <w:rFonts w:ascii="Cambria Math" w:eastAsia="宋体" w:hAnsi="Cambria Math" w:cs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</m:oMath>
      </m:oMathPara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π</m:t>
              </m:r>
              <m:r>
                <w:rPr>
                  <w:rFonts w:ascii="Cambria Math" w:eastAsia="宋体" w:hAnsi="Cambria Math" w:cs="Cambria Math"/>
                </w:rPr>
                <m:t>r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又粒子出三角形磁场时偏转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60</m:t>
          </m:r>
          <m:r>
            <w:rPr>
              <w:rFonts w:ascii="Cambria Math" w:eastAsia="宋体" w:hAnsi="Cambria Math" w:cs="Cambria Math"/>
            </w:rPr>
            <m:t>°</m:t>
          </m:r>
        </m:oMath>
      </m:oMathPara>
      <w:r>
        <w:t>，由几何关系可知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联立解得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B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m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宋体" w:hAnsi="Cambria Math" w:cs="Cambria Math"/>
                </w:rPr>
                <m:t>q</m:t>
              </m:r>
              <m:r>
                <w:rPr>
                  <w:rFonts w:ascii="Cambria Math" w:eastAsia="宋体" w:hAnsi="Cambria Math" w:cs="Cambria Math"/>
                </w:rPr>
                <m:t>d</m:t>
              </m:r>
            </m:den>
          </m:f>
        </m:oMath>
      </m:oMathPara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T</m:t>
              </m:r>
            </m:num>
            <m:den>
              <m:r>
                <w:rPr>
                  <w:rFonts w:ascii="Cambria Math" w:eastAsia="宋体" w:hAnsi="Cambria Math" w:cs="Cambria Math"/>
                </w:rPr>
                <m:t>6</m:t>
              </m:r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π</m:t>
              </m:r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6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(2)粒子从</w:t>
      </w:r>
      <w:r>
        <w:rPr>
          <w:rFonts w:ascii="Times New Roman" w:eastAsia="Times New Roman" w:hAnsi="Times New Roman" w:cs="Times New Roman"/>
          <w:i/>
        </w:rPr>
        <w:t>D</w:t>
      </w:r>
      <w:r>
        <w:t>运动到</w:t>
      </w:r>
      <w:r>
        <w:rPr>
          <w:rFonts w:ascii="Times New Roman" w:eastAsia="Times New Roman" w:hAnsi="Times New Roman" w:cs="Times New Roman"/>
          <w:i/>
        </w:rPr>
        <w:t>P</w:t>
      </w:r>
      <w:r>
        <w:t>，由几何关系可知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eqArr>
            <m:e>
              <m:r>
                <w:rPr>
                  <w:rFonts w:ascii="Cambria Math" w:eastAsia="宋体" w:hAnsi="Cambria Math" w:cs="Cambria Math"/>
                </w:rPr>
                <m:t>C</m:t>
              </m:r>
              <m:r>
                <w:rPr>
                  <w:rFonts w:ascii="Cambria Math" w:eastAsia="宋体" w:hAnsi="Cambria Math" w:cs="Cambria Math"/>
                </w:rPr>
                <m:t>P</m:t>
              </m:r>
              <m:r>
                <w:rPr>
                  <w:rFonts w:ascii="Cambria Math" w:eastAsia="宋体" w:hAnsi="Cambria Math" w:cs="Cambria Math"/>
                </w:rPr>
                <m:t>=</m:t>
              </m:r>
              <m:r>
                <w:rPr>
                  <w:rFonts w:ascii="Cambria Math" w:eastAsia="宋体" w:hAnsi="Cambria Math" w:cs="Cambria Math"/>
                </w:rPr>
                <m:t>d</m:t>
              </m:r>
            </m:e>
            <m:e>
              <m:r>
                <w:rPr>
                  <w:rFonts w:ascii="Cambria Math" w:eastAsia="宋体" w:hAnsi="Cambria Math" w:cs="Cambria Math"/>
                </w:rPr>
                <m:t>D</m:t>
              </m:r>
              <m:r>
                <w:rPr>
                  <w:rFonts w:ascii="Cambria Math" w:eastAsia="宋体" w:hAnsi="Cambria Math" w:cs="Cambria Math"/>
                </w:rPr>
                <m:t>P</m:t>
              </m:r>
              <m:r>
                <w:rPr>
                  <w:rFonts w:ascii="Cambria Math" w:eastAsia="宋体" w:hAnsi="Cambria Math" w:cs="Cambria Math"/>
                </w:rPr>
                <m:t>=</m:t>
              </m:r>
              <m:r>
                <w:rPr>
                  <w:rFonts w:ascii="Cambria Math" w:eastAsia="宋体" w:hAnsi="Cambria Math" w:cs="Cambria Math"/>
                </w:rPr>
                <m:t>C</m:t>
              </m:r>
              <m:r>
                <w:rPr>
                  <w:rFonts w:ascii="Cambria Math" w:eastAsia="宋体" w:hAnsi="Cambria Math" w:cs="Cambria Math"/>
                </w:rPr>
                <m:t>P</m:t>
              </m:r>
              <m:r>
                <m:rPr>
                  <m:sty m:val="p"/>
                </m:rPr>
                <w:rPr>
                  <w:rFonts w:ascii="Cambria Math" w:eastAsia="宋体" w:hAnsi="Cambria Math" w:cs="Cambria Math"/>
                </w:rPr>
                <m:t>sin</m:t>
              </m:r>
              <m:r>
                <w:rPr>
                  <w:rFonts w:ascii="Cambria Math" w:eastAsia="宋体" w:hAnsi="Cambria Math" w:cs="Cambria Math"/>
                </w:rPr>
                <m:t>60</m:t>
              </m:r>
              <m:r>
                <w:rPr>
                  <w:rFonts w:ascii="Cambria Math" w:eastAsia="宋体" w:hAnsi="Cambria Math" w:cs="Cambria Math"/>
                </w:rPr>
                <m:t>°</m:t>
              </m:r>
            </m:e>
          </m:eqArr>
        </m:oMath>
      </m:oMathPara>
    </w:p>
    <w:p>
      <w:pPr>
        <w:shd w:val="clear" w:color="auto" w:fill="FFFFFF"/>
        <w:spacing w:line="360" w:lineRule="auto"/>
        <w:jc w:val="left"/>
      </w:pPr>
      <w:r>
        <w:t>运动时间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D</m:t>
              </m:r>
              <m:r>
                <w:rPr>
                  <w:rFonts w:ascii="Cambria Math" w:eastAsia="宋体" w:hAnsi="Cambria Math" w:cs="Cambria Math"/>
                </w:rPr>
                <m:t>P</m:t>
              </m:r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="宋体" w:hAnsi="Cambria Math" w:cs="Cambria Math"/>
            </w:rPr>
            <m:t>=</m:t>
          </m:r>
          <m:f>
            <m:num>
              <m:rad>
                <m:radPr>
                  <m:degHide/>
                </m:radPr>
                <m:deg/>
                <m:e>
                  <m:r>
                    <w:rPr>
                      <w:rFonts w:ascii="Cambria Math" w:eastAsia="宋体" w:hAnsi="Cambria Math" w:cs="Cambria Math"/>
                    </w:rPr>
                    <m:t>3</m:t>
                  </m:r>
                </m:e>
              </m:rad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粒子在</w:t>
      </w:r>
      <w:r>
        <w:rPr>
          <w:rFonts w:ascii="Times New Roman" w:eastAsia="Times New Roman" w:hAnsi="Times New Roman" w:cs="Times New Roman"/>
          <w:i/>
        </w:rPr>
        <w:t>MN</w:t>
      </w:r>
      <w:r>
        <w:t>右侧运动的半径为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p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</m:t>
          </m:r>
          <m:r>
            <w:rPr>
              <w:rFonts w:ascii="Cambria Math" w:eastAsia="宋体" w:hAnsi="Cambria Math" w:cs="Cambria Math"/>
            </w:rPr>
            <m:t>d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则有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q</m:t>
          </m:r>
          <m:sSup>
            <m:e>
              <m:r>
                <w:rPr>
                  <w:rFonts w:ascii="Cambria Math" w:eastAsia="宋体" w:hAnsi="Cambria Math" w:cs="Cambria Math"/>
                </w:rPr>
                <m:t>B</m:t>
              </m:r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m</m:t>
          </m:r>
          <m:f>
            <m:num>
              <m:sSup>
                <m:e>
                  <m:sSub>
                    <m:e>
                      <m:r>
                        <w:rPr>
                          <w:rFonts w:ascii="Cambria Math" w:eastAsia="宋体" w:hAnsi="Cambria Math" w:cs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sSup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den>
          </m:f>
        </m:oMath>
      </m:oMathPara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p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π</m:t>
              </m:r>
              <m:sSup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num>
            <m:den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t>运动时间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3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5</m:t>
              </m:r>
            </m:num>
            <m:den>
              <m:r>
                <w:rPr>
                  <w:rFonts w:ascii="Cambria Math" w:eastAsia="宋体" w:hAnsi="Cambria Math" w:cs="Cambria Math"/>
                </w:rPr>
                <m:t>6</m:t>
              </m:r>
            </m:den>
          </m:f>
          <m:sSup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10</m:t>
              </m:r>
              <m:r>
                <w:rPr>
                  <w:rFonts w:ascii="Cambria Math" w:eastAsia="宋体" w:hAnsi="Cambria Math" w:cs="Cambria Math"/>
                </w:rPr>
                <m:t>π</m:t>
              </m:r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3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故粒子从</w:t>
      </w:r>
      <w:r>
        <w:rPr>
          <w:rFonts w:ascii="Times New Roman" w:eastAsia="Times New Roman" w:hAnsi="Times New Roman" w:cs="Times New Roman"/>
          <w:i/>
        </w:rPr>
        <w:t>O</w:t>
      </w:r>
      <w:r>
        <w:t>点射入到返回</w:t>
      </w:r>
      <w:r>
        <w:rPr>
          <w:rFonts w:ascii="Times New Roman" w:eastAsia="Times New Roman" w:hAnsi="Times New Roman" w:cs="Times New Roman"/>
          <w:i/>
        </w:rPr>
        <w:t>O</w:t>
      </w:r>
      <w:r>
        <w:t>点所需要的时间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t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2</m:t>
          </m:r>
          <m:r>
            <w:rPr>
              <w:rFonts w:ascii="Cambria Math" w:eastAsia="宋体" w:hAnsi="Cambria Math" w:cs="Cambria Math"/>
            </w:rPr>
            <m:t>(</m:t>
          </m:r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+</m:t>
          </m:r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)</m:t>
          </m:r>
          <m:r>
            <w:rPr>
              <w:rFonts w:ascii="Cambria Math" w:eastAsia="宋体" w:hAnsi="Cambria Math" w:cs="Cambria Math"/>
            </w:rPr>
            <m:t>+</m:t>
          </m:r>
          <m:sSub>
            <m:e>
              <m:r>
                <w:rPr>
                  <w:rFonts w:ascii="Cambria Math" w:eastAsia="宋体" w:hAnsi="Cambria Math" w:cs="Cambria Math"/>
                </w:rPr>
                <m:t>t</m:t>
              </m:r>
            </m:e>
            <m:sub>
              <m:r>
                <w:rPr>
                  <w:rFonts w:ascii="Cambria Math" w:eastAsia="宋体" w:hAnsi="Cambria Math" w:cs="Cambria Math"/>
                </w:rPr>
                <m:t>3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(</m:t>
              </m:r>
              <m:r>
                <w:rPr>
                  <w:rFonts w:ascii="Cambria Math" w:eastAsia="宋体" w:hAnsi="Cambria Math" w:cs="Cambria Math"/>
                </w:rPr>
                <m:t>11</m:t>
              </m:r>
              <m:r>
                <w:rPr>
                  <w:rFonts w:ascii="Cambria Math" w:eastAsia="宋体" w:hAnsi="Cambria Math" w:cs="Cambria Math"/>
                </w:rPr>
                <m:t>π</m:t>
              </m:r>
              <m:r>
                <w:rPr>
                  <w:rFonts w:ascii="Cambria Math" w:eastAsia="宋体" w:hAnsi="Cambria Math" w:cs="Cambria Math"/>
                </w:rPr>
                <m:t>+</m:t>
              </m:r>
              <m:r>
                <w:rPr>
                  <w:rFonts w:ascii="Cambria Math" w:eastAsia="宋体" w:hAnsi="Cambria Math" w:cs="Cambria Math"/>
                </w:rPr>
                <m:t>3</m:t>
              </m:r>
              <m:rad>
                <m:radPr>
                  <m:degHide/>
                </m:radPr>
                <m:deg/>
                <m:e>
                  <m:r>
                    <w:rPr>
                      <w:rFonts w:ascii="Cambria Math" w:eastAsia="宋体" w:hAnsi="Cambria Math" w:cs="Cambria Math"/>
                    </w:rPr>
                    <m:t>3</m:t>
                  </m:r>
                </m:e>
              </m:rad>
              <m:r>
                <w:rPr>
                  <w:rFonts w:ascii="Cambria Math" w:eastAsia="宋体" w:hAnsi="Cambria Math" w:cs="Cambria Math"/>
                </w:rPr>
                <m:t>)</m:t>
              </m:r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3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(3)若三角形</w:t>
      </w:r>
      <w:r>
        <w:rPr>
          <w:rFonts w:ascii="Times New Roman" w:eastAsia="Times New Roman" w:hAnsi="Times New Roman" w:cs="Times New Roman"/>
          <w:i/>
        </w:rPr>
        <w:t>ABC</w:t>
      </w:r>
      <w:r>
        <w:t>区域磁场方向向里，则粒子运动轨迹如图中①所示，有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+</m:t>
          </m:r>
          <m:r>
            <w:rPr>
              <w:rFonts w:ascii="Cambria Math" w:eastAsia="宋体" w:hAnsi="Cambria Math" w:cs="Cambria Math"/>
            </w:rPr>
            <m:t>R</m:t>
          </m:r>
          <m:r>
            <m:rPr>
              <m:sty m:val="p"/>
            </m:rPr>
            <w:rPr>
              <w:rFonts w:ascii="Cambria Math" w:eastAsia="宋体" w:hAnsi="Cambria Math" w:cs="Cambria Math"/>
            </w:rPr>
            <m:t>cos</m:t>
          </m:r>
          <m:r>
            <w:rPr>
              <w:rFonts w:ascii="Cambria Math" w:eastAsia="宋体" w:hAnsi="Cambria Math" w:cs="Cambria Math"/>
            </w:rPr>
            <m:t>60</m:t>
          </m:r>
          <m:r>
            <w:rPr>
              <w:rFonts w:ascii="Cambria Math" w:eastAsia="宋体" w:hAnsi="Cambria Math" w:cs="Cambria Math"/>
            </w:rPr>
            <m:t>°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d</m:t>
          </m:r>
          <m:r>
            <w:rPr>
              <w:rFonts w:ascii="Cambria Math" w:eastAsia="宋体" w:hAnsi="Cambria Math" w:cs="Cambria Math"/>
            </w:rPr>
            <m:t>+</m:t>
          </m:r>
          <m:f>
            <m:num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宋体" w:hAnsi="Cambria Math" w:cs="Cambria Math"/>
            </w:rPr>
            <m:t>cos</m:t>
          </m:r>
          <m:r>
            <w:rPr>
              <w:rFonts w:ascii="Cambria Math" w:eastAsia="宋体" w:hAnsi="Cambria Math" w:cs="Cambria Math"/>
            </w:rPr>
            <m:t>60</m:t>
          </m:r>
          <m:r>
            <w:rPr>
              <w:rFonts w:ascii="Cambria Math" w:eastAsia="宋体" w:hAnsi="Cambria Math" w:cs="Cambria Math"/>
            </w:rPr>
            <m:t>°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解得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R</m:t>
          </m:r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5</m:t>
              </m:r>
            </m:num>
            <m:den>
              <m:r>
                <w:rPr>
                  <w:rFonts w:ascii="Cambria Math" w:eastAsia="宋体" w:hAnsi="Cambria Math" w:cs="Cambria Math"/>
                </w:rPr>
                <m:t>6</m:t>
              </m:r>
            </m:den>
          </m:f>
          <m:r>
            <w:rPr>
              <w:rFonts w:ascii="Cambria Math" w:eastAsia="宋体" w:hAnsi="Cambria Math" w:cs="Cambria Math"/>
            </w:rPr>
            <m:t>d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此时根据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q</m:t>
          </m:r>
          <m:sSub>
            <m:e>
              <m:r>
                <w:rPr>
                  <w:rFonts w:ascii="Cambria Math" w:eastAsia="宋体" w:hAnsi="Cambria Math" w:cs="Cambria Math"/>
                </w:rPr>
                <m:t>B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m</m:t>
          </m:r>
          <m:f>
            <m:num>
              <m:sSup>
                <m:e>
                  <m:sSub>
                    <m:e>
                      <m:r>
                        <w:rPr>
                          <w:rFonts w:ascii="Cambria Math" w:eastAsia="宋体" w:hAnsi="Cambria Math" w:cs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宋体" w:hAnsi="Cambria Math" w:cs="Cambria Math"/>
                </w:rPr>
                <m:t>R</m:t>
              </m:r>
            </m:den>
          </m:f>
        </m:oMath>
      </m:oMathPara>
      <w:r>
        <w:t>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B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6</m:t>
              </m:r>
              <m:r>
                <w:rPr>
                  <w:rFonts w:ascii="Cambria Math" w:eastAsia="宋体" w:hAnsi="Cambria Math" w:cs="Cambria Math"/>
                </w:rPr>
                <m:t>m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宋体" w:hAnsi="Cambria Math" w:cs="Cambria Math"/>
                </w:rPr>
                <m:t>5</m:t>
              </m:r>
              <m:r>
                <w:rPr>
                  <w:rFonts w:ascii="Cambria Math" w:eastAsia="宋体" w:hAnsi="Cambria Math" w:cs="Cambria Math"/>
                </w:rPr>
                <m:t>q</m:t>
              </m:r>
              <m:r>
                <w:rPr>
                  <w:rFonts w:ascii="Cambria Math" w:eastAsia="宋体" w:hAnsi="Cambria Math" w:cs="Cambria Math"/>
                </w:rPr>
                <m:t>d</m:t>
              </m:r>
            </m:den>
          </m:f>
        </m:oMath>
      </m:oMathPara>
    </w:p>
    <w:p>
      <w:pPr>
        <w:shd w:val="clear" w:color="auto" w:fill="F2F2F2"/>
        <w:spacing w:line="360" w:lineRule="auto"/>
        <w:jc w:val="left"/>
      </w:pPr>
      <w:r>
        <w:t>若三角形</w:t>
      </w:r>
      <w:r>
        <w:rPr>
          <w:rFonts w:ascii="Times New Roman" w:eastAsia="Times New Roman" w:hAnsi="Times New Roman" w:cs="Times New Roman"/>
          <w:i/>
        </w:rPr>
        <w:t>ABC</w:t>
      </w:r>
      <w:r>
        <w:t>区域磁场方向向外，则粒子运动轨迹如图中②所示，有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p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w:rPr>
              <w:rFonts w:ascii="Cambria Math" w:eastAsia="宋体" w:hAnsi="Cambria Math" w:cs="Cambria Math"/>
            </w:rPr>
            <m:t>+</m:t>
          </m:r>
          <m:sSup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m:rPr>
              <m:sty m:val="p"/>
            </m:rPr>
            <w:rPr>
              <w:rFonts w:ascii="Cambria Math" w:eastAsia="宋体" w:hAnsi="Cambria Math" w:cs="Cambria Math"/>
            </w:rPr>
            <m:t>cos</m:t>
          </m:r>
          <m:r>
            <w:rPr>
              <w:rFonts w:ascii="Cambria Math" w:eastAsia="宋体" w:hAnsi="Cambria Math" w:cs="Cambria Math"/>
            </w:rPr>
            <m:t>60</m:t>
          </m:r>
          <m:r>
            <w:rPr>
              <w:rFonts w:ascii="Cambria Math" w:eastAsia="宋体" w:hAnsi="Cambria Math" w:cs="Cambria Math"/>
            </w:rPr>
            <m:t>°</m:t>
          </m:r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d</m:t>
          </m:r>
          <m:r>
            <m:rPr>
              <m:nor/>
            </m:rPr>
            <w:rPr>
              <w:rFonts w:ascii="Cambria Math" w:eastAsia="宋体" w:hAnsi="Cambria Math" w:cs="Cambria Math"/>
            </w:rPr>
            <m:t>-</m:t>
          </m:r>
          <m:f>
            <m:num>
              <m:r>
                <w:rPr>
                  <w:rFonts w:ascii="Cambria Math" w:eastAsia="宋体" w:hAnsi="Cambria Math" w:cs="Cambria Math"/>
                </w:rPr>
                <m:t>d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宋体" w:hAnsi="Cambria Math" w:cs="Cambria Math"/>
            </w:rPr>
            <m:t>cos</m:t>
          </m:r>
          <m:r>
            <w:rPr>
              <w:rFonts w:ascii="Cambria Math" w:eastAsia="宋体" w:hAnsi="Cambria Math" w:cs="Cambria Math"/>
            </w:rPr>
            <m:t>60</m:t>
          </m:r>
          <m:r>
            <w:rPr>
              <w:rFonts w:ascii="Cambria Math" w:eastAsia="宋体" w:hAnsi="Cambria Math" w:cs="Cambria Math"/>
            </w:rPr>
            <m:t>°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解得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p>
            <m:e>
              <m:r>
                <w:rPr>
                  <w:rFonts w:ascii="Cambria Math" w:eastAsia="宋体" w:hAnsi="Cambria Math" w:cs="Cambria Math"/>
                </w:rPr>
                <m:t>R</m:t>
              </m:r>
            </m:e>
            <m:sup>
              <m:r>
                <w:rPr>
                  <w:rFonts w:ascii="Cambria Math" w:eastAsia="宋体" w:hAnsi="Cambria Math" w:cs="Cambria Math"/>
                </w:rPr>
                <m:t>′</m:t>
              </m:r>
            </m:sup>
          </m:sSup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1</m:t>
              </m:r>
            </m:num>
            <m:den>
              <m:r>
                <w:rPr>
                  <w:rFonts w:ascii="Cambria Math" w:eastAsia="宋体" w:hAnsi="Cambria Math" w:cs="Cambria Math"/>
                </w:rPr>
                <m:t>2</m:t>
              </m:r>
            </m:den>
          </m:f>
          <m:r>
            <w:rPr>
              <w:rFonts w:ascii="Cambria Math" w:eastAsia="宋体" w:hAnsi="Cambria Math" w:cs="Cambria Math"/>
            </w:rPr>
            <m:t>d</m:t>
          </m:r>
        </m:oMath>
      </m:oMathPara>
    </w:p>
    <w:p>
      <w:pPr>
        <w:shd w:val="clear" w:color="auto" w:fill="FFFFFF"/>
        <w:spacing w:line="360" w:lineRule="auto"/>
        <w:jc w:val="left"/>
      </w:pPr>
      <w:r>
        <w:t>此时根据</w:t>
      </w:r>
      <m:oMathPara>
        <m:oMathParaPr>
          <m:jc m:val="left"/>
        </m:oMathParaPr>
        <m:oMath>
          <m:r>
            <w:rPr>
              <w:rFonts w:ascii="Cambria Math" w:eastAsia="宋体" w:hAnsi="Cambria Math" w:cs="Cambria Math"/>
            </w:rPr>
            <m:t>q</m:t>
          </m:r>
          <m:sSub>
            <m:e>
              <m:r>
                <w:rPr>
                  <w:rFonts w:ascii="Cambria Math" w:eastAsia="宋体" w:hAnsi="Cambria Math" w:cs="Cambria Math"/>
                </w:rPr>
                <m:t>B</m:t>
              </m:r>
            </m:e>
            <m:sub>
              <m:r>
                <w:rPr>
                  <w:rFonts w:ascii="Cambria Math" w:eastAsia="宋体" w:hAnsi="Cambria Math" w:cs="Cambria Math"/>
                </w:rPr>
                <m:t>3</m:t>
              </m:r>
            </m:sub>
          </m:sSub>
          <m:sSub>
            <m:e>
              <m:r>
                <w:rPr>
                  <w:rFonts w:ascii="Cambria Math" w:eastAsia="宋体" w:hAnsi="Cambria Math" w:cs="Cambria Math"/>
                </w:rPr>
                <m:t>v</m:t>
              </m:r>
            </m:e>
            <m:sub>
              <m:r>
                <w:rPr>
                  <w:rFonts w:ascii="Cambria Math" w:eastAsia="宋体" w:hAnsi="Cambria Math" w:cs="Cambria Math"/>
                </w:rPr>
                <m:t>0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r>
            <w:rPr>
              <w:rFonts w:ascii="Cambria Math" w:eastAsia="宋体" w:hAnsi="Cambria Math" w:cs="Cambria Math"/>
            </w:rPr>
            <m:t>m</m:t>
          </m:r>
          <m:f>
            <m:num>
              <m:sSup>
                <m:e>
                  <m:sSub>
                    <m:e>
                      <m:r>
                        <w:rPr>
                          <w:rFonts w:ascii="Cambria Math" w:eastAsia="宋体" w:hAnsi="Cambria Math" w:cs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num>
            <m:den>
              <m:sSup>
                <m:e>
                  <m:r>
                    <w:rPr>
                      <w:rFonts w:ascii="Cambria Math" w:eastAsia="宋体" w:hAnsi="Cambria Math" w:cs="Cambria Math"/>
                    </w:rPr>
                    <m:t>R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′</m:t>
                  </m:r>
                </m:sup>
              </m:sSup>
            </m:den>
          </m:f>
        </m:oMath>
      </m:oMathPara>
      <w:r>
        <w:t>有</w:t>
      </w:r>
    </w:p>
    <w:p>
      <w:pPr>
        <w:shd w:val="clear" w:color="auto" w:fill="F2F2F2"/>
        <w:spacing w:line="360" w:lineRule="auto"/>
        <w:jc w:val="center"/>
      </w:pPr>
      <m:oMathPara>
        <m:oMathParaPr>
          <m:jc m:val="left"/>
        </m:oMathParaPr>
        <m:oMath>
          <m:sSub>
            <m:e>
              <m:r>
                <w:rPr>
                  <w:rFonts w:ascii="Cambria Math" w:eastAsia="宋体" w:hAnsi="Cambria Math" w:cs="Cambria Math"/>
                </w:rPr>
                <m:t>B</m:t>
              </m:r>
            </m:e>
            <m:sub>
              <m:r>
                <w:rPr>
                  <w:rFonts w:ascii="Cambria Math" w:eastAsia="宋体" w:hAnsi="Cambria Math" w:cs="Cambria Math"/>
                </w:rPr>
                <m:t>3</m:t>
              </m:r>
            </m:sub>
          </m:sSub>
          <m:r>
            <w:rPr>
              <w:rFonts w:ascii="Cambria Math" w:eastAsia="宋体" w:hAnsi="Cambria Math" w:cs="Cambria Math"/>
            </w:rPr>
            <m:t>=</m:t>
          </m:r>
          <m:f>
            <m:num>
              <m:r>
                <w:rPr>
                  <w:rFonts w:ascii="Cambria Math" w:eastAsia="宋体" w:hAnsi="Cambria Math" w:cs="Cambria Math"/>
                </w:rPr>
                <m:t>2</m:t>
              </m:r>
              <m:r>
                <w:rPr>
                  <w:rFonts w:ascii="Cambria Math" w:eastAsia="宋体" w:hAnsi="Cambria Math" w:cs="Cambria Math"/>
                </w:rPr>
                <m:t>m</m:t>
              </m:r>
              <m:sSub>
                <m:e>
                  <m:r>
                    <w:rPr>
                      <w:rFonts w:ascii="Cambria Math" w:eastAsia="宋体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宋体" w:hAnsi="Cambria Math" w:cs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宋体" w:hAnsi="Cambria Math" w:cs="Cambria Math"/>
                </w:rPr>
                <m:t>q</m:t>
              </m:r>
              <m:r>
                <w:rPr>
                  <w:rFonts w:ascii="Cambria Math" w:eastAsia="宋体" w:hAnsi="Cambria Math" w:cs="Cambria Math"/>
                </w:rPr>
                <m:t>d</m:t>
              </m:r>
            </m:den>
          </m:f>
        </m:oMath>
      </m:oMathPara>
    </w:p>
    <w:p>
      <w:pPr>
        <w:shd w:val="clear" w:color="auto" w:fill="FFFFFF"/>
        <w:spacing w:line="360" w:lineRule="auto"/>
        <w:jc w:val="left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3648075" cy="3019425"/>
            <wp:docPr id="100051" name="" descr="@@@45ca7b99-adf3-409e-81a4-c5d0e858c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</w:pPr>
    </w:p>
    <w:sectPr>
      <w:footerReference w:type="even" r:id="rId30"/>
      <w:footerReference w:type="default" r:id="rId31"/>
      <w:pgSz w:w="11907" w:h="16839" w:code="9"/>
      <w:pgMar w:top="900" w:right="1997" w:bottom="900" w:left="1997" w:header="500" w:footer="500" w:gutter="0"/>
      <w:cols w:num="1"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55687"/>
    <w:rsid w:val="008C07DE"/>
    <w:rsid w:val="00A30CCE"/>
    <w:rsid w:val="00AC3E9C"/>
    <w:rsid w:val="00BC4F14"/>
    <w:rsid w:val="00BC62FB"/>
    <w:rsid w:val="00BF535F"/>
    <w:rsid w:val="00C806B0"/>
    <w:rsid w:val="00E476EE"/>
    <w:rsid w:val="00EF035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2DA7E3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76133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刘 稳</cp:lastModifiedBy>
  <cp:revision>14</cp:revision>
  <dcterms:created xsi:type="dcterms:W3CDTF">2017-07-19T12:07:00Z</dcterms:created>
  <dcterms:modified xsi:type="dcterms:W3CDTF">2022-09-21T08:09:00Z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name="version" fmtid="{D5CDD505-2E9C-101B-9397-08002B2CF9AE}" pid="3">
    <vt:lpwstr>b044582f8ce14291a8346f14b51217a7ndaynjc4mzk2oa</vt:lpwstr>
  </property>
</Properties>
</file>